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8E135" w14:textId="77777777" w:rsidR="00C81A71" w:rsidRDefault="00491091">
      <w:pPr>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9264" behindDoc="0" locked="0" layoutInCell="1" allowOverlap="1" wp14:anchorId="2DDCAA44" wp14:editId="057CAF06">
            <wp:simplePos x="0" y="0"/>
            <wp:positionH relativeFrom="margin">
              <wp:posOffset>-426084</wp:posOffset>
            </wp:positionH>
            <wp:positionV relativeFrom="margin">
              <wp:posOffset>-431799</wp:posOffset>
            </wp:positionV>
            <wp:extent cx="7476490" cy="10678160"/>
            <wp:effectExtent l="0" t="0" r="0" b="0"/>
            <wp:wrapSquare wrapText="bothSides"/>
            <wp:docPr id="1" name="_x0000_s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bwMode="auto">
                    <a:xfrm>
                      <a:off x="0" y="0"/>
                      <a:ext cx="7476490" cy="10678160"/>
                    </a:xfrm>
                    <a:prstGeom prst="rect">
                      <a:avLst/>
                    </a:prstGeom>
                    <a:noFill/>
                    <a:ln>
                      <a:noFill/>
                    </a:ln>
                  </pic:spPr>
                </pic:pic>
              </a:graphicData>
            </a:graphic>
          </wp:anchor>
        </w:drawing>
      </w:r>
      <w:r>
        <w:rPr>
          <w:rFonts w:ascii="Times New Roman" w:eastAsia="Times New Roman" w:hAnsi="Times New Roman" w:cs="Times New Roman"/>
          <w:sz w:val="24"/>
          <w:szCs w:val="24"/>
          <w:lang w:eastAsia="ru-RU"/>
        </w:rPr>
        <w:br w:type="page" w:clear="all"/>
      </w:r>
    </w:p>
    <w:p w14:paraId="5E94B63F" w14:textId="77777777" w:rsidR="00C81A71" w:rsidRDefault="00C81A71">
      <w:pPr>
        <w:spacing w:line="240" w:lineRule="atLeast"/>
        <w:contextualSpacing/>
        <w:rPr>
          <w:rFonts w:ascii="Times New Roman" w:eastAsia="Times New Roman" w:hAnsi="Times New Roman" w:cs="Times New Roman"/>
          <w:sz w:val="24"/>
          <w:szCs w:val="24"/>
          <w:lang w:eastAsia="ru-RU"/>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42"/>
        <w:gridCol w:w="858"/>
      </w:tblGrid>
      <w:tr w:rsidR="00C81A71" w14:paraId="63160ADD" w14:textId="77777777">
        <w:trPr>
          <w:trHeight w:val="350"/>
        </w:trPr>
        <w:tc>
          <w:tcPr>
            <w:tcW w:w="8542" w:type="dxa"/>
          </w:tcPr>
          <w:p w14:paraId="0A2082CE" w14:textId="77777777" w:rsidR="00C81A71" w:rsidRDefault="00491091">
            <w:pPr>
              <w:pStyle w:val="TableParagraph"/>
              <w:spacing w:line="275" w:lineRule="exact"/>
              <w:ind w:left="106"/>
              <w:rPr>
                <w:b/>
                <w:sz w:val="24"/>
                <w:szCs w:val="24"/>
              </w:rPr>
            </w:pPr>
            <w:r>
              <w:rPr>
                <w:b/>
                <w:sz w:val="24"/>
                <w:szCs w:val="24"/>
              </w:rPr>
              <w:t>I.</w:t>
            </w:r>
            <w:r>
              <w:rPr>
                <w:b/>
                <w:spacing w:val="-4"/>
                <w:sz w:val="24"/>
                <w:szCs w:val="24"/>
              </w:rPr>
              <w:t xml:space="preserve"> </w:t>
            </w:r>
            <w:proofErr w:type="spellStart"/>
            <w:r>
              <w:rPr>
                <w:b/>
                <w:sz w:val="24"/>
                <w:szCs w:val="24"/>
              </w:rPr>
              <w:t>Целевой</w:t>
            </w:r>
            <w:proofErr w:type="spellEnd"/>
            <w:r>
              <w:rPr>
                <w:b/>
                <w:spacing w:val="-2"/>
                <w:sz w:val="24"/>
                <w:szCs w:val="24"/>
              </w:rPr>
              <w:t xml:space="preserve"> </w:t>
            </w:r>
            <w:proofErr w:type="spellStart"/>
            <w:r>
              <w:rPr>
                <w:b/>
                <w:sz w:val="24"/>
                <w:szCs w:val="24"/>
              </w:rPr>
              <w:t>раздел</w:t>
            </w:r>
            <w:proofErr w:type="spellEnd"/>
            <w:r>
              <w:rPr>
                <w:b/>
                <w:spacing w:val="-1"/>
                <w:sz w:val="24"/>
                <w:szCs w:val="24"/>
              </w:rPr>
              <w:t xml:space="preserve"> </w:t>
            </w:r>
            <w:proofErr w:type="spellStart"/>
            <w:r>
              <w:rPr>
                <w:b/>
                <w:sz w:val="24"/>
                <w:szCs w:val="24"/>
              </w:rPr>
              <w:t>Программы</w:t>
            </w:r>
            <w:proofErr w:type="spellEnd"/>
          </w:p>
        </w:tc>
        <w:tc>
          <w:tcPr>
            <w:tcW w:w="858" w:type="dxa"/>
          </w:tcPr>
          <w:p w14:paraId="1C46CC3D" w14:textId="77777777" w:rsidR="00C81A71" w:rsidRDefault="00C81A71">
            <w:pPr>
              <w:pStyle w:val="TableParagraph"/>
              <w:spacing w:line="275" w:lineRule="exact"/>
              <w:ind w:left="14"/>
              <w:jc w:val="center"/>
              <w:rPr>
                <w:b/>
                <w:sz w:val="24"/>
                <w:szCs w:val="24"/>
                <w:lang w:val="ru-RU"/>
              </w:rPr>
            </w:pPr>
          </w:p>
        </w:tc>
      </w:tr>
      <w:tr w:rsidR="00C81A71" w14:paraId="5DB474A4" w14:textId="77777777">
        <w:trPr>
          <w:trHeight w:val="206"/>
        </w:trPr>
        <w:tc>
          <w:tcPr>
            <w:tcW w:w="8542" w:type="dxa"/>
          </w:tcPr>
          <w:p w14:paraId="5FAB9DCB" w14:textId="5E109586" w:rsidR="00C81A71" w:rsidRPr="008065E8" w:rsidRDefault="00491091">
            <w:pPr>
              <w:pStyle w:val="TableParagraph"/>
              <w:spacing w:line="271" w:lineRule="exact"/>
              <w:ind w:left="106"/>
              <w:rPr>
                <w:sz w:val="24"/>
                <w:szCs w:val="24"/>
                <w:lang w:val="ru-RU"/>
              </w:rPr>
            </w:pPr>
            <w:proofErr w:type="spellStart"/>
            <w:r>
              <w:rPr>
                <w:sz w:val="24"/>
                <w:szCs w:val="24"/>
              </w:rPr>
              <w:t>Обязательная</w:t>
            </w:r>
            <w:proofErr w:type="spellEnd"/>
            <w:r>
              <w:rPr>
                <w:sz w:val="24"/>
                <w:szCs w:val="24"/>
              </w:rPr>
              <w:t xml:space="preserve"> </w:t>
            </w:r>
            <w:proofErr w:type="spellStart"/>
            <w:r>
              <w:rPr>
                <w:sz w:val="24"/>
                <w:szCs w:val="24"/>
              </w:rPr>
              <w:t>часть</w:t>
            </w:r>
            <w:proofErr w:type="spellEnd"/>
          </w:p>
        </w:tc>
        <w:tc>
          <w:tcPr>
            <w:tcW w:w="858" w:type="dxa"/>
          </w:tcPr>
          <w:p w14:paraId="55D168F5" w14:textId="3D452AA5" w:rsidR="00C81A71" w:rsidRPr="008065E8" w:rsidRDefault="008065E8">
            <w:pPr>
              <w:pStyle w:val="TableParagraph"/>
              <w:spacing w:line="271" w:lineRule="exact"/>
              <w:ind w:left="14"/>
              <w:jc w:val="center"/>
              <w:rPr>
                <w:sz w:val="24"/>
                <w:szCs w:val="24"/>
                <w:lang w:val="ru-RU"/>
              </w:rPr>
            </w:pPr>
            <w:r>
              <w:rPr>
                <w:sz w:val="24"/>
                <w:szCs w:val="24"/>
                <w:lang w:val="ru-RU"/>
              </w:rPr>
              <w:t>4</w:t>
            </w:r>
          </w:p>
        </w:tc>
      </w:tr>
      <w:tr w:rsidR="00C81A71" w14:paraId="771018E0" w14:textId="77777777">
        <w:trPr>
          <w:trHeight w:val="553"/>
        </w:trPr>
        <w:tc>
          <w:tcPr>
            <w:tcW w:w="8542" w:type="dxa"/>
          </w:tcPr>
          <w:p w14:paraId="6EEB9828" w14:textId="77777777" w:rsidR="00C81A71" w:rsidRDefault="00491091">
            <w:pPr>
              <w:pStyle w:val="TableParagraph"/>
              <w:spacing w:line="271" w:lineRule="exact"/>
              <w:ind w:left="106"/>
              <w:rPr>
                <w:sz w:val="24"/>
                <w:szCs w:val="24"/>
                <w:lang w:val="ru-RU"/>
              </w:rPr>
            </w:pPr>
            <w:r>
              <w:rPr>
                <w:sz w:val="24"/>
                <w:szCs w:val="24"/>
                <w:lang w:val="ru-RU"/>
              </w:rPr>
              <w:t>Пояснительная</w:t>
            </w:r>
            <w:r>
              <w:rPr>
                <w:spacing w:val="-1"/>
                <w:sz w:val="24"/>
                <w:szCs w:val="24"/>
                <w:lang w:val="ru-RU"/>
              </w:rPr>
              <w:t xml:space="preserve"> </w:t>
            </w:r>
            <w:r>
              <w:rPr>
                <w:sz w:val="24"/>
                <w:szCs w:val="24"/>
                <w:lang w:val="ru-RU"/>
              </w:rPr>
              <w:t>записка</w:t>
            </w:r>
          </w:p>
          <w:p w14:paraId="5F393BE7" w14:textId="77777777" w:rsidR="00C81A71" w:rsidRDefault="00491091">
            <w:pPr>
              <w:pStyle w:val="TableParagraph"/>
              <w:spacing w:line="263" w:lineRule="exact"/>
              <w:ind w:left="106"/>
              <w:rPr>
                <w:sz w:val="24"/>
                <w:szCs w:val="24"/>
                <w:lang w:val="ru-RU"/>
              </w:rPr>
            </w:pPr>
            <w:r>
              <w:rPr>
                <w:sz w:val="24"/>
                <w:szCs w:val="24"/>
                <w:lang w:val="ru-RU"/>
              </w:rPr>
              <w:t>а)</w:t>
            </w:r>
            <w:r>
              <w:rPr>
                <w:spacing w:val="-2"/>
                <w:sz w:val="24"/>
                <w:szCs w:val="24"/>
                <w:lang w:val="ru-RU"/>
              </w:rPr>
              <w:t xml:space="preserve"> </w:t>
            </w:r>
            <w:r>
              <w:rPr>
                <w:sz w:val="24"/>
                <w:szCs w:val="24"/>
                <w:lang w:val="ru-RU"/>
              </w:rPr>
              <w:t>цель</w:t>
            </w:r>
            <w:r>
              <w:rPr>
                <w:spacing w:val="-2"/>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задачи</w:t>
            </w:r>
            <w:r>
              <w:rPr>
                <w:spacing w:val="-1"/>
                <w:sz w:val="24"/>
                <w:szCs w:val="24"/>
                <w:lang w:val="ru-RU"/>
              </w:rPr>
              <w:t xml:space="preserve"> </w:t>
            </w:r>
            <w:r>
              <w:rPr>
                <w:sz w:val="24"/>
                <w:szCs w:val="24"/>
                <w:lang w:val="ru-RU"/>
              </w:rPr>
              <w:t>реализации</w:t>
            </w:r>
            <w:r>
              <w:rPr>
                <w:spacing w:val="-1"/>
                <w:sz w:val="24"/>
                <w:szCs w:val="24"/>
                <w:lang w:val="ru-RU"/>
              </w:rPr>
              <w:t xml:space="preserve"> </w:t>
            </w:r>
            <w:r>
              <w:rPr>
                <w:sz w:val="24"/>
                <w:szCs w:val="24"/>
                <w:lang w:val="ru-RU"/>
              </w:rPr>
              <w:t>Программы</w:t>
            </w:r>
          </w:p>
          <w:p w14:paraId="31BBF30C" w14:textId="77777777" w:rsidR="00C81A71" w:rsidRDefault="00491091">
            <w:pPr>
              <w:pStyle w:val="TableParagraph"/>
              <w:spacing w:line="263" w:lineRule="exact"/>
              <w:ind w:left="106"/>
              <w:rPr>
                <w:sz w:val="24"/>
                <w:szCs w:val="24"/>
                <w:lang w:val="ru-RU"/>
              </w:rPr>
            </w:pPr>
            <w:r>
              <w:rPr>
                <w:sz w:val="24"/>
                <w:szCs w:val="24"/>
                <w:lang w:val="ru-RU"/>
              </w:rPr>
              <w:t>б) принципы</w:t>
            </w:r>
            <w:r>
              <w:rPr>
                <w:spacing w:val="-3"/>
                <w:sz w:val="24"/>
                <w:szCs w:val="24"/>
                <w:lang w:val="ru-RU"/>
              </w:rPr>
              <w:t xml:space="preserve"> </w:t>
            </w:r>
            <w:r>
              <w:rPr>
                <w:sz w:val="24"/>
                <w:szCs w:val="24"/>
                <w:lang w:val="ru-RU"/>
              </w:rPr>
              <w:t>и</w:t>
            </w:r>
            <w:r>
              <w:rPr>
                <w:spacing w:val="-3"/>
                <w:sz w:val="24"/>
                <w:szCs w:val="24"/>
                <w:lang w:val="ru-RU"/>
              </w:rPr>
              <w:t xml:space="preserve"> </w:t>
            </w:r>
            <w:r>
              <w:rPr>
                <w:sz w:val="24"/>
                <w:szCs w:val="24"/>
                <w:lang w:val="ru-RU"/>
              </w:rPr>
              <w:t>подходы</w:t>
            </w:r>
            <w:r>
              <w:rPr>
                <w:spacing w:val="-3"/>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формированию</w:t>
            </w:r>
            <w:r>
              <w:rPr>
                <w:spacing w:val="-2"/>
                <w:sz w:val="24"/>
                <w:szCs w:val="24"/>
                <w:lang w:val="ru-RU"/>
              </w:rPr>
              <w:t xml:space="preserve"> </w:t>
            </w:r>
            <w:r>
              <w:rPr>
                <w:sz w:val="24"/>
                <w:szCs w:val="24"/>
                <w:lang w:val="ru-RU"/>
              </w:rPr>
              <w:t>Программы</w:t>
            </w:r>
          </w:p>
          <w:p w14:paraId="1267DCF1" w14:textId="77777777" w:rsidR="00C81A71" w:rsidRDefault="00491091">
            <w:pPr>
              <w:pStyle w:val="TableParagraph"/>
              <w:spacing w:line="267" w:lineRule="exact"/>
              <w:ind w:left="106"/>
              <w:rPr>
                <w:sz w:val="24"/>
                <w:szCs w:val="24"/>
                <w:lang w:val="ru-RU"/>
              </w:rPr>
            </w:pPr>
            <w:r>
              <w:rPr>
                <w:sz w:val="24"/>
                <w:szCs w:val="24"/>
                <w:lang w:val="ru-RU"/>
              </w:rPr>
              <w:t>в) характеристики</w:t>
            </w:r>
            <w:r>
              <w:rPr>
                <w:spacing w:val="72"/>
                <w:sz w:val="24"/>
                <w:szCs w:val="24"/>
                <w:lang w:val="ru-RU"/>
              </w:rPr>
              <w:t xml:space="preserve"> </w:t>
            </w:r>
            <w:r>
              <w:rPr>
                <w:sz w:val="24"/>
                <w:szCs w:val="24"/>
                <w:lang w:val="ru-RU"/>
              </w:rPr>
              <w:t>особенностей</w:t>
            </w:r>
            <w:r>
              <w:rPr>
                <w:spacing w:val="68"/>
                <w:sz w:val="24"/>
                <w:szCs w:val="24"/>
                <w:lang w:val="ru-RU"/>
              </w:rPr>
              <w:t xml:space="preserve"> </w:t>
            </w:r>
            <w:r>
              <w:rPr>
                <w:sz w:val="24"/>
                <w:szCs w:val="24"/>
                <w:lang w:val="ru-RU"/>
              </w:rPr>
              <w:t>развития</w:t>
            </w:r>
            <w:r>
              <w:rPr>
                <w:spacing w:val="73"/>
                <w:sz w:val="24"/>
                <w:szCs w:val="24"/>
                <w:lang w:val="ru-RU"/>
              </w:rPr>
              <w:t xml:space="preserve"> </w:t>
            </w:r>
            <w:r>
              <w:rPr>
                <w:sz w:val="24"/>
                <w:szCs w:val="24"/>
                <w:lang w:val="ru-RU"/>
              </w:rPr>
              <w:t>детей</w:t>
            </w:r>
            <w:r>
              <w:rPr>
                <w:spacing w:val="72"/>
                <w:sz w:val="24"/>
                <w:szCs w:val="24"/>
                <w:lang w:val="ru-RU"/>
              </w:rPr>
              <w:t xml:space="preserve"> </w:t>
            </w:r>
            <w:r>
              <w:rPr>
                <w:sz w:val="24"/>
                <w:szCs w:val="24"/>
                <w:lang w:val="ru-RU"/>
              </w:rPr>
              <w:t>раннего</w:t>
            </w:r>
            <w:r>
              <w:rPr>
                <w:spacing w:val="73"/>
                <w:sz w:val="24"/>
                <w:szCs w:val="24"/>
                <w:lang w:val="ru-RU"/>
              </w:rPr>
              <w:t xml:space="preserve"> </w:t>
            </w:r>
            <w:r>
              <w:rPr>
                <w:sz w:val="24"/>
                <w:szCs w:val="24"/>
                <w:lang w:val="ru-RU"/>
              </w:rPr>
              <w:t>и</w:t>
            </w:r>
            <w:r>
              <w:rPr>
                <w:spacing w:val="68"/>
                <w:sz w:val="24"/>
                <w:szCs w:val="24"/>
                <w:lang w:val="ru-RU"/>
              </w:rPr>
              <w:t xml:space="preserve"> </w:t>
            </w:r>
            <w:r>
              <w:rPr>
                <w:sz w:val="24"/>
                <w:szCs w:val="24"/>
                <w:lang w:val="ru-RU"/>
              </w:rPr>
              <w:t>дошкольного</w:t>
            </w:r>
          </w:p>
          <w:p w14:paraId="3593CB44" w14:textId="77777777" w:rsidR="00C81A71" w:rsidRDefault="00491091">
            <w:pPr>
              <w:pStyle w:val="TableParagraph"/>
              <w:spacing w:line="263" w:lineRule="exact"/>
              <w:ind w:left="106"/>
              <w:rPr>
                <w:sz w:val="24"/>
                <w:szCs w:val="24"/>
                <w:lang w:val="ru-RU"/>
              </w:rPr>
            </w:pPr>
            <w:r>
              <w:rPr>
                <w:sz w:val="24"/>
                <w:szCs w:val="24"/>
                <w:lang w:val="ru-RU"/>
              </w:rPr>
              <w:t>возраста</w:t>
            </w:r>
          </w:p>
        </w:tc>
        <w:tc>
          <w:tcPr>
            <w:tcW w:w="858" w:type="dxa"/>
          </w:tcPr>
          <w:p w14:paraId="01E9AEA6" w14:textId="77777777" w:rsidR="00C81A71" w:rsidRPr="002414A8" w:rsidRDefault="002414A8">
            <w:pPr>
              <w:pStyle w:val="TableParagraph"/>
              <w:spacing w:line="271" w:lineRule="exact"/>
              <w:ind w:left="14"/>
              <w:jc w:val="center"/>
              <w:rPr>
                <w:sz w:val="24"/>
                <w:szCs w:val="24"/>
                <w:lang w:val="ru-RU"/>
              </w:rPr>
            </w:pPr>
            <w:r>
              <w:rPr>
                <w:sz w:val="24"/>
                <w:szCs w:val="24"/>
                <w:lang w:val="ru-RU"/>
              </w:rPr>
              <w:t>5</w:t>
            </w:r>
          </w:p>
          <w:p w14:paraId="7CDDB998" w14:textId="77777777" w:rsidR="00C81A71" w:rsidRPr="002414A8" w:rsidRDefault="002414A8">
            <w:pPr>
              <w:pStyle w:val="TableParagraph"/>
              <w:spacing w:line="271" w:lineRule="exact"/>
              <w:ind w:left="14"/>
              <w:jc w:val="center"/>
              <w:rPr>
                <w:sz w:val="24"/>
                <w:szCs w:val="24"/>
                <w:lang w:val="ru-RU"/>
              </w:rPr>
            </w:pPr>
            <w:r>
              <w:rPr>
                <w:sz w:val="24"/>
                <w:szCs w:val="24"/>
                <w:lang w:val="ru-RU"/>
              </w:rPr>
              <w:t>5</w:t>
            </w:r>
          </w:p>
          <w:p w14:paraId="6125EB43" w14:textId="77777777" w:rsidR="00C81A71" w:rsidRPr="002414A8" w:rsidRDefault="002414A8">
            <w:pPr>
              <w:pStyle w:val="TableParagraph"/>
              <w:spacing w:line="271" w:lineRule="exact"/>
              <w:ind w:left="14"/>
              <w:jc w:val="center"/>
              <w:rPr>
                <w:sz w:val="24"/>
                <w:szCs w:val="24"/>
                <w:lang w:val="ru-RU"/>
              </w:rPr>
            </w:pPr>
            <w:r>
              <w:rPr>
                <w:sz w:val="24"/>
                <w:szCs w:val="24"/>
                <w:lang w:val="ru-RU"/>
              </w:rPr>
              <w:t>6</w:t>
            </w:r>
          </w:p>
          <w:p w14:paraId="06BF619B" w14:textId="77777777" w:rsidR="00C81A71" w:rsidRPr="002414A8" w:rsidRDefault="002414A8">
            <w:pPr>
              <w:pStyle w:val="TableParagraph"/>
              <w:spacing w:line="271" w:lineRule="exact"/>
              <w:ind w:left="14"/>
              <w:jc w:val="center"/>
              <w:rPr>
                <w:sz w:val="24"/>
                <w:szCs w:val="24"/>
                <w:lang w:val="ru-RU"/>
              </w:rPr>
            </w:pPr>
            <w:r>
              <w:rPr>
                <w:sz w:val="24"/>
                <w:szCs w:val="24"/>
                <w:lang w:val="ru-RU"/>
              </w:rPr>
              <w:t>6</w:t>
            </w:r>
          </w:p>
        </w:tc>
      </w:tr>
      <w:tr w:rsidR="00C81A71" w14:paraId="003106A8" w14:textId="77777777">
        <w:trPr>
          <w:trHeight w:val="350"/>
        </w:trPr>
        <w:tc>
          <w:tcPr>
            <w:tcW w:w="8542" w:type="dxa"/>
          </w:tcPr>
          <w:p w14:paraId="3F97319A" w14:textId="77777777" w:rsidR="00C81A71" w:rsidRDefault="00491091">
            <w:pPr>
              <w:pStyle w:val="TableParagraph"/>
              <w:spacing w:line="271" w:lineRule="exact"/>
              <w:rPr>
                <w:sz w:val="24"/>
                <w:szCs w:val="24"/>
                <w:lang w:val="ru-RU"/>
              </w:rPr>
            </w:pPr>
            <w:r>
              <w:rPr>
                <w:sz w:val="24"/>
                <w:szCs w:val="24"/>
                <w:lang w:val="ru-RU"/>
              </w:rPr>
              <w:t xml:space="preserve"> Планируемые</w:t>
            </w:r>
            <w:r>
              <w:rPr>
                <w:spacing w:val="-2"/>
                <w:sz w:val="24"/>
                <w:szCs w:val="24"/>
                <w:lang w:val="ru-RU"/>
              </w:rPr>
              <w:t xml:space="preserve"> </w:t>
            </w:r>
            <w:r>
              <w:rPr>
                <w:sz w:val="24"/>
                <w:szCs w:val="24"/>
                <w:lang w:val="ru-RU"/>
              </w:rPr>
              <w:t>результаты</w:t>
            </w:r>
            <w:r>
              <w:rPr>
                <w:spacing w:val="-5"/>
                <w:sz w:val="24"/>
                <w:szCs w:val="24"/>
                <w:lang w:val="ru-RU"/>
              </w:rPr>
              <w:t xml:space="preserve"> </w:t>
            </w:r>
            <w:r>
              <w:rPr>
                <w:sz w:val="24"/>
                <w:szCs w:val="24"/>
                <w:lang w:val="ru-RU"/>
              </w:rPr>
              <w:t>освоения</w:t>
            </w:r>
            <w:r>
              <w:rPr>
                <w:spacing w:val="-3"/>
                <w:sz w:val="24"/>
                <w:szCs w:val="24"/>
                <w:lang w:val="ru-RU"/>
              </w:rPr>
              <w:t xml:space="preserve"> </w:t>
            </w:r>
            <w:r>
              <w:rPr>
                <w:sz w:val="24"/>
                <w:szCs w:val="24"/>
                <w:lang w:val="ru-RU"/>
              </w:rPr>
              <w:t>Программы</w:t>
            </w:r>
          </w:p>
          <w:p w14:paraId="2656ADE6" w14:textId="77777777" w:rsidR="00C81A71" w:rsidRDefault="00491091">
            <w:pPr>
              <w:pStyle w:val="TableParagraph"/>
              <w:spacing w:line="271" w:lineRule="exact"/>
              <w:rPr>
                <w:sz w:val="24"/>
                <w:szCs w:val="24"/>
                <w:lang w:val="ru-RU"/>
              </w:rPr>
            </w:pPr>
            <w:r>
              <w:rPr>
                <w:sz w:val="24"/>
                <w:szCs w:val="24"/>
                <w:lang w:val="ru-RU"/>
              </w:rPr>
              <w:t xml:space="preserve"> Педагогическая диагностика индивидуального развития детей </w:t>
            </w:r>
          </w:p>
        </w:tc>
        <w:tc>
          <w:tcPr>
            <w:tcW w:w="858" w:type="dxa"/>
          </w:tcPr>
          <w:p w14:paraId="665A18EF" w14:textId="77777777" w:rsidR="00C81A71" w:rsidRDefault="00491091">
            <w:pPr>
              <w:pStyle w:val="TableParagraph"/>
              <w:spacing w:line="271" w:lineRule="exact"/>
              <w:ind w:left="204" w:right="190"/>
              <w:jc w:val="center"/>
              <w:rPr>
                <w:sz w:val="24"/>
                <w:szCs w:val="24"/>
              </w:rPr>
            </w:pPr>
            <w:r>
              <w:rPr>
                <w:sz w:val="24"/>
                <w:szCs w:val="24"/>
              </w:rPr>
              <w:t>19</w:t>
            </w:r>
          </w:p>
          <w:p w14:paraId="297B747F" w14:textId="77777777" w:rsidR="00C81A71" w:rsidRDefault="00491091">
            <w:pPr>
              <w:pStyle w:val="TableParagraph"/>
              <w:spacing w:line="271" w:lineRule="exact"/>
              <w:ind w:left="204" w:right="190"/>
              <w:jc w:val="center"/>
              <w:rPr>
                <w:sz w:val="24"/>
                <w:szCs w:val="24"/>
              </w:rPr>
            </w:pPr>
            <w:r>
              <w:rPr>
                <w:sz w:val="24"/>
                <w:szCs w:val="24"/>
              </w:rPr>
              <w:t>26</w:t>
            </w:r>
          </w:p>
        </w:tc>
      </w:tr>
      <w:tr w:rsidR="00C81A71" w14:paraId="4AF6C353" w14:textId="77777777">
        <w:trPr>
          <w:trHeight w:val="1934"/>
        </w:trPr>
        <w:tc>
          <w:tcPr>
            <w:tcW w:w="8542" w:type="dxa"/>
          </w:tcPr>
          <w:p w14:paraId="73D8F853" w14:textId="77777777" w:rsidR="00C81A71" w:rsidRDefault="00491091">
            <w:pPr>
              <w:pStyle w:val="TableParagraph"/>
              <w:spacing w:line="271" w:lineRule="exact"/>
              <w:rPr>
                <w:sz w:val="24"/>
                <w:szCs w:val="24"/>
                <w:lang w:val="ru-RU"/>
              </w:rPr>
            </w:pPr>
            <w:r>
              <w:rPr>
                <w:sz w:val="24"/>
                <w:szCs w:val="24"/>
                <w:lang w:val="ru-RU"/>
              </w:rPr>
              <w:t xml:space="preserve"> Часть,</w:t>
            </w:r>
            <w:r>
              <w:rPr>
                <w:spacing w:val="-3"/>
                <w:sz w:val="24"/>
                <w:szCs w:val="24"/>
                <w:lang w:val="ru-RU"/>
              </w:rPr>
              <w:t xml:space="preserve"> </w:t>
            </w:r>
            <w:r>
              <w:rPr>
                <w:sz w:val="24"/>
                <w:szCs w:val="24"/>
                <w:lang w:val="ru-RU"/>
              </w:rPr>
              <w:t>формируемая</w:t>
            </w:r>
            <w:r>
              <w:rPr>
                <w:spacing w:val="2"/>
                <w:sz w:val="24"/>
                <w:szCs w:val="24"/>
                <w:lang w:val="ru-RU"/>
              </w:rPr>
              <w:t xml:space="preserve"> </w:t>
            </w:r>
            <w:r>
              <w:rPr>
                <w:sz w:val="24"/>
                <w:szCs w:val="24"/>
                <w:lang w:val="ru-RU"/>
              </w:rPr>
              <w:t>участниками</w:t>
            </w:r>
            <w:r>
              <w:rPr>
                <w:spacing w:val="-2"/>
                <w:sz w:val="24"/>
                <w:szCs w:val="24"/>
                <w:lang w:val="ru-RU"/>
              </w:rPr>
              <w:t xml:space="preserve"> </w:t>
            </w:r>
            <w:r>
              <w:rPr>
                <w:sz w:val="24"/>
                <w:szCs w:val="24"/>
                <w:lang w:val="ru-RU"/>
              </w:rPr>
              <w:t>образовательных</w:t>
            </w:r>
            <w:r>
              <w:rPr>
                <w:spacing w:val="-3"/>
                <w:sz w:val="24"/>
                <w:szCs w:val="24"/>
                <w:lang w:val="ru-RU"/>
              </w:rPr>
              <w:t xml:space="preserve"> </w:t>
            </w:r>
            <w:r>
              <w:rPr>
                <w:sz w:val="24"/>
                <w:szCs w:val="24"/>
                <w:lang w:val="ru-RU"/>
              </w:rPr>
              <w:t>отношений</w:t>
            </w:r>
          </w:p>
          <w:p w14:paraId="65BB892E" w14:textId="77777777" w:rsidR="00C81A71" w:rsidRDefault="00491091">
            <w:pPr>
              <w:pStyle w:val="TableParagraph"/>
              <w:tabs>
                <w:tab w:val="left" w:pos="243"/>
              </w:tabs>
              <w:rPr>
                <w:sz w:val="24"/>
                <w:szCs w:val="24"/>
                <w:lang w:val="ru-RU"/>
              </w:rPr>
            </w:pPr>
            <w:r>
              <w:rPr>
                <w:sz w:val="24"/>
                <w:szCs w:val="24"/>
                <w:lang w:val="ru-RU"/>
              </w:rPr>
              <w:t xml:space="preserve"> −</w:t>
            </w:r>
            <w:r>
              <w:rPr>
                <w:sz w:val="24"/>
                <w:szCs w:val="24"/>
                <w:lang w:val="ru-RU"/>
              </w:rPr>
              <w:tab/>
              <w:t xml:space="preserve">цели и задачи </w:t>
            </w:r>
          </w:p>
          <w:p w14:paraId="668A89B1" w14:textId="77777777" w:rsidR="00C81A71" w:rsidRDefault="00491091">
            <w:pPr>
              <w:pStyle w:val="TableParagraph"/>
              <w:tabs>
                <w:tab w:val="left" w:pos="243"/>
              </w:tabs>
              <w:rPr>
                <w:sz w:val="24"/>
                <w:szCs w:val="24"/>
                <w:lang w:val="ru-RU"/>
              </w:rPr>
            </w:pPr>
            <w:r>
              <w:rPr>
                <w:sz w:val="24"/>
                <w:szCs w:val="24"/>
                <w:lang w:val="ru-RU"/>
              </w:rPr>
              <w:t>−</w:t>
            </w:r>
            <w:r>
              <w:rPr>
                <w:sz w:val="24"/>
                <w:szCs w:val="24"/>
                <w:lang w:val="ru-RU"/>
              </w:rPr>
              <w:tab/>
              <w:t xml:space="preserve">принципы и подходы </w:t>
            </w:r>
          </w:p>
          <w:p w14:paraId="6BD13F4A" w14:textId="77777777" w:rsidR="00C81A71" w:rsidRDefault="00491091">
            <w:pPr>
              <w:pStyle w:val="TableParagraph"/>
              <w:tabs>
                <w:tab w:val="left" w:pos="243"/>
              </w:tabs>
              <w:rPr>
                <w:sz w:val="24"/>
                <w:szCs w:val="24"/>
                <w:lang w:val="ru-RU"/>
              </w:rPr>
            </w:pPr>
            <w:r>
              <w:rPr>
                <w:sz w:val="24"/>
                <w:szCs w:val="24"/>
                <w:lang w:val="ru-RU"/>
              </w:rPr>
              <w:t>−</w:t>
            </w:r>
            <w:r>
              <w:rPr>
                <w:sz w:val="24"/>
                <w:szCs w:val="24"/>
                <w:lang w:val="ru-RU"/>
              </w:rPr>
              <w:tab/>
              <w:t>особенности развития детей дошкольного возраста по выбранному направлению</w:t>
            </w:r>
          </w:p>
          <w:p w14:paraId="5575DA9D" w14:textId="77777777" w:rsidR="00C81A71" w:rsidRDefault="00491091">
            <w:pPr>
              <w:pStyle w:val="TableParagraph"/>
              <w:tabs>
                <w:tab w:val="left" w:pos="243"/>
              </w:tabs>
              <w:rPr>
                <w:sz w:val="24"/>
                <w:szCs w:val="24"/>
                <w:lang w:val="ru-RU"/>
              </w:rPr>
            </w:pPr>
            <w:r>
              <w:rPr>
                <w:sz w:val="24"/>
                <w:szCs w:val="24"/>
                <w:lang w:val="ru-RU"/>
              </w:rPr>
              <w:t>−</w:t>
            </w:r>
            <w:r>
              <w:rPr>
                <w:sz w:val="24"/>
                <w:szCs w:val="24"/>
                <w:lang w:val="ru-RU"/>
              </w:rPr>
              <w:tab/>
              <w:t>планируемые результаты освоения Программы по выбранному направлению</w:t>
            </w:r>
          </w:p>
          <w:p w14:paraId="2550A60F" w14:textId="77777777" w:rsidR="00C81A71" w:rsidRDefault="00491091">
            <w:pPr>
              <w:pStyle w:val="TableParagraph"/>
              <w:tabs>
                <w:tab w:val="left" w:pos="231"/>
              </w:tabs>
              <w:rPr>
                <w:sz w:val="24"/>
                <w:szCs w:val="24"/>
                <w:lang w:val="ru-RU"/>
              </w:rPr>
            </w:pPr>
            <w:r>
              <w:rPr>
                <w:sz w:val="24"/>
                <w:szCs w:val="24"/>
                <w:lang w:val="ru-RU"/>
              </w:rPr>
              <w:t>−</w:t>
            </w:r>
            <w:r>
              <w:rPr>
                <w:sz w:val="24"/>
                <w:szCs w:val="24"/>
                <w:lang w:val="ru-RU"/>
              </w:rPr>
              <w:tab/>
              <w:t>перечень оценочных материалов (педагогическая диагностика индивидуального развития детей)</w:t>
            </w:r>
          </w:p>
        </w:tc>
        <w:tc>
          <w:tcPr>
            <w:tcW w:w="858" w:type="dxa"/>
          </w:tcPr>
          <w:p w14:paraId="21FF4BF1" w14:textId="77777777" w:rsidR="00C81A71" w:rsidRPr="002414A8" w:rsidRDefault="002414A8">
            <w:pPr>
              <w:pStyle w:val="TableParagraph"/>
              <w:spacing w:line="271" w:lineRule="exact"/>
              <w:ind w:left="204" w:right="190"/>
              <w:jc w:val="center"/>
              <w:rPr>
                <w:sz w:val="24"/>
                <w:szCs w:val="24"/>
                <w:lang w:val="ru-RU"/>
              </w:rPr>
            </w:pPr>
            <w:r>
              <w:rPr>
                <w:sz w:val="24"/>
                <w:szCs w:val="24"/>
                <w:lang w:val="ru-RU"/>
              </w:rPr>
              <w:t>34</w:t>
            </w:r>
          </w:p>
          <w:p w14:paraId="5A1122C2" w14:textId="77777777" w:rsidR="00C81A71" w:rsidRPr="002414A8" w:rsidRDefault="002414A8">
            <w:pPr>
              <w:pStyle w:val="TableParagraph"/>
              <w:spacing w:line="271" w:lineRule="exact"/>
              <w:ind w:left="204" w:right="190"/>
              <w:jc w:val="center"/>
              <w:rPr>
                <w:sz w:val="24"/>
                <w:szCs w:val="24"/>
                <w:lang w:val="ru-RU"/>
              </w:rPr>
            </w:pPr>
            <w:r>
              <w:rPr>
                <w:sz w:val="24"/>
                <w:szCs w:val="24"/>
              </w:rPr>
              <w:t>3</w:t>
            </w:r>
            <w:r>
              <w:rPr>
                <w:sz w:val="24"/>
                <w:szCs w:val="24"/>
                <w:lang w:val="ru-RU"/>
              </w:rPr>
              <w:t>5</w:t>
            </w:r>
          </w:p>
          <w:p w14:paraId="5E6F4DE2" w14:textId="77777777" w:rsidR="00C81A71" w:rsidRPr="002414A8" w:rsidRDefault="002414A8">
            <w:pPr>
              <w:pStyle w:val="TableParagraph"/>
              <w:spacing w:line="271" w:lineRule="exact"/>
              <w:ind w:left="204" w:right="190"/>
              <w:jc w:val="center"/>
              <w:rPr>
                <w:sz w:val="24"/>
                <w:szCs w:val="24"/>
                <w:lang w:val="ru-RU"/>
              </w:rPr>
            </w:pPr>
            <w:r>
              <w:rPr>
                <w:sz w:val="24"/>
                <w:szCs w:val="24"/>
              </w:rPr>
              <w:t>3</w:t>
            </w:r>
            <w:r>
              <w:rPr>
                <w:sz w:val="24"/>
                <w:szCs w:val="24"/>
                <w:lang w:val="ru-RU"/>
              </w:rPr>
              <w:t>5</w:t>
            </w:r>
          </w:p>
          <w:p w14:paraId="6F0BB608" w14:textId="77777777" w:rsidR="00C81A71" w:rsidRPr="002414A8" w:rsidRDefault="002414A8">
            <w:pPr>
              <w:pStyle w:val="TableParagraph"/>
              <w:spacing w:line="271" w:lineRule="exact"/>
              <w:ind w:left="204" w:right="190"/>
              <w:jc w:val="center"/>
              <w:rPr>
                <w:sz w:val="24"/>
                <w:szCs w:val="24"/>
                <w:lang w:val="ru-RU"/>
              </w:rPr>
            </w:pPr>
            <w:r>
              <w:rPr>
                <w:sz w:val="24"/>
                <w:szCs w:val="24"/>
              </w:rPr>
              <w:t>3</w:t>
            </w:r>
            <w:r>
              <w:rPr>
                <w:sz w:val="24"/>
                <w:szCs w:val="24"/>
                <w:lang w:val="ru-RU"/>
              </w:rPr>
              <w:t>7</w:t>
            </w:r>
          </w:p>
          <w:p w14:paraId="2F53566E" w14:textId="77777777" w:rsidR="00C81A71" w:rsidRDefault="00C81A71">
            <w:pPr>
              <w:pStyle w:val="TableParagraph"/>
              <w:spacing w:line="271" w:lineRule="exact"/>
              <w:ind w:left="204" w:right="190"/>
              <w:jc w:val="center"/>
              <w:rPr>
                <w:sz w:val="24"/>
                <w:szCs w:val="24"/>
              </w:rPr>
            </w:pPr>
          </w:p>
          <w:p w14:paraId="2B2787D0" w14:textId="358B43F2" w:rsidR="00C81A71" w:rsidRPr="008065E8" w:rsidRDefault="00491091">
            <w:pPr>
              <w:pStyle w:val="TableParagraph"/>
              <w:spacing w:line="271" w:lineRule="exact"/>
              <w:ind w:left="204" w:right="190"/>
              <w:jc w:val="center"/>
              <w:rPr>
                <w:sz w:val="24"/>
                <w:szCs w:val="24"/>
                <w:lang w:val="ru-RU"/>
              </w:rPr>
            </w:pPr>
            <w:r>
              <w:rPr>
                <w:sz w:val="24"/>
                <w:szCs w:val="24"/>
              </w:rPr>
              <w:t>5</w:t>
            </w:r>
            <w:r w:rsidR="008065E8">
              <w:rPr>
                <w:sz w:val="24"/>
                <w:szCs w:val="24"/>
                <w:lang w:val="ru-RU"/>
              </w:rPr>
              <w:t>0</w:t>
            </w:r>
          </w:p>
          <w:p w14:paraId="269205D7" w14:textId="1EBEDA8C" w:rsidR="00C81A71" w:rsidRPr="008065E8" w:rsidRDefault="00491091">
            <w:pPr>
              <w:pStyle w:val="TableParagraph"/>
              <w:spacing w:line="271" w:lineRule="exact"/>
              <w:ind w:left="204" w:right="190"/>
              <w:jc w:val="center"/>
              <w:rPr>
                <w:sz w:val="24"/>
                <w:szCs w:val="24"/>
                <w:lang w:val="ru-RU"/>
              </w:rPr>
            </w:pPr>
            <w:r>
              <w:rPr>
                <w:sz w:val="24"/>
                <w:szCs w:val="24"/>
              </w:rPr>
              <w:t>5</w:t>
            </w:r>
            <w:r w:rsidR="008065E8">
              <w:rPr>
                <w:sz w:val="24"/>
                <w:szCs w:val="24"/>
                <w:lang w:val="ru-RU"/>
              </w:rPr>
              <w:t>0</w:t>
            </w:r>
          </w:p>
        </w:tc>
      </w:tr>
      <w:tr w:rsidR="00C81A71" w14:paraId="23F684D6" w14:textId="77777777">
        <w:trPr>
          <w:trHeight w:val="350"/>
        </w:trPr>
        <w:tc>
          <w:tcPr>
            <w:tcW w:w="8542" w:type="dxa"/>
          </w:tcPr>
          <w:p w14:paraId="77B02629" w14:textId="77777777" w:rsidR="00C81A71" w:rsidRDefault="00491091">
            <w:pPr>
              <w:pStyle w:val="TableParagraph"/>
              <w:spacing w:line="271" w:lineRule="exact"/>
              <w:ind w:left="106"/>
              <w:rPr>
                <w:b/>
                <w:sz w:val="24"/>
                <w:szCs w:val="24"/>
              </w:rPr>
            </w:pPr>
            <w:r>
              <w:rPr>
                <w:b/>
                <w:sz w:val="24"/>
                <w:szCs w:val="24"/>
              </w:rPr>
              <w:t>II.</w:t>
            </w:r>
            <w:r>
              <w:rPr>
                <w:b/>
                <w:spacing w:val="-5"/>
                <w:sz w:val="24"/>
                <w:szCs w:val="24"/>
              </w:rPr>
              <w:t xml:space="preserve"> </w:t>
            </w:r>
            <w:proofErr w:type="spellStart"/>
            <w:r>
              <w:rPr>
                <w:b/>
                <w:sz w:val="24"/>
                <w:szCs w:val="24"/>
              </w:rPr>
              <w:t>Содержательный</w:t>
            </w:r>
            <w:proofErr w:type="spellEnd"/>
            <w:r>
              <w:rPr>
                <w:b/>
                <w:spacing w:val="-3"/>
                <w:sz w:val="24"/>
                <w:szCs w:val="24"/>
              </w:rPr>
              <w:t xml:space="preserve"> </w:t>
            </w:r>
            <w:proofErr w:type="spellStart"/>
            <w:r>
              <w:rPr>
                <w:b/>
                <w:sz w:val="24"/>
                <w:szCs w:val="24"/>
              </w:rPr>
              <w:t>раздел</w:t>
            </w:r>
            <w:proofErr w:type="spellEnd"/>
            <w:r>
              <w:rPr>
                <w:b/>
                <w:spacing w:val="-4"/>
                <w:sz w:val="24"/>
                <w:szCs w:val="24"/>
              </w:rPr>
              <w:t xml:space="preserve"> </w:t>
            </w:r>
            <w:proofErr w:type="spellStart"/>
            <w:r>
              <w:rPr>
                <w:b/>
                <w:sz w:val="24"/>
                <w:szCs w:val="24"/>
              </w:rPr>
              <w:t>Программы</w:t>
            </w:r>
            <w:proofErr w:type="spellEnd"/>
          </w:p>
        </w:tc>
        <w:tc>
          <w:tcPr>
            <w:tcW w:w="858" w:type="dxa"/>
          </w:tcPr>
          <w:p w14:paraId="3BB4D906" w14:textId="77777777" w:rsidR="00C81A71" w:rsidRDefault="00C81A71">
            <w:pPr>
              <w:pStyle w:val="TableParagraph"/>
              <w:spacing w:line="267" w:lineRule="exact"/>
              <w:ind w:left="204" w:right="190"/>
              <w:rPr>
                <w:sz w:val="24"/>
                <w:szCs w:val="24"/>
                <w:lang w:val="ru-RU"/>
              </w:rPr>
            </w:pPr>
          </w:p>
        </w:tc>
      </w:tr>
      <w:tr w:rsidR="00C81A71" w14:paraId="3FFB2444" w14:textId="77777777">
        <w:trPr>
          <w:trHeight w:val="2758"/>
        </w:trPr>
        <w:tc>
          <w:tcPr>
            <w:tcW w:w="8542" w:type="dxa"/>
          </w:tcPr>
          <w:p w14:paraId="4352CE6C" w14:textId="77777777" w:rsidR="00C81A71" w:rsidRDefault="00491091">
            <w:pPr>
              <w:pStyle w:val="TableParagraph"/>
              <w:tabs>
                <w:tab w:val="left" w:pos="527"/>
              </w:tabs>
              <w:spacing w:line="267" w:lineRule="exact"/>
              <w:rPr>
                <w:sz w:val="24"/>
                <w:szCs w:val="24"/>
                <w:lang w:val="ru-RU"/>
              </w:rPr>
            </w:pPr>
            <w:r>
              <w:rPr>
                <w:sz w:val="24"/>
                <w:szCs w:val="24"/>
                <w:lang w:val="ru-RU"/>
              </w:rPr>
              <w:t xml:space="preserve"> Обязательная</w:t>
            </w:r>
            <w:r>
              <w:rPr>
                <w:spacing w:val="-2"/>
                <w:sz w:val="24"/>
                <w:szCs w:val="24"/>
                <w:lang w:val="ru-RU"/>
              </w:rPr>
              <w:t xml:space="preserve"> </w:t>
            </w:r>
            <w:r>
              <w:rPr>
                <w:sz w:val="24"/>
                <w:szCs w:val="24"/>
                <w:lang w:val="ru-RU"/>
              </w:rPr>
              <w:t>часть</w:t>
            </w:r>
          </w:p>
          <w:p w14:paraId="5AC5E66A" w14:textId="77777777" w:rsidR="00C81A71" w:rsidRDefault="00491091">
            <w:pPr>
              <w:pStyle w:val="TableParagraph"/>
              <w:ind w:left="106"/>
              <w:rPr>
                <w:sz w:val="24"/>
                <w:szCs w:val="24"/>
                <w:lang w:val="ru-RU"/>
              </w:rPr>
            </w:pPr>
            <w:r>
              <w:rPr>
                <w:sz w:val="24"/>
                <w:szCs w:val="24"/>
                <w:lang w:val="ru-RU"/>
              </w:rPr>
              <w:t>Описание</w:t>
            </w:r>
            <w:r>
              <w:rPr>
                <w:spacing w:val="55"/>
                <w:sz w:val="24"/>
                <w:szCs w:val="24"/>
                <w:lang w:val="ru-RU"/>
              </w:rPr>
              <w:t xml:space="preserve"> </w:t>
            </w:r>
            <w:r>
              <w:rPr>
                <w:sz w:val="24"/>
                <w:szCs w:val="24"/>
                <w:lang w:val="ru-RU"/>
              </w:rPr>
              <w:t>образовательной</w:t>
            </w:r>
            <w:r>
              <w:rPr>
                <w:spacing w:val="54"/>
                <w:sz w:val="24"/>
                <w:szCs w:val="24"/>
                <w:lang w:val="ru-RU"/>
              </w:rPr>
              <w:t xml:space="preserve"> </w:t>
            </w:r>
            <w:r>
              <w:rPr>
                <w:sz w:val="24"/>
                <w:szCs w:val="24"/>
                <w:lang w:val="ru-RU"/>
              </w:rPr>
              <w:t>деятельности</w:t>
            </w:r>
            <w:r>
              <w:rPr>
                <w:spacing w:val="54"/>
                <w:sz w:val="24"/>
                <w:szCs w:val="24"/>
                <w:lang w:val="ru-RU"/>
              </w:rPr>
              <w:t xml:space="preserve"> </w:t>
            </w:r>
            <w:r>
              <w:rPr>
                <w:sz w:val="24"/>
                <w:szCs w:val="24"/>
                <w:lang w:val="ru-RU"/>
              </w:rPr>
              <w:t>в</w:t>
            </w:r>
            <w:r>
              <w:rPr>
                <w:spacing w:val="53"/>
                <w:sz w:val="24"/>
                <w:szCs w:val="24"/>
                <w:lang w:val="ru-RU"/>
              </w:rPr>
              <w:t xml:space="preserve"> </w:t>
            </w:r>
            <w:r>
              <w:rPr>
                <w:sz w:val="24"/>
                <w:szCs w:val="24"/>
                <w:lang w:val="ru-RU"/>
              </w:rPr>
              <w:t>соответствии</w:t>
            </w:r>
            <w:r>
              <w:rPr>
                <w:spacing w:val="54"/>
                <w:sz w:val="24"/>
                <w:szCs w:val="24"/>
                <w:lang w:val="ru-RU"/>
              </w:rPr>
              <w:t xml:space="preserve"> </w:t>
            </w:r>
            <w:r>
              <w:rPr>
                <w:sz w:val="24"/>
                <w:szCs w:val="24"/>
                <w:lang w:val="ru-RU"/>
              </w:rPr>
              <w:t>с</w:t>
            </w:r>
            <w:r>
              <w:rPr>
                <w:spacing w:val="55"/>
                <w:sz w:val="24"/>
                <w:szCs w:val="24"/>
                <w:lang w:val="ru-RU"/>
              </w:rPr>
              <w:t xml:space="preserve"> </w:t>
            </w:r>
            <w:r>
              <w:rPr>
                <w:sz w:val="24"/>
                <w:szCs w:val="24"/>
                <w:lang w:val="ru-RU"/>
              </w:rPr>
              <w:t>направлениями</w:t>
            </w:r>
            <w:r>
              <w:rPr>
                <w:spacing w:val="-57"/>
                <w:sz w:val="24"/>
                <w:szCs w:val="24"/>
                <w:lang w:val="ru-RU"/>
              </w:rPr>
              <w:t xml:space="preserve"> </w:t>
            </w:r>
            <w:r>
              <w:rPr>
                <w:sz w:val="24"/>
                <w:szCs w:val="24"/>
                <w:lang w:val="ru-RU"/>
              </w:rPr>
              <w:t>развития</w:t>
            </w:r>
            <w:r>
              <w:rPr>
                <w:spacing w:val="-1"/>
                <w:sz w:val="24"/>
                <w:szCs w:val="24"/>
                <w:lang w:val="ru-RU"/>
              </w:rPr>
              <w:t xml:space="preserve"> </w:t>
            </w:r>
            <w:r>
              <w:rPr>
                <w:sz w:val="24"/>
                <w:szCs w:val="24"/>
                <w:lang w:val="ru-RU"/>
              </w:rPr>
              <w:t>ребенка,</w:t>
            </w:r>
            <w:r>
              <w:rPr>
                <w:spacing w:val="-1"/>
                <w:sz w:val="24"/>
                <w:szCs w:val="24"/>
                <w:lang w:val="ru-RU"/>
              </w:rPr>
              <w:t xml:space="preserve"> </w:t>
            </w:r>
            <w:r>
              <w:rPr>
                <w:sz w:val="24"/>
                <w:szCs w:val="24"/>
                <w:lang w:val="ru-RU"/>
              </w:rPr>
              <w:t>представленными</w:t>
            </w:r>
            <w:r>
              <w:rPr>
                <w:spacing w:val="-1"/>
                <w:sz w:val="24"/>
                <w:szCs w:val="24"/>
                <w:lang w:val="ru-RU"/>
              </w:rPr>
              <w:t xml:space="preserve"> </w:t>
            </w:r>
            <w:r>
              <w:rPr>
                <w:sz w:val="24"/>
                <w:szCs w:val="24"/>
                <w:lang w:val="ru-RU"/>
              </w:rPr>
              <w:t>в</w:t>
            </w:r>
            <w:r>
              <w:rPr>
                <w:spacing w:val="-3"/>
                <w:sz w:val="24"/>
                <w:szCs w:val="24"/>
                <w:lang w:val="ru-RU"/>
              </w:rPr>
              <w:t xml:space="preserve"> </w:t>
            </w:r>
            <w:r>
              <w:rPr>
                <w:sz w:val="24"/>
                <w:szCs w:val="24"/>
                <w:lang w:val="ru-RU"/>
              </w:rPr>
              <w:t>пяти</w:t>
            </w:r>
            <w:r>
              <w:rPr>
                <w:spacing w:val="-2"/>
                <w:sz w:val="24"/>
                <w:szCs w:val="24"/>
                <w:lang w:val="ru-RU"/>
              </w:rPr>
              <w:t xml:space="preserve"> </w:t>
            </w:r>
            <w:r>
              <w:rPr>
                <w:sz w:val="24"/>
                <w:szCs w:val="24"/>
                <w:lang w:val="ru-RU"/>
              </w:rPr>
              <w:t>образовательных</w:t>
            </w:r>
            <w:r>
              <w:rPr>
                <w:spacing w:val="-1"/>
                <w:sz w:val="24"/>
                <w:szCs w:val="24"/>
                <w:lang w:val="ru-RU"/>
              </w:rPr>
              <w:t xml:space="preserve"> </w:t>
            </w:r>
            <w:r>
              <w:rPr>
                <w:sz w:val="24"/>
                <w:szCs w:val="24"/>
                <w:lang w:val="ru-RU"/>
              </w:rPr>
              <w:t>областях. Содержание</w:t>
            </w:r>
            <w:r>
              <w:rPr>
                <w:spacing w:val="24"/>
                <w:sz w:val="24"/>
                <w:szCs w:val="24"/>
                <w:lang w:val="ru-RU"/>
              </w:rPr>
              <w:t xml:space="preserve"> </w:t>
            </w:r>
            <w:r>
              <w:rPr>
                <w:sz w:val="24"/>
                <w:szCs w:val="24"/>
                <w:lang w:val="ru-RU"/>
              </w:rPr>
              <w:t>и</w:t>
            </w:r>
            <w:r>
              <w:rPr>
                <w:spacing w:val="20"/>
                <w:sz w:val="24"/>
                <w:szCs w:val="24"/>
                <w:lang w:val="ru-RU"/>
              </w:rPr>
              <w:t xml:space="preserve"> </w:t>
            </w:r>
            <w:r>
              <w:rPr>
                <w:sz w:val="24"/>
                <w:szCs w:val="24"/>
                <w:lang w:val="ru-RU"/>
              </w:rPr>
              <w:t>задачи</w:t>
            </w:r>
            <w:r>
              <w:rPr>
                <w:spacing w:val="20"/>
                <w:sz w:val="24"/>
                <w:szCs w:val="24"/>
                <w:lang w:val="ru-RU"/>
              </w:rPr>
              <w:t xml:space="preserve"> </w:t>
            </w:r>
            <w:r>
              <w:rPr>
                <w:sz w:val="24"/>
                <w:szCs w:val="24"/>
                <w:lang w:val="ru-RU"/>
              </w:rPr>
              <w:t>образования</w:t>
            </w:r>
            <w:r>
              <w:rPr>
                <w:spacing w:val="22"/>
                <w:sz w:val="24"/>
                <w:szCs w:val="24"/>
                <w:lang w:val="ru-RU"/>
              </w:rPr>
              <w:t xml:space="preserve"> </w:t>
            </w:r>
            <w:r>
              <w:rPr>
                <w:sz w:val="24"/>
                <w:szCs w:val="24"/>
                <w:lang w:val="ru-RU"/>
              </w:rPr>
              <w:t>(обучения</w:t>
            </w:r>
            <w:r>
              <w:rPr>
                <w:spacing w:val="22"/>
                <w:sz w:val="24"/>
                <w:szCs w:val="24"/>
                <w:lang w:val="ru-RU"/>
              </w:rPr>
              <w:t xml:space="preserve"> </w:t>
            </w:r>
            <w:r>
              <w:rPr>
                <w:sz w:val="24"/>
                <w:szCs w:val="24"/>
                <w:lang w:val="ru-RU"/>
              </w:rPr>
              <w:t>и</w:t>
            </w:r>
            <w:r>
              <w:rPr>
                <w:spacing w:val="20"/>
                <w:sz w:val="24"/>
                <w:szCs w:val="24"/>
                <w:lang w:val="ru-RU"/>
              </w:rPr>
              <w:t xml:space="preserve"> </w:t>
            </w:r>
            <w:r>
              <w:rPr>
                <w:sz w:val="24"/>
                <w:szCs w:val="24"/>
                <w:lang w:val="ru-RU"/>
              </w:rPr>
              <w:t>воспитания)</w:t>
            </w:r>
            <w:r>
              <w:rPr>
                <w:spacing w:val="20"/>
                <w:sz w:val="24"/>
                <w:szCs w:val="24"/>
                <w:lang w:val="ru-RU"/>
              </w:rPr>
              <w:t xml:space="preserve"> </w:t>
            </w:r>
            <w:r>
              <w:rPr>
                <w:sz w:val="24"/>
                <w:szCs w:val="24"/>
                <w:lang w:val="ru-RU"/>
              </w:rPr>
              <w:t>по</w:t>
            </w:r>
            <w:r>
              <w:rPr>
                <w:spacing w:val="20"/>
                <w:sz w:val="24"/>
                <w:szCs w:val="24"/>
                <w:lang w:val="ru-RU"/>
              </w:rPr>
              <w:t xml:space="preserve"> </w:t>
            </w:r>
            <w:r>
              <w:rPr>
                <w:sz w:val="24"/>
                <w:szCs w:val="24"/>
                <w:lang w:val="ru-RU"/>
              </w:rPr>
              <w:t>пяти</w:t>
            </w:r>
            <w:r>
              <w:rPr>
                <w:spacing w:val="-57"/>
                <w:sz w:val="24"/>
                <w:szCs w:val="24"/>
                <w:lang w:val="ru-RU"/>
              </w:rPr>
              <w:t xml:space="preserve"> </w:t>
            </w:r>
            <w:r>
              <w:rPr>
                <w:sz w:val="24"/>
                <w:szCs w:val="24"/>
                <w:lang w:val="ru-RU"/>
              </w:rPr>
              <w:t>образовательным</w:t>
            </w:r>
            <w:r>
              <w:rPr>
                <w:spacing w:val="-1"/>
                <w:sz w:val="24"/>
                <w:szCs w:val="24"/>
                <w:lang w:val="ru-RU"/>
              </w:rPr>
              <w:t xml:space="preserve"> </w:t>
            </w:r>
            <w:r>
              <w:rPr>
                <w:sz w:val="24"/>
                <w:szCs w:val="24"/>
                <w:lang w:val="ru-RU"/>
              </w:rPr>
              <w:t>областям</w:t>
            </w:r>
          </w:p>
          <w:p w14:paraId="752560E6" w14:textId="77777777" w:rsidR="00C81A71" w:rsidRDefault="00491091" w:rsidP="0048584C">
            <w:pPr>
              <w:pStyle w:val="TableParagraph"/>
              <w:numPr>
                <w:ilvl w:val="0"/>
                <w:numId w:val="15"/>
              </w:numPr>
              <w:tabs>
                <w:tab w:val="left" w:pos="243"/>
              </w:tabs>
              <w:ind w:hanging="137"/>
              <w:rPr>
                <w:sz w:val="24"/>
                <w:szCs w:val="24"/>
                <w:lang w:val="ru-RU"/>
              </w:rPr>
            </w:pPr>
            <w:r>
              <w:rPr>
                <w:sz w:val="24"/>
                <w:szCs w:val="24"/>
                <w:lang w:val="ru-RU"/>
              </w:rPr>
              <w:t>социально-коммуникативное</w:t>
            </w:r>
            <w:r>
              <w:rPr>
                <w:spacing w:val="-6"/>
                <w:sz w:val="24"/>
                <w:szCs w:val="24"/>
                <w:lang w:val="ru-RU"/>
              </w:rPr>
              <w:t xml:space="preserve"> </w:t>
            </w:r>
            <w:r>
              <w:rPr>
                <w:sz w:val="24"/>
                <w:szCs w:val="24"/>
                <w:lang w:val="ru-RU"/>
              </w:rPr>
              <w:t>развитие;</w:t>
            </w:r>
          </w:p>
          <w:p w14:paraId="36034314" w14:textId="77777777" w:rsidR="00C81A71" w:rsidRDefault="00491091" w:rsidP="0048584C">
            <w:pPr>
              <w:pStyle w:val="TableParagraph"/>
              <w:numPr>
                <w:ilvl w:val="0"/>
                <w:numId w:val="15"/>
              </w:numPr>
              <w:tabs>
                <w:tab w:val="left" w:pos="243"/>
              </w:tabs>
              <w:ind w:hanging="137"/>
              <w:rPr>
                <w:sz w:val="24"/>
                <w:szCs w:val="24"/>
                <w:lang w:val="ru-RU"/>
              </w:rPr>
            </w:pPr>
            <w:r>
              <w:rPr>
                <w:sz w:val="24"/>
                <w:szCs w:val="24"/>
                <w:lang w:val="ru-RU"/>
              </w:rPr>
              <w:t>познавательное</w:t>
            </w:r>
            <w:r>
              <w:rPr>
                <w:spacing w:val="-6"/>
                <w:sz w:val="24"/>
                <w:szCs w:val="24"/>
                <w:lang w:val="ru-RU"/>
              </w:rPr>
              <w:t xml:space="preserve"> </w:t>
            </w:r>
            <w:r>
              <w:rPr>
                <w:sz w:val="24"/>
                <w:szCs w:val="24"/>
                <w:lang w:val="ru-RU"/>
              </w:rPr>
              <w:t>развитие;</w:t>
            </w:r>
          </w:p>
          <w:p w14:paraId="363122EB" w14:textId="77777777" w:rsidR="00C81A71" w:rsidRDefault="00491091" w:rsidP="0048584C">
            <w:pPr>
              <w:pStyle w:val="TableParagraph"/>
              <w:numPr>
                <w:ilvl w:val="0"/>
                <w:numId w:val="15"/>
              </w:numPr>
              <w:tabs>
                <w:tab w:val="left" w:pos="243"/>
              </w:tabs>
              <w:ind w:hanging="137"/>
              <w:rPr>
                <w:sz w:val="24"/>
                <w:szCs w:val="24"/>
                <w:lang w:val="ru-RU"/>
              </w:rPr>
            </w:pPr>
            <w:r>
              <w:rPr>
                <w:sz w:val="24"/>
                <w:szCs w:val="24"/>
                <w:lang w:val="ru-RU"/>
              </w:rPr>
              <w:t>речевое</w:t>
            </w:r>
            <w:r>
              <w:rPr>
                <w:spacing w:val="-2"/>
                <w:sz w:val="24"/>
                <w:szCs w:val="24"/>
                <w:lang w:val="ru-RU"/>
              </w:rPr>
              <w:t xml:space="preserve"> </w:t>
            </w:r>
            <w:r>
              <w:rPr>
                <w:sz w:val="24"/>
                <w:szCs w:val="24"/>
                <w:lang w:val="ru-RU"/>
              </w:rPr>
              <w:t>развитие;</w:t>
            </w:r>
          </w:p>
          <w:p w14:paraId="1615643F" w14:textId="77777777" w:rsidR="00C81A71" w:rsidRDefault="00491091" w:rsidP="0048584C">
            <w:pPr>
              <w:pStyle w:val="TableParagraph"/>
              <w:numPr>
                <w:ilvl w:val="0"/>
                <w:numId w:val="15"/>
              </w:numPr>
              <w:tabs>
                <w:tab w:val="left" w:pos="243"/>
              </w:tabs>
              <w:ind w:hanging="137"/>
              <w:rPr>
                <w:sz w:val="24"/>
                <w:szCs w:val="24"/>
                <w:lang w:val="ru-RU"/>
              </w:rPr>
            </w:pPr>
            <w:r>
              <w:rPr>
                <w:sz w:val="24"/>
                <w:szCs w:val="24"/>
                <w:lang w:val="ru-RU"/>
              </w:rPr>
              <w:t>художественно-эстетическое</w:t>
            </w:r>
            <w:r>
              <w:rPr>
                <w:spacing w:val="-6"/>
                <w:sz w:val="24"/>
                <w:szCs w:val="24"/>
                <w:lang w:val="ru-RU"/>
              </w:rPr>
              <w:t xml:space="preserve"> </w:t>
            </w:r>
            <w:r>
              <w:rPr>
                <w:sz w:val="24"/>
                <w:szCs w:val="24"/>
                <w:lang w:val="ru-RU"/>
              </w:rPr>
              <w:t>развитие;</w:t>
            </w:r>
          </w:p>
          <w:p w14:paraId="4DB37451" w14:textId="77777777" w:rsidR="00C81A71" w:rsidRDefault="00491091" w:rsidP="0048584C">
            <w:pPr>
              <w:pStyle w:val="TableParagraph"/>
              <w:numPr>
                <w:ilvl w:val="0"/>
                <w:numId w:val="15"/>
              </w:numPr>
              <w:tabs>
                <w:tab w:val="left" w:pos="243"/>
              </w:tabs>
              <w:spacing w:line="263" w:lineRule="exact"/>
              <w:ind w:hanging="137"/>
              <w:rPr>
                <w:sz w:val="24"/>
                <w:szCs w:val="24"/>
              </w:rPr>
            </w:pPr>
            <w:r>
              <w:rPr>
                <w:sz w:val="24"/>
                <w:szCs w:val="24"/>
                <w:lang w:val="ru-RU"/>
              </w:rPr>
              <w:t>физическое</w:t>
            </w:r>
            <w:r>
              <w:rPr>
                <w:spacing w:val="-3"/>
                <w:sz w:val="24"/>
                <w:szCs w:val="24"/>
                <w:lang w:val="ru-RU"/>
              </w:rPr>
              <w:t xml:space="preserve"> </w:t>
            </w:r>
            <w:r>
              <w:rPr>
                <w:sz w:val="24"/>
                <w:szCs w:val="24"/>
                <w:lang w:val="ru-RU"/>
              </w:rPr>
              <w:t>р</w:t>
            </w:r>
            <w:proofErr w:type="spellStart"/>
            <w:r>
              <w:rPr>
                <w:sz w:val="24"/>
                <w:szCs w:val="24"/>
              </w:rPr>
              <w:t>азвитие</w:t>
            </w:r>
            <w:proofErr w:type="spellEnd"/>
            <w:r>
              <w:rPr>
                <w:sz w:val="24"/>
                <w:szCs w:val="24"/>
              </w:rPr>
              <w:t>.</w:t>
            </w:r>
          </w:p>
          <w:p w14:paraId="78822070" w14:textId="77777777" w:rsidR="00C81A71" w:rsidRDefault="00491091">
            <w:pPr>
              <w:pStyle w:val="TableParagraph"/>
              <w:tabs>
                <w:tab w:val="left" w:pos="243"/>
              </w:tabs>
              <w:spacing w:line="263" w:lineRule="exact"/>
              <w:ind w:left="243"/>
              <w:rPr>
                <w:sz w:val="24"/>
                <w:szCs w:val="24"/>
                <w:lang w:val="ru-RU"/>
              </w:rPr>
            </w:pPr>
            <w:r>
              <w:rPr>
                <w:sz w:val="24"/>
                <w:szCs w:val="24"/>
                <w:lang w:val="ru-RU"/>
              </w:rPr>
              <w:t>Особенности</w:t>
            </w:r>
            <w:r>
              <w:rPr>
                <w:spacing w:val="31"/>
                <w:sz w:val="24"/>
                <w:szCs w:val="24"/>
                <w:lang w:val="ru-RU"/>
              </w:rPr>
              <w:t xml:space="preserve"> </w:t>
            </w:r>
            <w:r>
              <w:rPr>
                <w:sz w:val="24"/>
                <w:szCs w:val="24"/>
                <w:lang w:val="ru-RU"/>
              </w:rPr>
              <w:t>образовательной</w:t>
            </w:r>
            <w:r>
              <w:rPr>
                <w:spacing w:val="31"/>
                <w:sz w:val="24"/>
                <w:szCs w:val="24"/>
                <w:lang w:val="ru-RU"/>
              </w:rPr>
              <w:t xml:space="preserve"> </w:t>
            </w:r>
            <w:r>
              <w:rPr>
                <w:sz w:val="24"/>
                <w:szCs w:val="24"/>
                <w:lang w:val="ru-RU"/>
              </w:rPr>
              <w:t>деятельности</w:t>
            </w:r>
            <w:r>
              <w:rPr>
                <w:spacing w:val="31"/>
                <w:sz w:val="24"/>
                <w:szCs w:val="24"/>
                <w:lang w:val="ru-RU"/>
              </w:rPr>
              <w:t xml:space="preserve"> </w:t>
            </w:r>
            <w:r>
              <w:rPr>
                <w:sz w:val="24"/>
                <w:szCs w:val="24"/>
                <w:lang w:val="ru-RU"/>
              </w:rPr>
              <w:t>разных</w:t>
            </w:r>
            <w:r>
              <w:rPr>
                <w:spacing w:val="31"/>
                <w:sz w:val="24"/>
                <w:szCs w:val="24"/>
                <w:lang w:val="ru-RU"/>
              </w:rPr>
              <w:t xml:space="preserve"> </w:t>
            </w:r>
            <w:r>
              <w:rPr>
                <w:sz w:val="24"/>
                <w:szCs w:val="24"/>
                <w:lang w:val="ru-RU"/>
              </w:rPr>
              <w:t>видов</w:t>
            </w:r>
            <w:r>
              <w:rPr>
                <w:spacing w:val="31"/>
                <w:sz w:val="24"/>
                <w:szCs w:val="24"/>
                <w:lang w:val="ru-RU"/>
              </w:rPr>
              <w:t xml:space="preserve"> </w:t>
            </w:r>
            <w:r>
              <w:rPr>
                <w:sz w:val="24"/>
                <w:szCs w:val="24"/>
                <w:lang w:val="ru-RU"/>
              </w:rPr>
              <w:t>и</w:t>
            </w:r>
            <w:r>
              <w:rPr>
                <w:spacing w:val="31"/>
                <w:sz w:val="24"/>
                <w:szCs w:val="24"/>
                <w:lang w:val="ru-RU"/>
              </w:rPr>
              <w:t xml:space="preserve"> </w:t>
            </w:r>
            <w:r>
              <w:rPr>
                <w:sz w:val="24"/>
                <w:szCs w:val="24"/>
                <w:lang w:val="ru-RU"/>
              </w:rPr>
              <w:t>культурных</w:t>
            </w:r>
            <w:r>
              <w:rPr>
                <w:spacing w:val="-57"/>
                <w:sz w:val="24"/>
                <w:szCs w:val="24"/>
                <w:lang w:val="ru-RU"/>
              </w:rPr>
              <w:t xml:space="preserve"> </w:t>
            </w:r>
            <w:r>
              <w:rPr>
                <w:sz w:val="24"/>
                <w:szCs w:val="24"/>
                <w:lang w:val="ru-RU"/>
              </w:rPr>
              <w:t xml:space="preserve">практик </w:t>
            </w:r>
          </w:p>
          <w:p w14:paraId="332360CC" w14:textId="77777777" w:rsidR="00C81A71" w:rsidRDefault="00491091">
            <w:pPr>
              <w:pStyle w:val="TableParagraph"/>
              <w:tabs>
                <w:tab w:val="left" w:pos="243"/>
              </w:tabs>
              <w:spacing w:line="263" w:lineRule="exact"/>
              <w:ind w:left="243"/>
              <w:rPr>
                <w:sz w:val="24"/>
                <w:szCs w:val="24"/>
                <w:lang w:val="ru-RU"/>
              </w:rPr>
            </w:pPr>
            <w:r>
              <w:rPr>
                <w:sz w:val="24"/>
                <w:szCs w:val="24"/>
                <w:lang w:val="ru-RU"/>
              </w:rPr>
              <w:t>Способы</w:t>
            </w:r>
            <w:r>
              <w:rPr>
                <w:spacing w:val="-6"/>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направления</w:t>
            </w:r>
            <w:r>
              <w:rPr>
                <w:spacing w:val="-2"/>
                <w:sz w:val="24"/>
                <w:szCs w:val="24"/>
                <w:lang w:val="ru-RU"/>
              </w:rPr>
              <w:t xml:space="preserve"> </w:t>
            </w:r>
            <w:r>
              <w:rPr>
                <w:sz w:val="24"/>
                <w:szCs w:val="24"/>
                <w:lang w:val="ru-RU"/>
              </w:rPr>
              <w:t>поддержки</w:t>
            </w:r>
            <w:r>
              <w:rPr>
                <w:spacing w:val="-4"/>
                <w:sz w:val="24"/>
                <w:szCs w:val="24"/>
                <w:lang w:val="ru-RU"/>
              </w:rPr>
              <w:t xml:space="preserve"> </w:t>
            </w:r>
            <w:r>
              <w:rPr>
                <w:sz w:val="24"/>
                <w:szCs w:val="24"/>
                <w:lang w:val="ru-RU"/>
              </w:rPr>
              <w:t>детской</w:t>
            </w:r>
            <w:r>
              <w:rPr>
                <w:spacing w:val="-4"/>
                <w:sz w:val="24"/>
                <w:szCs w:val="24"/>
                <w:lang w:val="ru-RU"/>
              </w:rPr>
              <w:t xml:space="preserve"> </w:t>
            </w:r>
            <w:r>
              <w:rPr>
                <w:sz w:val="24"/>
                <w:szCs w:val="24"/>
                <w:lang w:val="ru-RU"/>
              </w:rPr>
              <w:t>инициативы.</w:t>
            </w:r>
          </w:p>
          <w:p w14:paraId="6F45528A" w14:textId="77777777" w:rsidR="00C81A71" w:rsidRDefault="00491091">
            <w:pPr>
              <w:pStyle w:val="TableParagraph"/>
              <w:tabs>
                <w:tab w:val="left" w:pos="243"/>
              </w:tabs>
              <w:spacing w:line="263" w:lineRule="exact"/>
              <w:ind w:left="243"/>
              <w:rPr>
                <w:sz w:val="24"/>
                <w:szCs w:val="24"/>
                <w:lang w:val="ru-RU"/>
              </w:rPr>
            </w:pPr>
            <w:r>
              <w:rPr>
                <w:sz w:val="24"/>
                <w:szCs w:val="24"/>
                <w:lang w:val="ru-RU"/>
              </w:rPr>
              <w:t>Особенности</w:t>
            </w:r>
            <w:r>
              <w:rPr>
                <w:spacing w:val="99"/>
                <w:sz w:val="24"/>
                <w:szCs w:val="24"/>
                <w:lang w:val="ru-RU"/>
              </w:rPr>
              <w:t xml:space="preserve"> </w:t>
            </w:r>
            <w:r>
              <w:rPr>
                <w:sz w:val="24"/>
                <w:szCs w:val="24"/>
                <w:lang w:val="ru-RU"/>
              </w:rPr>
              <w:t>взаимодействия</w:t>
            </w:r>
            <w:r>
              <w:rPr>
                <w:spacing w:val="100"/>
                <w:sz w:val="24"/>
                <w:szCs w:val="24"/>
                <w:lang w:val="ru-RU"/>
              </w:rPr>
              <w:t xml:space="preserve"> </w:t>
            </w:r>
            <w:r>
              <w:rPr>
                <w:sz w:val="24"/>
                <w:szCs w:val="24"/>
                <w:lang w:val="ru-RU"/>
              </w:rPr>
              <w:t>педагогического</w:t>
            </w:r>
            <w:r>
              <w:rPr>
                <w:spacing w:val="99"/>
                <w:sz w:val="24"/>
                <w:szCs w:val="24"/>
                <w:lang w:val="ru-RU"/>
              </w:rPr>
              <w:t xml:space="preserve"> </w:t>
            </w:r>
            <w:r>
              <w:rPr>
                <w:sz w:val="24"/>
                <w:szCs w:val="24"/>
                <w:lang w:val="ru-RU"/>
              </w:rPr>
              <w:t>коллектива</w:t>
            </w:r>
            <w:r>
              <w:rPr>
                <w:spacing w:val="101"/>
                <w:sz w:val="24"/>
                <w:szCs w:val="24"/>
                <w:lang w:val="ru-RU"/>
              </w:rPr>
              <w:t xml:space="preserve"> </w:t>
            </w:r>
            <w:r>
              <w:rPr>
                <w:sz w:val="24"/>
                <w:szCs w:val="24"/>
                <w:lang w:val="ru-RU"/>
              </w:rPr>
              <w:t>с</w:t>
            </w:r>
            <w:r>
              <w:rPr>
                <w:spacing w:val="97"/>
                <w:sz w:val="24"/>
                <w:szCs w:val="24"/>
                <w:lang w:val="ru-RU"/>
              </w:rPr>
              <w:t xml:space="preserve"> </w:t>
            </w:r>
            <w:r>
              <w:rPr>
                <w:sz w:val="24"/>
                <w:szCs w:val="24"/>
                <w:lang w:val="ru-RU"/>
              </w:rPr>
              <w:t>семьями  воспитанников</w:t>
            </w:r>
          </w:p>
        </w:tc>
        <w:tc>
          <w:tcPr>
            <w:tcW w:w="858" w:type="dxa"/>
          </w:tcPr>
          <w:p w14:paraId="517C6F91" w14:textId="26CCD6BA" w:rsidR="00C81A71" w:rsidRPr="008065E8" w:rsidRDefault="00491091">
            <w:pPr>
              <w:pStyle w:val="TableParagraph"/>
              <w:spacing w:line="267" w:lineRule="exact"/>
              <w:ind w:left="204" w:right="190"/>
              <w:jc w:val="center"/>
              <w:rPr>
                <w:sz w:val="24"/>
                <w:szCs w:val="24"/>
                <w:lang w:val="ru-RU"/>
              </w:rPr>
            </w:pPr>
            <w:r>
              <w:rPr>
                <w:sz w:val="24"/>
                <w:szCs w:val="24"/>
              </w:rPr>
              <w:t>5</w:t>
            </w:r>
            <w:r w:rsidR="008065E8">
              <w:rPr>
                <w:sz w:val="24"/>
                <w:szCs w:val="24"/>
                <w:lang w:val="ru-RU"/>
              </w:rPr>
              <w:t>1</w:t>
            </w:r>
          </w:p>
          <w:p w14:paraId="2DD0FC32" w14:textId="77777777" w:rsidR="00C81A71" w:rsidRDefault="00C81A71">
            <w:pPr>
              <w:pStyle w:val="TableParagraph"/>
              <w:spacing w:line="267" w:lineRule="exact"/>
              <w:ind w:left="204" w:right="190"/>
              <w:jc w:val="center"/>
              <w:rPr>
                <w:sz w:val="24"/>
                <w:szCs w:val="24"/>
              </w:rPr>
            </w:pPr>
          </w:p>
          <w:p w14:paraId="4567E0EE" w14:textId="77777777" w:rsidR="00C81A71" w:rsidRDefault="00C81A71">
            <w:pPr>
              <w:pStyle w:val="TableParagraph"/>
              <w:spacing w:line="267" w:lineRule="exact"/>
              <w:ind w:left="204" w:right="190"/>
              <w:jc w:val="center"/>
              <w:rPr>
                <w:sz w:val="24"/>
                <w:szCs w:val="24"/>
              </w:rPr>
            </w:pPr>
          </w:p>
          <w:p w14:paraId="3D2CF157" w14:textId="77777777" w:rsidR="00C81A71" w:rsidRDefault="00C81A71">
            <w:pPr>
              <w:pStyle w:val="TableParagraph"/>
              <w:spacing w:line="267" w:lineRule="exact"/>
              <w:ind w:left="204" w:right="190"/>
              <w:jc w:val="center"/>
              <w:rPr>
                <w:sz w:val="24"/>
                <w:szCs w:val="24"/>
              </w:rPr>
            </w:pPr>
          </w:p>
          <w:p w14:paraId="00335925" w14:textId="77777777" w:rsidR="00C81A71" w:rsidRDefault="00C81A71">
            <w:pPr>
              <w:pStyle w:val="TableParagraph"/>
              <w:spacing w:line="267" w:lineRule="exact"/>
              <w:ind w:left="204" w:right="190"/>
              <w:jc w:val="center"/>
              <w:rPr>
                <w:sz w:val="24"/>
                <w:szCs w:val="24"/>
              </w:rPr>
            </w:pPr>
          </w:p>
          <w:p w14:paraId="4CEF9F4E" w14:textId="77777777" w:rsidR="002414A8" w:rsidRDefault="002414A8">
            <w:pPr>
              <w:pStyle w:val="TableParagraph"/>
              <w:spacing w:line="267" w:lineRule="exact"/>
              <w:ind w:left="204" w:right="190"/>
              <w:jc w:val="center"/>
              <w:rPr>
                <w:sz w:val="24"/>
                <w:szCs w:val="24"/>
                <w:lang w:val="ru-RU"/>
              </w:rPr>
            </w:pPr>
          </w:p>
          <w:p w14:paraId="1FBF5C64" w14:textId="77777777" w:rsidR="002414A8" w:rsidRDefault="002414A8">
            <w:pPr>
              <w:pStyle w:val="TableParagraph"/>
              <w:spacing w:line="267" w:lineRule="exact"/>
              <w:ind w:left="204" w:right="190"/>
              <w:jc w:val="center"/>
              <w:rPr>
                <w:sz w:val="24"/>
                <w:szCs w:val="24"/>
                <w:lang w:val="ru-RU"/>
              </w:rPr>
            </w:pPr>
          </w:p>
          <w:p w14:paraId="0B481D28" w14:textId="77777777" w:rsidR="002414A8" w:rsidRDefault="002414A8">
            <w:pPr>
              <w:pStyle w:val="TableParagraph"/>
              <w:spacing w:line="267" w:lineRule="exact"/>
              <w:ind w:left="204" w:right="190"/>
              <w:jc w:val="center"/>
              <w:rPr>
                <w:sz w:val="24"/>
                <w:szCs w:val="24"/>
                <w:lang w:val="ru-RU"/>
              </w:rPr>
            </w:pPr>
          </w:p>
          <w:p w14:paraId="68933D2E" w14:textId="77777777" w:rsidR="002414A8" w:rsidRDefault="002414A8">
            <w:pPr>
              <w:pStyle w:val="TableParagraph"/>
              <w:spacing w:line="267" w:lineRule="exact"/>
              <w:ind w:left="204" w:right="190"/>
              <w:jc w:val="center"/>
              <w:rPr>
                <w:sz w:val="24"/>
                <w:szCs w:val="24"/>
                <w:lang w:val="ru-RU"/>
              </w:rPr>
            </w:pPr>
          </w:p>
          <w:p w14:paraId="739EE9A5" w14:textId="77777777" w:rsidR="002414A8" w:rsidRDefault="002414A8">
            <w:pPr>
              <w:pStyle w:val="TableParagraph"/>
              <w:spacing w:line="267" w:lineRule="exact"/>
              <w:ind w:left="204" w:right="190"/>
              <w:jc w:val="center"/>
              <w:rPr>
                <w:sz w:val="24"/>
                <w:szCs w:val="24"/>
                <w:lang w:val="ru-RU"/>
              </w:rPr>
            </w:pPr>
          </w:p>
          <w:p w14:paraId="32765A46" w14:textId="77777777" w:rsidR="002414A8" w:rsidRDefault="002414A8" w:rsidP="002414A8">
            <w:pPr>
              <w:pStyle w:val="TableParagraph"/>
              <w:spacing w:line="267" w:lineRule="exact"/>
              <w:ind w:right="190"/>
              <w:jc w:val="center"/>
              <w:rPr>
                <w:sz w:val="24"/>
                <w:szCs w:val="24"/>
                <w:lang w:val="ru-RU"/>
              </w:rPr>
            </w:pPr>
          </w:p>
          <w:p w14:paraId="017208AC" w14:textId="107B7FD5" w:rsidR="00C81A71" w:rsidRPr="002414A8" w:rsidRDefault="002414A8" w:rsidP="002414A8">
            <w:pPr>
              <w:pStyle w:val="TableParagraph"/>
              <w:spacing w:line="267" w:lineRule="exact"/>
              <w:ind w:right="190"/>
              <w:jc w:val="center"/>
              <w:rPr>
                <w:sz w:val="24"/>
                <w:szCs w:val="24"/>
                <w:lang w:val="ru-RU"/>
              </w:rPr>
            </w:pPr>
            <w:r>
              <w:rPr>
                <w:sz w:val="24"/>
                <w:szCs w:val="24"/>
                <w:lang w:val="ru-RU"/>
              </w:rPr>
              <w:t>1</w:t>
            </w:r>
            <w:r w:rsidR="008065E8">
              <w:rPr>
                <w:sz w:val="24"/>
                <w:szCs w:val="24"/>
                <w:lang w:val="ru-RU"/>
              </w:rPr>
              <w:t>34</w:t>
            </w:r>
          </w:p>
          <w:p w14:paraId="0EC36EC7" w14:textId="792359A2" w:rsidR="00C81A71" w:rsidRPr="002414A8" w:rsidRDefault="002414A8">
            <w:pPr>
              <w:pStyle w:val="TableParagraph"/>
              <w:spacing w:line="267" w:lineRule="exact"/>
              <w:ind w:left="204" w:right="190"/>
              <w:jc w:val="center"/>
              <w:rPr>
                <w:sz w:val="24"/>
                <w:szCs w:val="24"/>
                <w:lang w:val="ru-RU"/>
              </w:rPr>
            </w:pPr>
            <w:r>
              <w:rPr>
                <w:sz w:val="24"/>
                <w:szCs w:val="24"/>
              </w:rPr>
              <w:t>13</w:t>
            </w:r>
            <w:r w:rsidR="008065E8">
              <w:rPr>
                <w:sz w:val="24"/>
                <w:szCs w:val="24"/>
                <w:lang w:val="ru-RU"/>
              </w:rPr>
              <w:t>8</w:t>
            </w:r>
          </w:p>
          <w:p w14:paraId="7A7D75EC" w14:textId="77777777" w:rsidR="00C81A71" w:rsidRDefault="00C81A71">
            <w:pPr>
              <w:pStyle w:val="TableParagraph"/>
              <w:spacing w:line="267" w:lineRule="exact"/>
              <w:ind w:left="204" w:right="190"/>
              <w:jc w:val="center"/>
              <w:rPr>
                <w:sz w:val="24"/>
                <w:szCs w:val="24"/>
              </w:rPr>
            </w:pPr>
          </w:p>
          <w:p w14:paraId="3A21DBD4" w14:textId="2A5F4F13" w:rsidR="00C81A71" w:rsidRPr="002414A8" w:rsidRDefault="002414A8">
            <w:pPr>
              <w:pStyle w:val="TableParagraph"/>
              <w:spacing w:line="267" w:lineRule="exact"/>
              <w:ind w:left="204" w:right="190"/>
              <w:jc w:val="center"/>
              <w:rPr>
                <w:sz w:val="24"/>
                <w:szCs w:val="24"/>
                <w:lang w:val="ru-RU"/>
              </w:rPr>
            </w:pPr>
            <w:r>
              <w:rPr>
                <w:sz w:val="24"/>
                <w:szCs w:val="24"/>
              </w:rPr>
              <w:t>1</w:t>
            </w:r>
            <w:r w:rsidR="008065E8">
              <w:rPr>
                <w:sz w:val="24"/>
                <w:szCs w:val="24"/>
                <w:lang w:val="ru-RU"/>
              </w:rPr>
              <w:t>43</w:t>
            </w:r>
          </w:p>
        </w:tc>
      </w:tr>
      <w:tr w:rsidR="00C81A71" w14:paraId="4C4C2C42" w14:textId="77777777">
        <w:trPr>
          <w:trHeight w:val="554"/>
        </w:trPr>
        <w:tc>
          <w:tcPr>
            <w:tcW w:w="8542" w:type="dxa"/>
          </w:tcPr>
          <w:p w14:paraId="20AB0CC9" w14:textId="77777777" w:rsidR="00C81A71" w:rsidRDefault="00491091">
            <w:pPr>
              <w:pStyle w:val="TableParagraph"/>
              <w:spacing w:line="271" w:lineRule="exact"/>
              <w:ind w:left="106"/>
              <w:rPr>
                <w:sz w:val="24"/>
                <w:szCs w:val="24"/>
                <w:lang w:val="ru-RU"/>
              </w:rPr>
            </w:pPr>
            <w:r>
              <w:rPr>
                <w:sz w:val="24"/>
                <w:szCs w:val="24"/>
                <w:lang w:val="ru-RU"/>
              </w:rPr>
              <w:t xml:space="preserve"> Описание</w:t>
            </w:r>
            <w:r>
              <w:rPr>
                <w:spacing w:val="53"/>
                <w:sz w:val="24"/>
                <w:szCs w:val="24"/>
                <w:lang w:val="ru-RU"/>
              </w:rPr>
              <w:t xml:space="preserve"> </w:t>
            </w:r>
            <w:r>
              <w:rPr>
                <w:sz w:val="24"/>
                <w:szCs w:val="24"/>
                <w:lang w:val="ru-RU"/>
              </w:rPr>
              <w:t>вариативных</w:t>
            </w:r>
            <w:r>
              <w:rPr>
                <w:spacing w:val="52"/>
                <w:sz w:val="24"/>
                <w:szCs w:val="24"/>
                <w:lang w:val="ru-RU"/>
              </w:rPr>
              <w:t xml:space="preserve"> </w:t>
            </w:r>
            <w:r>
              <w:rPr>
                <w:sz w:val="24"/>
                <w:szCs w:val="24"/>
                <w:lang w:val="ru-RU"/>
              </w:rPr>
              <w:t>форм,</w:t>
            </w:r>
            <w:r>
              <w:rPr>
                <w:spacing w:val="53"/>
                <w:sz w:val="24"/>
                <w:szCs w:val="24"/>
                <w:lang w:val="ru-RU"/>
              </w:rPr>
              <w:t xml:space="preserve"> </w:t>
            </w:r>
            <w:r>
              <w:rPr>
                <w:sz w:val="24"/>
                <w:szCs w:val="24"/>
                <w:lang w:val="ru-RU"/>
              </w:rPr>
              <w:t>способов,</w:t>
            </w:r>
            <w:r>
              <w:rPr>
                <w:spacing w:val="52"/>
                <w:sz w:val="24"/>
                <w:szCs w:val="24"/>
                <w:lang w:val="ru-RU"/>
              </w:rPr>
              <w:t xml:space="preserve"> </w:t>
            </w:r>
            <w:r>
              <w:rPr>
                <w:sz w:val="24"/>
                <w:szCs w:val="24"/>
                <w:lang w:val="ru-RU"/>
              </w:rPr>
              <w:t>методов</w:t>
            </w:r>
            <w:r>
              <w:rPr>
                <w:spacing w:val="51"/>
                <w:sz w:val="24"/>
                <w:szCs w:val="24"/>
                <w:lang w:val="ru-RU"/>
              </w:rPr>
              <w:t xml:space="preserve"> </w:t>
            </w:r>
            <w:r>
              <w:rPr>
                <w:sz w:val="24"/>
                <w:szCs w:val="24"/>
                <w:lang w:val="ru-RU"/>
              </w:rPr>
              <w:t>и</w:t>
            </w:r>
            <w:r>
              <w:rPr>
                <w:spacing w:val="52"/>
                <w:sz w:val="24"/>
                <w:szCs w:val="24"/>
                <w:lang w:val="ru-RU"/>
              </w:rPr>
              <w:t xml:space="preserve"> </w:t>
            </w:r>
            <w:r>
              <w:rPr>
                <w:sz w:val="24"/>
                <w:szCs w:val="24"/>
                <w:lang w:val="ru-RU"/>
              </w:rPr>
              <w:t>средств</w:t>
            </w:r>
            <w:r>
              <w:rPr>
                <w:spacing w:val="52"/>
                <w:sz w:val="24"/>
                <w:szCs w:val="24"/>
                <w:lang w:val="ru-RU"/>
              </w:rPr>
              <w:t xml:space="preserve"> </w:t>
            </w:r>
            <w:r>
              <w:rPr>
                <w:sz w:val="24"/>
                <w:szCs w:val="24"/>
                <w:lang w:val="ru-RU"/>
              </w:rPr>
              <w:t>реализации</w:t>
            </w:r>
          </w:p>
          <w:p w14:paraId="5D164AD1" w14:textId="77777777" w:rsidR="00C81A71" w:rsidRDefault="00491091">
            <w:pPr>
              <w:pStyle w:val="TableParagraph"/>
              <w:spacing w:line="267" w:lineRule="exact"/>
              <w:ind w:left="106"/>
              <w:rPr>
                <w:color w:val="FF0000"/>
                <w:sz w:val="24"/>
                <w:szCs w:val="24"/>
                <w:lang w:val="ru-RU"/>
              </w:rPr>
            </w:pPr>
            <w:r>
              <w:rPr>
                <w:sz w:val="24"/>
                <w:szCs w:val="24"/>
                <w:lang w:val="ru-RU"/>
              </w:rPr>
              <w:t>Программы</w:t>
            </w:r>
            <w:r>
              <w:rPr>
                <w:color w:val="FF0000"/>
                <w:sz w:val="24"/>
                <w:szCs w:val="24"/>
                <w:lang w:val="ru-RU"/>
              </w:rPr>
              <w:t xml:space="preserve"> </w:t>
            </w:r>
          </w:p>
        </w:tc>
        <w:tc>
          <w:tcPr>
            <w:tcW w:w="858" w:type="dxa"/>
          </w:tcPr>
          <w:p w14:paraId="3B411EED" w14:textId="551836B9" w:rsidR="00C81A71" w:rsidRPr="002414A8" w:rsidRDefault="002414A8">
            <w:pPr>
              <w:pStyle w:val="TableParagraph"/>
              <w:spacing w:line="271" w:lineRule="exact"/>
              <w:ind w:left="204" w:right="190"/>
              <w:rPr>
                <w:sz w:val="24"/>
                <w:szCs w:val="24"/>
                <w:lang w:val="ru-RU"/>
              </w:rPr>
            </w:pPr>
            <w:r>
              <w:rPr>
                <w:sz w:val="24"/>
                <w:szCs w:val="24"/>
              </w:rPr>
              <w:t>14</w:t>
            </w:r>
            <w:r w:rsidR="008065E8">
              <w:rPr>
                <w:sz w:val="24"/>
                <w:szCs w:val="24"/>
                <w:lang w:val="ru-RU"/>
              </w:rPr>
              <w:t>6</w:t>
            </w:r>
          </w:p>
        </w:tc>
      </w:tr>
      <w:tr w:rsidR="00C81A71" w14:paraId="5B490075" w14:textId="77777777" w:rsidTr="00A5797C">
        <w:trPr>
          <w:trHeight w:val="557"/>
        </w:trPr>
        <w:tc>
          <w:tcPr>
            <w:tcW w:w="8542" w:type="dxa"/>
          </w:tcPr>
          <w:p w14:paraId="214AC8BA" w14:textId="77777777" w:rsidR="00C81A71" w:rsidRDefault="00491091">
            <w:pPr>
              <w:pStyle w:val="TableParagraph"/>
              <w:tabs>
                <w:tab w:val="left" w:pos="527"/>
              </w:tabs>
              <w:spacing w:line="271" w:lineRule="exact"/>
              <w:rPr>
                <w:sz w:val="24"/>
                <w:szCs w:val="24"/>
                <w:lang w:val="ru-RU"/>
              </w:rPr>
            </w:pPr>
            <w:r>
              <w:rPr>
                <w:sz w:val="24"/>
                <w:szCs w:val="24"/>
                <w:lang w:val="ru-RU"/>
              </w:rPr>
              <w:t>Программа</w:t>
            </w:r>
            <w:r>
              <w:rPr>
                <w:spacing w:val="-3"/>
                <w:sz w:val="24"/>
                <w:szCs w:val="24"/>
                <w:lang w:val="ru-RU"/>
              </w:rPr>
              <w:t xml:space="preserve"> </w:t>
            </w:r>
            <w:r>
              <w:rPr>
                <w:sz w:val="24"/>
                <w:szCs w:val="24"/>
                <w:lang w:val="ru-RU"/>
              </w:rPr>
              <w:t>воспитания</w:t>
            </w:r>
          </w:p>
          <w:p w14:paraId="4D035EDC" w14:textId="77777777" w:rsidR="00C81A71" w:rsidRDefault="00491091">
            <w:pPr>
              <w:pStyle w:val="TableParagraph"/>
              <w:tabs>
                <w:tab w:val="left" w:pos="708"/>
              </w:tabs>
              <w:rPr>
                <w:sz w:val="24"/>
                <w:szCs w:val="24"/>
                <w:lang w:val="ru-RU"/>
              </w:rPr>
            </w:pPr>
            <w:r>
              <w:rPr>
                <w:sz w:val="24"/>
                <w:szCs w:val="24"/>
                <w:lang w:val="ru-RU"/>
              </w:rPr>
              <w:t>Целевой</w:t>
            </w:r>
            <w:r>
              <w:rPr>
                <w:spacing w:val="-3"/>
                <w:sz w:val="24"/>
                <w:szCs w:val="24"/>
                <w:lang w:val="ru-RU"/>
              </w:rPr>
              <w:t xml:space="preserve"> </w:t>
            </w:r>
            <w:r>
              <w:rPr>
                <w:sz w:val="24"/>
                <w:szCs w:val="24"/>
                <w:lang w:val="ru-RU"/>
              </w:rPr>
              <w:t>раздел</w:t>
            </w:r>
            <w:r>
              <w:rPr>
                <w:spacing w:val="-4"/>
                <w:sz w:val="24"/>
                <w:szCs w:val="24"/>
                <w:lang w:val="ru-RU"/>
              </w:rPr>
              <w:t xml:space="preserve"> </w:t>
            </w:r>
            <w:r>
              <w:rPr>
                <w:sz w:val="24"/>
                <w:szCs w:val="24"/>
                <w:lang w:val="ru-RU"/>
              </w:rPr>
              <w:t>Программы</w:t>
            </w:r>
            <w:r>
              <w:rPr>
                <w:spacing w:val="-5"/>
                <w:sz w:val="24"/>
                <w:szCs w:val="24"/>
                <w:lang w:val="ru-RU"/>
              </w:rPr>
              <w:t xml:space="preserve"> </w:t>
            </w:r>
            <w:r>
              <w:rPr>
                <w:sz w:val="24"/>
                <w:szCs w:val="24"/>
                <w:lang w:val="ru-RU"/>
              </w:rPr>
              <w:t>воспитания.</w:t>
            </w:r>
          </w:p>
          <w:p w14:paraId="155B0F37" w14:textId="77777777" w:rsidR="00C81A71" w:rsidRDefault="00491091" w:rsidP="0048584C">
            <w:pPr>
              <w:pStyle w:val="TableParagraph"/>
              <w:numPr>
                <w:ilvl w:val="0"/>
                <w:numId w:val="16"/>
              </w:numPr>
              <w:tabs>
                <w:tab w:val="left" w:pos="243"/>
              </w:tabs>
              <w:ind w:left="469" w:firstLine="0"/>
              <w:rPr>
                <w:sz w:val="24"/>
                <w:szCs w:val="24"/>
              </w:rPr>
            </w:pPr>
            <w:proofErr w:type="spellStart"/>
            <w:r>
              <w:rPr>
                <w:sz w:val="24"/>
                <w:szCs w:val="24"/>
              </w:rPr>
              <w:t>цели</w:t>
            </w:r>
            <w:proofErr w:type="spellEnd"/>
            <w:r>
              <w:rPr>
                <w:spacing w:val="-2"/>
                <w:sz w:val="24"/>
                <w:szCs w:val="24"/>
              </w:rPr>
              <w:t xml:space="preserve"> </w:t>
            </w:r>
            <w:r>
              <w:rPr>
                <w:sz w:val="24"/>
                <w:szCs w:val="24"/>
              </w:rPr>
              <w:t>и</w:t>
            </w:r>
            <w:r>
              <w:rPr>
                <w:spacing w:val="-2"/>
                <w:sz w:val="24"/>
                <w:szCs w:val="24"/>
              </w:rPr>
              <w:t xml:space="preserve"> </w:t>
            </w:r>
            <w:proofErr w:type="spellStart"/>
            <w:r>
              <w:rPr>
                <w:sz w:val="24"/>
                <w:szCs w:val="24"/>
              </w:rPr>
              <w:t>задачи</w:t>
            </w:r>
            <w:proofErr w:type="spellEnd"/>
            <w:r>
              <w:rPr>
                <w:spacing w:val="-2"/>
                <w:sz w:val="24"/>
                <w:szCs w:val="24"/>
              </w:rPr>
              <w:t xml:space="preserve"> </w:t>
            </w:r>
            <w:proofErr w:type="spellStart"/>
            <w:r>
              <w:rPr>
                <w:sz w:val="24"/>
                <w:szCs w:val="24"/>
              </w:rPr>
              <w:t>воспитания</w:t>
            </w:r>
            <w:proofErr w:type="spellEnd"/>
            <w:r>
              <w:rPr>
                <w:sz w:val="24"/>
                <w:szCs w:val="24"/>
              </w:rPr>
              <w:t>;</w:t>
            </w:r>
          </w:p>
          <w:p w14:paraId="61637D08" w14:textId="77777777" w:rsidR="00C81A71" w:rsidRDefault="00491091" w:rsidP="0048584C">
            <w:pPr>
              <w:pStyle w:val="TableParagraph"/>
              <w:numPr>
                <w:ilvl w:val="0"/>
                <w:numId w:val="16"/>
              </w:numPr>
              <w:tabs>
                <w:tab w:val="left" w:pos="243"/>
              </w:tabs>
              <w:ind w:left="469" w:firstLine="0"/>
              <w:rPr>
                <w:sz w:val="24"/>
                <w:szCs w:val="24"/>
              </w:rPr>
            </w:pPr>
            <w:proofErr w:type="spellStart"/>
            <w:r>
              <w:rPr>
                <w:sz w:val="24"/>
                <w:szCs w:val="24"/>
              </w:rPr>
              <w:t>направления</w:t>
            </w:r>
            <w:proofErr w:type="spellEnd"/>
            <w:r>
              <w:rPr>
                <w:spacing w:val="-4"/>
                <w:sz w:val="24"/>
                <w:szCs w:val="24"/>
              </w:rPr>
              <w:t xml:space="preserve"> </w:t>
            </w:r>
            <w:proofErr w:type="spellStart"/>
            <w:r>
              <w:rPr>
                <w:sz w:val="24"/>
                <w:szCs w:val="24"/>
              </w:rPr>
              <w:t>воспитания</w:t>
            </w:r>
            <w:proofErr w:type="spellEnd"/>
            <w:r>
              <w:rPr>
                <w:sz w:val="24"/>
                <w:szCs w:val="24"/>
              </w:rPr>
              <w:t>;</w:t>
            </w:r>
          </w:p>
          <w:p w14:paraId="40C083C2" w14:textId="77777777" w:rsidR="00C81A71" w:rsidRDefault="00491091" w:rsidP="0048584C">
            <w:pPr>
              <w:pStyle w:val="TableParagraph"/>
              <w:numPr>
                <w:ilvl w:val="0"/>
                <w:numId w:val="16"/>
              </w:numPr>
              <w:tabs>
                <w:tab w:val="left" w:pos="243"/>
              </w:tabs>
              <w:ind w:left="469" w:firstLine="0"/>
              <w:rPr>
                <w:sz w:val="24"/>
                <w:szCs w:val="24"/>
              </w:rPr>
            </w:pPr>
            <w:proofErr w:type="spellStart"/>
            <w:r>
              <w:rPr>
                <w:sz w:val="24"/>
                <w:szCs w:val="24"/>
              </w:rPr>
              <w:t>целевые</w:t>
            </w:r>
            <w:proofErr w:type="spellEnd"/>
            <w:r>
              <w:rPr>
                <w:spacing w:val="-3"/>
                <w:sz w:val="24"/>
                <w:szCs w:val="24"/>
              </w:rPr>
              <w:t xml:space="preserve"> </w:t>
            </w:r>
            <w:proofErr w:type="spellStart"/>
            <w:r>
              <w:rPr>
                <w:sz w:val="24"/>
                <w:szCs w:val="24"/>
              </w:rPr>
              <w:t>ориентиры</w:t>
            </w:r>
            <w:proofErr w:type="spellEnd"/>
            <w:r>
              <w:rPr>
                <w:spacing w:val="-6"/>
                <w:sz w:val="24"/>
                <w:szCs w:val="24"/>
              </w:rPr>
              <w:t xml:space="preserve"> </w:t>
            </w:r>
            <w:proofErr w:type="spellStart"/>
            <w:r>
              <w:rPr>
                <w:sz w:val="24"/>
                <w:szCs w:val="24"/>
              </w:rPr>
              <w:t>воспитания</w:t>
            </w:r>
            <w:proofErr w:type="spellEnd"/>
            <w:r>
              <w:rPr>
                <w:sz w:val="24"/>
                <w:szCs w:val="24"/>
              </w:rPr>
              <w:t>.</w:t>
            </w:r>
          </w:p>
          <w:p w14:paraId="348B79E0" w14:textId="77777777" w:rsidR="00C81A71" w:rsidRDefault="00491091">
            <w:pPr>
              <w:pStyle w:val="TableParagraph"/>
              <w:ind w:left="469"/>
              <w:rPr>
                <w:sz w:val="24"/>
                <w:szCs w:val="24"/>
                <w:lang w:val="ru-RU"/>
              </w:rPr>
            </w:pPr>
            <w:r>
              <w:rPr>
                <w:sz w:val="24"/>
                <w:szCs w:val="24"/>
                <w:lang w:val="ru-RU"/>
              </w:rPr>
              <w:t>Содержательный</w:t>
            </w:r>
            <w:r>
              <w:rPr>
                <w:spacing w:val="-5"/>
                <w:sz w:val="24"/>
                <w:szCs w:val="24"/>
                <w:lang w:val="ru-RU"/>
              </w:rPr>
              <w:t xml:space="preserve"> </w:t>
            </w:r>
            <w:r>
              <w:rPr>
                <w:sz w:val="24"/>
                <w:szCs w:val="24"/>
                <w:lang w:val="ru-RU"/>
              </w:rPr>
              <w:t>раздел</w:t>
            </w:r>
            <w:r>
              <w:rPr>
                <w:spacing w:val="-4"/>
                <w:sz w:val="24"/>
                <w:szCs w:val="24"/>
                <w:lang w:val="ru-RU"/>
              </w:rPr>
              <w:t xml:space="preserve"> </w:t>
            </w:r>
            <w:r>
              <w:rPr>
                <w:sz w:val="24"/>
                <w:szCs w:val="24"/>
                <w:lang w:val="ru-RU"/>
              </w:rPr>
              <w:t>Программы</w:t>
            </w:r>
            <w:r>
              <w:rPr>
                <w:spacing w:val="-6"/>
                <w:sz w:val="24"/>
                <w:szCs w:val="24"/>
                <w:lang w:val="ru-RU"/>
              </w:rPr>
              <w:t xml:space="preserve"> </w:t>
            </w:r>
            <w:r>
              <w:rPr>
                <w:sz w:val="24"/>
                <w:szCs w:val="24"/>
                <w:lang w:val="ru-RU"/>
              </w:rPr>
              <w:t>воспитания.</w:t>
            </w:r>
          </w:p>
          <w:p w14:paraId="65CF5C64" w14:textId="77777777" w:rsidR="00C81A71" w:rsidRDefault="00491091" w:rsidP="0048584C">
            <w:pPr>
              <w:pStyle w:val="TableParagraph"/>
              <w:numPr>
                <w:ilvl w:val="0"/>
                <w:numId w:val="16"/>
              </w:numPr>
              <w:tabs>
                <w:tab w:val="left" w:pos="247"/>
              </w:tabs>
              <w:spacing w:line="274" w:lineRule="exact"/>
              <w:ind w:left="469" w:firstLine="0"/>
              <w:rPr>
                <w:sz w:val="24"/>
                <w:szCs w:val="24"/>
                <w:lang w:val="ru-RU"/>
              </w:rPr>
            </w:pPr>
            <w:r>
              <w:rPr>
                <w:sz w:val="24"/>
                <w:szCs w:val="24"/>
                <w:lang w:val="ru-RU"/>
              </w:rPr>
              <w:t>уклад</w:t>
            </w:r>
            <w:r>
              <w:rPr>
                <w:spacing w:val="-3"/>
                <w:sz w:val="24"/>
                <w:szCs w:val="24"/>
                <w:lang w:val="ru-RU"/>
              </w:rPr>
              <w:t xml:space="preserve"> </w:t>
            </w:r>
            <w:r>
              <w:rPr>
                <w:sz w:val="24"/>
                <w:szCs w:val="24"/>
                <w:lang w:val="ru-RU"/>
              </w:rPr>
              <w:t>ДОО;</w:t>
            </w:r>
          </w:p>
          <w:p w14:paraId="5F18563F" w14:textId="77777777" w:rsidR="00C81A71" w:rsidRDefault="00491091" w:rsidP="0048584C">
            <w:pPr>
              <w:pStyle w:val="TableParagraph"/>
              <w:numPr>
                <w:ilvl w:val="0"/>
                <w:numId w:val="16"/>
              </w:numPr>
              <w:tabs>
                <w:tab w:val="left" w:pos="243"/>
              </w:tabs>
              <w:spacing w:line="268" w:lineRule="exact"/>
              <w:ind w:left="469" w:firstLine="0"/>
              <w:jc w:val="both"/>
              <w:rPr>
                <w:sz w:val="24"/>
                <w:szCs w:val="24"/>
                <w:lang w:val="ru-RU"/>
              </w:rPr>
            </w:pPr>
            <w:r>
              <w:rPr>
                <w:sz w:val="24"/>
                <w:szCs w:val="24"/>
                <w:lang w:val="ru-RU"/>
              </w:rPr>
              <w:t>воспитывающая</w:t>
            </w:r>
            <w:r>
              <w:rPr>
                <w:spacing w:val="-2"/>
                <w:sz w:val="24"/>
                <w:szCs w:val="24"/>
                <w:lang w:val="ru-RU"/>
              </w:rPr>
              <w:t xml:space="preserve"> </w:t>
            </w:r>
            <w:r>
              <w:rPr>
                <w:sz w:val="24"/>
                <w:szCs w:val="24"/>
                <w:lang w:val="ru-RU"/>
              </w:rPr>
              <w:t>среда</w:t>
            </w:r>
            <w:r>
              <w:rPr>
                <w:spacing w:val="-2"/>
                <w:sz w:val="24"/>
                <w:szCs w:val="24"/>
                <w:lang w:val="ru-RU"/>
              </w:rPr>
              <w:t xml:space="preserve"> </w:t>
            </w:r>
            <w:r>
              <w:rPr>
                <w:sz w:val="24"/>
                <w:szCs w:val="24"/>
                <w:lang w:val="ru-RU"/>
              </w:rPr>
              <w:t xml:space="preserve">ДОО; </w:t>
            </w:r>
          </w:p>
          <w:p w14:paraId="43B19AA2" w14:textId="77777777" w:rsidR="00C81A71" w:rsidRDefault="00491091" w:rsidP="0048584C">
            <w:pPr>
              <w:pStyle w:val="TableParagraph"/>
              <w:numPr>
                <w:ilvl w:val="0"/>
                <w:numId w:val="16"/>
              </w:numPr>
              <w:tabs>
                <w:tab w:val="left" w:pos="243"/>
              </w:tabs>
              <w:spacing w:line="268" w:lineRule="exact"/>
              <w:ind w:left="469" w:firstLine="0"/>
              <w:jc w:val="both"/>
              <w:rPr>
                <w:sz w:val="24"/>
                <w:szCs w:val="24"/>
                <w:lang w:val="ru-RU"/>
              </w:rPr>
            </w:pPr>
            <w:r>
              <w:rPr>
                <w:sz w:val="24"/>
                <w:szCs w:val="24"/>
                <w:lang w:val="ru-RU"/>
              </w:rPr>
              <w:t>общности;</w:t>
            </w:r>
          </w:p>
          <w:p w14:paraId="0F861A56" w14:textId="77777777" w:rsidR="00C81A71" w:rsidRDefault="00491091" w:rsidP="0048584C">
            <w:pPr>
              <w:pStyle w:val="TableParagraph"/>
              <w:numPr>
                <w:ilvl w:val="0"/>
                <w:numId w:val="16"/>
              </w:numPr>
              <w:tabs>
                <w:tab w:val="left" w:pos="395"/>
              </w:tabs>
              <w:ind w:left="469" w:right="104" w:firstLine="0"/>
              <w:jc w:val="both"/>
              <w:rPr>
                <w:sz w:val="24"/>
                <w:szCs w:val="24"/>
                <w:lang w:val="ru-RU"/>
              </w:rPr>
            </w:pPr>
            <w:r>
              <w:rPr>
                <w:sz w:val="24"/>
                <w:szCs w:val="24"/>
                <w:lang w:val="ru-RU"/>
              </w:rPr>
              <w:t>работа</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родителями,</w:t>
            </w:r>
            <w:r>
              <w:rPr>
                <w:spacing w:val="1"/>
                <w:sz w:val="24"/>
                <w:szCs w:val="24"/>
                <w:lang w:val="ru-RU"/>
              </w:rPr>
              <w:t xml:space="preserve"> </w:t>
            </w:r>
            <w:r>
              <w:rPr>
                <w:sz w:val="24"/>
                <w:szCs w:val="24"/>
                <w:lang w:val="ru-RU"/>
              </w:rPr>
              <w:t>виды</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формы</w:t>
            </w:r>
            <w:r>
              <w:rPr>
                <w:spacing w:val="1"/>
                <w:sz w:val="24"/>
                <w:szCs w:val="24"/>
                <w:lang w:val="ru-RU"/>
              </w:rPr>
              <w:t xml:space="preserve"> </w:t>
            </w:r>
            <w:r>
              <w:rPr>
                <w:sz w:val="24"/>
                <w:szCs w:val="24"/>
                <w:lang w:val="ru-RU"/>
              </w:rPr>
              <w:t>деятельности</w:t>
            </w:r>
            <w:r>
              <w:rPr>
                <w:spacing w:val="1"/>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организации</w:t>
            </w:r>
            <w:r>
              <w:rPr>
                <w:spacing w:val="1"/>
                <w:sz w:val="24"/>
                <w:szCs w:val="24"/>
                <w:lang w:val="ru-RU"/>
              </w:rPr>
              <w:t xml:space="preserve"> </w:t>
            </w:r>
            <w:r>
              <w:rPr>
                <w:sz w:val="24"/>
                <w:szCs w:val="24"/>
                <w:lang w:val="ru-RU"/>
              </w:rPr>
              <w:t>сотрудничества</w:t>
            </w:r>
            <w:r>
              <w:rPr>
                <w:spacing w:val="1"/>
                <w:sz w:val="24"/>
                <w:szCs w:val="24"/>
                <w:lang w:val="ru-RU"/>
              </w:rPr>
              <w:t xml:space="preserve"> </w:t>
            </w:r>
            <w:r>
              <w:rPr>
                <w:sz w:val="24"/>
                <w:szCs w:val="24"/>
                <w:lang w:val="ru-RU"/>
              </w:rPr>
              <w:t>педагогов</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родителей</w:t>
            </w:r>
            <w:r>
              <w:rPr>
                <w:spacing w:val="1"/>
                <w:sz w:val="24"/>
                <w:szCs w:val="24"/>
                <w:lang w:val="ru-RU"/>
              </w:rPr>
              <w:t xml:space="preserve"> </w:t>
            </w:r>
            <w:r>
              <w:rPr>
                <w:sz w:val="24"/>
                <w:szCs w:val="24"/>
                <w:lang w:val="ru-RU"/>
              </w:rPr>
              <w:t>(законных</w:t>
            </w:r>
            <w:r>
              <w:rPr>
                <w:spacing w:val="1"/>
                <w:sz w:val="24"/>
                <w:szCs w:val="24"/>
                <w:lang w:val="ru-RU"/>
              </w:rPr>
              <w:t xml:space="preserve"> </w:t>
            </w:r>
            <w:r>
              <w:rPr>
                <w:sz w:val="24"/>
                <w:szCs w:val="24"/>
                <w:lang w:val="ru-RU"/>
              </w:rPr>
              <w:t>представителей),</w:t>
            </w:r>
            <w:r>
              <w:rPr>
                <w:spacing w:val="1"/>
                <w:sz w:val="24"/>
                <w:szCs w:val="24"/>
                <w:lang w:val="ru-RU"/>
              </w:rPr>
              <w:t xml:space="preserve"> </w:t>
            </w:r>
            <w:r>
              <w:rPr>
                <w:sz w:val="24"/>
                <w:szCs w:val="24"/>
                <w:lang w:val="ru-RU"/>
              </w:rPr>
              <w:t>используемые в</w:t>
            </w:r>
            <w:r>
              <w:rPr>
                <w:spacing w:val="-2"/>
                <w:sz w:val="24"/>
                <w:szCs w:val="24"/>
                <w:lang w:val="ru-RU"/>
              </w:rPr>
              <w:t xml:space="preserve"> </w:t>
            </w:r>
            <w:r>
              <w:rPr>
                <w:sz w:val="24"/>
                <w:szCs w:val="24"/>
                <w:lang w:val="ru-RU"/>
              </w:rPr>
              <w:t>ДОО</w:t>
            </w:r>
            <w:r>
              <w:rPr>
                <w:spacing w:val="1"/>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процессе</w:t>
            </w:r>
            <w:r>
              <w:rPr>
                <w:spacing w:val="1"/>
                <w:sz w:val="24"/>
                <w:szCs w:val="24"/>
                <w:lang w:val="ru-RU"/>
              </w:rPr>
              <w:t xml:space="preserve"> </w:t>
            </w:r>
            <w:r>
              <w:rPr>
                <w:sz w:val="24"/>
                <w:szCs w:val="24"/>
                <w:lang w:val="ru-RU"/>
              </w:rPr>
              <w:t>воспитательной</w:t>
            </w:r>
            <w:r>
              <w:rPr>
                <w:spacing w:val="-2"/>
                <w:sz w:val="24"/>
                <w:szCs w:val="24"/>
                <w:lang w:val="ru-RU"/>
              </w:rPr>
              <w:t xml:space="preserve"> </w:t>
            </w:r>
            <w:r>
              <w:rPr>
                <w:sz w:val="24"/>
                <w:szCs w:val="24"/>
                <w:lang w:val="ru-RU"/>
              </w:rPr>
              <w:t>работы</w:t>
            </w:r>
          </w:p>
          <w:p w14:paraId="26AD14C9" w14:textId="77777777" w:rsidR="00C81A71" w:rsidRDefault="00491091" w:rsidP="0048584C">
            <w:pPr>
              <w:pStyle w:val="TableParagraph"/>
              <w:numPr>
                <w:ilvl w:val="0"/>
                <w:numId w:val="16"/>
              </w:numPr>
              <w:tabs>
                <w:tab w:val="left" w:pos="243"/>
              </w:tabs>
              <w:ind w:left="469" w:firstLine="0"/>
              <w:jc w:val="both"/>
              <w:rPr>
                <w:sz w:val="24"/>
                <w:szCs w:val="24"/>
              </w:rPr>
            </w:pPr>
            <w:proofErr w:type="spellStart"/>
            <w:r>
              <w:rPr>
                <w:sz w:val="24"/>
                <w:szCs w:val="24"/>
              </w:rPr>
              <w:t>события</w:t>
            </w:r>
            <w:proofErr w:type="spellEnd"/>
            <w:r>
              <w:rPr>
                <w:spacing w:val="-3"/>
                <w:sz w:val="24"/>
                <w:szCs w:val="24"/>
              </w:rPr>
              <w:t xml:space="preserve"> </w:t>
            </w:r>
            <w:r>
              <w:rPr>
                <w:sz w:val="24"/>
                <w:szCs w:val="24"/>
              </w:rPr>
              <w:t>ДОО;</w:t>
            </w:r>
          </w:p>
          <w:p w14:paraId="590317B1" w14:textId="77777777" w:rsidR="00C81A71" w:rsidRDefault="00491091" w:rsidP="0048584C">
            <w:pPr>
              <w:pStyle w:val="TableParagraph"/>
              <w:numPr>
                <w:ilvl w:val="0"/>
                <w:numId w:val="16"/>
              </w:numPr>
              <w:tabs>
                <w:tab w:val="left" w:pos="243"/>
              </w:tabs>
              <w:ind w:left="469" w:firstLine="0"/>
              <w:jc w:val="both"/>
              <w:rPr>
                <w:sz w:val="24"/>
                <w:szCs w:val="24"/>
                <w:lang w:val="ru-RU"/>
              </w:rPr>
            </w:pPr>
            <w:r>
              <w:rPr>
                <w:sz w:val="24"/>
                <w:szCs w:val="24"/>
                <w:lang w:val="ru-RU"/>
              </w:rPr>
              <w:t>совместная</w:t>
            </w:r>
            <w:r>
              <w:rPr>
                <w:spacing w:val="-2"/>
                <w:sz w:val="24"/>
                <w:szCs w:val="24"/>
                <w:lang w:val="ru-RU"/>
              </w:rPr>
              <w:t xml:space="preserve"> </w:t>
            </w:r>
            <w:r>
              <w:rPr>
                <w:sz w:val="24"/>
                <w:szCs w:val="24"/>
                <w:lang w:val="ru-RU"/>
              </w:rPr>
              <w:t>деятельность</w:t>
            </w:r>
            <w:r>
              <w:rPr>
                <w:spacing w:val="-4"/>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образовательных</w:t>
            </w:r>
            <w:r>
              <w:rPr>
                <w:spacing w:val="-3"/>
                <w:sz w:val="24"/>
                <w:szCs w:val="24"/>
                <w:lang w:val="ru-RU"/>
              </w:rPr>
              <w:t xml:space="preserve"> </w:t>
            </w:r>
            <w:r>
              <w:rPr>
                <w:sz w:val="24"/>
                <w:szCs w:val="24"/>
                <w:lang w:val="ru-RU"/>
              </w:rPr>
              <w:t>ситуациях;</w:t>
            </w:r>
          </w:p>
          <w:p w14:paraId="66B0D5BD" w14:textId="77777777" w:rsidR="00C81A71" w:rsidRDefault="00491091" w:rsidP="0048584C">
            <w:pPr>
              <w:pStyle w:val="TableParagraph"/>
              <w:numPr>
                <w:ilvl w:val="0"/>
                <w:numId w:val="16"/>
              </w:numPr>
              <w:tabs>
                <w:tab w:val="left" w:pos="243"/>
              </w:tabs>
              <w:ind w:left="469" w:firstLine="0"/>
              <w:jc w:val="both"/>
              <w:rPr>
                <w:sz w:val="24"/>
                <w:szCs w:val="24"/>
              </w:rPr>
            </w:pPr>
            <w:proofErr w:type="spellStart"/>
            <w:r>
              <w:rPr>
                <w:sz w:val="24"/>
                <w:szCs w:val="24"/>
              </w:rPr>
              <w:t>организация</w:t>
            </w:r>
            <w:proofErr w:type="spellEnd"/>
            <w:r>
              <w:rPr>
                <w:spacing w:val="-4"/>
                <w:sz w:val="24"/>
                <w:szCs w:val="24"/>
              </w:rPr>
              <w:t xml:space="preserve"> </w:t>
            </w:r>
            <w:proofErr w:type="spellStart"/>
            <w:r>
              <w:rPr>
                <w:sz w:val="24"/>
                <w:szCs w:val="24"/>
              </w:rPr>
              <w:t>предметно-пространственной</w:t>
            </w:r>
            <w:proofErr w:type="spellEnd"/>
            <w:r>
              <w:rPr>
                <w:spacing w:val="-5"/>
                <w:sz w:val="24"/>
                <w:szCs w:val="24"/>
              </w:rPr>
              <w:t xml:space="preserve"> </w:t>
            </w:r>
            <w:proofErr w:type="spellStart"/>
            <w:r>
              <w:rPr>
                <w:sz w:val="24"/>
                <w:szCs w:val="24"/>
              </w:rPr>
              <w:t>среды</w:t>
            </w:r>
            <w:proofErr w:type="spellEnd"/>
            <w:r>
              <w:rPr>
                <w:sz w:val="24"/>
                <w:szCs w:val="24"/>
              </w:rPr>
              <w:t>;</w:t>
            </w:r>
          </w:p>
          <w:p w14:paraId="290497D7" w14:textId="77777777" w:rsidR="00C81A71" w:rsidRDefault="00491091" w:rsidP="0048584C">
            <w:pPr>
              <w:pStyle w:val="TableParagraph"/>
              <w:numPr>
                <w:ilvl w:val="0"/>
                <w:numId w:val="16"/>
              </w:numPr>
              <w:tabs>
                <w:tab w:val="left" w:pos="243"/>
              </w:tabs>
              <w:ind w:left="469" w:firstLine="0"/>
              <w:rPr>
                <w:sz w:val="24"/>
                <w:szCs w:val="24"/>
              </w:rPr>
            </w:pPr>
            <w:proofErr w:type="spellStart"/>
            <w:r>
              <w:rPr>
                <w:sz w:val="24"/>
                <w:szCs w:val="24"/>
              </w:rPr>
              <w:t>социальное</w:t>
            </w:r>
            <w:proofErr w:type="spellEnd"/>
            <w:r>
              <w:rPr>
                <w:spacing w:val="-4"/>
                <w:sz w:val="24"/>
                <w:szCs w:val="24"/>
              </w:rPr>
              <w:t xml:space="preserve"> </w:t>
            </w:r>
            <w:proofErr w:type="spellStart"/>
            <w:r>
              <w:rPr>
                <w:sz w:val="24"/>
                <w:szCs w:val="24"/>
              </w:rPr>
              <w:t>партнерство</w:t>
            </w:r>
            <w:proofErr w:type="spellEnd"/>
            <w:r>
              <w:rPr>
                <w:sz w:val="24"/>
                <w:szCs w:val="24"/>
              </w:rPr>
              <w:t>.</w:t>
            </w:r>
          </w:p>
          <w:p w14:paraId="3041E753" w14:textId="77777777" w:rsidR="00C81A71" w:rsidRDefault="00491091">
            <w:pPr>
              <w:pStyle w:val="TableParagraph"/>
              <w:ind w:left="469"/>
              <w:rPr>
                <w:sz w:val="24"/>
                <w:szCs w:val="24"/>
                <w:lang w:val="ru-RU"/>
              </w:rPr>
            </w:pPr>
            <w:r>
              <w:rPr>
                <w:sz w:val="24"/>
                <w:szCs w:val="24"/>
                <w:lang w:val="ru-RU"/>
              </w:rPr>
              <w:t>Организационный</w:t>
            </w:r>
            <w:r>
              <w:rPr>
                <w:spacing w:val="-4"/>
                <w:sz w:val="24"/>
                <w:szCs w:val="24"/>
                <w:lang w:val="ru-RU"/>
              </w:rPr>
              <w:t xml:space="preserve"> </w:t>
            </w:r>
            <w:r>
              <w:rPr>
                <w:sz w:val="24"/>
                <w:szCs w:val="24"/>
                <w:lang w:val="ru-RU"/>
              </w:rPr>
              <w:t>раздел</w:t>
            </w:r>
            <w:r>
              <w:rPr>
                <w:spacing w:val="-4"/>
                <w:sz w:val="24"/>
                <w:szCs w:val="24"/>
                <w:lang w:val="ru-RU"/>
              </w:rPr>
              <w:t xml:space="preserve"> </w:t>
            </w:r>
            <w:r>
              <w:rPr>
                <w:sz w:val="24"/>
                <w:szCs w:val="24"/>
                <w:lang w:val="ru-RU"/>
              </w:rPr>
              <w:t>Программы</w:t>
            </w:r>
            <w:r>
              <w:rPr>
                <w:spacing w:val="-5"/>
                <w:sz w:val="24"/>
                <w:szCs w:val="24"/>
                <w:lang w:val="ru-RU"/>
              </w:rPr>
              <w:t xml:space="preserve"> </w:t>
            </w:r>
            <w:r>
              <w:rPr>
                <w:sz w:val="24"/>
                <w:szCs w:val="24"/>
                <w:lang w:val="ru-RU"/>
              </w:rPr>
              <w:t>воспитания.</w:t>
            </w:r>
          </w:p>
          <w:p w14:paraId="6B543B48" w14:textId="77777777" w:rsidR="00C81A71" w:rsidRDefault="00491091">
            <w:pPr>
              <w:pStyle w:val="TableParagraph"/>
              <w:tabs>
                <w:tab w:val="left" w:pos="243"/>
              </w:tabs>
              <w:ind w:left="469"/>
              <w:rPr>
                <w:sz w:val="24"/>
                <w:szCs w:val="24"/>
                <w:lang w:val="ru-RU"/>
              </w:rPr>
            </w:pPr>
            <w:r>
              <w:rPr>
                <w:sz w:val="24"/>
                <w:szCs w:val="24"/>
                <w:lang w:val="ru-RU"/>
              </w:rPr>
              <w:t>кадровое</w:t>
            </w:r>
            <w:r>
              <w:rPr>
                <w:spacing w:val="-1"/>
                <w:sz w:val="24"/>
                <w:szCs w:val="24"/>
                <w:lang w:val="ru-RU"/>
              </w:rPr>
              <w:t xml:space="preserve"> </w:t>
            </w:r>
            <w:r>
              <w:rPr>
                <w:sz w:val="24"/>
                <w:szCs w:val="24"/>
                <w:lang w:val="ru-RU"/>
              </w:rPr>
              <w:t>обеспечение;</w:t>
            </w:r>
          </w:p>
          <w:p w14:paraId="19733B16" w14:textId="77777777" w:rsidR="00C81A71" w:rsidRDefault="00491091">
            <w:pPr>
              <w:pStyle w:val="TableParagraph"/>
              <w:tabs>
                <w:tab w:val="left" w:pos="243"/>
              </w:tabs>
              <w:ind w:left="469"/>
              <w:rPr>
                <w:sz w:val="24"/>
                <w:szCs w:val="24"/>
                <w:lang w:val="ru-RU"/>
              </w:rPr>
            </w:pPr>
            <w:r>
              <w:rPr>
                <w:sz w:val="24"/>
                <w:szCs w:val="24"/>
                <w:lang w:val="ru-RU"/>
              </w:rPr>
              <w:lastRenderedPageBreak/>
              <w:t>нормативно-методическое</w:t>
            </w:r>
            <w:r>
              <w:rPr>
                <w:spacing w:val="-6"/>
                <w:sz w:val="24"/>
                <w:szCs w:val="24"/>
                <w:lang w:val="ru-RU"/>
              </w:rPr>
              <w:t xml:space="preserve"> </w:t>
            </w:r>
            <w:r>
              <w:rPr>
                <w:sz w:val="24"/>
                <w:szCs w:val="24"/>
                <w:lang w:val="ru-RU"/>
              </w:rPr>
              <w:t>обеспечение;</w:t>
            </w:r>
          </w:p>
          <w:p w14:paraId="74AE6D44" w14:textId="77777777" w:rsidR="00C81A71" w:rsidRDefault="00491091">
            <w:pPr>
              <w:pStyle w:val="TableParagraph"/>
              <w:tabs>
                <w:tab w:val="left" w:pos="243"/>
              </w:tabs>
              <w:ind w:left="469"/>
              <w:rPr>
                <w:sz w:val="24"/>
                <w:szCs w:val="24"/>
                <w:lang w:val="ru-RU"/>
              </w:rPr>
            </w:pPr>
            <w:r>
              <w:rPr>
                <w:sz w:val="24"/>
                <w:szCs w:val="24"/>
                <w:lang w:val="ru-RU"/>
              </w:rPr>
              <w:t>требования</w:t>
            </w:r>
            <w:r>
              <w:rPr>
                <w:spacing w:val="-2"/>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условиям</w:t>
            </w:r>
            <w:r>
              <w:rPr>
                <w:spacing w:val="-2"/>
                <w:sz w:val="24"/>
                <w:szCs w:val="24"/>
                <w:lang w:val="ru-RU"/>
              </w:rPr>
              <w:t xml:space="preserve"> </w:t>
            </w:r>
            <w:r>
              <w:rPr>
                <w:sz w:val="24"/>
                <w:szCs w:val="24"/>
                <w:lang w:val="ru-RU"/>
              </w:rPr>
              <w:t>работы</w:t>
            </w:r>
            <w:r>
              <w:rPr>
                <w:spacing w:val="-4"/>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особыми</w:t>
            </w:r>
            <w:r>
              <w:rPr>
                <w:spacing w:val="-2"/>
                <w:sz w:val="24"/>
                <w:szCs w:val="24"/>
                <w:lang w:val="ru-RU"/>
              </w:rPr>
              <w:t xml:space="preserve"> </w:t>
            </w:r>
            <w:r>
              <w:rPr>
                <w:sz w:val="24"/>
                <w:szCs w:val="24"/>
                <w:lang w:val="ru-RU"/>
              </w:rPr>
              <w:t>категориями</w:t>
            </w:r>
            <w:r>
              <w:rPr>
                <w:spacing w:val="-2"/>
                <w:sz w:val="24"/>
                <w:szCs w:val="24"/>
                <w:lang w:val="ru-RU"/>
              </w:rPr>
              <w:t xml:space="preserve"> </w:t>
            </w:r>
            <w:r>
              <w:rPr>
                <w:sz w:val="24"/>
                <w:szCs w:val="24"/>
                <w:lang w:val="ru-RU"/>
              </w:rPr>
              <w:t>детей.</w:t>
            </w:r>
          </w:p>
        </w:tc>
        <w:tc>
          <w:tcPr>
            <w:tcW w:w="858" w:type="dxa"/>
          </w:tcPr>
          <w:p w14:paraId="62A2C555" w14:textId="77777777" w:rsidR="00C81A71" w:rsidRDefault="00C81A71">
            <w:pPr>
              <w:pStyle w:val="TableParagraph"/>
              <w:spacing w:line="271" w:lineRule="exact"/>
              <w:ind w:left="224"/>
              <w:rPr>
                <w:sz w:val="24"/>
                <w:szCs w:val="24"/>
                <w:lang w:val="ru-RU"/>
              </w:rPr>
            </w:pPr>
          </w:p>
          <w:p w14:paraId="197942FF" w14:textId="25DD4A6D" w:rsidR="00C81A71" w:rsidRPr="002414A8" w:rsidRDefault="002414A8">
            <w:pPr>
              <w:pStyle w:val="TableParagraph"/>
              <w:spacing w:line="271" w:lineRule="exact"/>
              <w:ind w:left="224"/>
              <w:rPr>
                <w:sz w:val="24"/>
                <w:szCs w:val="24"/>
                <w:lang w:val="ru-RU"/>
              </w:rPr>
            </w:pPr>
            <w:r>
              <w:rPr>
                <w:sz w:val="24"/>
                <w:szCs w:val="24"/>
              </w:rPr>
              <w:t>1</w:t>
            </w:r>
            <w:r>
              <w:rPr>
                <w:sz w:val="24"/>
                <w:szCs w:val="24"/>
                <w:lang w:val="ru-RU"/>
              </w:rPr>
              <w:t>4</w:t>
            </w:r>
            <w:r w:rsidR="002111A1">
              <w:rPr>
                <w:sz w:val="24"/>
                <w:szCs w:val="24"/>
                <w:lang w:val="ru-RU"/>
              </w:rPr>
              <w:t>9</w:t>
            </w:r>
          </w:p>
          <w:p w14:paraId="5C0BE071" w14:textId="77777777" w:rsidR="00C81A71" w:rsidRDefault="00C81A71">
            <w:pPr>
              <w:pStyle w:val="TableParagraph"/>
              <w:jc w:val="center"/>
              <w:rPr>
                <w:sz w:val="24"/>
                <w:szCs w:val="24"/>
                <w:lang w:val="ru-RU"/>
              </w:rPr>
            </w:pPr>
          </w:p>
          <w:p w14:paraId="4EAE248B" w14:textId="77777777" w:rsidR="00A5797C" w:rsidRDefault="00A5797C">
            <w:pPr>
              <w:pStyle w:val="TableParagraph"/>
              <w:jc w:val="center"/>
              <w:rPr>
                <w:sz w:val="24"/>
                <w:szCs w:val="24"/>
                <w:lang w:val="ru-RU"/>
              </w:rPr>
            </w:pPr>
          </w:p>
          <w:p w14:paraId="09BCCC01" w14:textId="15897B9C" w:rsidR="00A5797C" w:rsidRDefault="00A5797C">
            <w:pPr>
              <w:pStyle w:val="TableParagraph"/>
              <w:jc w:val="center"/>
              <w:rPr>
                <w:sz w:val="24"/>
                <w:szCs w:val="24"/>
                <w:lang w:val="ru-RU"/>
              </w:rPr>
            </w:pPr>
            <w:r>
              <w:rPr>
                <w:sz w:val="24"/>
                <w:szCs w:val="24"/>
                <w:lang w:val="ru-RU"/>
              </w:rPr>
              <w:t>15</w:t>
            </w:r>
            <w:r w:rsidR="002111A1">
              <w:rPr>
                <w:sz w:val="24"/>
                <w:szCs w:val="24"/>
                <w:lang w:val="ru-RU"/>
              </w:rPr>
              <w:t>4</w:t>
            </w:r>
          </w:p>
          <w:p w14:paraId="2AEAFE3C" w14:textId="77777777" w:rsidR="00A5797C" w:rsidRPr="00A5797C" w:rsidRDefault="00A5797C">
            <w:pPr>
              <w:pStyle w:val="TableParagraph"/>
              <w:jc w:val="center"/>
              <w:rPr>
                <w:sz w:val="24"/>
                <w:szCs w:val="24"/>
                <w:lang w:val="ru-RU"/>
              </w:rPr>
            </w:pPr>
          </w:p>
          <w:p w14:paraId="1427FC4C" w14:textId="77777777" w:rsidR="00C81A71" w:rsidRDefault="00C81A71">
            <w:pPr>
              <w:pStyle w:val="TableParagraph"/>
              <w:ind w:left="224"/>
              <w:rPr>
                <w:sz w:val="24"/>
                <w:szCs w:val="24"/>
              </w:rPr>
            </w:pPr>
          </w:p>
          <w:p w14:paraId="5D06A16F" w14:textId="77777777" w:rsidR="00A5797C" w:rsidRDefault="00A5797C">
            <w:pPr>
              <w:pStyle w:val="TableParagraph"/>
              <w:jc w:val="center"/>
              <w:rPr>
                <w:sz w:val="24"/>
                <w:szCs w:val="24"/>
                <w:lang w:val="ru-RU"/>
              </w:rPr>
            </w:pPr>
          </w:p>
          <w:p w14:paraId="626C1782" w14:textId="77777777" w:rsidR="00A5797C" w:rsidRDefault="00A5797C">
            <w:pPr>
              <w:pStyle w:val="TableParagraph"/>
              <w:jc w:val="center"/>
              <w:rPr>
                <w:sz w:val="24"/>
                <w:szCs w:val="24"/>
                <w:lang w:val="ru-RU"/>
              </w:rPr>
            </w:pPr>
          </w:p>
          <w:p w14:paraId="67CEBD8D" w14:textId="77777777" w:rsidR="00A5797C" w:rsidRDefault="00A5797C">
            <w:pPr>
              <w:pStyle w:val="TableParagraph"/>
              <w:jc w:val="center"/>
              <w:rPr>
                <w:sz w:val="24"/>
                <w:szCs w:val="24"/>
                <w:lang w:val="ru-RU"/>
              </w:rPr>
            </w:pPr>
          </w:p>
          <w:p w14:paraId="014AB693" w14:textId="77777777" w:rsidR="00A5797C" w:rsidRDefault="00A5797C">
            <w:pPr>
              <w:pStyle w:val="TableParagraph"/>
              <w:jc w:val="center"/>
              <w:rPr>
                <w:sz w:val="24"/>
                <w:szCs w:val="24"/>
                <w:lang w:val="ru-RU"/>
              </w:rPr>
            </w:pPr>
          </w:p>
          <w:p w14:paraId="2A4ACB8B" w14:textId="77777777" w:rsidR="00A5797C" w:rsidRDefault="00A5797C">
            <w:pPr>
              <w:pStyle w:val="TableParagraph"/>
              <w:jc w:val="center"/>
              <w:rPr>
                <w:sz w:val="24"/>
                <w:szCs w:val="24"/>
                <w:lang w:val="ru-RU"/>
              </w:rPr>
            </w:pPr>
          </w:p>
          <w:p w14:paraId="126F586F" w14:textId="77777777" w:rsidR="00A5797C" w:rsidRDefault="00A5797C">
            <w:pPr>
              <w:pStyle w:val="TableParagraph"/>
              <w:jc w:val="center"/>
              <w:rPr>
                <w:sz w:val="24"/>
                <w:szCs w:val="24"/>
                <w:lang w:val="ru-RU"/>
              </w:rPr>
            </w:pPr>
          </w:p>
          <w:p w14:paraId="54A05D7F" w14:textId="77777777" w:rsidR="00A5797C" w:rsidRDefault="00A5797C">
            <w:pPr>
              <w:pStyle w:val="TableParagraph"/>
              <w:jc w:val="center"/>
              <w:rPr>
                <w:sz w:val="24"/>
                <w:szCs w:val="24"/>
                <w:lang w:val="ru-RU"/>
              </w:rPr>
            </w:pPr>
          </w:p>
          <w:p w14:paraId="272FB80D" w14:textId="77777777" w:rsidR="00A5797C" w:rsidRDefault="00A5797C">
            <w:pPr>
              <w:pStyle w:val="TableParagraph"/>
              <w:jc w:val="center"/>
              <w:rPr>
                <w:sz w:val="24"/>
                <w:szCs w:val="24"/>
                <w:lang w:val="ru-RU"/>
              </w:rPr>
            </w:pPr>
          </w:p>
          <w:p w14:paraId="6CB4A3E3" w14:textId="77777777" w:rsidR="00A5797C" w:rsidRDefault="00A5797C">
            <w:pPr>
              <w:pStyle w:val="TableParagraph"/>
              <w:jc w:val="center"/>
              <w:rPr>
                <w:sz w:val="24"/>
                <w:szCs w:val="24"/>
                <w:lang w:val="ru-RU"/>
              </w:rPr>
            </w:pPr>
          </w:p>
          <w:p w14:paraId="69001B25" w14:textId="43B1C37E" w:rsidR="00C81A71" w:rsidRPr="00A5797C" w:rsidRDefault="00A5797C">
            <w:pPr>
              <w:pStyle w:val="TableParagraph"/>
              <w:jc w:val="center"/>
              <w:rPr>
                <w:sz w:val="24"/>
                <w:szCs w:val="24"/>
                <w:lang w:val="ru-RU"/>
              </w:rPr>
            </w:pPr>
            <w:r>
              <w:rPr>
                <w:sz w:val="24"/>
                <w:szCs w:val="24"/>
                <w:lang w:val="ru-RU"/>
              </w:rPr>
              <w:t>1</w:t>
            </w:r>
            <w:r w:rsidR="002111A1">
              <w:rPr>
                <w:sz w:val="24"/>
                <w:szCs w:val="24"/>
                <w:lang w:val="ru-RU"/>
              </w:rPr>
              <w:t>63</w:t>
            </w:r>
          </w:p>
          <w:p w14:paraId="441E58FF" w14:textId="77777777" w:rsidR="00C81A71" w:rsidRPr="00A5797C" w:rsidRDefault="00C81A71">
            <w:pPr>
              <w:pStyle w:val="TableParagraph"/>
              <w:jc w:val="center"/>
              <w:rPr>
                <w:b/>
                <w:sz w:val="24"/>
                <w:szCs w:val="24"/>
                <w:lang w:val="ru-RU"/>
              </w:rPr>
            </w:pPr>
          </w:p>
        </w:tc>
      </w:tr>
      <w:tr w:rsidR="00C81A71" w14:paraId="7C606EF5" w14:textId="77777777">
        <w:trPr>
          <w:trHeight w:val="1408"/>
        </w:trPr>
        <w:tc>
          <w:tcPr>
            <w:tcW w:w="8542" w:type="dxa"/>
          </w:tcPr>
          <w:p w14:paraId="1AA36FD5" w14:textId="77777777" w:rsidR="00C81A71" w:rsidRDefault="00491091">
            <w:pPr>
              <w:pStyle w:val="TableParagraph"/>
              <w:tabs>
                <w:tab w:val="left" w:pos="243"/>
              </w:tabs>
              <w:spacing w:line="261" w:lineRule="exact"/>
              <w:ind w:left="106"/>
              <w:rPr>
                <w:sz w:val="24"/>
                <w:szCs w:val="24"/>
                <w:lang w:val="ru-RU"/>
              </w:rPr>
            </w:pPr>
            <w:r>
              <w:rPr>
                <w:sz w:val="24"/>
                <w:szCs w:val="24"/>
                <w:lang w:val="ru-RU"/>
              </w:rPr>
              <w:t>Направления и задачи коррекционно-развивающей работы.</w:t>
            </w:r>
          </w:p>
          <w:p w14:paraId="0B06045E" w14:textId="77777777" w:rsidR="00C81A71" w:rsidRDefault="00491091">
            <w:pPr>
              <w:pStyle w:val="TableParagraph"/>
              <w:tabs>
                <w:tab w:val="left" w:pos="243"/>
              </w:tabs>
              <w:spacing w:line="261" w:lineRule="exact"/>
              <w:ind w:left="106"/>
              <w:rPr>
                <w:sz w:val="24"/>
                <w:szCs w:val="24"/>
                <w:lang w:val="ru-RU"/>
              </w:rPr>
            </w:pPr>
            <w:r>
              <w:rPr>
                <w:sz w:val="24"/>
                <w:szCs w:val="24"/>
                <w:lang w:val="ru-RU"/>
              </w:rPr>
              <w:t xml:space="preserve"> описание образовательной деятельности по профессиональной коррекции нарушений развития детей и/или инклюзивного образования.</w:t>
            </w:r>
          </w:p>
          <w:p w14:paraId="00E2304B" w14:textId="77777777" w:rsidR="00C81A71" w:rsidRDefault="00491091">
            <w:pPr>
              <w:pStyle w:val="TableParagraph"/>
              <w:tabs>
                <w:tab w:val="left" w:pos="527"/>
              </w:tabs>
              <w:spacing w:line="271" w:lineRule="exact"/>
              <w:rPr>
                <w:sz w:val="24"/>
                <w:szCs w:val="24"/>
                <w:lang w:val="ru-RU"/>
              </w:rPr>
            </w:pPr>
            <w:r>
              <w:rPr>
                <w:sz w:val="24"/>
                <w:szCs w:val="24"/>
                <w:lang w:val="ru-RU"/>
              </w:rPr>
              <w:t xml:space="preserve">  описание деятельности по психолого-педагогическому сопровождению детей различных категорий целевых групп обучающихся.</w:t>
            </w:r>
          </w:p>
        </w:tc>
        <w:tc>
          <w:tcPr>
            <w:tcW w:w="858" w:type="dxa"/>
          </w:tcPr>
          <w:p w14:paraId="00634BD2" w14:textId="0C49BEF6" w:rsidR="00C81A71" w:rsidRPr="00A5797C" w:rsidRDefault="00A5797C">
            <w:pPr>
              <w:pStyle w:val="TableParagraph"/>
              <w:spacing w:line="271" w:lineRule="exact"/>
              <w:ind w:left="224"/>
              <w:rPr>
                <w:sz w:val="24"/>
                <w:szCs w:val="24"/>
                <w:lang w:val="ru-RU"/>
              </w:rPr>
            </w:pPr>
            <w:r>
              <w:rPr>
                <w:sz w:val="24"/>
                <w:szCs w:val="24"/>
                <w:lang w:val="ru-RU"/>
              </w:rPr>
              <w:t>16</w:t>
            </w:r>
            <w:r w:rsidR="002111A1">
              <w:rPr>
                <w:sz w:val="24"/>
                <w:szCs w:val="24"/>
                <w:lang w:val="ru-RU"/>
              </w:rPr>
              <w:t>6</w:t>
            </w:r>
          </w:p>
        </w:tc>
      </w:tr>
      <w:tr w:rsidR="00C81A71" w14:paraId="43D0B41F" w14:textId="77777777">
        <w:trPr>
          <w:trHeight w:val="1484"/>
        </w:trPr>
        <w:tc>
          <w:tcPr>
            <w:tcW w:w="8542" w:type="dxa"/>
          </w:tcPr>
          <w:p w14:paraId="1A8DB723" w14:textId="77777777" w:rsidR="00C81A71" w:rsidRDefault="00491091">
            <w:pPr>
              <w:pStyle w:val="TableParagraph"/>
              <w:spacing w:line="264" w:lineRule="exact"/>
              <w:ind w:left="106"/>
              <w:rPr>
                <w:sz w:val="24"/>
                <w:szCs w:val="24"/>
                <w:lang w:val="ru-RU"/>
              </w:rPr>
            </w:pPr>
            <w:r>
              <w:rPr>
                <w:sz w:val="24"/>
                <w:szCs w:val="24"/>
                <w:lang w:val="ru-RU"/>
              </w:rPr>
              <w:t>Часть,</w:t>
            </w:r>
            <w:r>
              <w:rPr>
                <w:spacing w:val="-4"/>
                <w:sz w:val="24"/>
                <w:szCs w:val="24"/>
                <w:lang w:val="ru-RU"/>
              </w:rPr>
              <w:t xml:space="preserve"> </w:t>
            </w:r>
            <w:r>
              <w:rPr>
                <w:sz w:val="24"/>
                <w:szCs w:val="24"/>
                <w:lang w:val="ru-RU"/>
              </w:rPr>
              <w:t>формируемая</w:t>
            </w:r>
            <w:r>
              <w:rPr>
                <w:spacing w:val="1"/>
                <w:sz w:val="24"/>
                <w:szCs w:val="24"/>
                <w:lang w:val="ru-RU"/>
              </w:rPr>
              <w:t xml:space="preserve"> </w:t>
            </w:r>
            <w:r>
              <w:rPr>
                <w:sz w:val="24"/>
                <w:szCs w:val="24"/>
                <w:lang w:val="ru-RU"/>
              </w:rPr>
              <w:t>участниками</w:t>
            </w:r>
            <w:r>
              <w:rPr>
                <w:spacing w:val="-5"/>
                <w:sz w:val="24"/>
                <w:szCs w:val="24"/>
                <w:lang w:val="ru-RU"/>
              </w:rPr>
              <w:t xml:space="preserve"> </w:t>
            </w:r>
            <w:r>
              <w:rPr>
                <w:sz w:val="24"/>
                <w:szCs w:val="24"/>
                <w:lang w:val="ru-RU"/>
              </w:rPr>
              <w:t>образовательных</w:t>
            </w:r>
            <w:r>
              <w:rPr>
                <w:spacing w:val="-4"/>
                <w:sz w:val="24"/>
                <w:szCs w:val="24"/>
                <w:lang w:val="ru-RU"/>
              </w:rPr>
              <w:t xml:space="preserve"> </w:t>
            </w:r>
            <w:r>
              <w:rPr>
                <w:sz w:val="24"/>
                <w:szCs w:val="24"/>
                <w:lang w:val="ru-RU"/>
              </w:rPr>
              <w:t>отношений.</w:t>
            </w:r>
          </w:p>
          <w:p w14:paraId="49B766BF" w14:textId="77777777" w:rsidR="00C81A71" w:rsidRDefault="00491091">
            <w:pPr>
              <w:pStyle w:val="TableParagraph"/>
              <w:tabs>
                <w:tab w:val="left" w:pos="335"/>
              </w:tabs>
              <w:ind w:right="108"/>
              <w:rPr>
                <w:sz w:val="24"/>
                <w:szCs w:val="24"/>
                <w:lang w:val="ru-RU"/>
              </w:rPr>
            </w:pPr>
            <w:r>
              <w:rPr>
                <w:sz w:val="24"/>
                <w:szCs w:val="24"/>
                <w:lang w:val="ru-RU"/>
              </w:rPr>
              <w:t xml:space="preserve">  специфика</w:t>
            </w:r>
            <w:r>
              <w:rPr>
                <w:spacing w:val="29"/>
                <w:sz w:val="24"/>
                <w:szCs w:val="24"/>
                <w:lang w:val="ru-RU"/>
              </w:rPr>
              <w:t xml:space="preserve"> </w:t>
            </w:r>
            <w:r>
              <w:rPr>
                <w:sz w:val="24"/>
                <w:szCs w:val="24"/>
                <w:lang w:val="ru-RU"/>
              </w:rPr>
              <w:t>национальных,</w:t>
            </w:r>
            <w:r>
              <w:rPr>
                <w:spacing w:val="32"/>
                <w:sz w:val="24"/>
                <w:szCs w:val="24"/>
                <w:lang w:val="ru-RU"/>
              </w:rPr>
              <w:t xml:space="preserve"> </w:t>
            </w:r>
            <w:r>
              <w:rPr>
                <w:sz w:val="24"/>
                <w:szCs w:val="24"/>
                <w:lang w:val="ru-RU"/>
              </w:rPr>
              <w:t>социокультурных</w:t>
            </w:r>
            <w:r>
              <w:rPr>
                <w:spacing w:val="28"/>
                <w:sz w:val="24"/>
                <w:szCs w:val="24"/>
                <w:lang w:val="ru-RU"/>
              </w:rPr>
              <w:t xml:space="preserve"> </w:t>
            </w:r>
            <w:r>
              <w:rPr>
                <w:sz w:val="24"/>
                <w:szCs w:val="24"/>
                <w:lang w:val="ru-RU"/>
              </w:rPr>
              <w:t>и</w:t>
            </w:r>
            <w:r>
              <w:rPr>
                <w:spacing w:val="32"/>
                <w:sz w:val="24"/>
                <w:szCs w:val="24"/>
                <w:lang w:val="ru-RU"/>
              </w:rPr>
              <w:t xml:space="preserve"> </w:t>
            </w:r>
            <w:r>
              <w:rPr>
                <w:sz w:val="24"/>
                <w:szCs w:val="24"/>
                <w:lang w:val="ru-RU"/>
              </w:rPr>
              <w:t>иных</w:t>
            </w:r>
            <w:r>
              <w:rPr>
                <w:spacing w:val="36"/>
                <w:sz w:val="24"/>
                <w:szCs w:val="24"/>
                <w:lang w:val="ru-RU"/>
              </w:rPr>
              <w:t xml:space="preserve"> </w:t>
            </w:r>
            <w:r>
              <w:rPr>
                <w:sz w:val="24"/>
                <w:szCs w:val="24"/>
                <w:lang w:val="ru-RU"/>
              </w:rPr>
              <w:t>условий,</w:t>
            </w:r>
            <w:r>
              <w:rPr>
                <w:spacing w:val="28"/>
                <w:sz w:val="24"/>
                <w:szCs w:val="24"/>
                <w:lang w:val="ru-RU"/>
              </w:rPr>
              <w:t xml:space="preserve"> </w:t>
            </w:r>
            <w:r>
              <w:rPr>
                <w:sz w:val="24"/>
                <w:szCs w:val="24"/>
                <w:lang w:val="ru-RU"/>
              </w:rPr>
              <w:t>в</w:t>
            </w:r>
            <w:r>
              <w:rPr>
                <w:spacing w:val="31"/>
                <w:sz w:val="24"/>
                <w:szCs w:val="24"/>
                <w:lang w:val="ru-RU"/>
              </w:rPr>
              <w:t xml:space="preserve"> </w:t>
            </w:r>
            <w:r>
              <w:rPr>
                <w:sz w:val="24"/>
                <w:szCs w:val="24"/>
                <w:lang w:val="ru-RU"/>
              </w:rPr>
              <w:t>которых</w:t>
            </w:r>
            <w:r>
              <w:rPr>
                <w:spacing w:val="-57"/>
                <w:sz w:val="24"/>
                <w:szCs w:val="24"/>
                <w:lang w:val="ru-RU"/>
              </w:rPr>
              <w:t xml:space="preserve">    </w:t>
            </w:r>
            <w:r>
              <w:rPr>
                <w:sz w:val="24"/>
                <w:szCs w:val="24"/>
                <w:lang w:val="ru-RU"/>
              </w:rPr>
              <w:t>осуществляется образовательная</w:t>
            </w:r>
            <w:r>
              <w:rPr>
                <w:spacing w:val="-3"/>
                <w:sz w:val="24"/>
                <w:szCs w:val="24"/>
                <w:lang w:val="ru-RU"/>
              </w:rPr>
              <w:t xml:space="preserve"> </w:t>
            </w:r>
            <w:r>
              <w:rPr>
                <w:sz w:val="24"/>
                <w:szCs w:val="24"/>
                <w:lang w:val="ru-RU"/>
              </w:rPr>
              <w:t>деятельность;</w:t>
            </w:r>
          </w:p>
          <w:p w14:paraId="1BED8D99" w14:textId="77777777" w:rsidR="00C81A71" w:rsidRDefault="00491091">
            <w:pPr>
              <w:pStyle w:val="TableParagraph"/>
              <w:tabs>
                <w:tab w:val="left" w:pos="527"/>
              </w:tabs>
              <w:spacing w:line="271" w:lineRule="exact"/>
              <w:ind w:left="526"/>
              <w:rPr>
                <w:sz w:val="24"/>
                <w:szCs w:val="24"/>
                <w:lang w:val="ru-RU"/>
              </w:rPr>
            </w:pPr>
            <w:r>
              <w:rPr>
                <w:sz w:val="24"/>
                <w:szCs w:val="24"/>
                <w:lang w:val="ru-RU"/>
              </w:rPr>
              <w:t>направления,</w:t>
            </w:r>
            <w:r>
              <w:rPr>
                <w:spacing w:val="35"/>
                <w:sz w:val="24"/>
                <w:szCs w:val="24"/>
                <w:lang w:val="ru-RU"/>
              </w:rPr>
              <w:t xml:space="preserve"> </w:t>
            </w:r>
            <w:r>
              <w:rPr>
                <w:sz w:val="24"/>
                <w:szCs w:val="24"/>
                <w:lang w:val="ru-RU"/>
              </w:rPr>
              <w:t>выбранные</w:t>
            </w:r>
            <w:r>
              <w:rPr>
                <w:spacing w:val="40"/>
                <w:sz w:val="24"/>
                <w:szCs w:val="24"/>
                <w:lang w:val="ru-RU"/>
              </w:rPr>
              <w:t xml:space="preserve"> </w:t>
            </w:r>
            <w:r>
              <w:rPr>
                <w:sz w:val="24"/>
                <w:szCs w:val="24"/>
                <w:lang w:val="ru-RU"/>
              </w:rPr>
              <w:t>участниками</w:t>
            </w:r>
            <w:r>
              <w:rPr>
                <w:spacing w:val="35"/>
                <w:sz w:val="24"/>
                <w:szCs w:val="24"/>
                <w:lang w:val="ru-RU"/>
              </w:rPr>
              <w:t xml:space="preserve"> </w:t>
            </w:r>
            <w:r>
              <w:rPr>
                <w:sz w:val="24"/>
                <w:szCs w:val="24"/>
                <w:lang w:val="ru-RU"/>
              </w:rPr>
              <w:t>образовательных</w:t>
            </w:r>
            <w:r>
              <w:rPr>
                <w:spacing w:val="35"/>
                <w:sz w:val="24"/>
                <w:szCs w:val="24"/>
                <w:lang w:val="ru-RU"/>
              </w:rPr>
              <w:t xml:space="preserve"> </w:t>
            </w:r>
            <w:r>
              <w:rPr>
                <w:sz w:val="24"/>
                <w:szCs w:val="24"/>
                <w:lang w:val="ru-RU"/>
              </w:rPr>
              <w:t>отношений</w:t>
            </w:r>
            <w:r>
              <w:rPr>
                <w:spacing w:val="35"/>
                <w:sz w:val="24"/>
                <w:szCs w:val="24"/>
                <w:lang w:val="ru-RU"/>
              </w:rPr>
              <w:t xml:space="preserve"> </w:t>
            </w:r>
            <w:r>
              <w:rPr>
                <w:sz w:val="24"/>
                <w:szCs w:val="24"/>
                <w:lang w:val="ru-RU"/>
              </w:rPr>
              <w:t>из</w:t>
            </w:r>
            <w:r>
              <w:rPr>
                <w:spacing w:val="37"/>
                <w:sz w:val="24"/>
                <w:szCs w:val="24"/>
                <w:lang w:val="ru-RU"/>
              </w:rPr>
              <w:t xml:space="preserve"> </w:t>
            </w:r>
            <w:r>
              <w:rPr>
                <w:sz w:val="24"/>
                <w:szCs w:val="24"/>
                <w:lang w:val="ru-RU"/>
              </w:rPr>
              <w:t xml:space="preserve">числа </w:t>
            </w:r>
            <w:r>
              <w:rPr>
                <w:spacing w:val="-57"/>
                <w:sz w:val="24"/>
                <w:szCs w:val="24"/>
                <w:lang w:val="ru-RU"/>
              </w:rPr>
              <w:t xml:space="preserve"> </w:t>
            </w:r>
            <w:r>
              <w:rPr>
                <w:sz w:val="24"/>
                <w:szCs w:val="24"/>
                <w:lang w:val="ru-RU"/>
              </w:rPr>
              <w:t>парциальных</w:t>
            </w:r>
            <w:r>
              <w:rPr>
                <w:spacing w:val="-1"/>
                <w:sz w:val="24"/>
                <w:szCs w:val="24"/>
                <w:lang w:val="ru-RU"/>
              </w:rPr>
              <w:t xml:space="preserve"> </w:t>
            </w:r>
            <w:r>
              <w:rPr>
                <w:sz w:val="24"/>
                <w:szCs w:val="24"/>
                <w:lang w:val="ru-RU"/>
              </w:rPr>
              <w:t>программ и</w:t>
            </w:r>
            <w:r>
              <w:rPr>
                <w:spacing w:val="-1"/>
                <w:sz w:val="24"/>
                <w:szCs w:val="24"/>
                <w:lang w:val="ru-RU"/>
              </w:rPr>
              <w:t xml:space="preserve"> </w:t>
            </w:r>
            <w:r>
              <w:rPr>
                <w:sz w:val="24"/>
                <w:szCs w:val="24"/>
                <w:lang w:val="ru-RU"/>
              </w:rPr>
              <w:t>иных программ.</w:t>
            </w:r>
          </w:p>
        </w:tc>
        <w:tc>
          <w:tcPr>
            <w:tcW w:w="858" w:type="dxa"/>
          </w:tcPr>
          <w:p w14:paraId="035DE2C1" w14:textId="369B90A4" w:rsidR="00C81A71" w:rsidRPr="00A5797C" w:rsidRDefault="00A5797C" w:rsidP="00A5797C">
            <w:pPr>
              <w:pStyle w:val="TableParagraph"/>
              <w:spacing w:line="271" w:lineRule="exact"/>
              <w:rPr>
                <w:sz w:val="24"/>
                <w:szCs w:val="24"/>
                <w:lang w:val="ru-RU"/>
              </w:rPr>
            </w:pPr>
            <w:r>
              <w:rPr>
                <w:sz w:val="24"/>
                <w:szCs w:val="24"/>
                <w:lang w:val="ru-RU"/>
              </w:rPr>
              <w:t xml:space="preserve">  1</w:t>
            </w:r>
            <w:r w:rsidR="002111A1">
              <w:rPr>
                <w:sz w:val="24"/>
                <w:szCs w:val="24"/>
                <w:lang w:val="ru-RU"/>
              </w:rPr>
              <w:t>95</w:t>
            </w:r>
          </w:p>
        </w:tc>
      </w:tr>
      <w:tr w:rsidR="00C81A71" w14:paraId="6313995D" w14:textId="77777777">
        <w:trPr>
          <w:trHeight w:val="1484"/>
        </w:trPr>
        <w:tc>
          <w:tcPr>
            <w:tcW w:w="8542" w:type="dxa"/>
          </w:tcPr>
          <w:p w14:paraId="389AD0F8" w14:textId="77777777" w:rsidR="00C81A71" w:rsidRDefault="00491091">
            <w:pPr>
              <w:pStyle w:val="TableParagraph"/>
              <w:spacing w:line="272" w:lineRule="exact"/>
              <w:ind w:left="106"/>
              <w:rPr>
                <w:b/>
                <w:sz w:val="24"/>
                <w:szCs w:val="24"/>
                <w:lang w:val="ru-RU"/>
              </w:rPr>
            </w:pPr>
            <w:r>
              <w:rPr>
                <w:b/>
                <w:sz w:val="24"/>
                <w:szCs w:val="24"/>
              </w:rPr>
              <w:t>III</w:t>
            </w:r>
            <w:r>
              <w:rPr>
                <w:b/>
                <w:sz w:val="24"/>
                <w:szCs w:val="24"/>
                <w:lang w:val="ru-RU"/>
              </w:rPr>
              <w:t>.</w:t>
            </w:r>
            <w:r>
              <w:rPr>
                <w:b/>
                <w:spacing w:val="-4"/>
                <w:sz w:val="24"/>
                <w:szCs w:val="24"/>
                <w:lang w:val="ru-RU"/>
              </w:rPr>
              <w:t xml:space="preserve"> </w:t>
            </w:r>
            <w:r>
              <w:rPr>
                <w:b/>
                <w:sz w:val="24"/>
                <w:szCs w:val="24"/>
                <w:lang w:val="ru-RU"/>
              </w:rPr>
              <w:t>Организационный</w:t>
            </w:r>
            <w:r>
              <w:rPr>
                <w:b/>
                <w:spacing w:val="-2"/>
                <w:sz w:val="24"/>
                <w:szCs w:val="24"/>
                <w:lang w:val="ru-RU"/>
              </w:rPr>
              <w:t xml:space="preserve"> </w:t>
            </w:r>
            <w:r>
              <w:rPr>
                <w:b/>
                <w:sz w:val="24"/>
                <w:szCs w:val="24"/>
                <w:lang w:val="ru-RU"/>
              </w:rPr>
              <w:t>раздел</w:t>
            </w:r>
            <w:r>
              <w:rPr>
                <w:b/>
                <w:spacing w:val="-3"/>
                <w:sz w:val="24"/>
                <w:szCs w:val="24"/>
                <w:lang w:val="ru-RU"/>
              </w:rPr>
              <w:t xml:space="preserve"> </w:t>
            </w:r>
            <w:r>
              <w:rPr>
                <w:b/>
                <w:sz w:val="24"/>
                <w:szCs w:val="24"/>
                <w:lang w:val="ru-RU"/>
              </w:rPr>
              <w:t>Программы</w:t>
            </w:r>
          </w:p>
          <w:p w14:paraId="264F8D6A" w14:textId="77777777" w:rsidR="00C81A71" w:rsidRDefault="00491091">
            <w:pPr>
              <w:pStyle w:val="TableParagraph"/>
              <w:tabs>
                <w:tab w:val="left" w:pos="874"/>
                <w:tab w:val="left" w:pos="3810"/>
                <w:tab w:val="left" w:pos="5325"/>
                <w:tab w:val="left" w:pos="6812"/>
              </w:tabs>
              <w:spacing w:line="264" w:lineRule="exact"/>
              <w:ind w:left="106"/>
              <w:rPr>
                <w:sz w:val="24"/>
                <w:szCs w:val="24"/>
                <w:lang w:val="ru-RU"/>
              </w:rPr>
            </w:pPr>
            <w:r>
              <w:rPr>
                <w:spacing w:val="-2"/>
                <w:sz w:val="24"/>
                <w:szCs w:val="24"/>
                <w:lang w:val="ru-RU"/>
              </w:rPr>
              <w:t xml:space="preserve"> </w:t>
            </w:r>
            <w:r>
              <w:rPr>
                <w:sz w:val="24"/>
                <w:szCs w:val="24"/>
                <w:lang w:val="ru-RU"/>
              </w:rPr>
              <w:t>Обязательная часть</w:t>
            </w:r>
          </w:p>
          <w:p w14:paraId="54F0F4BF" w14:textId="77777777" w:rsidR="00C81A71" w:rsidRDefault="00491091">
            <w:pPr>
              <w:pStyle w:val="TableParagraph"/>
              <w:tabs>
                <w:tab w:val="left" w:pos="874"/>
                <w:tab w:val="left" w:pos="3810"/>
                <w:tab w:val="left" w:pos="5325"/>
                <w:tab w:val="left" w:pos="6812"/>
              </w:tabs>
              <w:spacing w:line="264" w:lineRule="exact"/>
              <w:ind w:left="106"/>
              <w:rPr>
                <w:sz w:val="24"/>
                <w:szCs w:val="24"/>
                <w:lang w:val="ru-RU"/>
              </w:rPr>
            </w:pPr>
            <w:r>
              <w:rPr>
                <w:sz w:val="24"/>
                <w:szCs w:val="24"/>
                <w:lang w:val="ru-RU"/>
              </w:rPr>
              <w:t xml:space="preserve"> Материально-техническое</w:t>
            </w:r>
            <w:r>
              <w:rPr>
                <w:sz w:val="24"/>
                <w:szCs w:val="24"/>
                <w:lang w:val="ru-RU"/>
              </w:rPr>
              <w:tab/>
              <w:t>обеспечение</w:t>
            </w:r>
            <w:r>
              <w:rPr>
                <w:sz w:val="24"/>
                <w:szCs w:val="24"/>
                <w:lang w:val="ru-RU"/>
              </w:rPr>
              <w:tab/>
              <w:t>Программы,</w:t>
            </w:r>
            <w:r>
              <w:rPr>
                <w:sz w:val="24"/>
                <w:szCs w:val="24"/>
                <w:lang w:val="ru-RU"/>
              </w:rPr>
              <w:tab/>
              <w:t>обеспеченность</w:t>
            </w:r>
          </w:p>
          <w:p w14:paraId="3AEA2A0A" w14:textId="77777777" w:rsidR="00C81A71" w:rsidRDefault="00491091">
            <w:pPr>
              <w:pStyle w:val="TableParagraph"/>
              <w:spacing w:line="272" w:lineRule="exact"/>
              <w:ind w:left="106"/>
              <w:rPr>
                <w:sz w:val="24"/>
                <w:szCs w:val="24"/>
                <w:lang w:val="ru-RU"/>
              </w:rPr>
            </w:pPr>
            <w:r>
              <w:rPr>
                <w:sz w:val="24"/>
                <w:szCs w:val="24"/>
                <w:lang w:val="ru-RU"/>
              </w:rPr>
              <w:t>методическими</w:t>
            </w:r>
            <w:r>
              <w:rPr>
                <w:spacing w:val="-4"/>
                <w:sz w:val="24"/>
                <w:szCs w:val="24"/>
                <w:lang w:val="ru-RU"/>
              </w:rPr>
              <w:t xml:space="preserve"> </w:t>
            </w:r>
            <w:r>
              <w:rPr>
                <w:sz w:val="24"/>
                <w:szCs w:val="24"/>
                <w:lang w:val="ru-RU"/>
              </w:rPr>
              <w:t>материалами</w:t>
            </w:r>
            <w:r>
              <w:rPr>
                <w:spacing w:val="-3"/>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средствами</w:t>
            </w:r>
            <w:r>
              <w:rPr>
                <w:spacing w:val="-4"/>
                <w:sz w:val="24"/>
                <w:szCs w:val="24"/>
                <w:lang w:val="ru-RU"/>
              </w:rPr>
              <w:t xml:space="preserve"> </w:t>
            </w:r>
            <w:r>
              <w:rPr>
                <w:sz w:val="24"/>
                <w:szCs w:val="24"/>
                <w:lang w:val="ru-RU"/>
              </w:rPr>
              <w:t>обучения</w:t>
            </w:r>
            <w:r>
              <w:rPr>
                <w:spacing w:val="-2"/>
                <w:sz w:val="24"/>
                <w:szCs w:val="24"/>
                <w:lang w:val="ru-RU"/>
              </w:rPr>
              <w:t xml:space="preserve"> </w:t>
            </w:r>
            <w:r>
              <w:rPr>
                <w:sz w:val="24"/>
                <w:szCs w:val="24"/>
                <w:lang w:val="ru-RU"/>
              </w:rPr>
              <w:t>и</w:t>
            </w:r>
            <w:r>
              <w:rPr>
                <w:spacing w:val="-4"/>
                <w:sz w:val="24"/>
                <w:szCs w:val="24"/>
                <w:lang w:val="ru-RU"/>
              </w:rPr>
              <w:t xml:space="preserve"> </w:t>
            </w:r>
            <w:r>
              <w:rPr>
                <w:sz w:val="24"/>
                <w:szCs w:val="24"/>
                <w:lang w:val="ru-RU"/>
              </w:rPr>
              <w:t>воспитания</w:t>
            </w:r>
          </w:p>
          <w:p w14:paraId="445B95A1" w14:textId="77777777" w:rsidR="00C81A71" w:rsidRDefault="00491091">
            <w:pPr>
              <w:pStyle w:val="TableParagraph"/>
              <w:spacing w:line="268" w:lineRule="exact"/>
              <w:ind w:left="106"/>
              <w:rPr>
                <w:sz w:val="24"/>
                <w:szCs w:val="24"/>
                <w:lang w:val="ru-RU"/>
              </w:rPr>
            </w:pPr>
            <w:r>
              <w:rPr>
                <w:sz w:val="24"/>
                <w:szCs w:val="24"/>
                <w:lang w:val="ru-RU"/>
              </w:rPr>
              <w:t>Перечень</w:t>
            </w:r>
            <w:r>
              <w:rPr>
                <w:spacing w:val="43"/>
                <w:sz w:val="24"/>
                <w:szCs w:val="24"/>
                <w:lang w:val="ru-RU"/>
              </w:rPr>
              <w:t xml:space="preserve"> </w:t>
            </w:r>
            <w:r>
              <w:rPr>
                <w:sz w:val="24"/>
                <w:szCs w:val="24"/>
                <w:lang w:val="ru-RU"/>
              </w:rPr>
              <w:t>литературных,</w:t>
            </w:r>
            <w:r>
              <w:rPr>
                <w:spacing w:val="43"/>
                <w:sz w:val="24"/>
                <w:szCs w:val="24"/>
                <w:lang w:val="ru-RU"/>
              </w:rPr>
              <w:t xml:space="preserve"> </w:t>
            </w:r>
            <w:r>
              <w:rPr>
                <w:sz w:val="24"/>
                <w:szCs w:val="24"/>
                <w:lang w:val="ru-RU"/>
              </w:rPr>
              <w:t>музыкальных,</w:t>
            </w:r>
            <w:r>
              <w:rPr>
                <w:spacing w:val="44"/>
                <w:sz w:val="24"/>
                <w:szCs w:val="24"/>
                <w:lang w:val="ru-RU"/>
              </w:rPr>
              <w:t xml:space="preserve"> </w:t>
            </w:r>
            <w:r>
              <w:rPr>
                <w:sz w:val="24"/>
                <w:szCs w:val="24"/>
                <w:lang w:val="ru-RU"/>
              </w:rPr>
              <w:t>художественных,</w:t>
            </w:r>
            <w:r>
              <w:rPr>
                <w:spacing w:val="43"/>
                <w:sz w:val="24"/>
                <w:szCs w:val="24"/>
                <w:lang w:val="ru-RU"/>
              </w:rPr>
              <w:t xml:space="preserve"> </w:t>
            </w:r>
            <w:r>
              <w:rPr>
                <w:sz w:val="24"/>
                <w:szCs w:val="24"/>
                <w:lang w:val="ru-RU"/>
              </w:rPr>
              <w:t>анимационных</w:t>
            </w:r>
          </w:p>
          <w:p w14:paraId="08880CB8" w14:textId="77777777" w:rsidR="00C81A71" w:rsidRDefault="00491091">
            <w:pPr>
              <w:pStyle w:val="TableParagraph"/>
              <w:spacing w:line="272" w:lineRule="exact"/>
              <w:ind w:left="106"/>
              <w:rPr>
                <w:sz w:val="24"/>
                <w:szCs w:val="24"/>
                <w:lang w:val="ru-RU"/>
              </w:rPr>
            </w:pPr>
            <w:r>
              <w:rPr>
                <w:sz w:val="24"/>
                <w:szCs w:val="24"/>
                <w:lang w:val="ru-RU"/>
              </w:rPr>
              <w:t>произведений</w:t>
            </w:r>
            <w:r>
              <w:rPr>
                <w:spacing w:val="-4"/>
                <w:sz w:val="24"/>
                <w:szCs w:val="24"/>
                <w:lang w:val="ru-RU"/>
              </w:rPr>
              <w:t xml:space="preserve"> </w:t>
            </w:r>
            <w:r>
              <w:rPr>
                <w:sz w:val="24"/>
                <w:szCs w:val="24"/>
                <w:lang w:val="ru-RU"/>
              </w:rPr>
              <w:t>для</w:t>
            </w:r>
            <w:r>
              <w:rPr>
                <w:spacing w:val="-2"/>
                <w:sz w:val="24"/>
                <w:szCs w:val="24"/>
                <w:lang w:val="ru-RU"/>
              </w:rPr>
              <w:t xml:space="preserve"> </w:t>
            </w:r>
            <w:r>
              <w:rPr>
                <w:sz w:val="24"/>
                <w:szCs w:val="24"/>
                <w:lang w:val="ru-RU"/>
              </w:rPr>
              <w:t>реализации</w:t>
            </w:r>
            <w:r>
              <w:rPr>
                <w:spacing w:val="-4"/>
                <w:sz w:val="24"/>
                <w:szCs w:val="24"/>
                <w:lang w:val="ru-RU"/>
              </w:rPr>
              <w:t xml:space="preserve"> </w:t>
            </w:r>
            <w:r>
              <w:rPr>
                <w:sz w:val="24"/>
                <w:szCs w:val="24"/>
                <w:lang w:val="ru-RU"/>
              </w:rPr>
              <w:t>Программы</w:t>
            </w:r>
          </w:p>
          <w:p w14:paraId="665CB067" w14:textId="77777777" w:rsidR="00C81A71" w:rsidRDefault="00491091">
            <w:pPr>
              <w:pStyle w:val="TableParagraph"/>
              <w:spacing w:line="272" w:lineRule="exact"/>
              <w:ind w:left="106"/>
              <w:rPr>
                <w:sz w:val="24"/>
                <w:szCs w:val="24"/>
                <w:lang w:val="ru-RU"/>
              </w:rPr>
            </w:pPr>
            <w:r>
              <w:rPr>
                <w:sz w:val="24"/>
                <w:szCs w:val="24"/>
                <w:lang w:val="ru-RU"/>
              </w:rPr>
              <w:t>Психолого-педагогические</w:t>
            </w:r>
            <w:r>
              <w:rPr>
                <w:spacing w:val="-3"/>
                <w:sz w:val="24"/>
                <w:szCs w:val="24"/>
                <w:lang w:val="ru-RU"/>
              </w:rPr>
              <w:t xml:space="preserve"> </w:t>
            </w:r>
            <w:r>
              <w:rPr>
                <w:sz w:val="24"/>
                <w:szCs w:val="24"/>
                <w:lang w:val="ru-RU"/>
              </w:rPr>
              <w:t>условия</w:t>
            </w:r>
            <w:r>
              <w:rPr>
                <w:spacing w:val="-2"/>
                <w:sz w:val="24"/>
                <w:szCs w:val="24"/>
                <w:lang w:val="ru-RU"/>
              </w:rPr>
              <w:t xml:space="preserve"> </w:t>
            </w:r>
            <w:r>
              <w:rPr>
                <w:sz w:val="24"/>
                <w:szCs w:val="24"/>
                <w:lang w:val="ru-RU"/>
              </w:rPr>
              <w:t>реализации</w:t>
            </w:r>
            <w:r>
              <w:rPr>
                <w:spacing w:val="-5"/>
                <w:sz w:val="24"/>
                <w:szCs w:val="24"/>
                <w:lang w:val="ru-RU"/>
              </w:rPr>
              <w:t xml:space="preserve"> </w:t>
            </w:r>
            <w:r>
              <w:rPr>
                <w:sz w:val="24"/>
                <w:szCs w:val="24"/>
                <w:lang w:val="ru-RU"/>
              </w:rPr>
              <w:t>Программы</w:t>
            </w:r>
          </w:p>
          <w:p w14:paraId="0CE85D27" w14:textId="77777777" w:rsidR="00C81A71" w:rsidRDefault="00491091">
            <w:pPr>
              <w:pStyle w:val="TableParagraph"/>
              <w:spacing w:line="267" w:lineRule="exact"/>
              <w:ind w:left="106"/>
              <w:rPr>
                <w:sz w:val="24"/>
                <w:szCs w:val="24"/>
                <w:lang w:val="ru-RU"/>
              </w:rPr>
            </w:pPr>
            <w:r>
              <w:rPr>
                <w:sz w:val="24"/>
                <w:szCs w:val="24"/>
                <w:lang w:val="ru-RU"/>
              </w:rPr>
              <w:t>Особенности</w:t>
            </w:r>
            <w:r>
              <w:rPr>
                <w:spacing w:val="116"/>
                <w:sz w:val="24"/>
                <w:szCs w:val="24"/>
                <w:lang w:val="ru-RU"/>
              </w:rPr>
              <w:t xml:space="preserve"> </w:t>
            </w:r>
            <w:r>
              <w:rPr>
                <w:sz w:val="24"/>
                <w:szCs w:val="24"/>
                <w:lang w:val="ru-RU"/>
              </w:rPr>
              <w:t>организации</w:t>
            </w:r>
            <w:r>
              <w:rPr>
                <w:spacing w:val="116"/>
                <w:sz w:val="24"/>
                <w:szCs w:val="24"/>
                <w:lang w:val="ru-RU"/>
              </w:rPr>
              <w:t xml:space="preserve"> </w:t>
            </w:r>
            <w:r>
              <w:rPr>
                <w:sz w:val="24"/>
                <w:szCs w:val="24"/>
                <w:lang w:val="ru-RU"/>
              </w:rPr>
              <w:t>развивающей</w:t>
            </w:r>
            <w:r>
              <w:rPr>
                <w:spacing w:val="116"/>
                <w:sz w:val="24"/>
                <w:szCs w:val="24"/>
                <w:lang w:val="ru-RU"/>
              </w:rPr>
              <w:t xml:space="preserve"> </w:t>
            </w:r>
            <w:r>
              <w:rPr>
                <w:sz w:val="24"/>
                <w:szCs w:val="24"/>
                <w:lang w:val="ru-RU"/>
              </w:rPr>
              <w:t>предметно-пространственной</w:t>
            </w:r>
          </w:p>
          <w:p w14:paraId="494A4CB3" w14:textId="77777777" w:rsidR="00C81A71" w:rsidRDefault="00491091">
            <w:pPr>
              <w:pStyle w:val="TableParagraph"/>
              <w:tabs>
                <w:tab w:val="left" w:pos="874"/>
                <w:tab w:val="left" w:pos="3810"/>
                <w:tab w:val="left" w:pos="5325"/>
                <w:tab w:val="left" w:pos="6812"/>
              </w:tabs>
              <w:spacing w:line="264" w:lineRule="exact"/>
              <w:ind w:left="106"/>
              <w:rPr>
                <w:sz w:val="24"/>
                <w:szCs w:val="24"/>
                <w:lang w:val="ru-RU"/>
              </w:rPr>
            </w:pPr>
            <w:r>
              <w:rPr>
                <w:sz w:val="24"/>
                <w:szCs w:val="24"/>
                <w:lang w:val="ru-RU"/>
              </w:rPr>
              <w:t>среды</w:t>
            </w:r>
          </w:p>
          <w:p w14:paraId="426D5D52" w14:textId="77777777" w:rsidR="00C81A71" w:rsidRDefault="00491091">
            <w:pPr>
              <w:pStyle w:val="TableParagraph"/>
              <w:spacing w:line="272" w:lineRule="exact"/>
              <w:rPr>
                <w:sz w:val="24"/>
                <w:szCs w:val="24"/>
                <w:lang w:val="ru-RU"/>
              </w:rPr>
            </w:pPr>
            <w:r>
              <w:rPr>
                <w:spacing w:val="-3"/>
                <w:sz w:val="24"/>
                <w:szCs w:val="24"/>
                <w:lang w:val="ru-RU"/>
              </w:rPr>
              <w:t xml:space="preserve"> </w:t>
            </w:r>
            <w:r>
              <w:rPr>
                <w:sz w:val="24"/>
                <w:szCs w:val="24"/>
                <w:lang w:val="ru-RU"/>
              </w:rPr>
              <w:t>Кадровые</w:t>
            </w:r>
            <w:r>
              <w:rPr>
                <w:spacing w:val="-1"/>
                <w:sz w:val="24"/>
                <w:szCs w:val="24"/>
                <w:lang w:val="ru-RU"/>
              </w:rPr>
              <w:t xml:space="preserve"> </w:t>
            </w:r>
            <w:r>
              <w:rPr>
                <w:sz w:val="24"/>
                <w:szCs w:val="24"/>
                <w:lang w:val="ru-RU"/>
              </w:rPr>
              <w:t>условия</w:t>
            </w:r>
            <w:r>
              <w:rPr>
                <w:spacing w:val="-2"/>
                <w:sz w:val="24"/>
                <w:szCs w:val="24"/>
                <w:lang w:val="ru-RU"/>
              </w:rPr>
              <w:t xml:space="preserve"> </w:t>
            </w:r>
            <w:r>
              <w:rPr>
                <w:sz w:val="24"/>
                <w:szCs w:val="24"/>
                <w:lang w:val="ru-RU"/>
              </w:rPr>
              <w:t>реализации</w:t>
            </w:r>
            <w:r>
              <w:rPr>
                <w:spacing w:val="-3"/>
                <w:sz w:val="24"/>
                <w:szCs w:val="24"/>
                <w:lang w:val="ru-RU"/>
              </w:rPr>
              <w:t xml:space="preserve"> </w:t>
            </w:r>
            <w:r>
              <w:rPr>
                <w:sz w:val="24"/>
                <w:szCs w:val="24"/>
                <w:lang w:val="ru-RU"/>
              </w:rPr>
              <w:t>Программы</w:t>
            </w:r>
          </w:p>
          <w:p w14:paraId="78A1FB03" w14:textId="77777777" w:rsidR="00C81A71" w:rsidRDefault="00491091">
            <w:pPr>
              <w:pStyle w:val="TableParagraph"/>
              <w:spacing w:line="272" w:lineRule="exact"/>
              <w:ind w:left="106"/>
              <w:rPr>
                <w:sz w:val="24"/>
                <w:szCs w:val="24"/>
                <w:lang w:val="ru-RU"/>
              </w:rPr>
            </w:pPr>
            <w:r>
              <w:rPr>
                <w:sz w:val="24"/>
                <w:szCs w:val="24"/>
                <w:lang w:val="ru-RU"/>
              </w:rPr>
              <w:t>Режим</w:t>
            </w:r>
            <w:r>
              <w:rPr>
                <w:spacing w:val="-2"/>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распорядок</w:t>
            </w:r>
            <w:r>
              <w:rPr>
                <w:spacing w:val="-1"/>
                <w:sz w:val="24"/>
                <w:szCs w:val="24"/>
                <w:lang w:val="ru-RU"/>
              </w:rPr>
              <w:t xml:space="preserve"> </w:t>
            </w:r>
            <w:r>
              <w:rPr>
                <w:sz w:val="24"/>
                <w:szCs w:val="24"/>
                <w:lang w:val="ru-RU"/>
              </w:rPr>
              <w:t>дня</w:t>
            </w:r>
            <w:r>
              <w:rPr>
                <w:spacing w:val="-1"/>
                <w:sz w:val="24"/>
                <w:szCs w:val="24"/>
                <w:lang w:val="ru-RU"/>
              </w:rPr>
              <w:t xml:space="preserve"> </w:t>
            </w:r>
            <w:r>
              <w:rPr>
                <w:sz w:val="24"/>
                <w:szCs w:val="24"/>
                <w:lang w:val="ru-RU"/>
              </w:rPr>
              <w:t>в</w:t>
            </w:r>
            <w:r>
              <w:rPr>
                <w:spacing w:val="-7"/>
                <w:sz w:val="24"/>
                <w:szCs w:val="24"/>
                <w:lang w:val="ru-RU"/>
              </w:rPr>
              <w:t xml:space="preserve"> </w:t>
            </w:r>
            <w:r>
              <w:rPr>
                <w:sz w:val="24"/>
                <w:szCs w:val="24"/>
                <w:lang w:val="ru-RU"/>
              </w:rPr>
              <w:t>дошкольных</w:t>
            </w:r>
            <w:r>
              <w:rPr>
                <w:spacing w:val="-1"/>
                <w:sz w:val="24"/>
                <w:szCs w:val="24"/>
                <w:lang w:val="ru-RU"/>
              </w:rPr>
              <w:t xml:space="preserve"> </w:t>
            </w:r>
            <w:r>
              <w:rPr>
                <w:sz w:val="24"/>
                <w:szCs w:val="24"/>
                <w:lang w:val="ru-RU"/>
              </w:rPr>
              <w:t>группах</w:t>
            </w:r>
          </w:p>
          <w:p w14:paraId="79279554" w14:textId="77777777" w:rsidR="00C81A71" w:rsidRDefault="00491091">
            <w:pPr>
              <w:pStyle w:val="TableParagraph"/>
              <w:spacing w:line="272" w:lineRule="exact"/>
              <w:ind w:left="106"/>
              <w:rPr>
                <w:sz w:val="24"/>
                <w:szCs w:val="24"/>
                <w:lang w:val="ru-RU"/>
              </w:rPr>
            </w:pPr>
            <w:r>
              <w:rPr>
                <w:sz w:val="24"/>
                <w:szCs w:val="24"/>
                <w:lang w:val="ru-RU"/>
              </w:rPr>
              <w:t>Календарный</w:t>
            </w:r>
            <w:r>
              <w:rPr>
                <w:spacing w:val="-2"/>
                <w:sz w:val="24"/>
                <w:szCs w:val="24"/>
                <w:lang w:val="ru-RU"/>
              </w:rPr>
              <w:t xml:space="preserve"> </w:t>
            </w:r>
            <w:r>
              <w:rPr>
                <w:sz w:val="24"/>
                <w:szCs w:val="24"/>
                <w:lang w:val="ru-RU"/>
              </w:rPr>
              <w:t>план</w:t>
            </w:r>
            <w:r>
              <w:rPr>
                <w:spacing w:val="-3"/>
                <w:sz w:val="24"/>
                <w:szCs w:val="24"/>
                <w:lang w:val="ru-RU"/>
              </w:rPr>
              <w:t xml:space="preserve"> </w:t>
            </w:r>
            <w:r>
              <w:rPr>
                <w:sz w:val="24"/>
                <w:szCs w:val="24"/>
                <w:lang w:val="ru-RU"/>
              </w:rPr>
              <w:t>воспитательной</w:t>
            </w:r>
            <w:r>
              <w:rPr>
                <w:spacing w:val="-2"/>
                <w:sz w:val="24"/>
                <w:szCs w:val="24"/>
                <w:lang w:val="ru-RU"/>
              </w:rPr>
              <w:t xml:space="preserve"> </w:t>
            </w:r>
            <w:r>
              <w:rPr>
                <w:sz w:val="24"/>
                <w:szCs w:val="24"/>
                <w:lang w:val="ru-RU"/>
              </w:rPr>
              <w:t>работы</w:t>
            </w:r>
          </w:p>
          <w:p w14:paraId="7E989F70" w14:textId="77777777" w:rsidR="00C81A71" w:rsidRDefault="00491091">
            <w:pPr>
              <w:pStyle w:val="TableParagraph"/>
              <w:spacing w:line="272" w:lineRule="exact"/>
              <w:ind w:left="106"/>
              <w:rPr>
                <w:sz w:val="24"/>
                <w:szCs w:val="24"/>
                <w:lang w:val="ru-RU"/>
              </w:rPr>
            </w:pPr>
            <w:r>
              <w:rPr>
                <w:sz w:val="24"/>
                <w:szCs w:val="24"/>
                <w:lang w:val="ru-RU"/>
              </w:rPr>
              <w:t>Учебный план</w:t>
            </w:r>
          </w:p>
          <w:p w14:paraId="4029897E" w14:textId="77777777" w:rsidR="00C81A71" w:rsidRPr="00491091" w:rsidRDefault="00491091">
            <w:pPr>
              <w:pStyle w:val="TableParagraph"/>
              <w:spacing w:line="272" w:lineRule="exact"/>
              <w:rPr>
                <w:sz w:val="24"/>
                <w:szCs w:val="24"/>
                <w:lang w:val="ru-RU"/>
              </w:rPr>
            </w:pPr>
            <w:r>
              <w:rPr>
                <w:sz w:val="24"/>
                <w:szCs w:val="24"/>
                <w:lang w:val="ru-RU"/>
              </w:rPr>
              <w:t xml:space="preserve"> Часть, формируемая участника образовательных отношений</w:t>
            </w:r>
          </w:p>
        </w:tc>
        <w:tc>
          <w:tcPr>
            <w:tcW w:w="858" w:type="dxa"/>
          </w:tcPr>
          <w:p w14:paraId="148C7FB7" w14:textId="77777777" w:rsidR="00C81A71" w:rsidRDefault="00C81A71">
            <w:pPr>
              <w:pStyle w:val="TableParagraph"/>
              <w:spacing w:line="271" w:lineRule="exact"/>
              <w:ind w:left="224"/>
              <w:rPr>
                <w:sz w:val="24"/>
                <w:szCs w:val="24"/>
                <w:lang w:val="ru-RU"/>
              </w:rPr>
            </w:pPr>
          </w:p>
          <w:p w14:paraId="6D0C5A42" w14:textId="77777777" w:rsidR="00C81A71" w:rsidRDefault="00C81A71">
            <w:pPr>
              <w:pStyle w:val="TableParagraph"/>
              <w:spacing w:line="271" w:lineRule="exact"/>
              <w:ind w:left="224"/>
              <w:rPr>
                <w:sz w:val="24"/>
                <w:szCs w:val="24"/>
                <w:lang w:val="ru-RU"/>
              </w:rPr>
            </w:pPr>
          </w:p>
          <w:p w14:paraId="0DEF7A75" w14:textId="549875DB" w:rsidR="00C81A71" w:rsidRPr="00A5797C" w:rsidRDefault="00A5797C">
            <w:pPr>
              <w:pStyle w:val="TableParagraph"/>
              <w:spacing w:line="271" w:lineRule="exact"/>
              <w:ind w:left="224"/>
              <w:rPr>
                <w:sz w:val="24"/>
                <w:szCs w:val="24"/>
                <w:lang w:val="ru-RU"/>
              </w:rPr>
            </w:pPr>
            <w:r>
              <w:rPr>
                <w:sz w:val="24"/>
                <w:szCs w:val="24"/>
              </w:rPr>
              <w:t>2</w:t>
            </w:r>
            <w:r w:rsidR="002111A1">
              <w:rPr>
                <w:sz w:val="24"/>
                <w:szCs w:val="24"/>
                <w:lang w:val="ru-RU"/>
              </w:rPr>
              <w:t>13</w:t>
            </w:r>
          </w:p>
          <w:p w14:paraId="3739A44F" w14:textId="77777777" w:rsidR="00C81A71" w:rsidRDefault="00C81A71">
            <w:pPr>
              <w:pStyle w:val="TableParagraph"/>
              <w:spacing w:line="271" w:lineRule="exact"/>
              <w:ind w:left="224"/>
              <w:rPr>
                <w:sz w:val="24"/>
                <w:szCs w:val="24"/>
              </w:rPr>
            </w:pPr>
          </w:p>
          <w:p w14:paraId="39614151" w14:textId="77777777" w:rsidR="00C81A71" w:rsidRDefault="00C81A71">
            <w:pPr>
              <w:pStyle w:val="TableParagraph"/>
              <w:spacing w:line="271" w:lineRule="exact"/>
              <w:ind w:left="224"/>
              <w:rPr>
                <w:sz w:val="24"/>
                <w:szCs w:val="24"/>
              </w:rPr>
            </w:pPr>
          </w:p>
        </w:tc>
      </w:tr>
      <w:tr w:rsidR="00C81A71" w14:paraId="14E05378" w14:textId="77777777">
        <w:trPr>
          <w:trHeight w:val="1233"/>
        </w:trPr>
        <w:tc>
          <w:tcPr>
            <w:tcW w:w="8542" w:type="dxa"/>
          </w:tcPr>
          <w:p w14:paraId="01EF75EE" w14:textId="77777777" w:rsidR="00C81A71" w:rsidRDefault="00491091">
            <w:pPr>
              <w:pStyle w:val="TableParagraph"/>
              <w:spacing w:line="266" w:lineRule="exact"/>
              <w:ind w:left="106"/>
              <w:rPr>
                <w:b/>
                <w:sz w:val="24"/>
                <w:szCs w:val="24"/>
                <w:lang w:val="ru-RU"/>
              </w:rPr>
            </w:pPr>
            <w:r>
              <w:rPr>
                <w:b/>
                <w:sz w:val="24"/>
                <w:szCs w:val="24"/>
              </w:rPr>
              <w:t>IV</w:t>
            </w:r>
            <w:r>
              <w:rPr>
                <w:b/>
                <w:sz w:val="24"/>
                <w:szCs w:val="24"/>
                <w:lang w:val="ru-RU"/>
              </w:rPr>
              <w:t>.</w:t>
            </w:r>
            <w:r>
              <w:rPr>
                <w:b/>
                <w:spacing w:val="-4"/>
                <w:sz w:val="24"/>
                <w:szCs w:val="24"/>
                <w:lang w:val="ru-RU"/>
              </w:rPr>
              <w:t xml:space="preserve"> </w:t>
            </w:r>
            <w:r>
              <w:rPr>
                <w:b/>
                <w:sz w:val="24"/>
                <w:szCs w:val="24"/>
                <w:lang w:val="ru-RU"/>
              </w:rPr>
              <w:t>Дополнительный</w:t>
            </w:r>
            <w:r>
              <w:rPr>
                <w:b/>
                <w:spacing w:val="-1"/>
                <w:sz w:val="24"/>
                <w:szCs w:val="24"/>
                <w:lang w:val="ru-RU"/>
              </w:rPr>
              <w:t xml:space="preserve"> </w:t>
            </w:r>
            <w:r>
              <w:rPr>
                <w:b/>
                <w:sz w:val="24"/>
                <w:szCs w:val="24"/>
                <w:lang w:val="ru-RU"/>
              </w:rPr>
              <w:t>раздел</w:t>
            </w:r>
            <w:r>
              <w:rPr>
                <w:b/>
                <w:spacing w:val="-2"/>
                <w:sz w:val="24"/>
                <w:szCs w:val="24"/>
                <w:lang w:val="ru-RU"/>
              </w:rPr>
              <w:t xml:space="preserve"> </w:t>
            </w:r>
            <w:r>
              <w:rPr>
                <w:b/>
                <w:sz w:val="24"/>
                <w:szCs w:val="24"/>
                <w:lang w:val="ru-RU"/>
              </w:rPr>
              <w:t>Программы.</w:t>
            </w:r>
            <w:r>
              <w:rPr>
                <w:b/>
                <w:spacing w:val="-3"/>
                <w:sz w:val="24"/>
                <w:szCs w:val="24"/>
                <w:lang w:val="ru-RU"/>
              </w:rPr>
              <w:t xml:space="preserve"> </w:t>
            </w:r>
            <w:r>
              <w:rPr>
                <w:b/>
                <w:sz w:val="24"/>
                <w:szCs w:val="24"/>
                <w:lang w:val="ru-RU"/>
              </w:rPr>
              <w:t>Краткая</w:t>
            </w:r>
            <w:r>
              <w:rPr>
                <w:b/>
                <w:spacing w:val="-5"/>
                <w:sz w:val="24"/>
                <w:szCs w:val="24"/>
                <w:lang w:val="ru-RU"/>
              </w:rPr>
              <w:t xml:space="preserve"> </w:t>
            </w:r>
            <w:r>
              <w:rPr>
                <w:b/>
                <w:sz w:val="24"/>
                <w:szCs w:val="24"/>
                <w:lang w:val="ru-RU"/>
              </w:rPr>
              <w:t>презентация</w:t>
            </w:r>
            <w:r>
              <w:rPr>
                <w:b/>
                <w:spacing w:val="-5"/>
                <w:sz w:val="24"/>
                <w:szCs w:val="24"/>
                <w:lang w:val="ru-RU"/>
              </w:rPr>
              <w:t xml:space="preserve"> </w:t>
            </w:r>
            <w:r>
              <w:rPr>
                <w:b/>
                <w:sz w:val="24"/>
                <w:szCs w:val="24"/>
                <w:lang w:val="ru-RU"/>
              </w:rPr>
              <w:t>Программы</w:t>
            </w:r>
          </w:p>
          <w:p w14:paraId="5A8BE993" w14:textId="77777777" w:rsidR="00C81A71" w:rsidRDefault="00491091">
            <w:pPr>
              <w:pStyle w:val="TableParagraph"/>
              <w:tabs>
                <w:tab w:val="left" w:pos="243"/>
              </w:tabs>
              <w:spacing w:line="274" w:lineRule="exact"/>
              <w:rPr>
                <w:sz w:val="24"/>
                <w:szCs w:val="24"/>
                <w:lang w:val="ru-RU"/>
              </w:rPr>
            </w:pPr>
            <w:r>
              <w:rPr>
                <w:sz w:val="24"/>
                <w:szCs w:val="24"/>
                <w:lang w:val="ru-RU"/>
              </w:rPr>
              <w:t xml:space="preserve">  возрастные</w:t>
            </w:r>
            <w:r>
              <w:rPr>
                <w:spacing w:val="-1"/>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иные категории</w:t>
            </w:r>
            <w:r>
              <w:rPr>
                <w:spacing w:val="-2"/>
                <w:sz w:val="24"/>
                <w:szCs w:val="24"/>
                <w:lang w:val="ru-RU"/>
              </w:rPr>
              <w:t xml:space="preserve"> </w:t>
            </w:r>
            <w:r>
              <w:rPr>
                <w:sz w:val="24"/>
                <w:szCs w:val="24"/>
                <w:lang w:val="ru-RU"/>
              </w:rPr>
              <w:t>детей,</w:t>
            </w:r>
            <w:r>
              <w:rPr>
                <w:spacing w:val="-2"/>
                <w:sz w:val="24"/>
                <w:szCs w:val="24"/>
                <w:lang w:val="ru-RU"/>
              </w:rPr>
              <w:t xml:space="preserve"> </w:t>
            </w:r>
            <w:r>
              <w:rPr>
                <w:sz w:val="24"/>
                <w:szCs w:val="24"/>
                <w:lang w:val="ru-RU"/>
              </w:rPr>
              <w:t>на которых</w:t>
            </w:r>
            <w:r>
              <w:rPr>
                <w:spacing w:val="-1"/>
                <w:sz w:val="24"/>
                <w:szCs w:val="24"/>
                <w:lang w:val="ru-RU"/>
              </w:rPr>
              <w:t xml:space="preserve"> </w:t>
            </w:r>
            <w:r>
              <w:rPr>
                <w:sz w:val="24"/>
                <w:szCs w:val="24"/>
                <w:lang w:val="ru-RU"/>
              </w:rPr>
              <w:t>ориентирована</w:t>
            </w:r>
            <w:r>
              <w:rPr>
                <w:spacing w:val="-1"/>
                <w:sz w:val="24"/>
                <w:szCs w:val="24"/>
                <w:lang w:val="ru-RU"/>
              </w:rPr>
              <w:t xml:space="preserve"> </w:t>
            </w:r>
            <w:r>
              <w:rPr>
                <w:sz w:val="24"/>
                <w:szCs w:val="24"/>
                <w:lang w:val="ru-RU"/>
              </w:rPr>
              <w:t>ООП –</w:t>
            </w:r>
            <w:r>
              <w:rPr>
                <w:spacing w:val="3"/>
                <w:sz w:val="24"/>
                <w:szCs w:val="24"/>
                <w:lang w:val="ru-RU"/>
              </w:rPr>
              <w:t xml:space="preserve"> </w:t>
            </w:r>
            <w:r>
              <w:rPr>
                <w:sz w:val="24"/>
                <w:szCs w:val="24"/>
                <w:lang w:val="ru-RU"/>
              </w:rPr>
              <w:t>ОП</w:t>
            </w:r>
            <w:r>
              <w:rPr>
                <w:spacing w:val="-7"/>
                <w:sz w:val="24"/>
                <w:szCs w:val="24"/>
                <w:lang w:val="ru-RU"/>
              </w:rPr>
              <w:t xml:space="preserve"> </w:t>
            </w:r>
            <w:r>
              <w:rPr>
                <w:sz w:val="24"/>
                <w:szCs w:val="24"/>
                <w:lang w:val="ru-RU"/>
              </w:rPr>
              <w:t>ДО</w:t>
            </w:r>
          </w:p>
          <w:p w14:paraId="448C9C7F" w14:textId="77777777" w:rsidR="00C81A71" w:rsidRDefault="00491091">
            <w:pPr>
              <w:pStyle w:val="TableParagraph"/>
              <w:tabs>
                <w:tab w:val="left" w:pos="304"/>
              </w:tabs>
              <w:rPr>
                <w:sz w:val="24"/>
                <w:szCs w:val="24"/>
                <w:lang w:val="ru-RU"/>
              </w:rPr>
            </w:pPr>
            <w:r>
              <w:rPr>
                <w:sz w:val="24"/>
                <w:szCs w:val="24"/>
                <w:lang w:val="ru-RU"/>
              </w:rPr>
              <w:t xml:space="preserve">  используемые</w:t>
            </w:r>
            <w:r>
              <w:rPr>
                <w:spacing w:val="-1"/>
                <w:sz w:val="24"/>
                <w:szCs w:val="24"/>
                <w:lang w:val="ru-RU"/>
              </w:rPr>
              <w:t xml:space="preserve"> </w:t>
            </w:r>
            <w:r>
              <w:rPr>
                <w:sz w:val="24"/>
                <w:szCs w:val="24"/>
                <w:lang w:val="ru-RU"/>
              </w:rPr>
              <w:t>программы</w:t>
            </w:r>
          </w:p>
          <w:p w14:paraId="615C9AC9" w14:textId="77777777" w:rsidR="00C81A71" w:rsidRDefault="00491091">
            <w:pPr>
              <w:pStyle w:val="TableParagraph"/>
              <w:spacing w:line="272" w:lineRule="exact"/>
              <w:ind w:left="106"/>
              <w:rPr>
                <w:b/>
                <w:sz w:val="24"/>
                <w:szCs w:val="24"/>
                <w:lang w:val="ru-RU"/>
              </w:rPr>
            </w:pPr>
            <w:r>
              <w:rPr>
                <w:sz w:val="24"/>
                <w:szCs w:val="24"/>
                <w:lang w:val="ru-RU"/>
              </w:rPr>
              <w:t>характеристика</w:t>
            </w:r>
            <w:r>
              <w:rPr>
                <w:spacing w:val="-1"/>
                <w:sz w:val="24"/>
                <w:szCs w:val="24"/>
                <w:lang w:val="ru-RU"/>
              </w:rPr>
              <w:t xml:space="preserve"> </w:t>
            </w:r>
            <w:r>
              <w:rPr>
                <w:sz w:val="24"/>
                <w:szCs w:val="24"/>
                <w:lang w:val="ru-RU"/>
              </w:rPr>
              <w:t>взаимодействия</w:t>
            </w:r>
            <w:r>
              <w:rPr>
                <w:spacing w:val="-2"/>
                <w:sz w:val="24"/>
                <w:szCs w:val="24"/>
                <w:lang w:val="ru-RU"/>
              </w:rPr>
              <w:t xml:space="preserve"> </w:t>
            </w:r>
            <w:r>
              <w:rPr>
                <w:sz w:val="24"/>
                <w:szCs w:val="24"/>
                <w:lang w:val="ru-RU"/>
              </w:rPr>
              <w:t>педагогического</w:t>
            </w:r>
            <w:r>
              <w:rPr>
                <w:spacing w:val="-1"/>
                <w:sz w:val="24"/>
                <w:szCs w:val="24"/>
                <w:lang w:val="ru-RU"/>
              </w:rPr>
              <w:t xml:space="preserve"> </w:t>
            </w:r>
            <w:r>
              <w:rPr>
                <w:sz w:val="24"/>
                <w:szCs w:val="24"/>
                <w:lang w:val="ru-RU"/>
              </w:rPr>
              <w:t>коллектива</w:t>
            </w:r>
            <w:r>
              <w:rPr>
                <w:spacing w:val="-1"/>
                <w:sz w:val="24"/>
                <w:szCs w:val="24"/>
                <w:lang w:val="ru-RU"/>
              </w:rPr>
              <w:t xml:space="preserve"> </w:t>
            </w:r>
            <w:r>
              <w:rPr>
                <w:sz w:val="24"/>
                <w:szCs w:val="24"/>
                <w:lang w:val="ru-RU"/>
              </w:rPr>
              <w:t>с</w:t>
            </w:r>
            <w:r>
              <w:rPr>
                <w:spacing w:val="-4"/>
                <w:sz w:val="24"/>
                <w:szCs w:val="24"/>
                <w:lang w:val="ru-RU"/>
              </w:rPr>
              <w:t xml:space="preserve"> </w:t>
            </w:r>
            <w:r>
              <w:rPr>
                <w:sz w:val="24"/>
                <w:szCs w:val="24"/>
                <w:lang w:val="ru-RU"/>
              </w:rPr>
              <w:t>семьями</w:t>
            </w:r>
            <w:r>
              <w:rPr>
                <w:spacing w:val="-7"/>
                <w:sz w:val="24"/>
                <w:szCs w:val="24"/>
                <w:lang w:val="ru-RU"/>
              </w:rPr>
              <w:t xml:space="preserve"> </w:t>
            </w:r>
            <w:r>
              <w:rPr>
                <w:sz w:val="24"/>
                <w:szCs w:val="24"/>
                <w:lang w:val="ru-RU"/>
              </w:rPr>
              <w:t>детей</w:t>
            </w:r>
          </w:p>
        </w:tc>
        <w:tc>
          <w:tcPr>
            <w:tcW w:w="858" w:type="dxa"/>
          </w:tcPr>
          <w:p w14:paraId="38AB0B61" w14:textId="73D50F3B" w:rsidR="00C81A71" w:rsidRPr="00A5797C" w:rsidRDefault="00A5797C">
            <w:pPr>
              <w:pStyle w:val="TableParagraph"/>
              <w:spacing w:line="271" w:lineRule="exact"/>
              <w:jc w:val="center"/>
              <w:rPr>
                <w:sz w:val="24"/>
                <w:szCs w:val="24"/>
                <w:lang w:val="ru-RU"/>
              </w:rPr>
            </w:pPr>
            <w:r>
              <w:rPr>
                <w:sz w:val="24"/>
                <w:szCs w:val="24"/>
                <w:lang w:val="ru-RU"/>
              </w:rPr>
              <w:t>2</w:t>
            </w:r>
            <w:r w:rsidR="002111A1">
              <w:rPr>
                <w:sz w:val="24"/>
                <w:szCs w:val="24"/>
                <w:lang w:val="ru-RU"/>
              </w:rPr>
              <w:t>54</w:t>
            </w:r>
          </w:p>
        </w:tc>
      </w:tr>
      <w:tr w:rsidR="00C81A71" w14:paraId="4E89AE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8542" w:type="dxa"/>
          </w:tcPr>
          <w:p w14:paraId="7CEEE427" w14:textId="77777777" w:rsidR="00C81A71" w:rsidRDefault="00C81A71">
            <w:pPr>
              <w:pStyle w:val="TableParagraph"/>
              <w:spacing w:line="266" w:lineRule="exact"/>
              <w:ind w:left="106"/>
              <w:rPr>
                <w:sz w:val="24"/>
                <w:szCs w:val="24"/>
                <w:lang w:val="ru-RU"/>
              </w:rPr>
            </w:pPr>
          </w:p>
        </w:tc>
        <w:tc>
          <w:tcPr>
            <w:tcW w:w="858" w:type="dxa"/>
          </w:tcPr>
          <w:p w14:paraId="73B3A9E5" w14:textId="77777777" w:rsidR="00C81A71" w:rsidRDefault="00C81A71">
            <w:pPr>
              <w:pStyle w:val="TableParagraph"/>
              <w:spacing w:line="268" w:lineRule="exact"/>
              <w:ind w:right="190"/>
              <w:rPr>
                <w:sz w:val="24"/>
                <w:szCs w:val="24"/>
                <w:lang w:val="ru-RU"/>
              </w:rPr>
            </w:pPr>
          </w:p>
        </w:tc>
      </w:tr>
      <w:tr w:rsidR="00C81A71" w14:paraId="1DE188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8542" w:type="dxa"/>
          </w:tcPr>
          <w:p w14:paraId="12FC1FE4" w14:textId="77777777" w:rsidR="00C81A71" w:rsidRDefault="00C81A71">
            <w:pPr>
              <w:pStyle w:val="TableParagraph"/>
              <w:spacing w:line="266" w:lineRule="exact"/>
              <w:ind w:left="106"/>
              <w:rPr>
                <w:sz w:val="24"/>
                <w:szCs w:val="24"/>
                <w:lang w:val="ru-RU"/>
              </w:rPr>
            </w:pPr>
          </w:p>
        </w:tc>
        <w:tc>
          <w:tcPr>
            <w:tcW w:w="858" w:type="dxa"/>
          </w:tcPr>
          <w:p w14:paraId="6D602E6A" w14:textId="77777777" w:rsidR="00C81A71" w:rsidRDefault="00C81A71">
            <w:pPr>
              <w:pStyle w:val="TableParagraph"/>
              <w:spacing w:line="268" w:lineRule="exact"/>
              <w:ind w:left="204" w:right="190"/>
              <w:rPr>
                <w:sz w:val="24"/>
                <w:szCs w:val="24"/>
                <w:lang w:val="ru-RU"/>
              </w:rPr>
            </w:pPr>
          </w:p>
        </w:tc>
      </w:tr>
      <w:tr w:rsidR="00C81A71" w14:paraId="302F84D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8542" w:type="dxa"/>
          </w:tcPr>
          <w:p w14:paraId="7039AC0E" w14:textId="77777777" w:rsidR="00C81A71" w:rsidRDefault="00C81A71">
            <w:pPr>
              <w:pStyle w:val="TableParagraph"/>
              <w:spacing w:line="266" w:lineRule="exact"/>
              <w:ind w:left="106"/>
              <w:rPr>
                <w:sz w:val="24"/>
                <w:szCs w:val="24"/>
                <w:lang w:val="ru-RU"/>
              </w:rPr>
            </w:pPr>
          </w:p>
        </w:tc>
        <w:tc>
          <w:tcPr>
            <w:tcW w:w="858" w:type="dxa"/>
          </w:tcPr>
          <w:p w14:paraId="6F8A857A" w14:textId="77777777" w:rsidR="00C81A71" w:rsidRDefault="00C81A71">
            <w:pPr>
              <w:pStyle w:val="TableParagraph"/>
              <w:spacing w:line="268" w:lineRule="exact"/>
              <w:ind w:left="204" w:right="190"/>
              <w:rPr>
                <w:sz w:val="24"/>
                <w:szCs w:val="24"/>
                <w:lang w:val="ru-RU"/>
              </w:rPr>
            </w:pPr>
          </w:p>
        </w:tc>
      </w:tr>
      <w:tr w:rsidR="00C81A71" w14:paraId="287DDD2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4"/>
        </w:trPr>
        <w:tc>
          <w:tcPr>
            <w:tcW w:w="8542" w:type="dxa"/>
          </w:tcPr>
          <w:p w14:paraId="2A081F1F" w14:textId="77777777" w:rsidR="00C81A71" w:rsidRDefault="00C81A71">
            <w:pPr>
              <w:pStyle w:val="TableParagraph"/>
              <w:spacing w:line="264" w:lineRule="exact"/>
              <w:ind w:left="106"/>
              <w:rPr>
                <w:sz w:val="24"/>
                <w:szCs w:val="24"/>
              </w:rPr>
            </w:pPr>
          </w:p>
        </w:tc>
        <w:tc>
          <w:tcPr>
            <w:tcW w:w="858" w:type="dxa"/>
          </w:tcPr>
          <w:p w14:paraId="149EBB23" w14:textId="77777777" w:rsidR="00C81A71" w:rsidRDefault="00C81A71">
            <w:pPr>
              <w:pStyle w:val="TableParagraph"/>
              <w:spacing w:line="267" w:lineRule="exact"/>
              <w:ind w:left="204" w:right="190"/>
              <w:rPr>
                <w:sz w:val="24"/>
                <w:szCs w:val="24"/>
                <w:lang w:val="ru-RU"/>
              </w:rPr>
            </w:pPr>
          </w:p>
        </w:tc>
      </w:tr>
      <w:tr w:rsidR="00C81A71" w14:paraId="2DDAFE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8542" w:type="dxa"/>
          </w:tcPr>
          <w:p w14:paraId="7F99AD74" w14:textId="77777777" w:rsidR="00C81A71" w:rsidRDefault="00C81A71">
            <w:pPr>
              <w:pStyle w:val="TableParagraph"/>
              <w:spacing w:line="264" w:lineRule="exact"/>
              <w:ind w:left="106"/>
              <w:rPr>
                <w:sz w:val="24"/>
                <w:szCs w:val="24"/>
                <w:lang w:val="ru-RU"/>
              </w:rPr>
            </w:pPr>
          </w:p>
        </w:tc>
        <w:tc>
          <w:tcPr>
            <w:tcW w:w="858" w:type="dxa"/>
          </w:tcPr>
          <w:p w14:paraId="45A03340" w14:textId="77777777" w:rsidR="00C81A71" w:rsidRDefault="00C81A71">
            <w:pPr>
              <w:pStyle w:val="TableParagraph"/>
              <w:spacing w:line="264" w:lineRule="exact"/>
              <w:ind w:left="204" w:right="190"/>
              <w:jc w:val="center"/>
              <w:rPr>
                <w:sz w:val="24"/>
                <w:szCs w:val="24"/>
                <w:lang w:val="ru-RU"/>
              </w:rPr>
            </w:pPr>
          </w:p>
        </w:tc>
      </w:tr>
      <w:tr w:rsidR="00C81A71" w14:paraId="7E769DE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3"/>
        </w:trPr>
        <w:tc>
          <w:tcPr>
            <w:tcW w:w="8542" w:type="dxa"/>
          </w:tcPr>
          <w:p w14:paraId="456950A6" w14:textId="77777777" w:rsidR="00C81A71" w:rsidRDefault="00C81A71">
            <w:pPr>
              <w:pStyle w:val="TableParagraph"/>
              <w:spacing w:line="264" w:lineRule="exact"/>
              <w:ind w:left="106"/>
              <w:rPr>
                <w:sz w:val="24"/>
                <w:szCs w:val="24"/>
              </w:rPr>
            </w:pPr>
          </w:p>
        </w:tc>
        <w:tc>
          <w:tcPr>
            <w:tcW w:w="858" w:type="dxa"/>
          </w:tcPr>
          <w:p w14:paraId="7447B84F" w14:textId="77777777" w:rsidR="00C81A71" w:rsidRDefault="00C81A71">
            <w:pPr>
              <w:pStyle w:val="TableParagraph"/>
              <w:spacing w:line="268" w:lineRule="exact"/>
              <w:ind w:left="204" w:right="190"/>
              <w:jc w:val="center"/>
              <w:rPr>
                <w:sz w:val="24"/>
                <w:szCs w:val="24"/>
                <w:lang w:val="ru-RU"/>
              </w:rPr>
            </w:pPr>
          </w:p>
        </w:tc>
      </w:tr>
      <w:tr w:rsidR="00C81A71" w14:paraId="16DFDFF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8542" w:type="dxa"/>
          </w:tcPr>
          <w:p w14:paraId="279422F3" w14:textId="77777777" w:rsidR="00C81A71" w:rsidRDefault="00C81A71">
            <w:pPr>
              <w:pStyle w:val="TableParagraph"/>
              <w:spacing w:line="264" w:lineRule="exact"/>
              <w:ind w:left="106"/>
              <w:rPr>
                <w:sz w:val="24"/>
                <w:szCs w:val="24"/>
                <w:lang w:val="ru-RU"/>
              </w:rPr>
            </w:pPr>
          </w:p>
        </w:tc>
        <w:tc>
          <w:tcPr>
            <w:tcW w:w="858" w:type="dxa"/>
          </w:tcPr>
          <w:p w14:paraId="790D8623" w14:textId="77777777" w:rsidR="00C81A71" w:rsidRDefault="00C81A71">
            <w:pPr>
              <w:pStyle w:val="TableParagraph"/>
              <w:spacing w:line="264" w:lineRule="exact"/>
              <w:ind w:left="204" w:right="190"/>
              <w:rPr>
                <w:sz w:val="24"/>
                <w:szCs w:val="24"/>
                <w:lang w:val="ru-RU"/>
              </w:rPr>
            </w:pPr>
          </w:p>
        </w:tc>
      </w:tr>
      <w:tr w:rsidR="00C81A71" w14:paraId="255014E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8542" w:type="dxa"/>
          </w:tcPr>
          <w:p w14:paraId="259F7B91" w14:textId="77777777" w:rsidR="00C81A71" w:rsidRDefault="00C81A71">
            <w:pPr>
              <w:pStyle w:val="TableParagraph"/>
              <w:spacing w:line="264" w:lineRule="exact"/>
              <w:ind w:left="106"/>
              <w:rPr>
                <w:sz w:val="24"/>
                <w:szCs w:val="24"/>
                <w:lang w:val="ru-RU"/>
              </w:rPr>
            </w:pPr>
          </w:p>
        </w:tc>
        <w:tc>
          <w:tcPr>
            <w:tcW w:w="858" w:type="dxa"/>
          </w:tcPr>
          <w:p w14:paraId="7254410A" w14:textId="77777777" w:rsidR="00C81A71" w:rsidRDefault="00C81A71">
            <w:pPr>
              <w:pStyle w:val="TableParagraph"/>
              <w:spacing w:line="264" w:lineRule="exact"/>
              <w:ind w:left="204" w:right="190"/>
              <w:rPr>
                <w:sz w:val="24"/>
                <w:szCs w:val="24"/>
                <w:lang w:val="ru-RU"/>
              </w:rPr>
            </w:pPr>
          </w:p>
        </w:tc>
      </w:tr>
      <w:tr w:rsidR="00C81A71" w14:paraId="0454302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8542" w:type="dxa"/>
          </w:tcPr>
          <w:p w14:paraId="0C3E5D33" w14:textId="77777777" w:rsidR="00C81A71" w:rsidRDefault="00C81A71">
            <w:pPr>
              <w:pStyle w:val="TableParagraph"/>
              <w:spacing w:line="264" w:lineRule="exact"/>
              <w:ind w:left="106"/>
              <w:rPr>
                <w:sz w:val="24"/>
                <w:szCs w:val="24"/>
              </w:rPr>
            </w:pPr>
          </w:p>
        </w:tc>
        <w:tc>
          <w:tcPr>
            <w:tcW w:w="858" w:type="dxa"/>
          </w:tcPr>
          <w:p w14:paraId="4F8A365B" w14:textId="77777777" w:rsidR="00C81A71" w:rsidRDefault="00C81A71">
            <w:pPr>
              <w:pStyle w:val="TableParagraph"/>
              <w:spacing w:line="264" w:lineRule="exact"/>
              <w:ind w:left="204" w:right="190"/>
              <w:rPr>
                <w:sz w:val="24"/>
                <w:szCs w:val="24"/>
                <w:lang w:val="ru-RU"/>
              </w:rPr>
            </w:pPr>
          </w:p>
        </w:tc>
      </w:tr>
      <w:tr w:rsidR="00C81A71" w14:paraId="3D106B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8542" w:type="dxa"/>
          </w:tcPr>
          <w:p w14:paraId="2CC91680" w14:textId="77777777" w:rsidR="00C81A71" w:rsidRDefault="00C81A71">
            <w:pPr>
              <w:pStyle w:val="TableParagraph"/>
              <w:spacing w:line="264" w:lineRule="exact"/>
              <w:ind w:left="106"/>
              <w:rPr>
                <w:sz w:val="24"/>
                <w:szCs w:val="24"/>
                <w:lang w:val="ru-RU"/>
              </w:rPr>
            </w:pPr>
          </w:p>
        </w:tc>
        <w:tc>
          <w:tcPr>
            <w:tcW w:w="858" w:type="dxa"/>
          </w:tcPr>
          <w:p w14:paraId="3970F269" w14:textId="77777777" w:rsidR="00C81A71" w:rsidRDefault="00C81A71">
            <w:pPr>
              <w:pStyle w:val="TableParagraph"/>
              <w:spacing w:line="264" w:lineRule="exact"/>
              <w:ind w:left="204" w:right="190"/>
              <w:rPr>
                <w:sz w:val="24"/>
                <w:szCs w:val="24"/>
                <w:lang w:val="ru-RU"/>
              </w:rPr>
            </w:pPr>
          </w:p>
        </w:tc>
      </w:tr>
    </w:tbl>
    <w:p w14:paraId="39FFBB44" w14:textId="77777777" w:rsidR="00C81A71" w:rsidRDefault="00C81A71">
      <w:pPr>
        <w:pStyle w:val="ConsPlusTitle"/>
        <w:spacing w:line="240" w:lineRule="atLeast"/>
        <w:contextualSpacing/>
        <w:outlineLvl w:val="1"/>
        <w:rPr>
          <w:rFonts w:ascii="Times New Roman" w:hAnsi="Times New Roman" w:cs="Times New Roman"/>
          <w:color w:val="000000" w:themeColor="text1"/>
          <w:sz w:val="24"/>
          <w:szCs w:val="24"/>
        </w:rPr>
      </w:pPr>
    </w:p>
    <w:p w14:paraId="22BFFD5E" w14:textId="77777777" w:rsidR="00C81A71" w:rsidRDefault="00C81A71">
      <w:pPr>
        <w:pStyle w:val="ConsPlusTitle"/>
        <w:spacing w:line="240" w:lineRule="atLeast"/>
        <w:contextualSpacing/>
        <w:outlineLvl w:val="1"/>
        <w:rPr>
          <w:rFonts w:ascii="Times New Roman" w:hAnsi="Times New Roman" w:cs="Times New Roman"/>
          <w:color w:val="000000" w:themeColor="text1"/>
          <w:sz w:val="24"/>
          <w:szCs w:val="24"/>
        </w:rPr>
      </w:pPr>
    </w:p>
    <w:p w14:paraId="3A67B493" w14:textId="77777777" w:rsidR="00C81A71" w:rsidRDefault="00C81A71">
      <w:pPr>
        <w:pStyle w:val="ConsPlusNormal"/>
        <w:spacing w:line="240" w:lineRule="atLeast"/>
        <w:ind w:firstLine="567"/>
        <w:contextualSpacing/>
        <w:jc w:val="both"/>
        <w:rPr>
          <w:rFonts w:ascii="Times New Roman" w:hAnsi="Times New Roman" w:cs="Times New Roman"/>
          <w:color w:val="000000" w:themeColor="text1"/>
          <w:sz w:val="24"/>
          <w:szCs w:val="24"/>
        </w:rPr>
      </w:pPr>
    </w:p>
    <w:p w14:paraId="3787326F" w14:textId="77777777" w:rsidR="00C81A71" w:rsidRDefault="00C81A71">
      <w:pPr>
        <w:pStyle w:val="ConsPlusNormal"/>
        <w:spacing w:line="240" w:lineRule="atLeast"/>
        <w:ind w:firstLine="567"/>
        <w:contextualSpacing/>
        <w:jc w:val="both"/>
        <w:rPr>
          <w:rFonts w:ascii="Times New Roman" w:hAnsi="Times New Roman" w:cs="Times New Roman"/>
          <w:color w:val="000000" w:themeColor="text1"/>
          <w:sz w:val="24"/>
          <w:szCs w:val="24"/>
        </w:rPr>
      </w:pPr>
    </w:p>
    <w:p w14:paraId="58A6ADA8" w14:textId="77777777" w:rsidR="00C81A71" w:rsidRDefault="00491091" w:rsidP="0048584C">
      <w:pPr>
        <w:pStyle w:val="af4"/>
        <w:numPr>
          <w:ilvl w:val="0"/>
          <w:numId w:val="18"/>
        </w:numPr>
        <w:jc w:val="center"/>
        <w:rPr>
          <w:b/>
          <w:color w:val="000000" w:themeColor="text1"/>
          <w:sz w:val="24"/>
          <w:szCs w:val="24"/>
        </w:rPr>
      </w:pPr>
      <w:bookmarkStart w:id="0" w:name="P56"/>
      <w:bookmarkEnd w:id="0"/>
      <w:r w:rsidRPr="00F270CD">
        <w:rPr>
          <w:b/>
          <w:color w:val="000000" w:themeColor="text1"/>
          <w:sz w:val="24"/>
          <w:szCs w:val="24"/>
        </w:rPr>
        <w:br w:type="page" w:clear="all"/>
      </w:r>
      <w:r w:rsidRPr="00F270CD">
        <w:rPr>
          <w:b/>
          <w:color w:val="000000" w:themeColor="text1"/>
          <w:sz w:val="24"/>
          <w:szCs w:val="24"/>
        </w:rPr>
        <w:lastRenderedPageBreak/>
        <w:t>Целевой раздел</w:t>
      </w:r>
    </w:p>
    <w:p w14:paraId="0D60DE00" w14:textId="77777777" w:rsidR="00F270CD" w:rsidRPr="00F270CD" w:rsidRDefault="00F270CD" w:rsidP="00F270CD">
      <w:pPr>
        <w:pStyle w:val="af4"/>
        <w:ind w:left="1080" w:firstLine="0"/>
        <w:rPr>
          <w:b/>
          <w:color w:val="000000" w:themeColor="text1"/>
          <w:sz w:val="24"/>
          <w:szCs w:val="24"/>
        </w:rPr>
      </w:pPr>
    </w:p>
    <w:p w14:paraId="583162EA" w14:textId="77777777" w:rsidR="00F270CD" w:rsidRPr="00F270CD" w:rsidRDefault="00F270CD" w:rsidP="00F270CD">
      <w:pPr>
        <w:pStyle w:val="ConsPlusNormal"/>
        <w:spacing w:line="240" w:lineRule="atLeast"/>
        <w:ind w:firstLine="567"/>
        <w:contextualSpacing/>
        <w:jc w:val="both"/>
        <w:rPr>
          <w:rFonts w:ascii="Times New Roman" w:hAnsi="Times New Roman" w:cs="Times New Roman"/>
          <w:b/>
          <w:color w:val="000000" w:themeColor="text1"/>
          <w:sz w:val="24"/>
          <w:szCs w:val="24"/>
        </w:rPr>
      </w:pPr>
      <w:r w:rsidRPr="00F270CD">
        <w:rPr>
          <w:rFonts w:ascii="Times New Roman" w:hAnsi="Times New Roman" w:cs="Times New Roman"/>
          <w:b/>
          <w:color w:val="000000" w:themeColor="text1"/>
          <w:sz w:val="24"/>
          <w:szCs w:val="24"/>
        </w:rPr>
        <w:t>Обязательная часть.</w:t>
      </w:r>
    </w:p>
    <w:p w14:paraId="79AC9EB2" w14:textId="77777777" w:rsidR="00F270CD" w:rsidRPr="000C2D2A" w:rsidRDefault="00F270CD" w:rsidP="00F270CD">
      <w:pPr>
        <w:pStyle w:val="ConsPlusNormal"/>
        <w:spacing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Основная</w:t>
      </w:r>
      <w:r w:rsidRPr="000C2D2A">
        <w:rPr>
          <w:rFonts w:ascii="Times New Roman" w:hAnsi="Times New Roman" w:cs="Times New Roman"/>
          <w:color w:val="000000" w:themeColor="text1"/>
          <w:sz w:val="24"/>
          <w:szCs w:val="24"/>
        </w:rPr>
        <w:t xml:space="preserve"> образовательная программа дошкольного образования (далее - </w:t>
      </w:r>
      <w:r>
        <w:rPr>
          <w:rFonts w:ascii="Times New Roman" w:hAnsi="Times New Roman" w:cs="Times New Roman"/>
          <w:color w:val="000000" w:themeColor="text1"/>
          <w:sz w:val="24"/>
          <w:szCs w:val="24"/>
        </w:rPr>
        <w:t>П</w:t>
      </w:r>
      <w:r w:rsidRPr="000C2D2A">
        <w:rPr>
          <w:rFonts w:ascii="Times New Roman" w:hAnsi="Times New Roman" w:cs="Times New Roman"/>
          <w:color w:val="000000" w:themeColor="text1"/>
          <w:sz w:val="24"/>
          <w:szCs w:val="24"/>
        </w:rPr>
        <w:t xml:space="preserve">рограмма) разработана в соответствии с </w:t>
      </w:r>
      <w:hyperlink r:id="rId9">
        <w:r w:rsidRPr="000C2D2A">
          <w:rPr>
            <w:rFonts w:ascii="Times New Roman" w:hAnsi="Times New Roman" w:cs="Times New Roman"/>
            <w:color w:val="000000" w:themeColor="text1"/>
            <w:sz w:val="24"/>
            <w:szCs w:val="24"/>
          </w:rPr>
          <w:t>Порядком</w:t>
        </w:r>
      </w:hyperlink>
      <w:r w:rsidRPr="000C2D2A">
        <w:rPr>
          <w:rFonts w:ascii="Times New Roman" w:hAnsi="Times New Roman" w:cs="Times New Roman"/>
          <w:color w:val="000000" w:themeColor="text1"/>
          <w:sz w:val="24"/>
          <w:szCs w:val="24"/>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14:paraId="6E50FDE2"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П</w:t>
      </w:r>
      <w:r w:rsidRPr="000C2D2A">
        <w:rPr>
          <w:rFonts w:ascii="Times New Roman" w:hAnsi="Times New Roman" w:cs="Times New Roman"/>
          <w:color w:val="000000" w:themeColor="text1"/>
          <w:sz w:val="24"/>
          <w:szCs w:val="24"/>
        </w:rPr>
        <w:t>рограмма позволяет реализовать несколько основополагающих функций дошкольного уровня образования:</w:t>
      </w:r>
    </w:p>
    <w:p w14:paraId="3428C49C"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1B0B51BE"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1C4B9AED"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14:paraId="1B8332B8"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П</w:t>
      </w:r>
      <w:r w:rsidRPr="000C2D2A">
        <w:rPr>
          <w:rFonts w:ascii="Times New Roman" w:hAnsi="Times New Roman" w:cs="Times New Roman"/>
          <w:color w:val="000000" w:themeColor="text1"/>
          <w:sz w:val="24"/>
          <w:szCs w:val="24"/>
        </w:rPr>
        <w:t xml:space="preserve">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СП детский сад «Звездочка»), и планируемые результаты освоения образовательной программы. </w:t>
      </w:r>
      <w:r>
        <w:rPr>
          <w:rFonts w:ascii="Times New Roman" w:hAnsi="Times New Roman" w:cs="Times New Roman"/>
          <w:color w:val="000000" w:themeColor="text1"/>
          <w:sz w:val="24"/>
          <w:szCs w:val="24"/>
        </w:rPr>
        <w:t>П</w:t>
      </w:r>
      <w:r w:rsidRPr="000C2D2A">
        <w:rPr>
          <w:rFonts w:ascii="Times New Roman" w:hAnsi="Times New Roman" w:cs="Times New Roman"/>
          <w:color w:val="000000" w:themeColor="text1"/>
          <w:sz w:val="24"/>
          <w:szCs w:val="24"/>
        </w:rPr>
        <w:t xml:space="preserve">рограмма разработана в соответствии с федеральным государственным образовательным </w:t>
      </w:r>
      <w:hyperlink r:id="rId10">
        <w:r w:rsidRPr="000C2D2A">
          <w:rPr>
            <w:rFonts w:ascii="Times New Roman" w:hAnsi="Times New Roman" w:cs="Times New Roman"/>
            <w:color w:val="000000" w:themeColor="text1"/>
            <w:sz w:val="24"/>
            <w:szCs w:val="24"/>
          </w:rPr>
          <w:t>стандартом</w:t>
        </w:r>
      </w:hyperlink>
      <w:r w:rsidRPr="000C2D2A">
        <w:rPr>
          <w:rFonts w:ascii="Times New Roman" w:hAnsi="Times New Roman" w:cs="Times New Roman"/>
          <w:color w:val="000000" w:themeColor="text1"/>
          <w:sz w:val="24"/>
          <w:szCs w:val="24"/>
        </w:rPr>
        <w:t xml:space="preserve"> дошкольного образования</w:t>
      </w:r>
      <w:r w:rsidRPr="000C2D2A">
        <w:rPr>
          <w:rStyle w:val="af1"/>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(далее - ФГОС ДО).</w:t>
      </w:r>
    </w:p>
    <w:p w14:paraId="133D6E4D" w14:textId="77777777" w:rsidR="00F270CD" w:rsidRPr="009B413B" w:rsidRDefault="00F270CD" w:rsidP="00F270CD">
      <w:pPr>
        <w:pStyle w:val="ConsPlusNormal"/>
        <w:spacing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Pr="009B413B">
        <w:rPr>
          <w:rFonts w:ascii="Times New Roman" w:hAnsi="Times New Roman" w:cs="Times New Roman"/>
          <w:color w:val="000000" w:themeColor="text1"/>
          <w:sz w:val="24"/>
          <w:szCs w:val="24"/>
        </w:rPr>
        <w:t>.Основная общеобразовательная программа – образовательная программа дошкольного</w:t>
      </w:r>
    </w:p>
    <w:p w14:paraId="36BD2EF4" w14:textId="77777777" w:rsidR="00F270CD" w:rsidRPr="009B413B" w:rsidRDefault="00F270CD" w:rsidP="00F270CD">
      <w:pPr>
        <w:pStyle w:val="ConsPlusNormal"/>
        <w:spacing w:line="240" w:lineRule="atLeast"/>
        <w:contextualSpacing/>
        <w:jc w:val="both"/>
        <w:rPr>
          <w:rFonts w:ascii="Times New Roman" w:hAnsi="Times New Roman" w:cs="Times New Roman"/>
          <w:color w:val="000000" w:themeColor="text1"/>
          <w:sz w:val="24"/>
          <w:szCs w:val="24"/>
        </w:rPr>
      </w:pPr>
      <w:r w:rsidRPr="009B413B">
        <w:rPr>
          <w:rFonts w:ascii="Times New Roman" w:hAnsi="Times New Roman" w:cs="Times New Roman"/>
          <w:color w:val="000000" w:themeColor="text1"/>
          <w:sz w:val="24"/>
          <w:szCs w:val="24"/>
        </w:rPr>
        <w:t>образ</w:t>
      </w:r>
      <w:r>
        <w:rPr>
          <w:rFonts w:ascii="Times New Roman" w:hAnsi="Times New Roman" w:cs="Times New Roman"/>
          <w:color w:val="000000" w:themeColor="text1"/>
          <w:sz w:val="24"/>
          <w:szCs w:val="24"/>
        </w:rPr>
        <w:t>ования СП детского сада «Звездочка</w:t>
      </w:r>
      <w:r w:rsidRPr="009B413B">
        <w:rPr>
          <w:rFonts w:ascii="Times New Roman" w:hAnsi="Times New Roman" w:cs="Times New Roman"/>
          <w:color w:val="000000" w:themeColor="text1"/>
          <w:sz w:val="24"/>
          <w:szCs w:val="24"/>
        </w:rPr>
        <w:t>» ГБОУ СОШ №2 им</w:t>
      </w:r>
      <w:r>
        <w:rPr>
          <w:rFonts w:ascii="Times New Roman" w:hAnsi="Times New Roman" w:cs="Times New Roman"/>
          <w:color w:val="000000" w:themeColor="text1"/>
          <w:sz w:val="24"/>
          <w:szCs w:val="24"/>
        </w:rPr>
        <w:t xml:space="preserve">ени Героя Советского Союза </w:t>
      </w:r>
      <w:proofErr w:type="spellStart"/>
      <w:r>
        <w:rPr>
          <w:rFonts w:ascii="Times New Roman" w:hAnsi="Times New Roman" w:cs="Times New Roman"/>
          <w:color w:val="000000" w:themeColor="text1"/>
          <w:sz w:val="24"/>
          <w:szCs w:val="24"/>
        </w:rPr>
        <w:t>Г.Н.</w:t>
      </w:r>
      <w:r w:rsidRPr="009B413B">
        <w:rPr>
          <w:rFonts w:ascii="Times New Roman" w:hAnsi="Times New Roman" w:cs="Times New Roman"/>
          <w:color w:val="000000" w:themeColor="text1"/>
          <w:sz w:val="24"/>
          <w:szCs w:val="24"/>
        </w:rPr>
        <w:t>Гурьянова</w:t>
      </w:r>
      <w:proofErr w:type="spellEnd"/>
      <w:r w:rsidRPr="009B413B">
        <w:rPr>
          <w:rFonts w:ascii="Times New Roman" w:hAnsi="Times New Roman" w:cs="Times New Roman"/>
          <w:color w:val="000000" w:themeColor="text1"/>
          <w:sz w:val="24"/>
          <w:szCs w:val="24"/>
        </w:rPr>
        <w:t xml:space="preserve"> ж.-д. ст. Шентала состоит из базовой части, которая составляет не менее 60% от</w:t>
      </w:r>
    </w:p>
    <w:p w14:paraId="12BF1C36" w14:textId="77777777" w:rsidR="00F270CD" w:rsidRDefault="00F270CD" w:rsidP="00F270CD">
      <w:pPr>
        <w:pStyle w:val="ConsPlusNormal"/>
        <w:spacing w:line="240" w:lineRule="atLeast"/>
        <w:contextualSpacing/>
        <w:jc w:val="both"/>
        <w:rPr>
          <w:rFonts w:ascii="Times New Roman" w:hAnsi="Times New Roman" w:cs="Times New Roman"/>
          <w:color w:val="000000" w:themeColor="text1"/>
          <w:sz w:val="24"/>
          <w:szCs w:val="24"/>
        </w:rPr>
      </w:pPr>
      <w:r w:rsidRPr="009B413B">
        <w:rPr>
          <w:rFonts w:ascii="Times New Roman" w:hAnsi="Times New Roman" w:cs="Times New Roman"/>
          <w:color w:val="000000" w:themeColor="text1"/>
          <w:sz w:val="24"/>
          <w:szCs w:val="24"/>
        </w:rPr>
        <w:t>общего объема и части, формируемой участниками образовательных отношений</w:t>
      </w:r>
      <w:r>
        <w:rPr>
          <w:rFonts w:ascii="Times New Roman" w:hAnsi="Times New Roman" w:cs="Times New Roman"/>
          <w:color w:val="000000" w:themeColor="text1"/>
          <w:sz w:val="24"/>
          <w:szCs w:val="24"/>
        </w:rPr>
        <w:t>.</w:t>
      </w:r>
    </w:p>
    <w:p w14:paraId="48AA07BA" w14:textId="77777777" w:rsidR="00F270CD" w:rsidRDefault="00F270CD" w:rsidP="00F270CD">
      <w:pPr>
        <w:pStyle w:val="ConsPlusNormal"/>
        <w:spacing w:line="240" w:lineRule="atLeast"/>
        <w:ind w:firstLine="567"/>
        <w:contextualSpacing/>
        <w:jc w:val="both"/>
        <w:rPr>
          <w:rFonts w:ascii="Times New Roman" w:hAnsi="Times New Roman" w:cs="Times New Roman"/>
          <w:color w:val="000000" w:themeColor="text1"/>
          <w:sz w:val="24"/>
          <w:szCs w:val="24"/>
        </w:rPr>
      </w:pPr>
      <w:r w:rsidRPr="00E26C26">
        <w:rPr>
          <w:rFonts w:ascii="Times New Roman" w:hAnsi="Times New Roman" w:cs="Times New Roman"/>
          <w:color w:val="000000" w:themeColor="text1"/>
          <w:sz w:val="24"/>
          <w:szCs w:val="24"/>
        </w:rPr>
        <w:t>Часть, формируемая участниками образовательных отношений (вариативная часть)</w:t>
      </w:r>
      <w:r>
        <w:rPr>
          <w:rFonts w:ascii="Times New Roman" w:hAnsi="Times New Roman" w:cs="Times New Roman"/>
          <w:color w:val="000000" w:themeColor="text1"/>
          <w:sz w:val="24"/>
          <w:szCs w:val="24"/>
        </w:rPr>
        <w:t xml:space="preserve"> </w:t>
      </w:r>
      <w:r w:rsidRPr="00E26C26">
        <w:rPr>
          <w:rFonts w:ascii="Times New Roman" w:hAnsi="Times New Roman" w:cs="Times New Roman"/>
          <w:color w:val="000000" w:themeColor="text1"/>
          <w:sz w:val="24"/>
          <w:szCs w:val="24"/>
        </w:rPr>
        <w:t>составлена с учетом содержания парциальной програ</w:t>
      </w:r>
      <w:r>
        <w:rPr>
          <w:rFonts w:ascii="Times New Roman" w:hAnsi="Times New Roman" w:cs="Times New Roman"/>
          <w:color w:val="000000" w:themeColor="text1"/>
          <w:sz w:val="24"/>
          <w:szCs w:val="24"/>
        </w:rPr>
        <w:t xml:space="preserve">ммы «Приобщение детей к истокам </w:t>
      </w:r>
      <w:r w:rsidRPr="00E26C26">
        <w:rPr>
          <w:rFonts w:ascii="Times New Roman" w:hAnsi="Times New Roman" w:cs="Times New Roman"/>
          <w:color w:val="000000" w:themeColor="text1"/>
          <w:sz w:val="24"/>
          <w:szCs w:val="24"/>
        </w:rPr>
        <w:t xml:space="preserve">русской народной культуры» (О. Л. Князева, М. Д. </w:t>
      </w:r>
      <w:proofErr w:type="spellStart"/>
      <w:r w:rsidRPr="00E26C26">
        <w:rPr>
          <w:rFonts w:ascii="Times New Roman" w:hAnsi="Times New Roman" w:cs="Times New Roman"/>
          <w:color w:val="000000" w:themeColor="text1"/>
          <w:sz w:val="24"/>
          <w:szCs w:val="24"/>
        </w:rPr>
        <w:t>Махане</w:t>
      </w:r>
      <w:r>
        <w:rPr>
          <w:rFonts w:ascii="Times New Roman" w:hAnsi="Times New Roman" w:cs="Times New Roman"/>
          <w:color w:val="000000" w:themeColor="text1"/>
          <w:sz w:val="24"/>
          <w:szCs w:val="24"/>
        </w:rPr>
        <w:t>ва</w:t>
      </w:r>
      <w:proofErr w:type="spellEnd"/>
      <w:r>
        <w:rPr>
          <w:rFonts w:ascii="Times New Roman" w:hAnsi="Times New Roman" w:cs="Times New Roman"/>
          <w:color w:val="000000" w:themeColor="text1"/>
          <w:sz w:val="24"/>
          <w:szCs w:val="24"/>
        </w:rPr>
        <w:t xml:space="preserve">). Программа определяет новые </w:t>
      </w:r>
      <w:r w:rsidRPr="00E26C26">
        <w:rPr>
          <w:rFonts w:ascii="Times New Roman" w:hAnsi="Times New Roman" w:cs="Times New Roman"/>
          <w:color w:val="000000" w:themeColor="text1"/>
          <w:sz w:val="24"/>
          <w:szCs w:val="24"/>
        </w:rPr>
        <w:t>ориентиры в нравственно патриотическом воспитании детей, основанные на их приобщение к</w:t>
      </w:r>
      <w:r>
        <w:rPr>
          <w:rFonts w:ascii="Times New Roman" w:hAnsi="Times New Roman" w:cs="Times New Roman"/>
          <w:color w:val="000000" w:themeColor="text1"/>
          <w:sz w:val="24"/>
          <w:szCs w:val="24"/>
        </w:rPr>
        <w:t xml:space="preserve"> </w:t>
      </w:r>
      <w:r w:rsidRPr="00E26C26">
        <w:rPr>
          <w:rFonts w:ascii="Times New Roman" w:hAnsi="Times New Roman" w:cs="Times New Roman"/>
          <w:color w:val="000000" w:themeColor="text1"/>
          <w:sz w:val="24"/>
          <w:szCs w:val="24"/>
        </w:rPr>
        <w:t>истокам русской народной культуры.</w:t>
      </w:r>
    </w:p>
    <w:p w14:paraId="3DF748AE"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П</w:t>
      </w:r>
      <w:r w:rsidRPr="000C2D2A">
        <w:rPr>
          <w:rFonts w:ascii="Times New Roman" w:hAnsi="Times New Roman" w:cs="Times New Roman"/>
          <w:color w:val="000000" w:themeColor="text1"/>
          <w:sz w:val="24"/>
          <w:szCs w:val="24"/>
        </w:rPr>
        <w:t>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календарный план воспитательной работы (далее - План) и иные компоненты.</w:t>
      </w:r>
    </w:p>
    <w:p w14:paraId="52AC1A72"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В</w:t>
      </w:r>
      <w:r w:rsidRPr="000C2D2A">
        <w:rPr>
          <w:rFonts w:ascii="Times New Roman" w:hAnsi="Times New Roman" w:cs="Times New Roman"/>
          <w:color w:val="000000" w:themeColor="text1"/>
          <w:sz w:val="24"/>
          <w:szCs w:val="24"/>
        </w:rPr>
        <w:t xml:space="preserve"> программе</w:t>
      </w:r>
      <w:r w:rsidRPr="00E26C26">
        <w:t xml:space="preserve"> </w:t>
      </w:r>
      <w:r w:rsidRPr="00E26C26">
        <w:rPr>
          <w:rFonts w:ascii="Times New Roman" w:hAnsi="Times New Roman" w:cs="Times New Roman"/>
          <w:color w:val="000000" w:themeColor="text1"/>
          <w:sz w:val="24"/>
          <w:szCs w:val="24"/>
        </w:rPr>
        <w:t>СП детский сад «Звездочка»</w:t>
      </w:r>
      <w:r w:rsidRPr="000C2D2A">
        <w:rPr>
          <w:rFonts w:ascii="Times New Roman" w:hAnsi="Times New Roman" w:cs="Times New Roman"/>
          <w:color w:val="000000" w:themeColor="text1"/>
          <w:sz w:val="24"/>
          <w:szCs w:val="24"/>
        </w:rPr>
        <w:t xml:space="preserve"> содержатся </w:t>
      </w:r>
      <w:hyperlink w:anchor="P56">
        <w:r w:rsidRPr="000C2D2A">
          <w:rPr>
            <w:rFonts w:ascii="Times New Roman" w:hAnsi="Times New Roman" w:cs="Times New Roman"/>
            <w:color w:val="000000" w:themeColor="text1"/>
            <w:sz w:val="24"/>
            <w:szCs w:val="24"/>
          </w:rPr>
          <w:t>целевой</w:t>
        </w:r>
      </w:hyperlink>
      <w:r w:rsidRPr="000C2D2A">
        <w:rPr>
          <w:rFonts w:ascii="Times New Roman" w:hAnsi="Times New Roman" w:cs="Times New Roman"/>
          <w:color w:val="000000" w:themeColor="text1"/>
          <w:sz w:val="24"/>
          <w:szCs w:val="24"/>
        </w:rPr>
        <w:t xml:space="preserve">, </w:t>
      </w:r>
      <w:hyperlink w:anchor="P271">
        <w:r w:rsidRPr="000C2D2A">
          <w:rPr>
            <w:rFonts w:ascii="Times New Roman" w:hAnsi="Times New Roman" w:cs="Times New Roman"/>
            <w:color w:val="000000" w:themeColor="text1"/>
            <w:sz w:val="24"/>
            <w:szCs w:val="24"/>
          </w:rPr>
          <w:t>содержательный</w:t>
        </w:r>
      </w:hyperlink>
      <w:r w:rsidRPr="000C2D2A">
        <w:rPr>
          <w:rFonts w:ascii="Times New Roman" w:hAnsi="Times New Roman" w:cs="Times New Roman"/>
          <w:color w:val="000000" w:themeColor="text1"/>
          <w:sz w:val="24"/>
          <w:szCs w:val="24"/>
        </w:rPr>
        <w:t xml:space="preserve"> и </w:t>
      </w:r>
      <w:hyperlink w:anchor="P2230">
        <w:r w:rsidRPr="000C2D2A">
          <w:rPr>
            <w:rFonts w:ascii="Times New Roman" w:hAnsi="Times New Roman" w:cs="Times New Roman"/>
            <w:color w:val="000000" w:themeColor="text1"/>
            <w:sz w:val="24"/>
            <w:szCs w:val="24"/>
          </w:rPr>
          <w:t>организационный</w:t>
        </w:r>
      </w:hyperlink>
      <w:r w:rsidRPr="000C2D2A">
        <w:rPr>
          <w:rFonts w:ascii="Times New Roman" w:hAnsi="Times New Roman" w:cs="Times New Roman"/>
          <w:color w:val="000000" w:themeColor="text1"/>
          <w:sz w:val="24"/>
          <w:szCs w:val="24"/>
        </w:rPr>
        <w:t xml:space="preserve"> разделы.</w:t>
      </w:r>
    </w:p>
    <w:p w14:paraId="2F7F5C16"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7. В целевом </w:t>
      </w:r>
      <w:hyperlink w:anchor="P56">
        <w:r w:rsidRPr="000C2D2A">
          <w:rPr>
            <w:rFonts w:ascii="Times New Roman" w:hAnsi="Times New Roman" w:cs="Times New Roman"/>
            <w:color w:val="000000" w:themeColor="text1"/>
            <w:sz w:val="24"/>
            <w:szCs w:val="24"/>
          </w:rPr>
          <w:t>разделе</w:t>
        </w:r>
      </w:hyperlink>
      <w:r>
        <w:rPr>
          <w:rFonts w:ascii="Times New Roman" w:hAnsi="Times New Roman" w:cs="Times New Roman"/>
          <w:color w:val="000000" w:themeColor="text1"/>
          <w:sz w:val="24"/>
          <w:szCs w:val="24"/>
        </w:rPr>
        <w:t xml:space="preserve"> </w:t>
      </w:r>
      <w:r w:rsidRPr="000C2D2A">
        <w:rPr>
          <w:rFonts w:ascii="Times New Roman" w:hAnsi="Times New Roman" w:cs="Times New Roman"/>
          <w:color w:val="000000" w:themeColor="text1"/>
          <w:sz w:val="24"/>
          <w:szCs w:val="24"/>
        </w:rPr>
        <w:t xml:space="preserve">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14:paraId="43FC7535"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8. Содержательный </w:t>
      </w:r>
      <w:hyperlink w:anchor="P271">
        <w:r w:rsidRPr="000C2D2A">
          <w:rPr>
            <w:rFonts w:ascii="Times New Roman" w:hAnsi="Times New Roman" w:cs="Times New Roman"/>
            <w:color w:val="000000" w:themeColor="text1"/>
            <w:sz w:val="24"/>
            <w:szCs w:val="24"/>
          </w:rPr>
          <w:t>раздел</w:t>
        </w:r>
      </w:hyperlink>
      <w:r w:rsidRPr="000C2D2A">
        <w:rPr>
          <w:rFonts w:ascii="Times New Roman" w:hAnsi="Times New Roman" w:cs="Times New Roman"/>
          <w:color w:val="000000" w:themeColor="text1"/>
          <w:sz w:val="24"/>
          <w:szCs w:val="24"/>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47295B74"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lastRenderedPageBreak/>
        <w:t xml:space="preserve">В содержательный </w:t>
      </w:r>
      <w:hyperlink w:anchor="P271">
        <w:r w:rsidRPr="000C2D2A">
          <w:rPr>
            <w:rFonts w:ascii="Times New Roman" w:hAnsi="Times New Roman" w:cs="Times New Roman"/>
            <w:color w:val="000000" w:themeColor="text1"/>
            <w:sz w:val="24"/>
            <w:szCs w:val="24"/>
          </w:rPr>
          <w:t>раздел</w:t>
        </w:r>
      </w:hyperlink>
      <w:r w:rsidRPr="000C2D2A">
        <w:rPr>
          <w:rFonts w:ascii="Times New Roman" w:hAnsi="Times New Roman" w:cs="Times New Roman"/>
          <w:color w:val="000000" w:themeColor="text1"/>
          <w:sz w:val="24"/>
          <w:szCs w:val="24"/>
        </w:rPr>
        <w:t xml:space="preserve">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8A64BE2"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9. Организационный </w:t>
      </w:r>
      <w:hyperlink w:anchor="P2230">
        <w:r w:rsidRPr="000C2D2A">
          <w:rPr>
            <w:rFonts w:ascii="Times New Roman" w:hAnsi="Times New Roman" w:cs="Times New Roman"/>
            <w:color w:val="000000" w:themeColor="text1"/>
            <w:sz w:val="24"/>
            <w:szCs w:val="24"/>
          </w:rPr>
          <w:t>раздел</w:t>
        </w:r>
      </w:hyperlink>
      <w:r w:rsidRPr="000C2D2A">
        <w:rPr>
          <w:rFonts w:ascii="Times New Roman" w:hAnsi="Times New Roman" w:cs="Times New Roman"/>
          <w:color w:val="000000" w:themeColor="text1"/>
          <w:sz w:val="24"/>
          <w:szCs w:val="24"/>
        </w:rPr>
        <w:t xml:space="preserve">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материально-техническое обеспечение Программы, обеспеченность методическими материалами и средствами обучения и воспитания.</w:t>
      </w:r>
    </w:p>
    <w:p w14:paraId="3EB9CF4E" w14:textId="77777777" w:rsidR="00F270CD" w:rsidRPr="000C2D2A" w:rsidRDefault="00000000"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hyperlink w:anchor="P2230">
        <w:r w:rsidR="00F270CD" w:rsidRPr="000C2D2A">
          <w:rPr>
            <w:rFonts w:ascii="Times New Roman" w:hAnsi="Times New Roman" w:cs="Times New Roman"/>
            <w:color w:val="000000" w:themeColor="text1"/>
            <w:sz w:val="24"/>
            <w:szCs w:val="24"/>
          </w:rPr>
          <w:t>Раздел</w:t>
        </w:r>
      </w:hyperlink>
      <w:r w:rsidR="00F270CD" w:rsidRPr="000C2D2A">
        <w:rPr>
          <w:rFonts w:ascii="Times New Roman" w:hAnsi="Times New Roman" w:cs="Times New Roman"/>
          <w:color w:val="000000" w:themeColor="text1"/>
          <w:sz w:val="24"/>
          <w:szCs w:val="24"/>
        </w:rPr>
        <w:t xml:space="preserve">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7952B1A2"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В </w:t>
      </w:r>
      <w:hyperlink w:anchor="P2230">
        <w:r w:rsidRPr="000C2D2A">
          <w:rPr>
            <w:rFonts w:ascii="Times New Roman" w:hAnsi="Times New Roman" w:cs="Times New Roman"/>
            <w:color w:val="000000" w:themeColor="text1"/>
            <w:sz w:val="24"/>
            <w:szCs w:val="24"/>
          </w:rPr>
          <w:t>разделе</w:t>
        </w:r>
      </w:hyperlink>
      <w:r w:rsidRPr="000C2D2A">
        <w:rPr>
          <w:rFonts w:ascii="Times New Roman" w:hAnsi="Times New Roman" w:cs="Times New Roman"/>
          <w:color w:val="000000" w:themeColor="text1"/>
          <w:sz w:val="24"/>
          <w:szCs w:val="24"/>
        </w:rPr>
        <w:t xml:space="preserve"> представлены примерный режим и распорядок дня в дошкольных группах, календарный план воспитательной работы.</w:t>
      </w:r>
    </w:p>
    <w:p w14:paraId="74758CEF" w14:textId="77777777" w:rsidR="00F270CD" w:rsidRPr="000C2D2A"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10. СП детский сад «Звездочка»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СП детский сад «Звездочка»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14:paraId="5CAC9B0B" w14:textId="77777777" w:rsidR="00F270CD" w:rsidRPr="00F270CD" w:rsidRDefault="00F270CD" w:rsidP="00F270C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12. 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14:paraId="64C4D65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14:paraId="6E5F2C7B"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Программа разработана в соответствии с нормативными правовыми документами:</w:t>
      </w:r>
    </w:p>
    <w:p w14:paraId="543A4DF6"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Конвенция о правах ребенка;</w:t>
      </w:r>
    </w:p>
    <w:p w14:paraId="5BCDCA21"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Федеральный закон от 29 декабря 2012 г. № 273-ФЗ (актуальная ред.)</w:t>
      </w:r>
    </w:p>
    <w:p w14:paraId="00D0462F"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 образовании в Российской Федерации»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12125A8"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7FAE7ACA"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14:paraId="63A99E1A"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Приказ Министерства образования и науки РФ от 17.10.2013 №1155</w:t>
      </w:r>
    </w:p>
    <w:p w14:paraId="7D233C0F"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 утверждении федерального государственного образовательного стандарта дошкольного образования» с изменениями</w:t>
      </w:r>
    </w:p>
    <w:p w14:paraId="4BC40BE0"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Приказ Министерства просвещения Российской Федерации от 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w:t>
      </w:r>
    </w:p>
    <w:p w14:paraId="3B08771A"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«Санитарно-эпидемиологические требования к организациям воспитания и обучения, отдыха и оздоровления детей и молодежи» СП 2.4.3648-20, утвержденные постановлением Главного государственного санитарного врача РФ от 28.09.2020 №28.</w:t>
      </w:r>
    </w:p>
    <w:p w14:paraId="4ECDFB68" w14:textId="77777777" w:rsidR="00C81A71" w:rsidRDefault="00491091">
      <w:pPr>
        <w:pStyle w:val="ConsPlusNormal"/>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Уставом Учреждения</w:t>
      </w:r>
    </w:p>
    <w:p w14:paraId="4F32B240" w14:textId="77777777" w:rsidR="00C81A71" w:rsidRDefault="00C81A71">
      <w:pPr>
        <w:pStyle w:val="ConsPlusNormal"/>
        <w:ind w:left="284" w:firstLine="567"/>
        <w:contextualSpacing/>
        <w:jc w:val="both"/>
        <w:rPr>
          <w:rFonts w:ascii="Times New Roman" w:hAnsi="Times New Roman" w:cs="Times New Roman"/>
          <w:color w:val="000000" w:themeColor="text1"/>
          <w:sz w:val="24"/>
          <w:szCs w:val="24"/>
        </w:rPr>
      </w:pPr>
    </w:p>
    <w:p w14:paraId="66ED298C" w14:textId="77777777" w:rsidR="00C81A71" w:rsidRDefault="00491091">
      <w:pPr>
        <w:pStyle w:val="ConsPlusTitle"/>
        <w:spacing w:line="240" w:lineRule="atLeast"/>
        <w:ind w:left="284" w:firstLine="567"/>
        <w:contextualSpacing/>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Пояснительная записка.</w:t>
      </w:r>
    </w:p>
    <w:p w14:paraId="335FDA12" w14:textId="77777777" w:rsidR="00C81A71" w:rsidRDefault="00491091" w:rsidP="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Целью</w:t>
      </w:r>
      <w:r>
        <w:rPr>
          <w:rFonts w:ascii="Times New Roman" w:hAnsi="Times New Roman" w:cs="Times New Roman"/>
          <w:color w:val="000000" w:themeColor="text1"/>
          <w:sz w:val="24"/>
          <w:szCs w:val="24"/>
        </w:rPr>
        <w:t xml:space="preserve"> </w:t>
      </w:r>
      <w:r w:rsidRPr="00491091">
        <w:rPr>
          <w:rFonts w:ascii="Times New Roman" w:hAnsi="Times New Roman" w:cs="Times New Roman"/>
          <w:color w:val="000000" w:themeColor="text1"/>
          <w:sz w:val="24"/>
          <w:szCs w:val="24"/>
        </w:rPr>
        <w:t>(п. 14.1, 14.2 ФОП)</w:t>
      </w:r>
      <w:r>
        <w:rPr>
          <w:rFonts w:ascii="Times New Roman" w:hAnsi="Times New Roman" w:cs="Times New Roman"/>
          <w:color w:val="000000" w:themeColor="text1"/>
          <w:sz w:val="24"/>
          <w:szCs w:val="24"/>
        </w:rPr>
        <w:t xml:space="preserve"> программы СП детский сад «Звездочка»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7F3DA1D4"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 традиционным российским духовно-нравственным ценностям относятся, прежде всего, </w:t>
      </w:r>
      <w:r>
        <w:rPr>
          <w:rFonts w:ascii="Times New Roman" w:hAnsi="Times New Roman" w:cs="Times New Roman"/>
          <w:color w:val="000000" w:themeColor="text1"/>
          <w:sz w:val="24"/>
          <w:szCs w:val="24"/>
        </w:rPr>
        <w:lastRenderedPageBreak/>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A76322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Цель СП детский сад «Звездочка» программы достигается через решение следующих </w:t>
      </w:r>
      <w:r>
        <w:rPr>
          <w:rFonts w:ascii="Times New Roman" w:hAnsi="Times New Roman" w:cs="Times New Roman"/>
          <w:b/>
          <w:color w:val="000000" w:themeColor="text1"/>
          <w:sz w:val="24"/>
          <w:szCs w:val="24"/>
          <w:u w:val="single"/>
        </w:rPr>
        <w:t>задач</w:t>
      </w:r>
      <w:r>
        <w:rPr>
          <w:rFonts w:ascii="Times New Roman" w:hAnsi="Times New Roman" w:cs="Times New Roman"/>
          <w:b/>
          <w:color w:val="000000" w:themeColor="text1"/>
          <w:sz w:val="24"/>
          <w:szCs w:val="24"/>
        </w:rPr>
        <w:t>:</w:t>
      </w:r>
    </w:p>
    <w:p w14:paraId="23700BC5"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единых для Российской Федерации содержания ДО и планируемых результатов освоения образовательной программы СП детский сад «Звездочка»;</w:t>
      </w:r>
    </w:p>
    <w:p w14:paraId="1C803E30"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EDE850F"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39A3978C"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53F99C84"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охрана и укрепление физического и психического здоровья детей, в том числе их эмоционального благополучия;</w:t>
      </w:r>
    </w:p>
    <w:p w14:paraId="29F658CF"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6AB9C368"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738A4E2F"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достижение детьми на этапе завершения СП детский сад «Звездочка» уровня развития, необходимого и достаточного для успешного освоения ими образовательных программ начального общего образования.</w:t>
      </w:r>
    </w:p>
    <w:p w14:paraId="1BE66660"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Программа построена на </w:t>
      </w:r>
      <w:r>
        <w:rPr>
          <w:rFonts w:ascii="Times New Roman" w:hAnsi="Times New Roman" w:cs="Times New Roman"/>
          <w:b/>
          <w:color w:val="000000" w:themeColor="text1"/>
          <w:sz w:val="24"/>
          <w:szCs w:val="24"/>
        </w:rPr>
        <w:t>следующих принципах и подходах</w:t>
      </w:r>
      <w:r w:rsidRPr="00491091">
        <w:t xml:space="preserve"> </w:t>
      </w:r>
      <w:r w:rsidRPr="00491091">
        <w:rPr>
          <w:rFonts w:ascii="Times New Roman" w:hAnsi="Times New Roman" w:cs="Times New Roman"/>
          <w:color w:val="000000" w:themeColor="text1"/>
          <w:sz w:val="24"/>
          <w:szCs w:val="24"/>
        </w:rPr>
        <w:t>(п.14.3</w:t>
      </w:r>
      <w:r w:rsidRPr="00491091">
        <w:t xml:space="preserve"> </w:t>
      </w:r>
      <w:r w:rsidRPr="00491091">
        <w:rPr>
          <w:rFonts w:ascii="Times New Roman" w:hAnsi="Times New Roman" w:cs="Times New Roman"/>
          <w:color w:val="000000" w:themeColor="text1"/>
          <w:sz w:val="24"/>
          <w:szCs w:val="24"/>
        </w:rPr>
        <w:t>ФОП)</w:t>
      </w:r>
      <w:r>
        <w:rPr>
          <w:color w:val="000000" w:themeColor="text1"/>
          <w:sz w:val="24"/>
          <w:szCs w:val="24"/>
        </w:rPr>
        <w:t xml:space="preserve"> </w:t>
      </w:r>
      <w:r>
        <w:rPr>
          <w:rFonts w:ascii="Times New Roman" w:hAnsi="Times New Roman" w:cs="Times New Roman"/>
          <w:color w:val="000000" w:themeColor="text1"/>
          <w:sz w:val="24"/>
          <w:szCs w:val="24"/>
        </w:rPr>
        <w:t xml:space="preserve">СП детский сад «Звездочка», установленных </w:t>
      </w:r>
      <w:hyperlink r:id="rId11" w:tooltip="consultantplus://offline/ref=DAAD108CE984D85F4231CA1D5C04B6508071EFC6D9FA58BBD3849116335BFD8873EB816E6EF587E7996BF3502D2BD79CEA5DD8D814CBEBC3p5NFM" w:history="1">
        <w:r>
          <w:rPr>
            <w:rFonts w:ascii="Times New Roman" w:hAnsi="Times New Roman" w:cs="Times New Roman"/>
            <w:color w:val="000000" w:themeColor="text1"/>
            <w:sz w:val="24"/>
            <w:szCs w:val="24"/>
          </w:rPr>
          <w:t>ФГОС ДО</w:t>
        </w:r>
      </w:hyperlink>
      <w:r>
        <w:rPr>
          <w:rFonts w:ascii="Times New Roman" w:hAnsi="Times New Roman" w:cs="Times New Roman"/>
          <w:color w:val="000000" w:themeColor="text1"/>
          <w:sz w:val="24"/>
          <w:szCs w:val="24"/>
        </w:rPr>
        <w:t>:</w:t>
      </w:r>
    </w:p>
    <w:p w14:paraId="70F229BE"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1538590F"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2DBD51D1"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52F88FB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признание ребенка полноценным участником (субъектом) образовательных отношений;</w:t>
      </w:r>
    </w:p>
    <w:p w14:paraId="24AD9886"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поддержка инициативы детей в различных видах деятельности;</w:t>
      </w:r>
    </w:p>
    <w:p w14:paraId="32C125FF"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сотрудничество СП детский сад «Звездочка» с семьей;</w:t>
      </w:r>
    </w:p>
    <w:p w14:paraId="36DB6EE5"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приобщение детей к социокультурным нормам, традициям семьи, общества и государства;</w:t>
      </w:r>
    </w:p>
    <w:p w14:paraId="1B3A1711"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формирование познавательных интересов и познавательных действий ребенка в различных видах деятельности;</w:t>
      </w:r>
    </w:p>
    <w:p w14:paraId="1E93B2C8"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233E60B3"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учет этнокультурной ситуации развития детей.</w:t>
      </w:r>
    </w:p>
    <w:p w14:paraId="2B1075CA" w14:textId="77777777" w:rsidR="00C81A71" w:rsidRDefault="00C81A7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p>
    <w:p w14:paraId="31839A27" w14:textId="77777777" w:rsidR="00C81A71" w:rsidRDefault="00491091">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Характеристики особенностей развития</w:t>
      </w:r>
      <w:r>
        <w:rPr>
          <w:rFonts w:ascii="Times New Roman" w:hAnsi="Times New Roman" w:cs="Times New Roman"/>
          <w:b/>
          <w:color w:val="000000" w:themeColor="text1"/>
          <w:sz w:val="24"/>
          <w:szCs w:val="24"/>
        </w:rPr>
        <w:tab/>
        <w:t>детей раннего и дошкольного возраста</w:t>
      </w:r>
    </w:p>
    <w:p w14:paraId="20BDA6DB" w14:textId="77777777" w:rsidR="00C81A71" w:rsidRDefault="00C81A71">
      <w:pPr>
        <w:pStyle w:val="ConsPlusNormal"/>
        <w:spacing w:line="240" w:lineRule="atLeast"/>
        <w:ind w:left="284" w:firstLine="567"/>
        <w:contextualSpacing/>
        <w:jc w:val="both"/>
        <w:rPr>
          <w:rFonts w:ascii="Times New Roman" w:hAnsi="Times New Roman" w:cs="Times New Roman"/>
          <w:b/>
          <w:color w:val="000000" w:themeColor="text1"/>
          <w:sz w:val="24"/>
          <w:szCs w:val="24"/>
        </w:rPr>
      </w:pPr>
    </w:p>
    <w:p w14:paraId="26B6ED7C" w14:textId="77777777" w:rsidR="00C81A71" w:rsidRDefault="00491091">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Вторая группа раннего возраста (от 2 до 3 лет)</w:t>
      </w:r>
    </w:p>
    <w:p w14:paraId="52C1844A"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Основными факторами психического развития ребёнка в раннем возрасте являются ведущая </w:t>
      </w:r>
      <w:r>
        <w:rPr>
          <w:rFonts w:ascii="Times New Roman" w:hAnsi="Times New Roman" w:cs="Times New Roman"/>
          <w:color w:val="000000" w:themeColor="text1"/>
          <w:sz w:val="24"/>
          <w:szCs w:val="24"/>
        </w:rPr>
        <w:lastRenderedPageBreak/>
        <w:t>предметная деятельность и ситуативно-деловое общение со взрослыми. В рамках предметной деятельности и общения у ребёнка развиваются познавательные способности, речь, игровая деятельность, общение со сверстниками, происходит освоение новых способов деятельности, появляется новое отношение к себе и к миру, складываются основные личностные новообразования. Охарактеризуем основные линии психического развития ребёнка в раннем возрасте и его отличительные особенности.</w:t>
      </w:r>
    </w:p>
    <w:p w14:paraId="64FCE75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третьем году жизни дети становятся самостоятельнее.</w:t>
      </w:r>
    </w:p>
    <w:p w14:paraId="5543FA5A"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14:paraId="2BE8314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14:paraId="05B83250"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14:paraId="066EEAA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14:paraId="682CB5FF"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14:paraId="164EF3B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14:paraId="6DE8ABE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14:paraId="12171FB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 заместителями.</w:t>
      </w:r>
    </w:p>
    <w:p w14:paraId="1C27CFC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Pr>
          <w:rFonts w:ascii="Times New Roman" w:hAnsi="Times New Roman" w:cs="Times New Roman"/>
          <w:color w:val="000000" w:themeColor="text1"/>
          <w:sz w:val="24"/>
          <w:szCs w:val="24"/>
        </w:rPr>
        <w:t>головонога</w:t>
      </w:r>
      <w:proofErr w:type="spellEnd"/>
      <w:r>
        <w:rPr>
          <w:rFonts w:ascii="Times New Roman" w:hAnsi="Times New Roman" w:cs="Times New Roman"/>
          <w:color w:val="000000" w:themeColor="text1"/>
          <w:sz w:val="24"/>
          <w:szCs w:val="24"/>
        </w:rPr>
        <w:t>» — окружности и отходящих от нее линий.</w:t>
      </w:r>
    </w:p>
    <w:p w14:paraId="3E5BA0AC"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14:paraId="5C2FBEF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2EBE442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14:paraId="5449630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 концу третьего года жизни у детей появляются зачатки наглядно- образного мышления. Ребенок в ходе предметно-игровой деятельности ставит перед собой цель, намечает план действия и т. п.</w:t>
      </w:r>
    </w:p>
    <w:p w14:paraId="1E68319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w:t>
      </w:r>
      <w:r>
        <w:rPr>
          <w:rFonts w:ascii="Times New Roman" w:hAnsi="Times New Roman" w:cs="Times New Roman"/>
          <w:color w:val="000000" w:themeColor="text1"/>
          <w:sz w:val="24"/>
          <w:szCs w:val="24"/>
        </w:rPr>
        <w:lastRenderedPageBreak/>
        <w:t>продолжаться от нескольких месяцев до двух лет.</w:t>
      </w:r>
    </w:p>
    <w:p w14:paraId="1E4292D2" w14:textId="77777777" w:rsidR="00C81A71" w:rsidRDefault="00C81A71">
      <w:pPr>
        <w:pStyle w:val="ConsPlusNormal"/>
        <w:spacing w:line="240" w:lineRule="atLeast"/>
        <w:ind w:left="284" w:firstLine="567"/>
        <w:contextualSpacing/>
        <w:jc w:val="both"/>
        <w:rPr>
          <w:rFonts w:ascii="Times New Roman" w:hAnsi="Times New Roman" w:cs="Times New Roman"/>
          <w:b/>
          <w:color w:val="000000" w:themeColor="text1"/>
          <w:sz w:val="24"/>
          <w:szCs w:val="24"/>
        </w:rPr>
      </w:pPr>
    </w:p>
    <w:p w14:paraId="7B074186" w14:textId="77777777" w:rsidR="00C81A71" w:rsidRDefault="00491091">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Младшая группа (от 3 до 4 лет)</w:t>
      </w:r>
    </w:p>
    <w:p w14:paraId="6069BD9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возрасте 3–4 лет ребенок постепенно выходит за пределы семейного круга. Его общение становится </w:t>
      </w:r>
      <w:proofErr w:type="spellStart"/>
      <w:r>
        <w:rPr>
          <w:rFonts w:ascii="Times New Roman" w:hAnsi="Times New Roman" w:cs="Times New Roman"/>
          <w:color w:val="000000" w:themeColor="text1"/>
          <w:sz w:val="24"/>
          <w:szCs w:val="24"/>
        </w:rPr>
        <w:t>внеситуативным</w:t>
      </w:r>
      <w:proofErr w:type="spellEnd"/>
      <w:r>
        <w:rPr>
          <w:rFonts w:ascii="Times New Roman" w:hAnsi="Times New Roman" w:cs="Times New Roman"/>
          <w:color w:val="000000" w:themeColor="text1"/>
          <w:sz w:val="24"/>
          <w:szCs w:val="24"/>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14:paraId="539A68AC"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14:paraId="65AE782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w:t>
      </w:r>
    </w:p>
    <w:p w14:paraId="71438E8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14:paraId="47C003F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Конструктивная деятельность в младшем дошкольном возрасте ограничена возведением несложных построек по образцу и по замыслу.</w:t>
      </w:r>
    </w:p>
    <w:p w14:paraId="2C65380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младшем</w:t>
      </w:r>
      <w:r>
        <w:rPr>
          <w:rFonts w:ascii="Times New Roman" w:hAnsi="Times New Roman" w:cs="Times New Roman"/>
          <w:color w:val="000000" w:themeColor="text1"/>
          <w:sz w:val="24"/>
          <w:szCs w:val="24"/>
        </w:rPr>
        <w:tab/>
        <w:t>дошкольном</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возрасте</w:t>
      </w:r>
      <w:r>
        <w:rPr>
          <w:rFonts w:ascii="Times New Roman" w:hAnsi="Times New Roman" w:cs="Times New Roman"/>
          <w:color w:val="000000" w:themeColor="text1"/>
          <w:sz w:val="24"/>
          <w:szCs w:val="24"/>
        </w:rPr>
        <w:tab/>
        <w:t>развивается</w:t>
      </w:r>
      <w:r>
        <w:rPr>
          <w:rFonts w:ascii="Times New Roman" w:hAnsi="Times New Roman" w:cs="Times New Roman"/>
          <w:color w:val="000000" w:themeColor="text1"/>
          <w:sz w:val="24"/>
          <w:szCs w:val="24"/>
        </w:rPr>
        <w:tab/>
        <w:t xml:space="preserve">перцептивная деятельность. Дети от использования </w:t>
      </w:r>
      <w:proofErr w:type="spellStart"/>
      <w:r>
        <w:rPr>
          <w:rFonts w:ascii="Times New Roman" w:hAnsi="Times New Roman" w:cs="Times New Roman"/>
          <w:color w:val="000000" w:themeColor="text1"/>
          <w:sz w:val="24"/>
          <w:szCs w:val="24"/>
        </w:rPr>
        <w:t>предэталонов</w:t>
      </w:r>
      <w:proofErr w:type="spellEnd"/>
      <w:r>
        <w:rPr>
          <w:rFonts w:ascii="Times New Roman" w:hAnsi="Times New Roman" w:cs="Times New Roman"/>
          <w:color w:val="000000" w:themeColor="text1"/>
          <w:sz w:val="24"/>
          <w:szCs w:val="24"/>
        </w:rPr>
        <w:t xml:space="preserve"> — индивидуальных единиц </w:t>
      </w:r>
      <w:r>
        <w:rPr>
          <w:rFonts w:ascii="Times New Roman" w:hAnsi="Times New Roman" w:cs="Times New Roman"/>
          <w:color w:val="000000" w:themeColor="text1"/>
          <w:sz w:val="24"/>
          <w:szCs w:val="24"/>
        </w:rPr>
        <w:tab/>
        <w:t>восприятия, переходят к</w:t>
      </w:r>
      <w:r>
        <w:rPr>
          <w:rFonts w:ascii="Times New Roman" w:hAnsi="Times New Roman" w:cs="Times New Roman"/>
          <w:color w:val="000000" w:themeColor="text1"/>
          <w:sz w:val="24"/>
          <w:szCs w:val="24"/>
        </w:rPr>
        <w:tab/>
        <w:t>сенсорным эталонам</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культурно- выработанным средствам</w:t>
      </w:r>
      <w:r>
        <w:rPr>
          <w:rFonts w:ascii="Times New Roman" w:hAnsi="Times New Roman" w:cs="Times New Roman"/>
          <w:color w:val="000000" w:themeColor="text1"/>
          <w:sz w:val="24"/>
          <w:szCs w:val="24"/>
        </w:rPr>
        <w:tab/>
        <w:t>восприятия.</w:t>
      </w:r>
    </w:p>
    <w:p w14:paraId="4222625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 концу</w:t>
      </w:r>
      <w:r>
        <w:rPr>
          <w:rFonts w:ascii="Times New Roman" w:hAnsi="Times New Roman" w:cs="Times New Roman"/>
          <w:color w:val="000000" w:themeColor="text1"/>
          <w:sz w:val="24"/>
          <w:szCs w:val="24"/>
        </w:rPr>
        <w:tab/>
        <w:t>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3C22A31B"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17D808F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14:paraId="55DBDFF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14:paraId="6F2CCFF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14:paraId="2533158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14:paraId="33CD3A40"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63408629" w14:textId="77777777" w:rsidR="00C81A71" w:rsidRDefault="00C81A71">
      <w:pPr>
        <w:pStyle w:val="ConsPlusNormal"/>
        <w:spacing w:line="240" w:lineRule="atLeast"/>
        <w:ind w:left="284" w:firstLine="567"/>
        <w:contextualSpacing/>
        <w:jc w:val="both"/>
        <w:rPr>
          <w:rFonts w:ascii="Times New Roman" w:hAnsi="Times New Roman" w:cs="Times New Roman"/>
          <w:b/>
          <w:color w:val="000000" w:themeColor="text1"/>
          <w:sz w:val="24"/>
          <w:szCs w:val="24"/>
        </w:rPr>
      </w:pPr>
    </w:p>
    <w:p w14:paraId="3D67B5BA" w14:textId="77777777" w:rsidR="00C81A71" w:rsidRDefault="00491091">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Средняя группа (от 4 до 5 лет)</w:t>
      </w:r>
    </w:p>
    <w:p w14:paraId="4EB36A7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14:paraId="54079B5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14:paraId="42E0139B"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295CEC7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6CE84BD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14:paraId="26B1B92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14:paraId="0B186BA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42E79E45"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14:paraId="4AAF8F6A"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4C1DA0E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27B1F3F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70E919DA"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Pr>
          <w:rFonts w:ascii="Times New Roman" w:hAnsi="Times New Roman" w:cs="Times New Roman"/>
          <w:color w:val="000000" w:themeColor="text1"/>
          <w:sz w:val="24"/>
          <w:szCs w:val="24"/>
        </w:rPr>
        <w:t>внеситуативной</w:t>
      </w:r>
      <w:proofErr w:type="spellEnd"/>
      <w:r>
        <w:rPr>
          <w:rFonts w:ascii="Times New Roman" w:hAnsi="Times New Roman" w:cs="Times New Roman"/>
          <w:color w:val="000000" w:themeColor="text1"/>
          <w:sz w:val="24"/>
          <w:szCs w:val="24"/>
        </w:rPr>
        <w:t>.</w:t>
      </w:r>
    </w:p>
    <w:p w14:paraId="3991B935"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14:paraId="267AE73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14:paraId="5405155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Взаимоотношения</w:t>
      </w:r>
      <w:r>
        <w:rPr>
          <w:rFonts w:ascii="Times New Roman" w:hAnsi="Times New Roman" w:cs="Times New Roman"/>
          <w:color w:val="000000" w:themeColor="text1"/>
          <w:sz w:val="24"/>
          <w:szCs w:val="24"/>
        </w:rPr>
        <w:tab/>
        <w:t>со</w:t>
      </w:r>
      <w:r>
        <w:rPr>
          <w:rFonts w:ascii="Times New Roman" w:hAnsi="Times New Roman" w:cs="Times New Roman"/>
          <w:color w:val="000000" w:themeColor="text1"/>
          <w:sz w:val="24"/>
          <w:szCs w:val="24"/>
        </w:rPr>
        <w:tab/>
        <w:t>сверстниками</w:t>
      </w:r>
      <w:r>
        <w:rPr>
          <w:rFonts w:ascii="Times New Roman" w:hAnsi="Times New Roman" w:cs="Times New Roman"/>
          <w:color w:val="000000" w:themeColor="text1"/>
          <w:sz w:val="24"/>
          <w:szCs w:val="24"/>
        </w:rPr>
        <w:tab/>
        <w:t>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14:paraId="6210040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1B76F8C1" w14:textId="77777777" w:rsidR="00C81A71" w:rsidRDefault="00C81A71">
      <w:pPr>
        <w:pStyle w:val="ConsPlusNormal"/>
        <w:spacing w:line="240" w:lineRule="atLeast"/>
        <w:ind w:left="284" w:firstLine="567"/>
        <w:contextualSpacing/>
        <w:jc w:val="both"/>
        <w:rPr>
          <w:rFonts w:ascii="Times New Roman" w:hAnsi="Times New Roman" w:cs="Times New Roman"/>
          <w:b/>
          <w:color w:val="000000" w:themeColor="text1"/>
          <w:sz w:val="24"/>
          <w:szCs w:val="24"/>
        </w:rPr>
      </w:pPr>
    </w:p>
    <w:p w14:paraId="3E31BBC9" w14:textId="77777777" w:rsidR="00C81A71" w:rsidRDefault="00491091">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Старшая группа (от 5 до 6 лет)</w:t>
      </w:r>
    </w:p>
    <w:p w14:paraId="14FDE64A"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6B78574F"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14:paraId="02BA54E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14:paraId="41580EA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14:paraId="6A36728F"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до 10 различных предметов.</w:t>
      </w:r>
    </w:p>
    <w:p w14:paraId="45D5C5A5"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350C21C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старшем дошкольном возрасте продолжает развиваться образное мышление. Дети способны </w:t>
      </w:r>
      <w:r>
        <w:rPr>
          <w:rFonts w:ascii="Times New Roman" w:hAnsi="Times New Roman" w:cs="Times New Roman"/>
          <w:color w:val="000000" w:themeColor="text1"/>
          <w:sz w:val="24"/>
          <w:szCs w:val="24"/>
        </w:rPr>
        <w:lastRenderedPageBreak/>
        <w:t>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14:paraId="2D78E38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11BC8A4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14:paraId="0911AB6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05E9273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5C926DE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788F199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Развивается связная речь. Дети могут пересказывать, рассказывать по картинке, передавая не только главное, но и детали.</w:t>
      </w:r>
    </w:p>
    <w:p w14:paraId="24D5E4E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3CBABE4B"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63231750" w14:textId="77777777" w:rsidR="00C81A71" w:rsidRDefault="00C81A71">
      <w:pPr>
        <w:pStyle w:val="ConsPlusNormal"/>
        <w:spacing w:line="240" w:lineRule="atLeast"/>
        <w:ind w:left="284" w:firstLine="567"/>
        <w:contextualSpacing/>
        <w:jc w:val="both"/>
        <w:rPr>
          <w:rFonts w:ascii="Times New Roman" w:hAnsi="Times New Roman" w:cs="Times New Roman"/>
          <w:b/>
          <w:color w:val="000000" w:themeColor="text1"/>
          <w:sz w:val="24"/>
          <w:szCs w:val="24"/>
        </w:rPr>
      </w:pPr>
    </w:p>
    <w:p w14:paraId="5442509F" w14:textId="77777777" w:rsidR="00C81A71" w:rsidRDefault="00491091">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Подготовительная группа (от 6 до 7 лет)</w:t>
      </w:r>
    </w:p>
    <w:p w14:paraId="0F1BC79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14:paraId="37C3DD6B"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 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w:t>
      </w:r>
      <w:r>
        <w:rPr>
          <w:rFonts w:ascii="Times New Roman" w:hAnsi="Times New Roman" w:cs="Times New Roman"/>
          <w:color w:val="000000" w:themeColor="text1"/>
          <w:sz w:val="24"/>
          <w:szCs w:val="24"/>
        </w:rPr>
        <w:lastRenderedPageBreak/>
        <w:t>иным участником игры.</w:t>
      </w:r>
    </w:p>
    <w:p w14:paraId="7012203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14:paraId="026BEA9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0112F39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14:paraId="4F17370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48A601B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239CA6D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4BB96C6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14:paraId="237FC31F"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детей продолжает развиваться восприятие, однако они не всегда могут одновременно учитывать несколько различных признаков.</w:t>
      </w:r>
    </w:p>
    <w:p w14:paraId="776D35BB"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33B32CF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14:paraId="7BD1A8AB"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3540A24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0B9D747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14:paraId="32893BA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14:paraId="55C1D09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14:paraId="076B9AFB"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 концу дошкольного возраста ребенок обладает высоким уровнем познавательного и </w:t>
      </w:r>
      <w:r>
        <w:rPr>
          <w:rFonts w:ascii="Times New Roman" w:hAnsi="Times New Roman" w:cs="Times New Roman"/>
          <w:color w:val="000000" w:themeColor="text1"/>
          <w:sz w:val="24"/>
          <w:szCs w:val="24"/>
        </w:rPr>
        <w:lastRenderedPageBreak/>
        <w:t>личностного развития, что позволяет ему в дальнейшем успешно учиться в школе.</w:t>
      </w:r>
    </w:p>
    <w:p w14:paraId="46254129" w14:textId="77777777" w:rsidR="00C81A71" w:rsidRDefault="00491091">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Характеристики особенностей развития детей дошкольного возраста с ТНР.</w:t>
      </w:r>
    </w:p>
    <w:p w14:paraId="1E41A1A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p>
    <w:p w14:paraId="56E362C0"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Несмотря на различную природу дефектов, у этих детей имеются типичные проявления, указывающие на системное нарушение речевой деятельности. Одним из ведущих признаков является более позднее начало речи: первые слова проявляются к 3—4, а иногда и к 5 годам. Речь </w:t>
      </w:r>
      <w:proofErr w:type="spellStart"/>
      <w:r>
        <w:rPr>
          <w:rFonts w:ascii="Times New Roman" w:hAnsi="Times New Roman" w:cs="Times New Roman"/>
          <w:color w:val="000000" w:themeColor="text1"/>
          <w:sz w:val="24"/>
          <w:szCs w:val="24"/>
        </w:rPr>
        <w:t>аграмматична</w:t>
      </w:r>
      <w:proofErr w:type="spellEnd"/>
      <w:r>
        <w:rPr>
          <w:rFonts w:ascii="Times New Roman" w:hAnsi="Times New Roman" w:cs="Times New Roman"/>
          <w:color w:val="000000" w:themeColor="text1"/>
          <w:sz w:val="24"/>
          <w:szCs w:val="24"/>
        </w:rPr>
        <w:t xml:space="preserve"> и недостаточно фонетически оформлена. Наиболее выразительным показателем является отставание экспрессивной речи при относительно благополучном, на первый взгляд, понимании обращенной речи. Речь этих детей малопонятна. Наблюдается недостаточная речевая активность, которая с возрастом, без специального обучения, резко падает. Однако дети достаточно критичны к своему дефекту.</w:t>
      </w:r>
    </w:p>
    <w:p w14:paraId="6C504CD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Неполноценная речевая деятельность накладывает отпечаток на формирование у детей сенсорной, интеллектуальной и аффективно-волевой сферы.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детей снижена вербальная память, страдает продуктивность запоминания. Они забывают сложные инструкции, элементы и последовательность заданий.</w:t>
      </w:r>
    </w:p>
    <w:p w14:paraId="5FA0E64A"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наиболее слабых детей низкая активность припоминания может сочетаться с ограниченными возможностями развития познавательной деятельности.</w:t>
      </w:r>
    </w:p>
    <w:p w14:paraId="3AAF8D6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специального обучения с трудом овладевают анализом и синтезом, сравнением и обобщением.</w:t>
      </w:r>
    </w:p>
    <w:p w14:paraId="7BD0B78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Наряду с общей соматической ослабленностью им присуще и некоторое отставание в развитии двигательной сферы, которая характеризуется плохой координацией движений, неуверенностью в выполнении дозированных движений, снижением скорости и ловкости выполнения. Наибольшие трудности выявляются при выполнении движений по словесной инструкции.</w:t>
      </w:r>
    </w:p>
    <w:p w14:paraId="111DB3B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Дети с общим недоразвитием речи отстают от нормально развивающихся сверстников в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Например, перекатывание мяча с руки на руку, передача его с небольшого расстояния, удары об пол с попеременным чередованием; прыжки на правой и левой ноге, ритмические движения под музыку.</w:t>
      </w:r>
    </w:p>
    <w:p w14:paraId="3B83A50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Отмечается недостаточная координация пальцев, кисти руки, недоразвитие мелкой моторики. Обнаруживается замедленность, застревание на одной позе.</w:t>
      </w:r>
    </w:p>
    <w:p w14:paraId="445EF6E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Правильная оценка неречевых процессов необходима для выявления закономерностей атипичного развития детей с общим недоразвитием речи и в то же время для определения их компенсаторного фона.</w:t>
      </w:r>
    </w:p>
    <w:p w14:paraId="0A33C5D5"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детей с общим недоразвитием речи в обычные сроки развивается понимание обиходно-разговорной речи, интерес к игровой и предметной деятельности, эмоционально избирательное отношение к окружающему миру. В</w:t>
      </w:r>
      <w:r>
        <w:rPr>
          <w:rFonts w:ascii="Times New Roman" w:hAnsi="Times New Roman" w:cs="Times New Roman"/>
          <w:color w:val="000000" w:themeColor="text1"/>
          <w:sz w:val="24"/>
          <w:szCs w:val="24"/>
        </w:rPr>
        <w:tab/>
        <w:t>настоящее</w:t>
      </w:r>
      <w:r>
        <w:rPr>
          <w:rFonts w:ascii="Times New Roman" w:hAnsi="Times New Roman" w:cs="Times New Roman"/>
          <w:color w:val="000000" w:themeColor="text1"/>
          <w:sz w:val="24"/>
          <w:szCs w:val="24"/>
        </w:rPr>
        <w:tab/>
        <w:t>время</w:t>
      </w:r>
      <w:r>
        <w:rPr>
          <w:rFonts w:ascii="Times New Roman" w:hAnsi="Times New Roman" w:cs="Times New Roman"/>
          <w:color w:val="000000" w:themeColor="text1"/>
          <w:sz w:val="24"/>
          <w:szCs w:val="24"/>
        </w:rPr>
        <w:tab/>
        <w:t>выделяют</w:t>
      </w:r>
      <w:r>
        <w:rPr>
          <w:rFonts w:ascii="Times New Roman" w:hAnsi="Times New Roman" w:cs="Times New Roman"/>
          <w:color w:val="000000" w:themeColor="text1"/>
          <w:sz w:val="24"/>
          <w:szCs w:val="24"/>
        </w:rPr>
        <w:tab/>
        <w:t>четыре уровня речевого</w:t>
      </w:r>
      <w:r>
        <w:rPr>
          <w:rFonts w:ascii="Times New Roman" w:hAnsi="Times New Roman" w:cs="Times New Roman"/>
          <w:color w:val="000000" w:themeColor="text1"/>
          <w:sz w:val="24"/>
          <w:szCs w:val="24"/>
        </w:rPr>
        <w:tab/>
        <w:t>развития, отражающие состояние всех компонентов языковой системы у детей с общим недоразвитием речи (Филичева Т. Б.).</w:t>
      </w:r>
    </w:p>
    <w:p w14:paraId="7F3926C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 первом уровне активный словарь детей с тяжелыми нарушениями речи находится в зачаточном состоянии. Он включает звукоподражания, </w:t>
      </w:r>
      <w:proofErr w:type="spellStart"/>
      <w:r>
        <w:rPr>
          <w:rFonts w:ascii="Times New Roman" w:hAnsi="Times New Roman" w:cs="Times New Roman"/>
          <w:color w:val="000000" w:themeColor="text1"/>
          <w:sz w:val="24"/>
          <w:szCs w:val="24"/>
        </w:rPr>
        <w:t>лепетные</w:t>
      </w:r>
      <w:proofErr w:type="spellEnd"/>
      <w:r>
        <w:rPr>
          <w:rFonts w:ascii="Times New Roman" w:hAnsi="Times New Roman" w:cs="Times New Roman"/>
          <w:color w:val="000000" w:themeColor="text1"/>
          <w:sz w:val="24"/>
          <w:szCs w:val="24"/>
        </w:rPr>
        <w:t xml:space="preserve"> слова и небольшое количество общеупотребительных слов.</w:t>
      </w:r>
    </w:p>
    <w:p w14:paraId="4E91E5E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Значения слов неустойчивы и </w:t>
      </w:r>
      <w:proofErr w:type="spellStart"/>
      <w:r>
        <w:rPr>
          <w:rFonts w:ascii="Times New Roman" w:hAnsi="Times New Roman" w:cs="Times New Roman"/>
          <w:color w:val="000000" w:themeColor="text1"/>
          <w:sz w:val="24"/>
          <w:szCs w:val="24"/>
        </w:rPr>
        <w:t>недифференцированны</w:t>
      </w:r>
      <w:proofErr w:type="spellEnd"/>
      <w:r>
        <w:rPr>
          <w:rFonts w:ascii="Times New Roman" w:hAnsi="Times New Roman" w:cs="Times New Roman"/>
          <w:color w:val="000000" w:themeColor="text1"/>
          <w:sz w:val="24"/>
          <w:szCs w:val="24"/>
        </w:rPr>
        <w:t xml:space="preserve">. Звуковые комплексы непонятны окружающим (пол — ли, дедушка — де), часто сопровождаются жестами. </w:t>
      </w:r>
      <w:proofErr w:type="spellStart"/>
      <w:r>
        <w:rPr>
          <w:rFonts w:ascii="Times New Roman" w:hAnsi="Times New Roman" w:cs="Times New Roman"/>
          <w:color w:val="000000" w:themeColor="text1"/>
          <w:sz w:val="24"/>
          <w:szCs w:val="24"/>
        </w:rPr>
        <w:t>Лепетная</w:t>
      </w:r>
      <w:proofErr w:type="spellEnd"/>
      <w:r>
        <w:rPr>
          <w:rFonts w:ascii="Times New Roman" w:hAnsi="Times New Roman" w:cs="Times New Roman"/>
          <w:color w:val="000000" w:themeColor="text1"/>
          <w:sz w:val="24"/>
          <w:szCs w:val="24"/>
        </w:rPr>
        <w:t xml:space="preserve"> речь представляет собой набор речевых элементов, сходных со словами (петух — </w:t>
      </w:r>
      <w:proofErr w:type="spellStart"/>
      <w:r>
        <w:rPr>
          <w:rFonts w:ascii="Times New Roman" w:hAnsi="Times New Roman" w:cs="Times New Roman"/>
          <w:color w:val="000000" w:themeColor="text1"/>
          <w:sz w:val="24"/>
          <w:szCs w:val="24"/>
        </w:rPr>
        <w:t>уту</w:t>
      </w:r>
      <w:proofErr w:type="spellEnd"/>
      <w:r>
        <w:rPr>
          <w:rFonts w:ascii="Times New Roman" w:hAnsi="Times New Roman" w:cs="Times New Roman"/>
          <w:color w:val="000000" w:themeColor="text1"/>
          <w:sz w:val="24"/>
          <w:szCs w:val="24"/>
        </w:rPr>
        <w:t xml:space="preserve">, киска — </w:t>
      </w:r>
      <w:proofErr w:type="spellStart"/>
      <w:r>
        <w:rPr>
          <w:rFonts w:ascii="Times New Roman" w:hAnsi="Times New Roman" w:cs="Times New Roman"/>
          <w:color w:val="000000" w:themeColor="text1"/>
          <w:sz w:val="24"/>
          <w:szCs w:val="24"/>
        </w:rPr>
        <w:t>тита</w:t>
      </w:r>
      <w:proofErr w:type="spellEnd"/>
      <w:r>
        <w:rPr>
          <w:rFonts w:ascii="Times New Roman" w:hAnsi="Times New Roman" w:cs="Times New Roman"/>
          <w:color w:val="000000" w:themeColor="text1"/>
          <w:sz w:val="24"/>
          <w:szCs w:val="24"/>
        </w:rPr>
        <w:t xml:space="preserve">), а также совершенно непохожих на произносимое слово (воробей — </w:t>
      </w:r>
      <w:proofErr w:type="spellStart"/>
      <w:r>
        <w:rPr>
          <w:rFonts w:ascii="Times New Roman" w:hAnsi="Times New Roman" w:cs="Times New Roman"/>
          <w:color w:val="000000" w:themeColor="text1"/>
          <w:sz w:val="24"/>
          <w:szCs w:val="24"/>
        </w:rPr>
        <w:t>ки</w:t>
      </w:r>
      <w:proofErr w:type="spellEnd"/>
      <w:r>
        <w:rPr>
          <w:rFonts w:ascii="Times New Roman" w:hAnsi="Times New Roman" w:cs="Times New Roman"/>
          <w:color w:val="000000" w:themeColor="text1"/>
          <w:sz w:val="24"/>
          <w:szCs w:val="24"/>
        </w:rPr>
        <w:t xml:space="preserve">).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w:t>
      </w:r>
      <w:r>
        <w:rPr>
          <w:rFonts w:ascii="Times New Roman" w:hAnsi="Times New Roman" w:cs="Times New Roman"/>
          <w:color w:val="000000" w:themeColor="text1"/>
          <w:sz w:val="24"/>
          <w:szCs w:val="24"/>
        </w:rPr>
        <w:lastRenderedPageBreak/>
        <w:t>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ОНР один и тот же объект в разных ситуациях называют разными словами, например, паук — жук, таракан, пчела, оса и т. п.</w:t>
      </w:r>
    </w:p>
    <w:p w14:paraId="4E2CC22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Названия действий   дети   часто   заменяют   названиями   предметов</w:t>
      </w:r>
    </w:p>
    <w:p w14:paraId="26203A3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(открывать — дверь) или наоборот (кровать — спать).</w:t>
      </w:r>
    </w:p>
    <w:p w14:paraId="3D661BBC"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Небольшой словарный запас отражает непосредственно воспринимаемые детьми предметы и явления. Слова, обозначающие отвлеченные понятия, дети с ОНР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proofErr w:type="spellStart"/>
      <w:r>
        <w:rPr>
          <w:rFonts w:ascii="Times New Roman" w:hAnsi="Times New Roman" w:cs="Times New Roman"/>
          <w:color w:val="000000" w:themeColor="text1"/>
          <w:sz w:val="24"/>
          <w:szCs w:val="24"/>
        </w:rPr>
        <w:t>акой</w:t>
      </w:r>
      <w:proofErr w:type="spellEnd"/>
      <w:r>
        <w:rPr>
          <w:rFonts w:ascii="Times New Roman" w:hAnsi="Times New Roman" w:cs="Times New Roman"/>
          <w:color w:val="000000" w:themeColor="text1"/>
          <w:sz w:val="24"/>
          <w:szCs w:val="24"/>
        </w:rPr>
        <w:t>— открой).</w:t>
      </w:r>
    </w:p>
    <w:p w14:paraId="1142C74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Пассивный словарь детей с первым уровнем речевого развития шире активного, однако понимание речи вне ситуации ограничено.</w:t>
      </w:r>
    </w:p>
    <w:p w14:paraId="49E3A950"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w:t>
      </w:r>
    </w:p>
    <w:p w14:paraId="3DE33695"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Фразовая речь у детей первого уровня речевого развития почти полностью отсутствует. Лишь иногда наблюдаются попытки оформления мысли в </w:t>
      </w:r>
      <w:proofErr w:type="spellStart"/>
      <w:r>
        <w:rPr>
          <w:rFonts w:ascii="Times New Roman" w:hAnsi="Times New Roman" w:cs="Times New Roman"/>
          <w:color w:val="000000" w:themeColor="text1"/>
          <w:sz w:val="24"/>
          <w:szCs w:val="24"/>
        </w:rPr>
        <w:t>лепетное</w:t>
      </w:r>
      <w:proofErr w:type="spellEnd"/>
      <w:r>
        <w:rPr>
          <w:rFonts w:ascii="Times New Roman" w:hAnsi="Times New Roman" w:cs="Times New Roman"/>
          <w:color w:val="000000" w:themeColor="text1"/>
          <w:sz w:val="24"/>
          <w:szCs w:val="24"/>
        </w:rPr>
        <w:t xml:space="preserve"> предложение: Папа туту — папа уехал.</w:t>
      </w:r>
    </w:p>
    <w:p w14:paraId="50B1C7C5"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w:t>
      </w:r>
      <w:proofErr w:type="spellStart"/>
      <w:r>
        <w:rPr>
          <w:rFonts w:ascii="Times New Roman" w:hAnsi="Times New Roman" w:cs="Times New Roman"/>
          <w:color w:val="000000" w:themeColor="text1"/>
          <w:sz w:val="24"/>
          <w:szCs w:val="24"/>
        </w:rPr>
        <w:t>теф</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вефь</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веть</w:t>
      </w:r>
      <w:proofErr w:type="spellEnd"/>
      <w:r>
        <w:rPr>
          <w:rFonts w:ascii="Times New Roman" w:hAnsi="Times New Roman" w:cs="Times New Roman"/>
          <w:color w:val="000000" w:themeColor="text1"/>
          <w:sz w:val="24"/>
          <w:szCs w:val="24"/>
        </w:rPr>
        <w:t>. Произношение отдельных звуков лишено постоянной артикуляции.</w:t>
      </w:r>
    </w:p>
    <w:p w14:paraId="4F49C20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Способность воспроизводить слоговые элементы слова у детей с ОНР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14:paraId="5BA4A0B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Звуковой анализ слова детям с ОНР недоступен. Они не могут выделить отдельные звуки в слове.</w:t>
      </w:r>
    </w:p>
    <w:p w14:paraId="55B66C1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Активный словарь детей со вторым уровнем речевого развития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w:t>
      </w:r>
      <w:proofErr w:type="spellStart"/>
      <w:r>
        <w:rPr>
          <w:rFonts w:ascii="Times New Roman" w:hAnsi="Times New Roman" w:cs="Times New Roman"/>
          <w:color w:val="000000" w:themeColor="text1"/>
          <w:sz w:val="24"/>
          <w:szCs w:val="24"/>
        </w:rPr>
        <w:t>коррекционно</w:t>
      </w:r>
      <w:proofErr w:type="spellEnd"/>
      <w:r>
        <w:rPr>
          <w:rFonts w:ascii="Times New Roman" w:hAnsi="Times New Roman" w:cs="Times New Roman"/>
          <w:color w:val="000000" w:themeColor="text1"/>
          <w:sz w:val="24"/>
          <w:szCs w:val="24"/>
        </w:rPr>
        <w:t xml:space="preserve"> - логопедической работы дети начинают употреблять личные местоимения, изредка предлоги и союзы в элементарных значениях.</w:t>
      </w:r>
    </w:p>
    <w:p w14:paraId="525D7F8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w:t>
      </w:r>
    </w:p>
    <w:p w14:paraId="67F146D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p>
    <w:p w14:paraId="2E376AD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14:paraId="1F099D0F"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Употребление существительных в косвенных падежах носит случайный характер. Фраза, как правило, бывает </w:t>
      </w:r>
      <w:proofErr w:type="spellStart"/>
      <w:r>
        <w:rPr>
          <w:rFonts w:ascii="Times New Roman" w:hAnsi="Times New Roman" w:cs="Times New Roman"/>
          <w:color w:val="000000" w:themeColor="text1"/>
          <w:sz w:val="24"/>
          <w:szCs w:val="24"/>
        </w:rPr>
        <w:t>аграмматичной</w:t>
      </w:r>
      <w:proofErr w:type="spellEnd"/>
      <w:r>
        <w:rPr>
          <w:rFonts w:ascii="Times New Roman" w:hAnsi="Times New Roman" w:cs="Times New Roman"/>
          <w:color w:val="000000" w:themeColor="text1"/>
          <w:sz w:val="24"/>
          <w:szCs w:val="24"/>
        </w:rPr>
        <w:t xml:space="preserve"> (играет с мячи- ку). Также </w:t>
      </w:r>
      <w:proofErr w:type="spellStart"/>
      <w:r>
        <w:rPr>
          <w:rFonts w:ascii="Times New Roman" w:hAnsi="Times New Roman" w:cs="Times New Roman"/>
          <w:color w:val="000000" w:themeColor="text1"/>
          <w:sz w:val="24"/>
          <w:szCs w:val="24"/>
        </w:rPr>
        <w:t>аграмматично</w:t>
      </w:r>
      <w:proofErr w:type="spellEnd"/>
      <w:r>
        <w:rPr>
          <w:rFonts w:ascii="Times New Roman" w:hAnsi="Times New Roman" w:cs="Times New Roman"/>
          <w:color w:val="000000" w:themeColor="text1"/>
          <w:sz w:val="24"/>
          <w:szCs w:val="24"/>
        </w:rPr>
        <w:t xml:space="preserve">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w:t>
      </w:r>
    </w:p>
    <w:p w14:paraId="4EDB06B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речи детей встречаются взаимозамены единственного и множественного числа глаголов </w:t>
      </w:r>
      <w:r>
        <w:rPr>
          <w:rFonts w:ascii="Times New Roman" w:hAnsi="Times New Roman" w:cs="Times New Roman"/>
          <w:color w:val="000000" w:themeColor="text1"/>
          <w:sz w:val="24"/>
          <w:szCs w:val="24"/>
        </w:rPr>
        <w:lastRenderedPageBreak/>
        <w:t>(кончилась чашки), смешение глаголов прошедшего времени мужского и женского рода (например, мама купил).</w:t>
      </w:r>
    </w:p>
    <w:p w14:paraId="439D722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Средний род глаголов прошедшего времени в активной речи детей не употребляется.</w:t>
      </w:r>
    </w:p>
    <w:p w14:paraId="0A30E33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w:t>
      </w:r>
    </w:p>
    <w:p w14:paraId="10896C6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Предлоги в речи детей встречаются редко, часто заменяются или опускаются (собака живет на будке, я был елка).</w:t>
      </w:r>
    </w:p>
    <w:p w14:paraId="03117B5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Союзами и частицами дети пользуются крайне редко.</w:t>
      </w:r>
    </w:p>
    <w:p w14:paraId="50B4DDF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w:t>
      </w:r>
    </w:p>
    <w:p w14:paraId="45B348A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Способами словообразования дети не владеют.</w:t>
      </w:r>
    </w:p>
    <w:p w14:paraId="09F656C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14:paraId="4A6BE7A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w:t>
      </w:r>
    </w:p>
    <w:p w14:paraId="28A3104B"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Звукопроизношение у детей значительно нарушено. Обнаруживается их</w:t>
      </w:r>
    </w:p>
    <w:p w14:paraId="12B4D52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w:t>
      </w:r>
    </w:p>
    <w:p w14:paraId="3E63079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[Щ][Р], [Р′], [Т], [Т′], [Д], [Д′], [Г], [Г′]. Для детей характерны замены твердых согласных мягкими и наоборот. Гласные артикулируются неотчетливо.</w:t>
      </w:r>
    </w:p>
    <w:p w14:paraId="78265F47"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w:t>
      </w:r>
    </w:p>
    <w:p w14:paraId="73220E9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w:t>
      </w:r>
      <w:proofErr w:type="spellStart"/>
      <w:r>
        <w:rPr>
          <w:rFonts w:ascii="Times New Roman" w:hAnsi="Times New Roman" w:cs="Times New Roman"/>
          <w:color w:val="000000" w:themeColor="text1"/>
          <w:sz w:val="24"/>
          <w:szCs w:val="24"/>
        </w:rPr>
        <w:t>вая</w:t>
      </w:r>
      <w:proofErr w:type="spellEnd"/>
      <w:r>
        <w:rPr>
          <w:rFonts w:ascii="Times New Roman" w:hAnsi="Times New Roman" w:cs="Times New Roman"/>
          <w:color w:val="000000" w:themeColor="text1"/>
          <w:sz w:val="24"/>
          <w:szCs w:val="24"/>
        </w:rPr>
        <w:t>).</w:t>
      </w:r>
    </w:p>
    <w:p w14:paraId="7C95C08A"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w:t>
      </w:r>
      <w:proofErr w:type="spellStart"/>
      <w:r>
        <w:rPr>
          <w:rFonts w:ascii="Times New Roman" w:hAnsi="Times New Roman" w:cs="Times New Roman"/>
          <w:color w:val="000000" w:themeColor="text1"/>
          <w:sz w:val="24"/>
          <w:szCs w:val="24"/>
        </w:rPr>
        <w:t>кано</w:t>
      </w:r>
      <w:proofErr w:type="spellEnd"/>
      <w:r>
        <w:rPr>
          <w:rFonts w:ascii="Times New Roman" w:hAnsi="Times New Roman" w:cs="Times New Roman"/>
          <w:color w:val="000000" w:themeColor="text1"/>
          <w:sz w:val="24"/>
          <w:szCs w:val="24"/>
        </w:rPr>
        <w:t>.</w:t>
      </w:r>
    </w:p>
    <w:p w14:paraId="180875A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w:t>
      </w:r>
    </w:p>
    <w:p w14:paraId="17975E5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трехсложных словах дети, наряду с искажением и пропуском звуков, допускают перестановки слогов или опускают их совсем: голова — </w:t>
      </w:r>
      <w:proofErr w:type="spellStart"/>
      <w:r>
        <w:rPr>
          <w:rFonts w:ascii="Times New Roman" w:hAnsi="Times New Roman" w:cs="Times New Roman"/>
          <w:color w:val="000000" w:themeColor="text1"/>
          <w:sz w:val="24"/>
          <w:szCs w:val="24"/>
        </w:rPr>
        <w:t>ава</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коволя</w:t>
      </w:r>
      <w:proofErr w:type="spellEnd"/>
      <w:r>
        <w:rPr>
          <w:rFonts w:ascii="Times New Roman" w:hAnsi="Times New Roman" w:cs="Times New Roman"/>
          <w:color w:val="000000" w:themeColor="text1"/>
          <w:sz w:val="24"/>
          <w:szCs w:val="24"/>
        </w:rPr>
        <w:t xml:space="preserve">.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w:t>
      </w:r>
      <w:proofErr w:type="spellStart"/>
      <w:r>
        <w:rPr>
          <w:rFonts w:ascii="Times New Roman" w:hAnsi="Times New Roman" w:cs="Times New Roman"/>
          <w:color w:val="000000" w:themeColor="text1"/>
          <w:sz w:val="24"/>
          <w:szCs w:val="24"/>
        </w:rPr>
        <w:t>сипед</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тапитет</w:t>
      </w:r>
      <w:proofErr w:type="spellEnd"/>
      <w:r>
        <w:rPr>
          <w:rFonts w:ascii="Times New Roman" w:hAnsi="Times New Roman" w:cs="Times New Roman"/>
          <w:color w:val="000000" w:themeColor="text1"/>
          <w:sz w:val="24"/>
          <w:szCs w:val="24"/>
        </w:rPr>
        <w:t xml:space="preserve">. Еще более часто нарушается произнесение слов во фразовой речи. Нередко слова, которые произносились правильно либо с </w:t>
      </w:r>
      <w:proofErr w:type="spellStart"/>
      <w:r>
        <w:rPr>
          <w:rFonts w:ascii="Times New Roman" w:hAnsi="Times New Roman" w:cs="Times New Roman"/>
          <w:color w:val="000000" w:themeColor="text1"/>
          <w:sz w:val="24"/>
          <w:szCs w:val="24"/>
        </w:rPr>
        <w:t>не-</w:t>
      </w:r>
      <w:proofErr w:type="spellEnd"/>
      <w:r>
        <w:rPr>
          <w:rFonts w:ascii="Times New Roman" w:hAnsi="Times New Roman" w:cs="Times New Roman"/>
          <w:color w:val="000000" w:themeColor="text1"/>
          <w:sz w:val="24"/>
          <w:szCs w:val="24"/>
        </w:rPr>
        <w:t xml:space="preserve"> 18 большими искажениями, во фразе теряют всякое сходство с исходным словом: В клетке лев. — </w:t>
      </w:r>
      <w:proofErr w:type="spellStart"/>
      <w:r>
        <w:rPr>
          <w:rFonts w:ascii="Times New Roman" w:hAnsi="Times New Roman" w:cs="Times New Roman"/>
          <w:color w:val="000000" w:themeColor="text1"/>
          <w:sz w:val="24"/>
          <w:szCs w:val="24"/>
        </w:rPr>
        <w:t>Клеки</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вефь</w:t>
      </w:r>
      <w:proofErr w:type="spellEnd"/>
      <w:r>
        <w:rPr>
          <w:rFonts w:ascii="Times New Roman" w:hAnsi="Times New Roman" w:cs="Times New Roman"/>
          <w:color w:val="000000" w:themeColor="text1"/>
          <w:sz w:val="24"/>
          <w:szCs w:val="24"/>
        </w:rPr>
        <w:t>.</w:t>
      </w:r>
    </w:p>
    <w:p w14:paraId="250A158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Недостаточное   усвоение    звукового    состава    слов    задерживает</w:t>
      </w:r>
    </w:p>
    <w:p w14:paraId="0EE9B10B"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14:paraId="3639BF4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На фоне сравнительно развернутой речи детей с третьим уровнем речевого развития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14:paraId="606BB6D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w:t>
      </w:r>
    </w:p>
    <w:p w14:paraId="1F5180B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кормить).</w:t>
      </w:r>
    </w:p>
    <w:p w14:paraId="14C2B715"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Замены слов происходят как по смысловому, так и по звуковому признаку.</w:t>
      </w:r>
    </w:p>
    <w:p w14:paraId="0CF65DA0"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w:t>
      </w:r>
    </w:p>
    <w:p w14:paraId="6272710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Наречия используются редко.</w:t>
      </w:r>
    </w:p>
    <w:p w14:paraId="5B680D30"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w:t>
      </w:r>
      <w:proofErr w:type="spellStart"/>
      <w:r>
        <w:rPr>
          <w:rFonts w:ascii="Times New Roman" w:hAnsi="Times New Roman" w:cs="Times New Roman"/>
          <w:color w:val="000000" w:themeColor="text1"/>
          <w:sz w:val="24"/>
          <w:szCs w:val="24"/>
        </w:rPr>
        <w:t>своства</w:t>
      </w:r>
      <w:proofErr w:type="spellEnd"/>
      <w:r>
        <w:rPr>
          <w:rFonts w:ascii="Times New Roman" w:hAnsi="Times New Roman" w:cs="Times New Roman"/>
          <w:color w:val="000000" w:themeColor="text1"/>
          <w:sz w:val="24"/>
          <w:szCs w:val="24"/>
        </w:rPr>
        <w:t xml:space="preserve">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14:paraId="41CEC1E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детей третьего уровня недостаточно сформированы грамматические</w:t>
      </w:r>
    </w:p>
    <w:p w14:paraId="33F0AD9B"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w:t>
      </w:r>
      <w:proofErr w:type="spellStart"/>
      <w:r>
        <w:rPr>
          <w:rFonts w:ascii="Times New Roman" w:hAnsi="Times New Roman" w:cs="Times New Roman"/>
          <w:color w:val="000000" w:themeColor="text1"/>
          <w:sz w:val="24"/>
          <w:szCs w:val="24"/>
        </w:rPr>
        <w:t>зеркалы</w:t>
      </w:r>
      <w:proofErr w:type="spellEnd"/>
      <w:r>
        <w:rPr>
          <w:rFonts w:ascii="Times New Roman" w:hAnsi="Times New Roman" w:cs="Times New Roman"/>
          <w:color w:val="000000" w:themeColor="text1"/>
          <w:sz w:val="24"/>
          <w:szCs w:val="24"/>
        </w:rPr>
        <w:t xml:space="preserve">,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w:t>
      </w:r>
      <w:proofErr w:type="spellStart"/>
      <w:r>
        <w:rPr>
          <w:rFonts w:ascii="Times New Roman" w:hAnsi="Times New Roman" w:cs="Times New Roman"/>
          <w:color w:val="000000" w:themeColor="text1"/>
          <w:sz w:val="24"/>
          <w:szCs w:val="24"/>
        </w:rPr>
        <w:t>сольи</w:t>
      </w:r>
      <w:proofErr w:type="spellEnd"/>
      <w:r>
        <w:rPr>
          <w:rFonts w:ascii="Times New Roman" w:hAnsi="Times New Roman" w:cs="Times New Roman"/>
          <w:color w:val="000000" w:themeColor="text1"/>
          <w:sz w:val="24"/>
          <w:szCs w:val="24"/>
        </w:rPr>
        <w:t xml:space="preserve">, нет </w:t>
      </w:r>
      <w:proofErr w:type="spellStart"/>
      <w:r>
        <w:rPr>
          <w:rFonts w:ascii="Times New Roman" w:hAnsi="Times New Roman" w:cs="Times New Roman"/>
          <w:color w:val="000000" w:themeColor="text1"/>
          <w:sz w:val="24"/>
          <w:szCs w:val="24"/>
        </w:rPr>
        <w:t>мебеля</w:t>
      </w:r>
      <w:proofErr w:type="spellEnd"/>
      <w:r>
        <w:rPr>
          <w:rFonts w:ascii="Times New Roman" w:hAnsi="Times New Roman" w:cs="Times New Roman"/>
          <w:color w:val="000000" w:themeColor="text1"/>
          <w:sz w:val="24"/>
          <w:szCs w:val="24"/>
        </w:rPr>
        <w:t>); неправильное соотнесение существительных и местоимений (солнце низкое, он греет плохо); ошибочное ударение в слове (с пола ,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w:t>
      </w:r>
    </w:p>
    <w:p w14:paraId="3340D71F"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w:t>
      </w:r>
      <w:proofErr w:type="spellStart"/>
      <w:r>
        <w:rPr>
          <w:rFonts w:ascii="Times New Roman" w:hAnsi="Times New Roman" w:cs="Times New Roman"/>
          <w:color w:val="000000" w:themeColor="text1"/>
          <w:sz w:val="24"/>
          <w:szCs w:val="24"/>
        </w:rPr>
        <w:t>садник</w:t>
      </w:r>
      <w:proofErr w:type="spellEnd"/>
      <w:r>
        <w:rPr>
          <w:rFonts w:ascii="Times New Roman" w:hAnsi="Times New Roman" w:cs="Times New Roman"/>
          <w:color w:val="000000" w:themeColor="text1"/>
          <w:sz w:val="24"/>
          <w:szCs w:val="24"/>
        </w:rPr>
        <w:t>).</w:t>
      </w:r>
    </w:p>
    <w:p w14:paraId="5989827F"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w:t>
      </w:r>
    </w:p>
    <w:p w14:paraId="0B6031DC"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w:t>
      </w:r>
    </w:p>
    <w:p w14:paraId="046571BC"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 большинства детей сохраняются недостатки произношения звуков и нарушения </w:t>
      </w:r>
      <w:proofErr w:type="spellStart"/>
      <w:r>
        <w:rPr>
          <w:rFonts w:ascii="Times New Roman" w:hAnsi="Times New Roman" w:cs="Times New Roman"/>
          <w:color w:val="000000" w:themeColor="text1"/>
          <w:sz w:val="24"/>
          <w:szCs w:val="24"/>
        </w:rPr>
        <w:lastRenderedPageBreak/>
        <w:t>звукослоговой</w:t>
      </w:r>
      <w:proofErr w:type="spellEnd"/>
      <w:r>
        <w:rPr>
          <w:rFonts w:ascii="Times New Roman" w:hAnsi="Times New Roman" w:cs="Times New Roman"/>
          <w:color w:val="000000" w:themeColor="text1"/>
          <w:sz w:val="24"/>
          <w:szCs w:val="24"/>
        </w:rPr>
        <w:t xml:space="preserve"> структуры слова, что создает значительные трудности в овладении детьми звуковым анализом и синтезом.</w:t>
      </w:r>
    </w:p>
    <w:p w14:paraId="42C8DE3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Дефекты звукопроизношения проявляются в затруднениях при различении сходных фонем. Диффузность смешений, их случайный характер отсутствуют.</w:t>
      </w:r>
    </w:p>
    <w:p w14:paraId="2F0292B1"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Дети пользуются полной слоговой структурой слов. Редко наблюдаются перестановки звуков, слогов (колбаса — </w:t>
      </w:r>
      <w:proofErr w:type="spellStart"/>
      <w:r>
        <w:rPr>
          <w:rFonts w:ascii="Times New Roman" w:hAnsi="Times New Roman" w:cs="Times New Roman"/>
          <w:color w:val="000000" w:themeColor="text1"/>
          <w:sz w:val="24"/>
          <w:szCs w:val="24"/>
        </w:rPr>
        <w:t>кобалса</w:t>
      </w:r>
      <w:proofErr w:type="spellEnd"/>
      <w:r>
        <w:rPr>
          <w:rFonts w:ascii="Times New Roman" w:hAnsi="Times New Roman" w:cs="Times New Roman"/>
          <w:color w:val="000000" w:themeColor="text1"/>
          <w:sz w:val="24"/>
          <w:szCs w:val="24"/>
        </w:rPr>
        <w:t xml:space="preserve">). Подобные нарушения проявляются главным образом при воспроизведении незнакомых и сложных по </w:t>
      </w:r>
      <w:proofErr w:type="spellStart"/>
      <w:r>
        <w:rPr>
          <w:rFonts w:ascii="Times New Roman" w:hAnsi="Times New Roman" w:cs="Times New Roman"/>
          <w:color w:val="000000" w:themeColor="text1"/>
          <w:sz w:val="24"/>
          <w:szCs w:val="24"/>
        </w:rPr>
        <w:t>звукослоговой</w:t>
      </w:r>
      <w:proofErr w:type="spellEnd"/>
      <w:r>
        <w:rPr>
          <w:rFonts w:ascii="Times New Roman" w:hAnsi="Times New Roman" w:cs="Times New Roman"/>
          <w:color w:val="000000" w:themeColor="text1"/>
          <w:sz w:val="24"/>
          <w:szCs w:val="24"/>
        </w:rPr>
        <w:t xml:space="preserve"> структуре слов.</w:t>
      </w:r>
    </w:p>
    <w:p w14:paraId="10C2638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w:t>
      </w:r>
      <w:proofErr w:type="spellStart"/>
      <w:r>
        <w:rPr>
          <w:rFonts w:ascii="Times New Roman" w:hAnsi="Times New Roman" w:cs="Times New Roman"/>
          <w:color w:val="000000" w:themeColor="text1"/>
          <w:sz w:val="24"/>
          <w:szCs w:val="24"/>
        </w:rPr>
        <w:t>недифференцированность</w:t>
      </w:r>
      <w:proofErr w:type="spellEnd"/>
      <w:r>
        <w:rPr>
          <w:rFonts w:ascii="Times New Roman" w:hAnsi="Times New Roman" w:cs="Times New Roman"/>
          <w:color w:val="000000" w:themeColor="text1"/>
          <w:sz w:val="24"/>
          <w:szCs w:val="24"/>
        </w:rPr>
        <w:t xml:space="preserve"> грамматических форм.</w:t>
      </w:r>
    </w:p>
    <w:p w14:paraId="0C71C42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14:paraId="037E10C4"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w:t>
      </w:r>
    </w:p>
    <w:p w14:paraId="1655DC7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Нарушения </w:t>
      </w:r>
      <w:proofErr w:type="spellStart"/>
      <w:r>
        <w:rPr>
          <w:rFonts w:ascii="Times New Roman" w:hAnsi="Times New Roman" w:cs="Times New Roman"/>
          <w:color w:val="000000" w:themeColor="text1"/>
          <w:sz w:val="24"/>
          <w:szCs w:val="24"/>
        </w:rPr>
        <w:t>звукослоговой</w:t>
      </w:r>
      <w:proofErr w:type="spellEnd"/>
      <w:r>
        <w:rPr>
          <w:rFonts w:ascii="Times New Roman" w:hAnsi="Times New Roman" w:cs="Times New Roman"/>
          <w:color w:val="000000" w:themeColor="text1"/>
          <w:sz w:val="24"/>
          <w:szCs w:val="24"/>
        </w:rPr>
        <w:t xml:space="preserve"> структуры слов проявляются у детей в различных вариантах искажения </w:t>
      </w:r>
      <w:proofErr w:type="spellStart"/>
      <w:r>
        <w:rPr>
          <w:rFonts w:ascii="Times New Roman" w:hAnsi="Times New Roman" w:cs="Times New Roman"/>
          <w:color w:val="000000" w:themeColor="text1"/>
          <w:sz w:val="24"/>
          <w:szCs w:val="24"/>
        </w:rPr>
        <w:t>звуконаполняемости</w:t>
      </w:r>
      <w:proofErr w:type="spellEnd"/>
      <w:r>
        <w:rPr>
          <w:rFonts w:ascii="Times New Roman" w:hAnsi="Times New Roman" w:cs="Times New Roman"/>
          <w:color w:val="000000" w:themeColor="text1"/>
          <w:sz w:val="24"/>
          <w:szCs w:val="24"/>
        </w:rPr>
        <w:t>, поскольку детям трудно удерживать в памяти грамматический образ слова. У них отмечаются персеверации (</w:t>
      </w:r>
      <w:proofErr w:type="spellStart"/>
      <w:r>
        <w:rPr>
          <w:rFonts w:ascii="Times New Roman" w:hAnsi="Times New Roman" w:cs="Times New Roman"/>
          <w:color w:val="000000" w:themeColor="text1"/>
          <w:sz w:val="24"/>
          <w:szCs w:val="24"/>
        </w:rPr>
        <w:t>бпибиблиотекарь</w:t>
      </w:r>
      <w:proofErr w:type="spellEnd"/>
      <w:r>
        <w:rPr>
          <w:rFonts w:ascii="Times New Roman" w:hAnsi="Times New Roman" w:cs="Times New Roman"/>
          <w:color w:val="000000" w:themeColor="text1"/>
          <w:sz w:val="24"/>
          <w:szCs w:val="24"/>
        </w:rPr>
        <w:t xml:space="preserve"> — библиотекарь), перестановки звуков и слогов (</w:t>
      </w:r>
      <w:proofErr w:type="spellStart"/>
      <w:r>
        <w:rPr>
          <w:rFonts w:ascii="Times New Roman" w:hAnsi="Times New Roman" w:cs="Times New Roman"/>
          <w:color w:val="000000" w:themeColor="text1"/>
          <w:sz w:val="24"/>
          <w:szCs w:val="24"/>
        </w:rPr>
        <w:t>потрной</w:t>
      </w:r>
      <w:proofErr w:type="spellEnd"/>
      <w:r>
        <w:rPr>
          <w:rFonts w:ascii="Times New Roman" w:hAnsi="Times New Roman" w:cs="Times New Roman"/>
          <w:color w:val="000000" w:themeColor="text1"/>
          <w:sz w:val="24"/>
          <w:szCs w:val="24"/>
        </w:rPr>
        <w:t xml:space="preserve"> — портной), сокращение согласных при стечении (</w:t>
      </w:r>
      <w:proofErr w:type="spellStart"/>
      <w:r>
        <w:rPr>
          <w:rFonts w:ascii="Times New Roman" w:hAnsi="Times New Roman" w:cs="Times New Roman"/>
          <w:color w:val="000000" w:themeColor="text1"/>
          <w:sz w:val="24"/>
          <w:szCs w:val="24"/>
        </w:rPr>
        <w:t>качиха</w:t>
      </w:r>
      <w:proofErr w:type="spellEnd"/>
      <w:r>
        <w:rPr>
          <w:rFonts w:ascii="Times New Roman" w:hAnsi="Times New Roman" w:cs="Times New Roman"/>
          <w:color w:val="000000" w:themeColor="text1"/>
          <w:sz w:val="24"/>
          <w:szCs w:val="24"/>
        </w:rPr>
        <w:t xml:space="preserve"> кет кань — ткачиха ткет ткань), замены слогов (</w:t>
      </w:r>
      <w:proofErr w:type="spellStart"/>
      <w:r>
        <w:rPr>
          <w:rFonts w:ascii="Times New Roman" w:hAnsi="Times New Roman" w:cs="Times New Roman"/>
          <w:color w:val="000000" w:themeColor="text1"/>
          <w:sz w:val="24"/>
          <w:szCs w:val="24"/>
        </w:rPr>
        <w:t>кабукетка</w:t>
      </w:r>
      <w:proofErr w:type="spellEnd"/>
      <w:r>
        <w:rPr>
          <w:rFonts w:ascii="Times New Roman" w:hAnsi="Times New Roman" w:cs="Times New Roman"/>
          <w:color w:val="000000" w:themeColor="text1"/>
          <w:sz w:val="24"/>
          <w:szCs w:val="24"/>
        </w:rPr>
        <w:t>— табуретка), реже — опускание слогов (</w:t>
      </w:r>
      <w:proofErr w:type="spellStart"/>
      <w:r>
        <w:rPr>
          <w:rFonts w:ascii="Times New Roman" w:hAnsi="Times New Roman" w:cs="Times New Roman"/>
          <w:color w:val="000000" w:themeColor="text1"/>
          <w:sz w:val="24"/>
          <w:szCs w:val="24"/>
        </w:rPr>
        <w:t>трехтажный</w:t>
      </w:r>
      <w:proofErr w:type="spellEnd"/>
      <w:r>
        <w:rPr>
          <w:rFonts w:ascii="Times New Roman" w:hAnsi="Times New Roman" w:cs="Times New Roman"/>
          <w:color w:val="000000" w:themeColor="text1"/>
          <w:sz w:val="24"/>
          <w:szCs w:val="24"/>
        </w:rPr>
        <w:t xml:space="preserve"> — трехэтажный).</w:t>
      </w:r>
    </w:p>
    <w:p w14:paraId="76F7699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Среди нарушений фонетико-фонематического характера наряду с не полной сформированностью </w:t>
      </w:r>
      <w:proofErr w:type="spellStart"/>
      <w:r>
        <w:rPr>
          <w:rFonts w:ascii="Times New Roman" w:hAnsi="Times New Roman" w:cs="Times New Roman"/>
          <w:color w:val="000000" w:themeColor="text1"/>
          <w:sz w:val="24"/>
          <w:szCs w:val="24"/>
        </w:rPr>
        <w:t>звукослоговой</w:t>
      </w:r>
      <w:proofErr w:type="spellEnd"/>
      <w:r>
        <w:rPr>
          <w:rFonts w:ascii="Times New Roman" w:hAnsi="Times New Roman" w:cs="Times New Roman"/>
          <w:color w:val="000000" w:themeColor="text1"/>
          <w:sz w:val="24"/>
          <w:szCs w:val="24"/>
        </w:rPr>
        <w:t xml:space="preserve">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w:t>
      </w:r>
      <w:proofErr w:type="spellStart"/>
      <w:r>
        <w:rPr>
          <w:rFonts w:ascii="Times New Roman" w:hAnsi="Times New Roman" w:cs="Times New Roman"/>
          <w:color w:val="000000" w:themeColor="text1"/>
          <w:sz w:val="24"/>
          <w:szCs w:val="24"/>
        </w:rPr>
        <w:t>фонемообразования</w:t>
      </w:r>
      <w:proofErr w:type="spellEnd"/>
      <w:r>
        <w:rPr>
          <w:rFonts w:ascii="Times New Roman" w:hAnsi="Times New Roman" w:cs="Times New Roman"/>
          <w:color w:val="000000" w:themeColor="text1"/>
          <w:sz w:val="24"/>
          <w:szCs w:val="24"/>
        </w:rPr>
        <w:t>.</w:t>
      </w:r>
    </w:p>
    <w:p w14:paraId="0C9BA89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(филин, кенгуру), растений (кактус, вьюн), профессий людей (экскурсовод, пианист), частей тела (пятка, ноздри). Отвечая на вопросы, дети смешивают родовые и видовые понятия (деревья — березки, елки, лес).</w:t>
      </w:r>
    </w:p>
    <w:p w14:paraId="4A9E985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обозначении действий и признаков предметов дети используют типовые и сходные названия (прямоугольный — квадрат, перебежал — бежал). Лексические ошибки проявляются в замене слов, близких по значению (мальчик чистит метлой двор вместо мальчик подметает), в неточном употреблении и смешении признаков (высокий дом — большой, смелый мальчик — быстрый).</w:t>
      </w:r>
    </w:p>
    <w:p w14:paraId="41464CD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(большой — маленький), пространственную противоположность (далеко — близко), оценочную характеристику (плохой — хороший).</w:t>
      </w:r>
    </w:p>
    <w:p w14:paraId="40FFBAA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Дети</w:t>
      </w:r>
      <w:r>
        <w:rPr>
          <w:rFonts w:ascii="Times New Roman" w:hAnsi="Times New Roman" w:cs="Times New Roman"/>
          <w:color w:val="000000" w:themeColor="text1"/>
          <w:sz w:val="24"/>
          <w:szCs w:val="24"/>
        </w:rPr>
        <w:tab/>
        <w:t xml:space="preserve"> испытывают</w:t>
      </w:r>
      <w:r>
        <w:rPr>
          <w:rFonts w:ascii="Times New Roman" w:hAnsi="Times New Roman" w:cs="Times New Roman"/>
          <w:color w:val="000000" w:themeColor="text1"/>
          <w:sz w:val="24"/>
          <w:szCs w:val="24"/>
        </w:rPr>
        <w:tab/>
        <w:t>трудности</w:t>
      </w:r>
      <w:r>
        <w:rPr>
          <w:rFonts w:ascii="Times New Roman" w:hAnsi="Times New Roman" w:cs="Times New Roman"/>
          <w:color w:val="000000" w:themeColor="text1"/>
          <w:sz w:val="24"/>
          <w:szCs w:val="24"/>
        </w:rPr>
        <w:tab/>
        <w:t>при</w:t>
      </w:r>
      <w:r>
        <w:rPr>
          <w:rFonts w:ascii="Times New Roman" w:hAnsi="Times New Roman" w:cs="Times New Roman"/>
          <w:color w:val="000000" w:themeColor="text1"/>
          <w:sz w:val="24"/>
          <w:szCs w:val="24"/>
        </w:rPr>
        <w:tab/>
        <w:t>выражении</w:t>
      </w:r>
      <w:r>
        <w:rPr>
          <w:rFonts w:ascii="Times New Roman" w:hAnsi="Times New Roman" w:cs="Times New Roman"/>
          <w:color w:val="000000" w:themeColor="text1"/>
          <w:sz w:val="24"/>
          <w:szCs w:val="24"/>
        </w:rPr>
        <w:tab/>
        <w:t>антонимических отношений абстрактных слов (бег — хождение, бежать, ходить, набег; жадность—</w:t>
      </w:r>
      <w:proofErr w:type="spellStart"/>
      <w:r>
        <w:rPr>
          <w:rFonts w:ascii="Times New Roman" w:hAnsi="Times New Roman" w:cs="Times New Roman"/>
          <w:color w:val="000000" w:themeColor="text1"/>
          <w:sz w:val="24"/>
          <w:szCs w:val="24"/>
        </w:rPr>
        <w:t>нежадность</w:t>
      </w:r>
      <w:proofErr w:type="spellEnd"/>
      <w:r>
        <w:rPr>
          <w:rFonts w:ascii="Times New Roman" w:hAnsi="Times New Roman" w:cs="Times New Roman"/>
          <w:color w:val="000000" w:themeColor="text1"/>
          <w:sz w:val="24"/>
          <w:szCs w:val="24"/>
        </w:rPr>
        <w:t xml:space="preserve"> вежливость;</w:t>
      </w:r>
      <w:r>
        <w:rPr>
          <w:rFonts w:ascii="Times New Roman" w:hAnsi="Times New Roman" w:cs="Times New Roman"/>
          <w:color w:val="000000" w:themeColor="text1"/>
          <w:sz w:val="24"/>
          <w:szCs w:val="24"/>
        </w:rPr>
        <w:tab/>
        <w:t>вежливость</w:t>
      </w:r>
      <w:r>
        <w:rPr>
          <w:rFonts w:ascii="Times New Roman" w:hAnsi="Times New Roman" w:cs="Times New Roman"/>
          <w:color w:val="000000" w:themeColor="text1"/>
          <w:sz w:val="24"/>
          <w:szCs w:val="24"/>
        </w:rPr>
        <w:tab/>
        <w:t>— злой,</w:t>
      </w:r>
      <w:r>
        <w:rPr>
          <w:rFonts w:ascii="Times New Roman" w:hAnsi="Times New Roman" w:cs="Times New Roman"/>
          <w:color w:val="000000" w:themeColor="text1"/>
          <w:sz w:val="24"/>
          <w:szCs w:val="24"/>
        </w:rPr>
        <w:tab/>
        <w:t xml:space="preserve">доброта, невежливость), которые возрастают по мере абстрактности их значения (молодость — </w:t>
      </w:r>
      <w:proofErr w:type="spellStart"/>
      <w:r>
        <w:rPr>
          <w:rFonts w:ascii="Times New Roman" w:hAnsi="Times New Roman" w:cs="Times New Roman"/>
          <w:color w:val="000000" w:themeColor="text1"/>
          <w:sz w:val="24"/>
          <w:szCs w:val="24"/>
        </w:rPr>
        <w:t>немолодость</w:t>
      </w:r>
      <w:proofErr w:type="spellEnd"/>
      <w:r>
        <w:rPr>
          <w:rFonts w:ascii="Times New Roman" w:hAnsi="Times New Roman" w:cs="Times New Roman"/>
          <w:color w:val="000000" w:themeColor="text1"/>
          <w:sz w:val="24"/>
          <w:szCs w:val="24"/>
        </w:rPr>
        <w:t xml:space="preserve">; парадная дверь — задок, задник, не передничек). 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(румяный как яблоко трактуется ребенком как </w:t>
      </w:r>
      <w:proofErr w:type="spellStart"/>
      <w:r>
        <w:rPr>
          <w:rFonts w:ascii="Times New Roman" w:hAnsi="Times New Roman" w:cs="Times New Roman"/>
          <w:color w:val="000000" w:themeColor="text1"/>
          <w:sz w:val="24"/>
          <w:szCs w:val="24"/>
        </w:rPr>
        <w:t>многосъел</w:t>
      </w:r>
      <w:proofErr w:type="spellEnd"/>
      <w:r>
        <w:rPr>
          <w:rFonts w:ascii="Times New Roman" w:hAnsi="Times New Roman" w:cs="Times New Roman"/>
          <w:color w:val="000000" w:themeColor="text1"/>
          <w:sz w:val="24"/>
          <w:szCs w:val="24"/>
        </w:rPr>
        <w:t xml:space="preserve"> яблок).</w:t>
      </w:r>
    </w:p>
    <w:p w14:paraId="2DA7DED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наличии необходимого запаса слов, обозначающих профессии, у детей возникают значительные трудности при назывании лиц мужского и женского рода (летчик вместо летчица), появляются собственные формы словообразования, не свойственные русскому языку (</w:t>
      </w:r>
      <w:proofErr w:type="spellStart"/>
      <w:r>
        <w:rPr>
          <w:rFonts w:ascii="Times New Roman" w:hAnsi="Times New Roman" w:cs="Times New Roman"/>
          <w:color w:val="000000" w:themeColor="text1"/>
          <w:sz w:val="24"/>
          <w:szCs w:val="24"/>
        </w:rPr>
        <w:t>скрепучка</w:t>
      </w:r>
      <w:proofErr w:type="spellEnd"/>
      <w:r>
        <w:rPr>
          <w:rFonts w:ascii="Times New Roman" w:hAnsi="Times New Roman" w:cs="Times New Roman"/>
          <w:color w:val="000000" w:themeColor="text1"/>
          <w:sz w:val="24"/>
          <w:szCs w:val="24"/>
        </w:rPr>
        <w:t xml:space="preserve"> вместо скрипачка).</w:t>
      </w:r>
    </w:p>
    <w:p w14:paraId="1C1C15C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Выраженные трудности отмечаются при образовании слов с помощью увеличительных суффиксов. Дети либо повторяют названное слово (большой дом вместо домище), либо называют его произвольную форму (</w:t>
      </w:r>
      <w:proofErr w:type="spellStart"/>
      <w:r>
        <w:rPr>
          <w:rFonts w:ascii="Times New Roman" w:hAnsi="Times New Roman" w:cs="Times New Roman"/>
          <w:color w:val="000000" w:themeColor="text1"/>
          <w:sz w:val="24"/>
          <w:szCs w:val="24"/>
        </w:rPr>
        <w:t>домуща</w:t>
      </w:r>
      <w:proofErr w:type="spellEnd"/>
      <w:r>
        <w:rPr>
          <w:rFonts w:ascii="Times New Roman" w:hAnsi="Times New Roman" w:cs="Times New Roman"/>
          <w:color w:val="000000" w:themeColor="text1"/>
          <w:sz w:val="24"/>
          <w:szCs w:val="24"/>
        </w:rPr>
        <w:t xml:space="preserve"> вместо домище).</w:t>
      </w:r>
    </w:p>
    <w:p w14:paraId="7C7D287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Стойкими остаются ошибки при употреблении уменьшительно- ласкательных суффиксов (</w:t>
      </w:r>
      <w:proofErr w:type="spellStart"/>
      <w:r>
        <w:rPr>
          <w:rFonts w:ascii="Times New Roman" w:hAnsi="Times New Roman" w:cs="Times New Roman"/>
          <w:color w:val="000000" w:themeColor="text1"/>
          <w:sz w:val="24"/>
          <w:szCs w:val="24"/>
        </w:rPr>
        <w:t>гнездко</w:t>
      </w:r>
      <w:proofErr w:type="spellEnd"/>
      <w:r>
        <w:rPr>
          <w:rFonts w:ascii="Times New Roman" w:hAnsi="Times New Roman" w:cs="Times New Roman"/>
          <w:color w:val="000000" w:themeColor="text1"/>
          <w:sz w:val="24"/>
          <w:szCs w:val="24"/>
        </w:rPr>
        <w:t xml:space="preserve"> — гнездышко), суффиксов единичности (чайка — чаинка).</w:t>
      </w:r>
    </w:p>
    <w:p w14:paraId="6885887C"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фоне использования многих сложных слов, часто встречающихся в речевой практике (листопад, снегопад, самолет, вертолет), у детей отмечаются трудности при образовании малознакомых сложных слов (лодка вместо ледокол, пчельник вместо пчеловод).</w:t>
      </w:r>
    </w:p>
    <w:p w14:paraId="65D1EC9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Сложности возникают при дифференциации глаголов, включающих приставки ото-, вы- (выдвинуть — подвинуть, отодвинуть — двинуть).</w:t>
      </w:r>
    </w:p>
    <w:p w14:paraId="416F2EA2"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(Дети увидели </w:t>
      </w:r>
      <w:proofErr w:type="spellStart"/>
      <w:r>
        <w:rPr>
          <w:rFonts w:ascii="Times New Roman" w:hAnsi="Times New Roman" w:cs="Times New Roman"/>
          <w:color w:val="000000" w:themeColor="text1"/>
          <w:sz w:val="24"/>
          <w:szCs w:val="24"/>
        </w:rPr>
        <w:t>медведев</w:t>
      </w:r>
      <w:proofErr w:type="spellEnd"/>
      <w:r>
        <w:rPr>
          <w:rFonts w:ascii="Times New Roman" w:hAnsi="Times New Roman" w:cs="Times New Roman"/>
          <w:color w:val="000000" w:themeColor="text1"/>
          <w:sz w:val="24"/>
          <w:szCs w:val="24"/>
        </w:rPr>
        <w:t xml:space="preserve">, воронов). Имеют место нарушения согласования прилагательных с существительным мужского и женского рода (Я раскрашиваю шарик красным фломастером и красным ручкой), единственного и множественного числа (Я раскладываю книги на большом столах и маленьком </w:t>
      </w:r>
      <w:proofErr w:type="spellStart"/>
      <w:r>
        <w:rPr>
          <w:rFonts w:ascii="Times New Roman" w:hAnsi="Times New Roman" w:cs="Times New Roman"/>
          <w:color w:val="000000" w:themeColor="text1"/>
          <w:sz w:val="24"/>
          <w:szCs w:val="24"/>
        </w:rPr>
        <w:t>стулах</w:t>
      </w:r>
      <w:proofErr w:type="spellEnd"/>
      <w:r>
        <w:rPr>
          <w:rFonts w:ascii="Times New Roman" w:hAnsi="Times New Roman" w:cs="Times New Roman"/>
          <w:color w:val="000000" w:themeColor="text1"/>
          <w:sz w:val="24"/>
          <w:szCs w:val="24"/>
        </w:rPr>
        <w:t xml:space="preserve">), нарушения в согласовании числи тельных с существительными (Собачка увидела две кошки и побежала за </w:t>
      </w:r>
      <w:proofErr w:type="spellStart"/>
      <w:r>
        <w:rPr>
          <w:rFonts w:ascii="Times New Roman" w:hAnsi="Times New Roman" w:cs="Times New Roman"/>
          <w:color w:val="000000" w:themeColor="text1"/>
          <w:sz w:val="24"/>
          <w:szCs w:val="24"/>
        </w:rPr>
        <w:t>двумями</w:t>
      </w:r>
      <w:proofErr w:type="spellEnd"/>
      <w:r>
        <w:rPr>
          <w:rFonts w:ascii="Times New Roman" w:hAnsi="Times New Roman" w:cs="Times New Roman"/>
          <w:color w:val="000000" w:themeColor="text1"/>
          <w:sz w:val="24"/>
          <w:szCs w:val="24"/>
        </w:rPr>
        <w:t xml:space="preserve"> кошками).</w:t>
      </w:r>
    </w:p>
    <w:p w14:paraId="615CD065"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Особую сложность для детей четвертого уровня речевого развития представляют конструкции с придаточными предложениями, что выражается в пропуске союзов (Мама предупредила, я не ходил далеко — чтобы не ходил далеко), в замене союзов (Я побежал, куда сидел щенок — где сидел щенок), в инверсии (Наконец все увидели долго искали которого котенка — увидели котенка, которого долго искали).</w:t>
      </w:r>
    </w:p>
    <w:p w14:paraId="40B3A0D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w:t>
      </w:r>
    </w:p>
    <w:p w14:paraId="462E0C0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w:t>
      </w:r>
    </w:p>
    <w:p w14:paraId="6F90640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14:paraId="115A2136" w14:textId="77777777" w:rsidR="00C81A71" w:rsidRDefault="00491091">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Характеристики особенностей развития детей дошкольного возраста с ЗПР.</w:t>
      </w:r>
    </w:p>
    <w:p w14:paraId="49B8BEC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w:t>
      </w:r>
    </w:p>
    <w:p w14:paraId="4F7CA26D"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rPr>
          <w:rFonts w:ascii="Times New Roman" w:hAnsi="Times New Roman" w:cs="Times New Roman"/>
          <w:color w:val="000000" w:themeColor="text1"/>
          <w:sz w:val="24"/>
          <w:szCs w:val="24"/>
        </w:rPr>
        <w:t>энцефалопатических</w:t>
      </w:r>
      <w:proofErr w:type="spellEnd"/>
      <w:r>
        <w:rPr>
          <w:rFonts w:ascii="Times New Roman" w:hAnsi="Times New Roman" w:cs="Times New Roman"/>
          <w:color w:val="000000" w:themeColor="text1"/>
          <w:sz w:val="24"/>
          <w:szCs w:val="24"/>
        </w:rPr>
        <w:t xml:space="preserve">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w:t>
      </w:r>
    </w:p>
    <w:p w14:paraId="7B70154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Патогенетической основой ЗПР является перенесенное органическое поражение центральной нервной системы, ее </w:t>
      </w:r>
      <w:proofErr w:type="spellStart"/>
      <w:r>
        <w:rPr>
          <w:rFonts w:ascii="Times New Roman" w:hAnsi="Times New Roman" w:cs="Times New Roman"/>
          <w:color w:val="000000" w:themeColor="text1"/>
          <w:sz w:val="24"/>
          <w:szCs w:val="24"/>
        </w:rPr>
        <w:t>резидуально</w:t>
      </w:r>
      <w:proofErr w:type="spellEnd"/>
      <w:r>
        <w:rPr>
          <w:rFonts w:ascii="Times New Roman" w:hAnsi="Times New Roman" w:cs="Times New Roman"/>
          <w:color w:val="000000" w:themeColor="text1"/>
          <w:sz w:val="24"/>
          <w:szCs w:val="24"/>
        </w:rPr>
        <w:t>-органическая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14:paraId="15ED0AE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w:t>
      </w:r>
      <w:r>
        <w:rPr>
          <w:rFonts w:ascii="Times New Roman" w:hAnsi="Times New Roman" w:cs="Times New Roman"/>
          <w:color w:val="000000" w:themeColor="text1"/>
          <w:sz w:val="24"/>
          <w:szCs w:val="24"/>
        </w:rPr>
        <w:lastRenderedPageBreak/>
        <w:t>ранняя социальная депривация.</w:t>
      </w:r>
    </w:p>
    <w:p w14:paraId="41C9008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w:t>
      </w:r>
      <w:proofErr w:type="spellStart"/>
      <w:r>
        <w:rPr>
          <w:rFonts w:ascii="Times New Roman" w:hAnsi="Times New Roman" w:cs="Times New Roman"/>
          <w:color w:val="000000" w:themeColor="text1"/>
          <w:sz w:val="24"/>
          <w:szCs w:val="24"/>
        </w:rPr>
        <w:t>дефицитарных</w:t>
      </w:r>
      <w:proofErr w:type="spellEnd"/>
      <w:r>
        <w:rPr>
          <w:rFonts w:ascii="Times New Roman" w:hAnsi="Times New Roman" w:cs="Times New Roman"/>
          <w:color w:val="000000" w:themeColor="text1"/>
          <w:sz w:val="24"/>
          <w:szCs w:val="24"/>
        </w:rPr>
        <w:t xml:space="preserve"> функций и/или функционально незрелых с сохранными.</w:t>
      </w:r>
    </w:p>
    <w:p w14:paraId="57266AD3"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w:t>
      </w:r>
    </w:p>
    <w:p w14:paraId="77DCFF6F"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 с классификацией К.С. Лебединской традиционно различают четыре основных варианта ЗПР.</w:t>
      </w:r>
    </w:p>
    <w:p w14:paraId="74403CE8"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14:paraId="5F6D8C9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14:paraId="08B73D86"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w:t>
      </w:r>
      <w:proofErr w:type="spellStart"/>
      <w:r>
        <w:rPr>
          <w:rFonts w:ascii="Times New Roman" w:hAnsi="Times New Roman" w:cs="Times New Roman"/>
          <w:color w:val="000000" w:themeColor="text1"/>
          <w:sz w:val="24"/>
          <w:szCs w:val="24"/>
        </w:rPr>
        <w:t>неврозоподобным</w:t>
      </w:r>
      <w:proofErr w:type="spellEnd"/>
      <w:r>
        <w:rPr>
          <w:rFonts w:ascii="Times New Roman" w:hAnsi="Times New Roman" w:cs="Times New Roman"/>
          <w:color w:val="000000" w:themeColor="text1"/>
          <w:sz w:val="24"/>
          <w:szCs w:val="24"/>
        </w:rPr>
        <w:t xml:space="preserve">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14:paraId="78BFE7C9"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14:paraId="752C0D5E" w14:textId="77777777" w:rsidR="00C81A71" w:rsidRDefault="00491091">
      <w:pPr>
        <w:pStyle w:val="ConsPlusNormal"/>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
    <w:p w14:paraId="3609B906" w14:textId="77777777" w:rsidR="00C81A71" w:rsidRDefault="00C81A71">
      <w:pPr>
        <w:pStyle w:val="ConsPlusTitle"/>
        <w:spacing w:line="240" w:lineRule="atLeast"/>
        <w:ind w:left="284" w:firstLine="567"/>
        <w:contextualSpacing/>
        <w:jc w:val="both"/>
        <w:outlineLvl w:val="2"/>
        <w:rPr>
          <w:rFonts w:ascii="Times New Roman" w:hAnsi="Times New Roman" w:cs="Times New Roman"/>
          <w:color w:val="000000" w:themeColor="text1"/>
          <w:sz w:val="24"/>
          <w:szCs w:val="24"/>
        </w:rPr>
      </w:pPr>
    </w:p>
    <w:p w14:paraId="2E0BE7FC" w14:textId="77777777" w:rsidR="00C81A71" w:rsidRDefault="00491091">
      <w:pPr>
        <w:pStyle w:val="ConsPlusTitle"/>
        <w:spacing w:line="240" w:lineRule="atLeast"/>
        <w:ind w:left="284" w:firstLine="567"/>
        <w:contextualSpacing/>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Планируемые результаты реализации программы.</w:t>
      </w:r>
      <w:r w:rsidRPr="00491091">
        <w:t xml:space="preserve"> </w:t>
      </w:r>
      <w:r w:rsidRPr="00491091">
        <w:rPr>
          <w:rFonts w:ascii="Times New Roman" w:hAnsi="Times New Roman" w:cs="Times New Roman"/>
          <w:b w:val="0"/>
          <w:color w:val="000000" w:themeColor="text1"/>
          <w:sz w:val="24"/>
          <w:szCs w:val="24"/>
        </w:rPr>
        <w:t>(п. 15 ФОП)</w:t>
      </w:r>
    </w:p>
    <w:p w14:paraId="19CF68FE"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соответствии с </w:t>
      </w:r>
      <w:hyperlink r:id="rId12" w:tooltip="consultantplus://offline/ref=DAAD108CE984D85F4231CA1D5C04B6508071EFC6D9FA58BBD3849116335BFD8873EB816E6EF587E7996BF3502D2BD79CEA5DD8D814CBEBC3p5NFM" w:history="1">
        <w:r>
          <w:rPr>
            <w:rFonts w:ascii="Times New Roman" w:hAnsi="Times New Roman" w:cs="Times New Roman"/>
            <w:color w:val="000000" w:themeColor="text1"/>
            <w:sz w:val="24"/>
            <w:szCs w:val="24"/>
          </w:rPr>
          <w:t>ФГОС ДО</w:t>
        </w:r>
      </w:hyperlink>
      <w:r>
        <w:rPr>
          <w:rFonts w:ascii="Times New Roman" w:hAnsi="Times New Roman" w:cs="Times New Roman"/>
          <w:color w:val="000000" w:themeColor="text1"/>
          <w:sz w:val="24"/>
          <w:szCs w:val="24"/>
        </w:rPr>
        <w:t xml:space="preserve">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w:t>
      </w:r>
      <w:r>
        <w:rPr>
          <w:color w:val="000000" w:themeColor="text1"/>
          <w:sz w:val="24"/>
          <w:szCs w:val="24"/>
        </w:rPr>
        <w:t xml:space="preserve"> </w:t>
      </w:r>
      <w:r>
        <w:rPr>
          <w:rFonts w:ascii="Times New Roman" w:hAnsi="Times New Roman" w:cs="Times New Roman"/>
          <w:color w:val="000000" w:themeColor="text1"/>
          <w:sz w:val="24"/>
          <w:szCs w:val="24"/>
        </w:rPr>
        <w:t>СП детский сад «Звездочка».</w:t>
      </w:r>
    </w:p>
    <w:p w14:paraId="44FBA5D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0515696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2179F89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5F41FCE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Планируемые результаты в </w:t>
      </w:r>
      <w:r>
        <w:rPr>
          <w:rFonts w:ascii="Times New Roman" w:hAnsi="Times New Roman" w:cs="Times New Roman"/>
          <w:b/>
          <w:color w:val="000000" w:themeColor="text1"/>
          <w:sz w:val="24"/>
          <w:szCs w:val="24"/>
        </w:rPr>
        <w:t>раннем возрасте (к трем годам):</w:t>
      </w:r>
    </w:p>
    <w:p w14:paraId="01906AD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1C60493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34E4E3C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стремится к общению со взрослыми, реагирует на их настроение;</w:t>
      </w:r>
    </w:p>
    <w:p w14:paraId="4C0200E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интерес к сверстникам; наблюдает за их действиями и подражает им; играет рядом;</w:t>
      </w:r>
    </w:p>
    <w:p w14:paraId="03E945F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понимает и выполняет простые поручения взрослого;</w:t>
      </w:r>
    </w:p>
    <w:p w14:paraId="272E052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стремится проявлять самостоятельность в бытовом и игровом поведении;</w:t>
      </w:r>
    </w:p>
    <w:p w14:paraId="2B8761C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3BF289A"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5785417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интерес к стихам, сказкам, повторяет отдельные слова и фразы за взрослым;</w:t>
      </w:r>
    </w:p>
    <w:p w14:paraId="2E2E0BF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рассматривает картинки, показывает и называет предметы, изображенные на них;</w:t>
      </w:r>
    </w:p>
    <w:p w14:paraId="378DB50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различает и называет основные цвета, формы предметов, ориентируется в основных пространственных и временных отношениях;</w:t>
      </w:r>
    </w:p>
    <w:p w14:paraId="5265E2F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осуществляет поисковые и обследовательские действия;</w:t>
      </w:r>
    </w:p>
    <w:p w14:paraId="29C21F3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17352F6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6E67ED1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 удовольствием слушает музыку, подпевает, выполняет простые танцевальные движения;</w:t>
      </w:r>
    </w:p>
    <w:p w14:paraId="23FE619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эмоционально откликается на красоту природы и произведения искусства;</w:t>
      </w:r>
    </w:p>
    <w:p w14:paraId="70F1E11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0A556BB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0A128AE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w:t>
      </w:r>
      <w:r>
        <w:rPr>
          <w:rFonts w:ascii="Times New Roman" w:hAnsi="Times New Roman" w:cs="Times New Roman"/>
          <w:sz w:val="24"/>
          <w:szCs w:val="24"/>
        </w:rPr>
        <w:t>лечить куклу").</w:t>
      </w:r>
    </w:p>
    <w:p w14:paraId="04685D19"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32C847FF" w14:textId="77777777" w:rsidR="00C81A71" w:rsidRDefault="00491091">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Планируемые результаты в дошкольном возрасте.</w:t>
      </w:r>
    </w:p>
    <w:p w14:paraId="487ED92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К четырем годам:</w:t>
      </w:r>
    </w:p>
    <w:p w14:paraId="455D8D0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30F71F0E"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136F1EB3"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8F97EDD"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684A2DB"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доверие к миру, положительно оценивает себя, говорит о себе в первом лице;</w:t>
      </w:r>
    </w:p>
    <w:p w14:paraId="29685260"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222CE3CD"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2F2BE86B"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42802C82"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A3856AF"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6E626125"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4F35C605"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5CFA9823"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14AB6D41"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совместно со взрослым пересказывает знакомые сказки, короткие стихи;</w:t>
      </w:r>
    </w:p>
    <w:p w14:paraId="0F8B17BB"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661A0E7D"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10AABC09"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интерес к миру, к себе и окружающим людям;</w:t>
      </w:r>
    </w:p>
    <w:p w14:paraId="00FC6AF5"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знает об объектах ближайшего окружения: о родном населенном пункте, его названии, достопримечательностях и традициях;</w:t>
      </w:r>
    </w:p>
    <w:p w14:paraId="6E9FE9A1"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07D2C146"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w:t>
      </w:r>
      <w:r>
        <w:rPr>
          <w:rFonts w:ascii="Times New Roman" w:hAnsi="Times New Roman" w:cs="Times New Roman"/>
          <w:color w:val="000000" w:themeColor="text1"/>
          <w:sz w:val="24"/>
          <w:szCs w:val="24"/>
        </w:rPr>
        <w:lastRenderedPageBreak/>
        <w:t>последующим ее анализом;</w:t>
      </w:r>
    </w:p>
    <w:p w14:paraId="3B4D5C24"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21D4B662"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78659741"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6C6887A8"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К пяти годам:</w:t>
      </w:r>
    </w:p>
    <w:p w14:paraId="0129195E"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20BEDCD4"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552A74E7"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58D396A0"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стремится к самостоятельному осуществлению процессов личной гигиены, их правильной организации;</w:t>
      </w:r>
    </w:p>
    <w:p w14:paraId="48464C0B"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4BE02C9E"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без напоминания взрослого здоровается и прощается, говорит "спасибо" и "пожалуйста";</w:t>
      </w:r>
    </w:p>
    <w:p w14:paraId="721C9571"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4D9E0D68"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познает правила безопасного поведения и стремится их выполнять в повседневной жизни;</w:t>
      </w:r>
    </w:p>
    <w:p w14:paraId="43752446"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самостоятелен в самообслуживании;</w:t>
      </w:r>
    </w:p>
    <w:p w14:paraId="7FFD74EE"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познавательный интерес к труду взрослых, профессиям, технике; отражает эти представления в играх;</w:t>
      </w:r>
    </w:p>
    <w:p w14:paraId="397BD70E"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стремится к выполнению трудовых обязанностей, охотно включается в совместный труд со взрослыми или сверстниками;</w:t>
      </w:r>
    </w:p>
    <w:p w14:paraId="5EF61305"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214485FA"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большинство звуков произносит правильно, пользуется средствами эмоциональной и речевой выразительности;</w:t>
      </w:r>
    </w:p>
    <w:p w14:paraId="5CD49585"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14:paraId="6278F704"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словотворчество, интерес к языку, с интересом слушает литературные тексты, воспроизводит текст;</w:t>
      </w:r>
    </w:p>
    <w:p w14:paraId="55A93D47"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способен рассказать о предмете, его назначении и особенностях, о том, как он был создан;</w:t>
      </w:r>
    </w:p>
    <w:p w14:paraId="58A0AB0D"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26CEFEE5"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w:t>
      </w:r>
      <w:r>
        <w:rPr>
          <w:rFonts w:ascii="Times New Roman" w:hAnsi="Times New Roman" w:cs="Times New Roman"/>
          <w:color w:val="000000" w:themeColor="text1"/>
          <w:sz w:val="24"/>
          <w:szCs w:val="24"/>
        </w:rPr>
        <w:lastRenderedPageBreak/>
        <w:t>указанием характерных признаков;</w:t>
      </w:r>
    </w:p>
    <w:p w14:paraId="6E15639E"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459B88BA"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7AD929CC"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78257C54"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511FA138"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4578C12D"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4497C166"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CE34F08"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75BABBE"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62D85696"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207EAC09"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К шести годам:</w:t>
      </w:r>
    </w:p>
    <w:p w14:paraId="369A8C31"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6201131C"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5E46F4CF"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14:paraId="632A88A8"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1C97E9A"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A0AD786"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w:t>
      </w:r>
      <w:r>
        <w:rPr>
          <w:rFonts w:ascii="Times New Roman" w:hAnsi="Times New Roman" w:cs="Times New Roman"/>
          <w:color w:val="000000" w:themeColor="text1"/>
          <w:sz w:val="24"/>
          <w:szCs w:val="24"/>
        </w:rPr>
        <w:lastRenderedPageBreak/>
        <w:t>представителям), демонстрирует уважение к педагогам, интересуется жизнью семьи и ДОО;</w:t>
      </w:r>
    </w:p>
    <w:p w14:paraId="6CFB1A00"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78216889"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4B43765"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00BDFFA0"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1404601D"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06E7FADA"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0C8F32A9"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6C9734BA"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FCEB605"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3829DC5F"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38F7FA69"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C4E5614"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0448FF22"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7F7061DC"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15674310"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5848651" w14:textId="77777777" w:rsidR="00C81A71" w:rsidRDefault="00491091">
      <w:pPr>
        <w:pStyle w:val="ConsPlusNormal"/>
        <w:spacing w:before="200" w:line="240" w:lineRule="atLeast"/>
        <w:ind w:left="426" w:firstLine="567"/>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Планируемые результаты на этапе завершения освоения Программы (к концу дошкольного возраста):</w:t>
      </w:r>
    </w:p>
    <w:p w14:paraId="3821B289"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у ребенка сформированы основные психофизические и нравственно-волевые качества;</w:t>
      </w:r>
    </w:p>
    <w:p w14:paraId="7FCAF4D4"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основными движениями и элементами спортивных игр, может контролировать свои движение и управлять ими;</w:t>
      </w:r>
    </w:p>
    <w:p w14:paraId="281F58A9"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соблюдает элементарные правила здорового образа жизни и личной гигиены;</w:t>
      </w:r>
    </w:p>
    <w:p w14:paraId="559917BF"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6D30D7BF"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элементы творчества в двигательной деятельности;</w:t>
      </w:r>
    </w:p>
    <w:p w14:paraId="05D1A0AB"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нравственно-волевые качества, самоконтроль и может осуществлять анализ своей двигательной деятельности;</w:t>
      </w:r>
    </w:p>
    <w:p w14:paraId="560D7159"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CC24A22"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24A2DC49"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16E99F82"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1B99008A" w14:textId="77777777" w:rsidR="00C81A71" w:rsidRDefault="00491091">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7B67E7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0F1E1D8E"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стремится сохранять позитивную самооценку;</w:t>
      </w:r>
    </w:p>
    <w:p w14:paraId="11609C4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положительное отношение к миру, разным видам труда, другим людям и самому себе;</w:t>
      </w:r>
    </w:p>
    <w:p w14:paraId="4257A1B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 ребенка выражено стремление заниматься социально значимой деятельностью;</w:t>
      </w:r>
    </w:p>
    <w:p w14:paraId="36E3A81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способен откликаться на эмоции близких людей, проявлять эмпатию (сочувствие, сопереживание, содействие);</w:t>
      </w:r>
    </w:p>
    <w:p w14:paraId="56B5816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C324BF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098629A"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10B5FB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C6320E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61F14ECC"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0168DA01"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ребенок имеет представление о жизни людей в России, имеет некоторые представления о </w:t>
      </w:r>
      <w:r>
        <w:rPr>
          <w:rFonts w:ascii="Times New Roman" w:hAnsi="Times New Roman" w:cs="Times New Roman"/>
          <w:color w:val="000000" w:themeColor="text1"/>
          <w:sz w:val="24"/>
          <w:szCs w:val="24"/>
        </w:rPr>
        <w:lastRenderedPageBreak/>
        <w:t>важных исторических событиях Отечества; имеет представление о многообразии стран и народов мира;</w:t>
      </w:r>
    </w:p>
    <w:p w14:paraId="2E800F70"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1DD0293"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16B879F0"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E2AB4AF"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07627129"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669BE9F0"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66A974C"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423B02CB"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6CE70AD2"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76971BC3"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E110340"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DB66806" w14:textId="77777777" w:rsidR="00C81A71" w:rsidRDefault="00C81A71">
      <w:pPr>
        <w:pStyle w:val="ConsPlusNormal"/>
        <w:tabs>
          <w:tab w:val="left" w:pos="-142"/>
        </w:tabs>
        <w:spacing w:line="240" w:lineRule="atLeast"/>
        <w:ind w:left="284" w:firstLine="567"/>
        <w:contextualSpacing/>
        <w:jc w:val="both"/>
        <w:rPr>
          <w:rFonts w:ascii="Times New Roman" w:hAnsi="Times New Roman" w:cs="Times New Roman"/>
          <w:color w:val="000000" w:themeColor="text1"/>
          <w:sz w:val="24"/>
          <w:szCs w:val="24"/>
        </w:rPr>
      </w:pPr>
    </w:p>
    <w:p w14:paraId="29C16361" w14:textId="77777777" w:rsidR="00C81A71" w:rsidRDefault="00491091">
      <w:pPr>
        <w:pStyle w:val="ConsPlusTitle"/>
        <w:tabs>
          <w:tab w:val="left" w:pos="-142"/>
        </w:tabs>
        <w:spacing w:line="240" w:lineRule="atLeast"/>
        <w:ind w:left="284" w:firstLine="567"/>
        <w:contextualSpacing/>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Педагогическая диагностика достижения планируемых результатов.</w:t>
      </w:r>
      <w:r w:rsidRPr="00491091">
        <w:t xml:space="preserve"> </w:t>
      </w:r>
      <w:r w:rsidRPr="00491091">
        <w:rPr>
          <w:rFonts w:ascii="Times New Roman" w:hAnsi="Times New Roman" w:cs="Times New Roman"/>
          <w:b w:val="0"/>
          <w:color w:val="000000" w:themeColor="text1"/>
          <w:sz w:val="24"/>
          <w:szCs w:val="24"/>
        </w:rPr>
        <w:t>(п.16 ФОП)</w:t>
      </w:r>
    </w:p>
    <w:p w14:paraId="7B0E58BA"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706EC543"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Цели педагогической диагностики, а также особенности ее проведения определяются требованиями </w:t>
      </w:r>
      <w:hyperlink r:id="rId13" w:tooltip="consultantplus://offline/ref=DAAD108CE984D85F4231CA1D5C04B6508071EFC6D9FA58BBD3849116335BFD8873EB816E6EF587E7996BF3502D2BD79CEA5DD8D814CBEBC3p5NFM" w:history="1">
        <w:r>
          <w:rPr>
            <w:rFonts w:ascii="Times New Roman" w:hAnsi="Times New Roman" w:cs="Times New Roman"/>
            <w:color w:val="000000" w:themeColor="text1"/>
            <w:sz w:val="24"/>
            <w:szCs w:val="24"/>
          </w:rPr>
          <w:t>ФГОС ДО</w:t>
        </w:r>
      </w:hyperlink>
      <w:r>
        <w:rPr>
          <w:rFonts w:ascii="Times New Roman" w:hAnsi="Times New Roman" w:cs="Times New Roman"/>
          <w:color w:val="000000" w:themeColor="text1"/>
          <w:sz w:val="24"/>
          <w:szCs w:val="24"/>
        </w:rPr>
        <w:t>.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СП детский сад «Звездочка».</w:t>
      </w:r>
    </w:p>
    <w:p w14:paraId="6492988B" w14:textId="77777777" w:rsidR="00C81A71" w:rsidRDefault="00491091">
      <w:pPr>
        <w:pStyle w:val="ConsPlusNormal"/>
        <w:tabs>
          <w:tab w:val="left" w:pos="-142"/>
        </w:tabs>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w:t>
      </w:r>
      <w:hyperlink r:id="rId14" w:tooltip="consultantplus://offline/ref=DAAD108CE984D85F4231CA1D5C04B6508071EFC6D9FA58BBD3849116335BFD8873EB816E6EF587E7996BF3502D2BD79CEA5DD8D814CBEBC3p5NFM" w:history="1">
        <w:r>
          <w:rPr>
            <w:rFonts w:ascii="Times New Roman" w:hAnsi="Times New Roman" w:cs="Times New Roman"/>
            <w:color w:val="000000" w:themeColor="text1"/>
            <w:sz w:val="24"/>
            <w:szCs w:val="24"/>
          </w:rPr>
          <w:t>ФГОС ДО</w:t>
        </w:r>
      </w:hyperlink>
      <w:r>
        <w:rPr>
          <w:rFonts w:ascii="Times New Roman" w:hAnsi="Times New Roman" w:cs="Times New Roman"/>
          <w:color w:val="000000" w:themeColor="text1"/>
          <w:sz w:val="24"/>
          <w:szCs w:val="24"/>
        </w:rPr>
        <w:t>:</w:t>
      </w:r>
    </w:p>
    <w:p w14:paraId="66F2FA6A"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планируемые результаты освоения основной образовательной программы СП детский сад «Звездочка»  заданы как целевые ориентиры СП детский сад «Звездочка» и представляют собой социально-нормативные возрастные характеристики возможных достижений ребенка на разных этапах дошкольного детства;</w:t>
      </w:r>
    </w:p>
    <w:p w14:paraId="127DA042" w14:textId="77777777" w:rsidR="00C81A71" w:rsidRDefault="00491091">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7879BF18" w14:textId="77777777" w:rsidR="00C81A71" w:rsidRDefault="00491091">
      <w:pPr>
        <w:pStyle w:val="ConsPlusNormal"/>
        <w:tabs>
          <w:tab w:val="left" w:pos="-142"/>
        </w:tabs>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освоение Программы не сопровождается проведением промежуточных аттестаций и итоговой аттестации обучающихся.</w:t>
      </w:r>
    </w:p>
    <w:p w14:paraId="71A4E19E" w14:textId="77777777" w:rsidR="00C81A71" w:rsidRDefault="00491091">
      <w:pPr>
        <w:pStyle w:val="ConsPlusNormal"/>
        <w:tabs>
          <w:tab w:val="left" w:pos="-142"/>
        </w:tabs>
        <w:spacing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5D706BCC"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3CE465A0"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211B6FE9"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оптимизации работы с группой детей.</w:t>
      </w:r>
    </w:p>
    <w:p w14:paraId="34A10DBE"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Периодичность проведения педагогической диагностики определяется</w:t>
      </w:r>
      <w:r>
        <w:rPr>
          <w:color w:val="000000" w:themeColor="text1"/>
          <w:sz w:val="24"/>
          <w:szCs w:val="24"/>
        </w:rPr>
        <w:t xml:space="preserve"> </w:t>
      </w:r>
      <w:r>
        <w:rPr>
          <w:rFonts w:ascii="Times New Roman" w:hAnsi="Times New Roman" w:cs="Times New Roman"/>
          <w:color w:val="000000" w:themeColor="text1"/>
          <w:sz w:val="24"/>
          <w:szCs w:val="24"/>
        </w:rPr>
        <w:t>СП детский сад «Звездочка». Диагностика проводится два раза в год - в начале( сентябрь- октябрь) и в конце года (апрель- май). В январе в группах компенсирующих направленностей проводится промежуточная диагностика для определения направления коррекционной работы.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21991289"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Педагогическая диагностика индивидуального развития детей проводится педагогом в произвольной форме на основе </w:t>
      </w:r>
      <w:proofErr w:type="spellStart"/>
      <w:r>
        <w:rPr>
          <w:rFonts w:ascii="Times New Roman" w:hAnsi="Times New Roman" w:cs="Times New Roman"/>
          <w:color w:val="000000" w:themeColor="text1"/>
          <w:sz w:val="24"/>
          <w:szCs w:val="24"/>
        </w:rPr>
        <w:t>малоформализованных</w:t>
      </w:r>
      <w:proofErr w:type="spellEnd"/>
      <w:r>
        <w:rPr>
          <w:rFonts w:ascii="Times New Roman" w:hAnsi="Times New Roman" w:cs="Times New Roman"/>
          <w:color w:val="000000" w:themeColor="text1"/>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0868C373"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361ED6AA"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581E00F6"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w:t>
      </w:r>
      <w:r>
        <w:rPr>
          <w:rFonts w:ascii="Times New Roman" w:hAnsi="Times New Roman" w:cs="Times New Roman"/>
          <w:color w:val="000000" w:themeColor="text1"/>
          <w:sz w:val="24"/>
          <w:szCs w:val="24"/>
        </w:rPr>
        <w:lastRenderedPageBreak/>
        <w:t>также скорректировать образовательную деятельность с учетом индивидуальных особенностей развития ребенка и его потребностей.</w:t>
      </w:r>
    </w:p>
    <w:p w14:paraId="1217C8F8"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35857F47"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5D708E93"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421A77B1"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0C6E966C" w14:textId="77777777" w:rsidR="00C81A71" w:rsidRDefault="00C81A71">
      <w:pPr>
        <w:pStyle w:val="ConsPlusNormal"/>
        <w:spacing w:line="240" w:lineRule="atLeast"/>
        <w:ind w:left="284" w:firstLine="567"/>
        <w:contextualSpacing/>
        <w:jc w:val="center"/>
        <w:rPr>
          <w:rFonts w:ascii="Times New Roman" w:hAnsi="Times New Roman" w:cs="Times New Roman"/>
          <w:color w:val="000000" w:themeColor="text1"/>
          <w:sz w:val="24"/>
          <w:szCs w:val="24"/>
        </w:rPr>
      </w:pPr>
    </w:p>
    <w:p w14:paraId="098D6DE7" w14:textId="77777777" w:rsidR="00C81A71" w:rsidRDefault="00491091">
      <w:pPr>
        <w:spacing w:after="0" w:line="240" w:lineRule="auto"/>
        <w:ind w:left="-567" w:firstLine="567"/>
        <w:jc w:val="center"/>
        <w:rPr>
          <w:rFonts w:ascii="Times New Roman" w:eastAsia="Times New Roman" w:hAnsi="Times New Roman" w:cs="Times New Roman"/>
          <w:b/>
          <w:sz w:val="24"/>
          <w:szCs w:val="24"/>
          <w:lang w:eastAsia="ru-RU"/>
        </w:rPr>
      </w:pPr>
      <w:bookmarkStart w:id="1" w:name="P271"/>
      <w:bookmarkEnd w:id="1"/>
      <w:r>
        <w:rPr>
          <w:rFonts w:ascii="Times New Roman" w:eastAsia="Times New Roman" w:hAnsi="Times New Roman" w:cs="Times New Roman"/>
          <w:b/>
          <w:sz w:val="24"/>
          <w:szCs w:val="24"/>
          <w:lang w:eastAsia="ru-RU"/>
        </w:rPr>
        <w:t xml:space="preserve">Система педагогической диагностики </w:t>
      </w:r>
      <w:r>
        <w:rPr>
          <w:rFonts w:ascii="Times New Roman" w:eastAsia="Times New Roman" w:hAnsi="Times New Roman" w:cs="Times New Roman"/>
          <w:b/>
          <w:bCs/>
          <w:sz w:val="24"/>
          <w:szCs w:val="24"/>
          <w:lang w:eastAsia="ru-RU"/>
        </w:rPr>
        <w:t>результатов  освоения ООП</w:t>
      </w:r>
      <w:r>
        <w:rPr>
          <w:rFonts w:ascii="Times New Roman" w:eastAsia="Times New Roman" w:hAnsi="Times New Roman" w:cs="Times New Roman"/>
          <w:b/>
          <w:sz w:val="24"/>
          <w:szCs w:val="24"/>
          <w:lang w:eastAsia="ru-RU"/>
        </w:rPr>
        <w:t xml:space="preserve"> СП детского сада «Звездочка»</w:t>
      </w:r>
    </w:p>
    <w:p w14:paraId="11BDE108" w14:textId="77777777" w:rsidR="00C81A71" w:rsidRDefault="00C81A71">
      <w:pPr>
        <w:spacing w:after="0" w:line="240" w:lineRule="auto"/>
        <w:ind w:left="-567" w:firstLine="567"/>
        <w:jc w:val="center"/>
        <w:rPr>
          <w:rFonts w:ascii="Times New Roman" w:eastAsia="Times New Roman" w:hAnsi="Times New Roman" w:cs="Times New Roman"/>
          <w:b/>
          <w:bCs/>
          <w:sz w:val="24"/>
          <w:szCs w:val="24"/>
          <w:lang w:eastAsia="ru-RU"/>
        </w:rPr>
      </w:pPr>
    </w:p>
    <w:p w14:paraId="3C6EA688" w14:textId="77777777" w:rsidR="00C81A71" w:rsidRDefault="00491091">
      <w:pPr>
        <w:spacing w:after="0" w:line="240" w:lineRule="auto"/>
        <w:ind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Вторая младшая группа (3-4 года)</w:t>
      </w:r>
    </w:p>
    <w:tbl>
      <w:tblPr>
        <w:tblpPr w:leftFromText="180" w:rightFromText="180" w:vertAnchor="text" w:horzAnchor="margin" w:tblpX="392" w:tblpY="18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973"/>
      </w:tblGrid>
      <w:tr w:rsidR="00C81A71" w14:paraId="5E0A5513" w14:textId="77777777">
        <w:tc>
          <w:tcPr>
            <w:tcW w:w="2126" w:type="dxa"/>
            <w:shd w:val="clear" w:color="auto" w:fill="auto"/>
          </w:tcPr>
          <w:p w14:paraId="7BF772D7" w14:textId="77777777" w:rsidR="00C81A71" w:rsidRDefault="0049109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Направления</w:t>
            </w:r>
          </w:p>
          <w:p w14:paraId="5EFD8E3A" w14:textId="77777777" w:rsidR="00C81A71" w:rsidRDefault="00C81A71">
            <w:pPr>
              <w:spacing w:after="0" w:line="240" w:lineRule="auto"/>
              <w:rPr>
                <w:rFonts w:ascii="Times New Roman" w:eastAsia="Times New Roman" w:hAnsi="Times New Roman" w:cs="Times New Roman"/>
                <w:b/>
                <w:sz w:val="24"/>
                <w:szCs w:val="24"/>
                <w:lang w:eastAsia="ru-RU"/>
              </w:rPr>
            </w:pPr>
          </w:p>
        </w:tc>
        <w:tc>
          <w:tcPr>
            <w:tcW w:w="7973" w:type="dxa"/>
            <w:shd w:val="clear" w:color="auto" w:fill="auto"/>
          </w:tcPr>
          <w:p w14:paraId="4046251B" w14:textId="77777777" w:rsidR="00C81A71" w:rsidRDefault="0049109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Оценочные материалы</w:t>
            </w:r>
          </w:p>
        </w:tc>
      </w:tr>
      <w:tr w:rsidR="00C81A71" w14:paraId="05BE7926" w14:textId="77777777">
        <w:tc>
          <w:tcPr>
            <w:tcW w:w="2126" w:type="dxa"/>
            <w:shd w:val="clear" w:color="auto" w:fill="auto"/>
          </w:tcPr>
          <w:p w14:paraId="4D6E92B1"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 – коммуникативное развитие</w:t>
            </w:r>
          </w:p>
        </w:tc>
        <w:tc>
          <w:tcPr>
            <w:tcW w:w="7973" w:type="dxa"/>
            <w:shd w:val="clear" w:color="auto" w:fill="auto"/>
          </w:tcPr>
          <w:p w14:paraId="25FE7382" w14:textId="77777777" w:rsidR="00C81A71" w:rsidRDefault="00491091">
            <w:pPr>
              <w:spacing w:after="0" w:line="240" w:lineRule="auto"/>
              <w:ind w:right="-142"/>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Н.Ф. Сорокина, Л.Г. Миланович «Развитие творческих способностей у детей </w:t>
            </w:r>
          </w:p>
          <w:p w14:paraId="2DA20896" w14:textId="77777777" w:rsidR="00C81A71" w:rsidRDefault="00491091">
            <w:pPr>
              <w:spacing w:after="0" w:line="240" w:lineRule="auto"/>
              <w:ind w:right="-142"/>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от 1 года до 3 лет средствами кукольного театра».</w:t>
            </w:r>
          </w:p>
          <w:p w14:paraId="3C302B79" w14:textId="77777777" w:rsidR="00C81A71" w:rsidRDefault="00491091">
            <w:pPr>
              <w:spacing w:after="0" w:line="240" w:lineRule="auto"/>
              <w:ind w:right="-142"/>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2) Н.В. Алешина «Ознакомление дошкольников с окружающим и </w:t>
            </w:r>
          </w:p>
          <w:p w14:paraId="1F0097A7" w14:textId="77777777" w:rsidR="00C81A71" w:rsidRDefault="00491091">
            <w:pPr>
              <w:spacing w:after="0" w:line="240" w:lineRule="auto"/>
              <w:ind w:right="-142"/>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социальной действительностью» </w:t>
            </w:r>
            <w:r>
              <w:rPr>
                <w:rFonts w:ascii="Times New Roman" w:eastAsia="Times New Roman" w:hAnsi="Times New Roman" w:cs="Times New Roman"/>
                <w:sz w:val="24"/>
                <w:szCs w:val="24"/>
                <w:lang w:eastAsia="ru-RU"/>
              </w:rPr>
              <w:t xml:space="preserve">Младшая группа ЦГЛ Москва, 2004 </w:t>
            </w:r>
          </w:p>
          <w:p w14:paraId="74C69B36"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Ю.Е. Антонов, Л.В. Левина, О.В. Розова, И.А. Щербакова</w:t>
            </w:r>
            <w:r>
              <w:rPr>
                <w:rFonts w:ascii="Times New Roman" w:eastAsia="Times New Roman" w:hAnsi="Times New Roman" w:cs="Times New Roman"/>
                <w:sz w:val="24"/>
                <w:szCs w:val="24"/>
                <w:lang w:eastAsia="ru-RU"/>
              </w:rPr>
              <w:tab/>
              <w:t xml:space="preserve"> «Как  научить любить Родину» М.:АРКТИ, 2003</w:t>
            </w:r>
          </w:p>
          <w:p w14:paraId="023D53A4" w14:textId="77777777" w:rsidR="00C81A71" w:rsidRDefault="00C81A71">
            <w:pPr>
              <w:spacing w:after="0" w:line="240" w:lineRule="auto"/>
              <w:rPr>
                <w:rFonts w:ascii="Times New Roman" w:eastAsia="Times New Roman" w:hAnsi="Times New Roman" w:cs="Times New Roman"/>
                <w:sz w:val="24"/>
                <w:szCs w:val="24"/>
                <w:lang w:eastAsia="ru-RU"/>
              </w:rPr>
            </w:pPr>
          </w:p>
        </w:tc>
      </w:tr>
      <w:tr w:rsidR="00C81A71" w14:paraId="1986832B" w14:textId="77777777">
        <w:tc>
          <w:tcPr>
            <w:tcW w:w="2126" w:type="dxa"/>
            <w:shd w:val="clear" w:color="auto" w:fill="auto"/>
          </w:tcPr>
          <w:p w14:paraId="773A4D9E"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Познавательно развитие </w:t>
            </w:r>
          </w:p>
          <w:p w14:paraId="12C09AAE"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973" w:type="dxa"/>
            <w:shd w:val="clear" w:color="auto" w:fill="auto"/>
          </w:tcPr>
          <w:p w14:paraId="01FACC52" w14:textId="77777777" w:rsidR="00C81A71" w:rsidRDefault="0049109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Pr>
                <w:rFonts w:ascii="Times New Roman" w:eastAsia="Times New Roman" w:hAnsi="Times New Roman" w:cs="Times New Roman"/>
                <w:sz w:val="24"/>
                <w:szCs w:val="24"/>
                <w:lang w:eastAsia="ru-RU"/>
              </w:rPr>
              <w:t>Вострухина</w:t>
            </w:r>
            <w:proofErr w:type="spellEnd"/>
            <w:r>
              <w:rPr>
                <w:rFonts w:ascii="Times New Roman" w:eastAsia="Times New Roman" w:hAnsi="Times New Roman" w:cs="Times New Roman"/>
                <w:sz w:val="24"/>
                <w:szCs w:val="24"/>
                <w:lang w:eastAsia="ru-RU"/>
              </w:rPr>
              <w:t xml:space="preserve"> Т.Н.,</w:t>
            </w:r>
            <w:proofErr w:type="spellStart"/>
            <w:r>
              <w:rPr>
                <w:rFonts w:ascii="Times New Roman" w:eastAsia="Times New Roman" w:hAnsi="Times New Roman" w:cs="Times New Roman"/>
                <w:sz w:val="24"/>
                <w:szCs w:val="24"/>
                <w:lang w:eastAsia="ru-RU"/>
              </w:rPr>
              <w:t>Кондрыкинская</w:t>
            </w:r>
            <w:proofErr w:type="spellEnd"/>
            <w:r>
              <w:rPr>
                <w:rFonts w:ascii="Times New Roman" w:eastAsia="Times New Roman" w:hAnsi="Times New Roman" w:cs="Times New Roman"/>
                <w:sz w:val="24"/>
                <w:szCs w:val="24"/>
                <w:lang w:eastAsia="ru-RU"/>
              </w:rPr>
              <w:t xml:space="preserve"> Л.А. «Знакомим с окружающим миром детей 3-5 лет. 2-е </w:t>
            </w:r>
            <w:proofErr w:type="spellStart"/>
            <w:r>
              <w:rPr>
                <w:rFonts w:ascii="Times New Roman" w:eastAsia="Times New Roman" w:hAnsi="Times New Roman" w:cs="Times New Roman"/>
                <w:sz w:val="24"/>
                <w:szCs w:val="24"/>
                <w:lang w:eastAsia="ru-RU"/>
              </w:rPr>
              <w:t>изд</w:t>
            </w:r>
            <w:proofErr w:type="spellEnd"/>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испр</w:t>
            </w:r>
            <w:proofErr w:type="spellEnd"/>
            <w:r>
              <w:rPr>
                <w:rFonts w:ascii="Times New Roman" w:eastAsia="Times New Roman" w:hAnsi="Times New Roman" w:cs="Times New Roman"/>
                <w:sz w:val="24"/>
                <w:szCs w:val="24"/>
                <w:lang w:eastAsia="ru-RU"/>
              </w:rPr>
              <w:t>. и доп.-М.:ТЦ Сфера, -2015-128с.</w:t>
            </w:r>
          </w:p>
          <w:p w14:paraId="0D7D27BB"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В. П. </w:t>
            </w:r>
            <w:r>
              <w:rPr>
                <w:rFonts w:ascii="Times New Roman" w:eastAsia="Times New Roman" w:hAnsi="Times New Roman" w:cs="Times New Roman"/>
                <w:bCs/>
                <w:sz w:val="24"/>
                <w:szCs w:val="24"/>
                <w:lang w:eastAsia="ru-RU"/>
              </w:rPr>
              <w:t>Новикова</w:t>
            </w:r>
            <w:r>
              <w:rPr>
                <w:rFonts w:ascii="Times New Roman" w:eastAsia="Times New Roman" w:hAnsi="Times New Roman" w:cs="Times New Roman"/>
                <w:sz w:val="24"/>
                <w:szCs w:val="24"/>
                <w:lang w:eastAsia="ru-RU"/>
              </w:rPr>
              <w:t xml:space="preserve"> «Математика в детском саду», 2000г.</w:t>
            </w:r>
          </w:p>
          <w:p w14:paraId="1569DE6C" w14:textId="77777777" w:rsidR="00C81A71" w:rsidRDefault="00C81A71">
            <w:pPr>
              <w:spacing w:after="0" w:line="240" w:lineRule="auto"/>
              <w:rPr>
                <w:rFonts w:ascii="Times New Roman" w:eastAsia="Times New Roman" w:hAnsi="Times New Roman" w:cs="Times New Roman"/>
                <w:sz w:val="24"/>
                <w:szCs w:val="24"/>
                <w:lang w:eastAsia="ru-RU"/>
              </w:rPr>
            </w:pPr>
          </w:p>
        </w:tc>
      </w:tr>
      <w:tr w:rsidR="00C81A71" w14:paraId="328EE827" w14:textId="77777777">
        <w:tc>
          <w:tcPr>
            <w:tcW w:w="2126" w:type="dxa"/>
            <w:shd w:val="clear" w:color="auto" w:fill="auto"/>
          </w:tcPr>
          <w:p w14:paraId="5862C95C"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Речевое развитие</w:t>
            </w:r>
          </w:p>
        </w:tc>
        <w:tc>
          <w:tcPr>
            <w:tcW w:w="7973" w:type="dxa"/>
            <w:shd w:val="clear" w:color="auto" w:fill="auto"/>
          </w:tcPr>
          <w:p w14:paraId="60D3A5DD" w14:textId="77777777" w:rsidR="00C81A71" w:rsidRDefault="0049109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 Ушакова</w:t>
            </w:r>
            <w:r>
              <w:rPr>
                <w:rFonts w:ascii="Times New Roman" w:eastAsia="Times New Roman" w:hAnsi="Times New Roman" w:cs="Times New Roman"/>
                <w:sz w:val="24"/>
                <w:szCs w:val="24"/>
                <w:lang w:eastAsia="ru-RU"/>
              </w:rPr>
              <w:tab/>
              <w:t>Развитие речи детей 3-4 лет М. Просвещение 2016г</w:t>
            </w:r>
          </w:p>
        </w:tc>
      </w:tr>
      <w:tr w:rsidR="00C81A71" w14:paraId="318EE166" w14:textId="77777777">
        <w:tc>
          <w:tcPr>
            <w:tcW w:w="2126" w:type="dxa"/>
            <w:shd w:val="clear" w:color="auto" w:fill="auto"/>
          </w:tcPr>
          <w:p w14:paraId="2F6CE3FB"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Художественно - эстетическое развитие</w:t>
            </w:r>
          </w:p>
          <w:p w14:paraId="7F72D66B"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973" w:type="dxa"/>
            <w:shd w:val="clear" w:color="auto" w:fill="auto"/>
          </w:tcPr>
          <w:p w14:paraId="7398B696"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Д.Н. </w:t>
            </w:r>
            <w:proofErr w:type="spellStart"/>
            <w:r>
              <w:rPr>
                <w:rFonts w:ascii="Times New Roman" w:eastAsia="Times New Roman" w:hAnsi="Times New Roman" w:cs="Times New Roman"/>
                <w:sz w:val="24"/>
                <w:szCs w:val="24"/>
                <w:lang w:eastAsia="ru-RU"/>
              </w:rPr>
              <w:t>Колдина</w:t>
            </w:r>
            <w:proofErr w:type="spellEnd"/>
            <w:r>
              <w:rPr>
                <w:rFonts w:ascii="Times New Roman" w:eastAsia="Times New Roman" w:hAnsi="Times New Roman" w:cs="Times New Roman"/>
                <w:sz w:val="24"/>
                <w:szCs w:val="24"/>
                <w:lang w:eastAsia="ru-RU"/>
              </w:rPr>
              <w:t xml:space="preserve"> «Рисование с детьми 3-4 лет», Москва «Мозаика- синтез» 2007</w:t>
            </w:r>
          </w:p>
          <w:p w14:paraId="44A1921A"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Д.Н. </w:t>
            </w:r>
            <w:proofErr w:type="spellStart"/>
            <w:r>
              <w:rPr>
                <w:rFonts w:ascii="Times New Roman" w:eastAsia="Times New Roman" w:hAnsi="Times New Roman" w:cs="Times New Roman"/>
                <w:sz w:val="24"/>
                <w:szCs w:val="24"/>
                <w:lang w:eastAsia="ru-RU"/>
              </w:rPr>
              <w:t>Колдина</w:t>
            </w:r>
            <w:proofErr w:type="spellEnd"/>
            <w:r>
              <w:rPr>
                <w:rFonts w:ascii="Times New Roman" w:eastAsia="Times New Roman" w:hAnsi="Times New Roman" w:cs="Times New Roman"/>
                <w:sz w:val="24"/>
                <w:szCs w:val="24"/>
                <w:lang w:eastAsia="ru-RU"/>
              </w:rPr>
              <w:t xml:space="preserve"> «Лепка с детьми 3-4 лет», Москва «Мозаика- синтез» 2007</w:t>
            </w:r>
          </w:p>
          <w:p w14:paraId="056EC1CC"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Л.В. </w:t>
            </w:r>
            <w:proofErr w:type="spellStart"/>
            <w:r>
              <w:rPr>
                <w:rFonts w:ascii="Times New Roman" w:eastAsia="Times New Roman" w:hAnsi="Times New Roman" w:cs="Times New Roman"/>
                <w:sz w:val="24"/>
                <w:szCs w:val="24"/>
                <w:lang w:eastAsia="ru-RU"/>
              </w:rPr>
              <w:t>Куцакова</w:t>
            </w:r>
            <w:proofErr w:type="spellEnd"/>
            <w:r>
              <w:rPr>
                <w:rFonts w:ascii="Times New Roman" w:eastAsia="Times New Roman" w:hAnsi="Times New Roman" w:cs="Times New Roman"/>
                <w:sz w:val="24"/>
                <w:szCs w:val="24"/>
                <w:lang w:eastAsia="ru-RU"/>
              </w:rPr>
              <w:t xml:space="preserve">  Конструирование и худ. труд в д/с ФГОС ДО М: Сфера, 2015, 240 с</w:t>
            </w:r>
          </w:p>
          <w:p w14:paraId="050D5421"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Программа «Гармония» ( под ред. </w:t>
            </w:r>
            <w:proofErr w:type="spellStart"/>
            <w:r>
              <w:rPr>
                <w:rFonts w:ascii="Times New Roman" w:eastAsia="Times New Roman" w:hAnsi="Times New Roman" w:cs="Times New Roman"/>
                <w:sz w:val="24"/>
                <w:szCs w:val="24"/>
                <w:lang w:eastAsia="ru-RU"/>
              </w:rPr>
              <w:t>К.В.Тарасовой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М.А.Трубниковой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Т.В.Нестеренко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Т.Г.Рубан</w:t>
            </w:r>
            <w:proofErr w:type="spellEnd"/>
            <w:r>
              <w:rPr>
                <w:rFonts w:ascii="Times New Roman" w:eastAsia="Times New Roman" w:hAnsi="Times New Roman" w:cs="Times New Roman"/>
                <w:sz w:val="24"/>
                <w:szCs w:val="24"/>
                <w:lang w:eastAsia="ru-RU"/>
              </w:rPr>
              <w:t xml:space="preserve">) </w:t>
            </w:r>
          </w:p>
          <w:p w14:paraId="6B611F1F"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Методическое обеспечение по программе «Ладушки» (под ред. И.М. Каплуновой, И.А. </w:t>
            </w:r>
            <w:proofErr w:type="spellStart"/>
            <w:r>
              <w:rPr>
                <w:rFonts w:ascii="Times New Roman" w:eastAsia="Times New Roman" w:hAnsi="Times New Roman" w:cs="Times New Roman"/>
                <w:sz w:val="24"/>
                <w:szCs w:val="24"/>
                <w:lang w:eastAsia="ru-RU"/>
              </w:rPr>
              <w:t>Новоскольцевой</w:t>
            </w:r>
            <w:proofErr w:type="spellEnd"/>
            <w:r>
              <w:rPr>
                <w:rFonts w:ascii="Times New Roman" w:eastAsia="Times New Roman" w:hAnsi="Times New Roman" w:cs="Times New Roman"/>
                <w:sz w:val="24"/>
                <w:szCs w:val="24"/>
                <w:lang w:eastAsia="ru-RU"/>
              </w:rPr>
              <w:t>)</w:t>
            </w:r>
          </w:p>
          <w:p w14:paraId="07F3DDC1" w14:textId="77777777" w:rsidR="00C81A71" w:rsidRDefault="00C81A71">
            <w:pPr>
              <w:spacing w:after="0" w:line="240" w:lineRule="auto"/>
              <w:rPr>
                <w:rFonts w:ascii="Times New Roman" w:eastAsia="Times New Roman" w:hAnsi="Times New Roman" w:cs="Times New Roman"/>
                <w:sz w:val="24"/>
                <w:szCs w:val="24"/>
                <w:lang w:eastAsia="ru-RU"/>
              </w:rPr>
            </w:pPr>
          </w:p>
        </w:tc>
      </w:tr>
      <w:tr w:rsidR="00C81A71" w14:paraId="22704009" w14:textId="77777777">
        <w:tc>
          <w:tcPr>
            <w:tcW w:w="2126" w:type="dxa"/>
            <w:shd w:val="clear" w:color="auto" w:fill="auto"/>
          </w:tcPr>
          <w:p w14:paraId="5169C6F1"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Физическое развитие</w:t>
            </w:r>
          </w:p>
          <w:p w14:paraId="6201F0ED"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973" w:type="dxa"/>
            <w:shd w:val="clear" w:color="auto" w:fill="auto"/>
          </w:tcPr>
          <w:p w14:paraId="7F84AB15"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Pr>
                <w:rFonts w:ascii="Times New Roman" w:eastAsia="Times New Roman" w:hAnsi="Times New Roman" w:cs="Times New Roman"/>
                <w:sz w:val="24"/>
                <w:szCs w:val="24"/>
                <w:lang w:eastAsia="ru-RU"/>
              </w:rPr>
              <w:t>Н.В.Полтавцева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Н.А.Гордова</w:t>
            </w:r>
            <w:proofErr w:type="spellEnd"/>
            <w:r>
              <w:rPr>
                <w:rFonts w:ascii="Times New Roman" w:eastAsia="Times New Roman" w:hAnsi="Times New Roman" w:cs="Times New Roman"/>
                <w:sz w:val="24"/>
                <w:szCs w:val="24"/>
                <w:lang w:eastAsia="ru-RU"/>
              </w:rPr>
              <w:t xml:space="preserve">  «Физическая культура в дошкольном детстве» с детьми 3-4 лет «Просвещение»,2007г.</w:t>
            </w:r>
          </w:p>
          <w:p w14:paraId="1FA42F8E"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spellStart"/>
            <w:r>
              <w:rPr>
                <w:rFonts w:ascii="Times New Roman" w:eastAsia="Times New Roman" w:hAnsi="Times New Roman" w:cs="Times New Roman"/>
                <w:sz w:val="24"/>
                <w:szCs w:val="24"/>
                <w:lang w:eastAsia="ru-RU"/>
              </w:rPr>
              <w:t>Л.И.Пензулаева</w:t>
            </w:r>
            <w:proofErr w:type="spellEnd"/>
            <w:r>
              <w:rPr>
                <w:rFonts w:ascii="Times New Roman" w:eastAsia="Times New Roman" w:hAnsi="Times New Roman" w:cs="Times New Roman"/>
                <w:sz w:val="24"/>
                <w:szCs w:val="24"/>
                <w:lang w:eastAsia="ru-RU"/>
              </w:rPr>
              <w:tab/>
              <w:t>Физкультурные занятия с детьми 3-4 лет</w:t>
            </w:r>
            <w:r>
              <w:rPr>
                <w:rFonts w:ascii="Times New Roman" w:eastAsia="Times New Roman" w:hAnsi="Times New Roman" w:cs="Times New Roman"/>
                <w:sz w:val="24"/>
                <w:szCs w:val="24"/>
                <w:lang w:eastAsia="ru-RU"/>
              </w:rPr>
              <w:tab/>
              <w:t xml:space="preserve">Москва </w:t>
            </w:r>
            <w:r>
              <w:rPr>
                <w:rFonts w:ascii="Times New Roman" w:eastAsia="Times New Roman" w:hAnsi="Times New Roman" w:cs="Times New Roman"/>
                <w:sz w:val="24"/>
                <w:szCs w:val="24"/>
                <w:lang w:eastAsia="ru-RU"/>
              </w:rPr>
              <w:lastRenderedPageBreak/>
              <w:t>«Просвещение»</w:t>
            </w:r>
          </w:p>
          <w:p w14:paraId="78C115DA" w14:textId="77777777" w:rsidR="00C81A71" w:rsidRDefault="00C81A71">
            <w:pPr>
              <w:spacing w:after="0" w:line="240" w:lineRule="auto"/>
              <w:rPr>
                <w:rFonts w:ascii="Times New Roman" w:eastAsia="Times New Roman" w:hAnsi="Times New Roman" w:cs="Times New Roman"/>
                <w:sz w:val="24"/>
                <w:szCs w:val="24"/>
                <w:lang w:eastAsia="ru-RU"/>
              </w:rPr>
            </w:pPr>
          </w:p>
        </w:tc>
      </w:tr>
    </w:tbl>
    <w:p w14:paraId="47556C37" w14:textId="77777777" w:rsidR="00C81A71" w:rsidRDefault="00C81A71">
      <w:pPr>
        <w:spacing w:after="0" w:line="240" w:lineRule="auto"/>
        <w:rPr>
          <w:rFonts w:ascii="Times New Roman" w:eastAsia="Times New Roman" w:hAnsi="Times New Roman" w:cs="Times New Roman"/>
          <w:sz w:val="24"/>
          <w:szCs w:val="24"/>
          <w:lang w:eastAsia="ru-RU"/>
        </w:rPr>
      </w:pPr>
    </w:p>
    <w:p w14:paraId="332556BE" w14:textId="77777777" w:rsidR="00C81A71" w:rsidRDefault="00C81A71">
      <w:pPr>
        <w:spacing w:after="0" w:line="240" w:lineRule="auto"/>
        <w:rPr>
          <w:rFonts w:ascii="Times New Roman" w:eastAsia="Times New Roman" w:hAnsi="Times New Roman" w:cs="Times New Roman"/>
          <w:sz w:val="24"/>
          <w:szCs w:val="24"/>
          <w:lang w:eastAsia="ru-RU"/>
        </w:rPr>
      </w:pPr>
    </w:p>
    <w:p w14:paraId="3A7D8BEB" w14:textId="77777777" w:rsidR="00C81A71" w:rsidRDefault="0049109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Средняя группа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4-5 лет)</w:t>
      </w:r>
    </w:p>
    <w:p w14:paraId="7D6D887D" w14:textId="77777777" w:rsidR="00C81A71" w:rsidRDefault="00C81A71">
      <w:pPr>
        <w:spacing w:after="0" w:line="240" w:lineRule="auto"/>
        <w:rPr>
          <w:rFonts w:ascii="Times New Roman" w:eastAsia="Times New Roman" w:hAnsi="Times New Roman" w:cs="Times New Roman"/>
          <w:sz w:val="24"/>
          <w:szCs w:val="24"/>
          <w:lang w:eastAsia="ru-RU"/>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655"/>
      </w:tblGrid>
      <w:tr w:rsidR="00C81A71" w14:paraId="111F679E" w14:textId="77777777">
        <w:tc>
          <w:tcPr>
            <w:tcW w:w="2126" w:type="dxa"/>
            <w:shd w:val="clear" w:color="auto" w:fill="auto"/>
          </w:tcPr>
          <w:p w14:paraId="6E1A269B" w14:textId="77777777" w:rsidR="00C81A71" w:rsidRDefault="0049109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Направления</w:t>
            </w:r>
          </w:p>
          <w:p w14:paraId="7C480A9B" w14:textId="77777777" w:rsidR="00C81A71" w:rsidRDefault="00C81A71">
            <w:pPr>
              <w:spacing w:after="0" w:line="240" w:lineRule="auto"/>
              <w:rPr>
                <w:rFonts w:ascii="Times New Roman" w:eastAsia="Times New Roman" w:hAnsi="Times New Roman" w:cs="Times New Roman"/>
                <w:b/>
                <w:sz w:val="24"/>
                <w:szCs w:val="24"/>
                <w:lang w:eastAsia="ru-RU"/>
              </w:rPr>
            </w:pPr>
          </w:p>
        </w:tc>
        <w:tc>
          <w:tcPr>
            <w:tcW w:w="7655" w:type="dxa"/>
            <w:shd w:val="clear" w:color="auto" w:fill="auto"/>
          </w:tcPr>
          <w:p w14:paraId="72CBD7B6" w14:textId="77777777" w:rsidR="00C81A71" w:rsidRDefault="0049109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Оценочные материалы</w:t>
            </w:r>
          </w:p>
        </w:tc>
      </w:tr>
      <w:tr w:rsidR="00C81A71" w14:paraId="6E737B95" w14:textId="77777777">
        <w:tc>
          <w:tcPr>
            <w:tcW w:w="2126" w:type="dxa"/>
            <w:shd w:val="clear" w:color="auto" w:fill="auto"/>
          </w:tcPr>
          <w:p w14:paraId="7CD6CDAB"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 – коммуникативное развитие</w:t>
            </w:r>
          </w:p>
        </w:tc>
        <w:tc>
          <w:tcPr>
            <w:tcW w:w="7655" w:type="dxa"/>
            <w:shd w:val="clear" w:color="auto" w:fill="auto"/>
          </w:tcPr>
          <w:p w14:paraId="579D1EF1"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Сорокина Н. Ф., Миланович Л. Г  Программа «Театр – Творчество – Дети» (развитие творческих способностей  детей средствами театрального искусства). М.: МИПКРО, 1995</w:t>
            </w:r>
          </w:p>
          <w:p w14:paraId="41B8ED46"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spellStart"/>
            <w:r>
              <w:rPr>
                <w:rFonts w:ascii="Times New Roman" w:eastAsia="Times New Roman" w:hAnsi="Times New Roman" w:cs="Times New Roman"/>
                <w:sz w:val="24"/>
                <w:szCs w:val="24"/>
                <w:lang w:eastAsia="ru-RU"/>
              </w:rPr>
              <w:t>Полякевич</w:t>
            </w:r>
            <w:proofErr w:type="spellEnd"/>
            <w:r>
              <w:rPr>
                <w:rFonts w:ascii="Times New Roman" w:eastAsia="Times New Roman" w:hAnsi="Times New Roman" w:cs="Times New Roman"/>
                <w:sz w:val="24"/>
                <w:szCs w:val="24"/>
                <w:lang w:eastAsia="ru-RU"/>
              </w:rPr>
              <w:t xml:space="preserve"> Ю.В., Осинина Г.Н.  Формирование коммуникативных навыков у детей 3-7 лет: модели комплексных занятий Издательство «Учитель», 2014,С.160</w:t>
            </w:r>
          </w:p>
        </w:tc>
      </w:tr>
      <w:tr w:rsidR="00C81A71" w14:paraId="30083DAD" w14:textId="77777777">
        <w:tc>
          <w:tcPr>
            <w:tcW w:w="2126" w:type="dxa"/>
            <w:shd w:val="clear" w:color="auto" w:fill="auto"/>
          </w:tcPr>
          <w:p w14:paraId="5F58E535"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Познавательно развитие </w:t>
            </w:r>
          </w:p>
          <w:p w14:paraId="705E199D"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655" w:type="dxa"/>
            <w:shd w:val="clear" w:color="auto" w:fill="auto"/>
          </w:tcPr>
          <w:p w14:paraId="6509836F"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Pr>
                <w:rFonts w:ascii="Times New Roman" w:eastAsia="Times New Roman" w:hAnsi="Times New Roman" w:cs="Times New Roman"/>
                <w:sz w:val="24"/>
                <w:szCs w:val="24"/>
                <w:lang w:eastAsia="ru-RU"/>
              </w:rPr>
              <w:t>Вострухина</w:t>
            </w:r>
            <w:proofErr w:type="spellEnd"/>
            <w:r>
              <w:rPr>
                <w:rFonts w:ascii="Times New Roman" w:eastAsia="Times New Roman" w:hAnsi="Times New Roman" w:cs="Times New Roman"/>
                <w:sz w:val="24"/>
                <w:szCs w:val="24"/>
                <w:lang w:eastAsia="ru-RU"/>
              </w:rPr>
              <w:t xml:space="preserve"> Т.Н.,</w:t>
            </w:r>
            <w:proofErr w:type="spellStart"/>
            <w:r>
              <w:rPr>
                <w:rFonts w:ascii="Times New Roman" w:eastAsia="Times New Roman" w:hAnsi="Times New Roman" w:cs="Times New Roman"/>
                <w:sz w:val="24"/>
                <w:szCs w:val="24"/>
                <w:lang w:eastAsia="ru-RU"/>
              </w:rPr>
              <w:t>Кондрыкинская</w:t>
            </w:r>
            <w:proofErr w:type="spellEnd"/>
            <w:r>
              <w:rPr>
                <w:rFonts w:ascii="Times New Roman" w:eastAsia="Times New Roman" w:hAnsi="Times New Roman" w:cs="Times New Roman"/>
                <w:sz w:val="24"/>
                <w:szCs w:val="24"/>
                <w:lang w:eastAsia="ru-RU"/>
              </w:rPr>
              <w:t xml:space="preserve"> Л.А. «Знакомим с окружающим миром детей 5-7 лет. 2-е </w:t>
            </w:r>
            <w:proofErr w:type="spellStart"/>
            <w:r>
              <w:rPr>
                <w:rFonts w:ascii="Times New Roman" w:eastAsia="Times New Roman" w:hAnsi="Times New Roman" w:cs="Times New Roman"/>
                <w:sz w:val="24"/>
                <w:szCs w:val="24"/>
                <w:lang w:eastAsia="ru-RU"/>
              </w:rPr>
              <w:t>изд</w:t>
            </w:r>
            <w:proofErr w:type="spellEnd"/>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испр</w:t>
            </w:r>
            <w:proofErr w:type="spellEnd"/>
            <w:r>
              <w:rPr>
                <w:rFonts w:ascii="Times New Roman" w:eastAsia="Times New Roman" w:hAnsi="Times New Roman" w:cs="Times New Roman"/>
                <w:sz w:val="24"/>
                <w:szCs w:val="24"/>
                <w:lang w:eastAsia="ru-RU"/>
              </w:rPr>
              <w:t>. и доп.-М.:ТЦ Сфера, -2015-128с.</w:t>
            </w:r>
          </w:p>
          <w:p w14:paraId="39042CA4"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Машкова. Познавательно-исследовательские занятия с детьми 5-7 лет на </w:t>
            </w:r>
            <w:proofErr w:type="spellStart"/>
            <w:r>
              <w:rPr>
                <w:rFonts w:ascii="Times New Roman" w:eastAsia="Times New Roman" w:hAnsi="Times New Roman" w:cs="Times New Roman"/>
                <w:sz w:val="24"/>
                <w:szCs w:val="24"/>
                <w:lang w:eastAsia="ru-RU"/>
              </w:rPr>
              <w:t>экол</w:t>
            </w:r>
            <w:proofErr w:type="spellEnd"/>
            <w:r>
              <w:rPr>
                <w:rFonts w:ascii="Times New Roman" w:eastAsia="Times New Roman" w:hAnsi="Times New Roman" w:cs="Times New Roman"/>
                <w:sz w:val="24"/>
                <w:szCs w:val="24"/>
                <w:lang w:eastAsia="ru-RU"/>
              </w:rPr>
              <w:t>. тропе. (ФГОС) издательство (Учитель) год издания 2015,  с188</w:t>
            </w:r>
          </w:p>
          <w:p w14:paraId="703157F5"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Новикова В. П.</w:t>
            </w:r>
            <w:r>
              <w:rPr>
                <w:rFonts w:ascii="Times New Roman" w:eastAsia="Times New Roman" w:hAnsi="Times New Roman" w:cs="Times New Roman"/>
                <w:sz w:val="24"/>
                <w:szCs w:val="24"/>
                <w:lang w:eastAsia="ru-RU"/>
              </w:rPr>
              <w:tab/>
              <w:t xml:space="preserve">Математика в детском саду. Пособия для 2-й младшей, средний, старше и подготовительной групп. </w:t>
            </w:r>
            <w:r>
              <w:rPr>
                <w:rFonts w:ascii="Times New Roman" w:eastAsia="Times New Roman" w:hAnsi="Times New Roman" w:cs="Times New Roman"/>
                <w:sz w:val="24"/>
                <w:szCs w:val="24"/>
                <w:lang w:eastAsia="ru-RU"/>
              </w:rPr>
              <w:tab/>
              <w:t>М.: Мозаика – Синтез, 2005</w:t>
            </w:r>
          </w:p>
        </w:tc>
      </w:tr>
      <w:tr w:rsidR="00C81A71" w14:paraId="6AD7D0F7" w14:textId="77777777">
        <w:tc>
          <w:tcPr>
            <w:tcW w:w="2126" w:type="dxa"/>
            <w:shd w:val="clear" w:color="auto" w:fill="auto"/>
          </w:tcPr>
          <w:p w14:paraId="4732F070"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Речевое развитие</w:t>
            </w:r>
          </w:p>
        </w:tc>
        <w:tc>
          <w:tcPr>
            <w:tcW w:w="7655" w:type="dxa"/>
            <w:shd w:val="clear" w:color="auto" w:fill="auto"/>
          </w:tcPr>
          <w:p w14:paraId="083EC352"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 Ушакова  Развитие речи детей 4-5 лет М. Просвещение 2009</w:t>
            </w:r>
          </w:p>
        </w:tc>
      </w:tr>
      <w:tr w:rsidR="00C81A71" w14:paraId="779FCA36" w14:textId="77777777">
        <w:tc>
          <w:tcPr>
            <w:tcW w:w="2126" w:type="dxa"/>
            <w:shd w:val="clear" w:color="auto" w:fill="auto"/>
          </w:tcPr>
          <w:p w14:paraId="74788C10"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Художественно -  эстетическое развитие</w:t>
            </w:r>
          </w:p>
          <w:p w14:paraId="4FA23739"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655" w:type="dxa"/>
            <w:shd w:val="clear" w:color="auto" w:fill="auto"/>
          </w:tcPr>
          <w:p w14:paraId="1D2D77D3"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И.А. Лыкова Развитие ребёнка в изобразительной деятельности</w:t>
            </w:r>
          </w:p>
          <w:p w14:paraId="745AA5A0"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Сфера,2011, 128с</w:t>
            </w:r>
          </w:p>
          <w:p w14:paraId="5490F25F"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Изобразительная деятельность в детском саду: планирование , конспекты, методические рекомендации. Старшая группа.-М.: «Карапуз- дидактика», 2008-208с</w:t>
            </w:r>
          </w:p>
          <w:p w14:paraId="57AEFB1B"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Л.В. </w:t>
            </w:r>
            <w:proofErr w:type="spellStart"/>
            <w:r>
              <w:rPr>
                <w:rFonts w:ascii="Times New Roman" w:eastAsia="Times New Roman" w:hAnsi="Times New Roman" w:cs="Times New Roman"/>
                <w:sz w:val="24"/>
                <w:szCs w:val="24"/>
                <w:lang w:eastAsia="ru-RU"/>
              </w:rPr>
              <w:t>Куцакова</w:t>
            </w:r>
            <w:proofErr w:type="spellEnd"/>
            <w:r>
              <w:rPr>
                <w:rFonts w:ascii="Times New Roman" w:eastAsia="Times New Roman" w:hAnsi="Times New Roman" w:cs="Times New Roman"/>
                <w:sz w:val="24"/>
                <w:szCs w:val="24"/>
                <w:lang w:eastAsia="ru-RU"/>
              </w:rPr>
              <w:t xml:space="preserve">  Конструирование и худ. труд в д/с ФГОС ДО М: Сфера, 2015, 240 с</w:t>
            </w:r>
          </w:p>
          <w:p w14:paraId="6EE4176B"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Программа «Гармония» ( под ред. </w:t>
            </w:r>
            <w:proofErr w:type="spellStart"/>
            <w:r>
              <w:rPr>
                <w:rFonts w:ascii="Times New Roman" w:eastAsia="Times New Roman" w:hAnsi="Times New Roman" w:cs="Times New Roman"/>
                <w:sz w:val="24"/>
                <w:szCs w:val="24"/>
                <w:lang w:eastAsia="ru-RU"/>
              </w:rPr>
              <w:t>К.В.Тарасовой</w:t>
            </w:r>
            <w:proofErr w:type="spellEnd"/>
            <w:r>
              <w:rPr>
                <w:rFonts w:ascii="Times New Roman" w:eastAsia="Times New Roman" w:hAnsi="Times New Roman" w:cs="Times New Roman"/>
                <w:sz w:val="24"/>
                <w:szCs w:val="24"/>
                <w:lang w:eastAsia="ru-RU"/>
              </w:rPr>
              <w:t xml:space="preserve">, М.А. Трубниковой, </w:t>
            </w:r>
            <w:proofErr w:type="spellStart"/>
            <w:r>
              <w:rPr>
                <w:rFonts w:ascii="Times New Roman" w:eastAsia="Times New Roman" w:hAnsi="Times New Roman" w:cs="Times New Roman"/>
                <w:sz w:val="24"/>
                <w:szCs w:val="24"/>
                <w:lang w:eastAsia="ru-RU"/>
              </w:rPr>
              <w:t>Т.В.Нестеренко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Т.Г.Рубан</w:t>
            </w:r>
            <w:proofErr w:type="spellEnd"/>
            <w:r>
              <w:rPr>
                <w:rFonts w:ascii="Times New Roman" w:eastAsia="Times New Roman" w:hAnsi="Times New Roman" w:cs="Times New Roman"/>
                <w:sz w:val="24"/>
                <w:szCs w:val="24"/>
                <w:lang w:eastAsia="ru-RU"/>
              </w:rPr>
              <w:t xml:space="preserve">) </w:t>
            </w:r>
          </w:p>
          <w:p w14:paraId="3F635131"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Методическое обеспечение по программе «Ладушки» (под ред. И.М. Каплуновой, И.А. </w:t>
            </w:r>
            <w:proofErr w:type="spellStart"/>
            <w:r>
              <w:rPr>
                <w:rFonts w:ascii="Times New Roman" w:eastAsia="Times New Roman" w:hAnsi="Times New Roman" w:cs="Times New Roman"/>
                <w:sz w:val="24"/>
                <w:szCs w:val="24"/>
                <w:lang w:eastAsia="ru-RU"/>
              </w:rPr>
              <w:t>Новоскольцевой</w:t>
            </w:r>
            <w:proofErr w:type="spellEnd"/>
            <w:r>
              <w:rPr>
                <w:rFonts w:ascii="Times New Roman" w:eastAsia="Times New Roman" w:hAnsi="Times New Roman" w:cs="Times New Roman"/>
                <w:sz w:val="24"/>
                <w:szCs w:val="24"/>
                <w:lang w:eastAsia="ru-RU"/>
              </w:rPr>
              <w:t>)</w:t>
            </w:r>
          </w:p>
          <w:p w14:paraId="602E9F3D" w14:textId="77777777" w:rsidR="00C81A71" w:rsidRDefault="00C81A71">
            <w:pPr>
              <w:spacing w:after="0" w:line="240" w:lineRule="auto"/>
              <w:rPr>
                <w:rFonts w:ascii="Times New Roman" w:eastAsia="Times New Roman" w:hAnsi="Times New Roman" w:cs="Times New Roman"/>
                <w:sz w:val="24"/>
                <w:szCs w:val="24"/>
                <w:lang w:eastAsia="ru-RU"/>
              </w:rPr>
            </w:pPr>
          </w:p>
        </w:tc>
      </w:tr>
      <w:tr w:rsidR="00C81A71" w14:paraId="15D60B9E" w14:textId="77777777">
        <w:tc>
          <w:tcPr>
            <w:tcW w:w="2126" w:type="dxa"/>
            <w:shd w:val="clear" w:color="auto" w:fill="auto"/>
          </w:tcPr>
          <w:p w14:paraId="481D7EC4"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Физическое развитие</w:t>
            </w:r>
          </w:p>
          <w:p w14:paraId="2E94F680"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655" w:type="dxa"/>
            <w:shd w:val="clear" w:color="auto" w:fill="auto"/>
          </w:tcPr>
          <w:p w14:paraId="23C1696A"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Л.И. </w:t>
            </w:r>
            <w:proofErr w:type="spellStart"/>
            <w:r>
              <w:rPr>
                <w:rFonts w:ascii="Times New Roman" w:eastAsia="Times New Roman" w:hAnsi="Times New Roman" w:cs="Times New Roman"/>
                <w:sz w:val="24"/>
                <w:szCs w:val="24"/>
                <w:lang w:eastAsia="ru-RU"/>
              </w:rPr>
              <w:t>Пензулаева</w:t>
            </w:r>
            <w:proofErr w:type="spellEnd"/>
            <w:r>
              <w:rPr>
                <w:rFonts w:ascii="Times New Roman" w:eastAsia="Times New Roman" w:hAnsi="Times New Roman" w:cs="Times New Roman"/>
                <w:sz w:val="24"/>
                <w:szCs w:val="24"/>
                <w:lang w:eastAsia="ru-RU"/>
              </w:rPr>
              <w:tab/>
              <w:t>Физкультурные занятия с детьми 4-5 лет</w:t>
            </w:r>
            <w:r>
              <w:rPr>
                <w:rFonts w:ascii="Times New Roman" w:eastAsia="Times New Roman" w:hAnsi="Times New Roman" w:cs="Times New Roman"/>
                <w:sz w:val="24"/>
                <w:szCs w:val="24"/>
                <w:lang w:eastAsia="ru-RU"/>
              </w:rPr>
              <w:tab/>
              <w:t>Москва «Просвещение».</w:t>
            </w:r>
          </w:p>
          <w:p w14:paraId="4DF5C3F9"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Н.В. </w:t>
            </w:r>
            <w:proofErr w:type="spellStart"/>
            <w:r>
              <w:rPr>
                <w:rFonts w:ascii="Times New Roman" w:eastAsia="Times New Roman" w:hAnsi="Times New Roman" w:cs="Times New Roman"/>
                <w:sz w:val="24"/>
                <w:szCs w:val="24"/>
                <w:lang w:eastAsia="ru-RU"/>
              </w:rPr>
              <w:t>Полтавцева</w:t>
            </w:r>
            <w:proofErr w:type="spellEnd"/>
            <w:r>
              <w:rPr>
                <w:rFonts w:ascii="Times New Roman" w:eastAsia="Times New Roman" w:hAnsi="Times New Roman" w:cs="Times New Roman"/>
                <w:sz w:val="24"/>
                <w:szCs w:val="24"/>
                <w:lang w:eastAsia="ru-RU"/>
              </w:rPr>
              <w:t xml:space="preserve">  Н.А. </w:t>
            </w:r>
            <w:proofErr w:type="spellStart"/>
            <w:r>
              <w:rPr>
                <w:rFonts w:ascii="Times New Roman" w:eastAsia="Times New Roman" w:hAnsi="Times New Roman" w:cs="Times New Roman"/>
                <w:sz w:val="24"/>
                <w:szCs w:val="24"/>
                <w:lang w:eastAsia="ru-RU"/>
              </w:rPr>
              <w:t>Гордова</w:t>
            </w:r>
            <w:proofErr w:type="spellEnd"/>
            <w:r>
              <w:rPr>
                <w:rFonts w:ascii="Times New Roman" w:eastAsia="Times New Roman" w:hAnsi="Times New Roman" w:cs="Times New Roman"/>
                <w:sz w:val="24"/>
                <w:szCs w:val="24"/>
                <w:lang w:eastAsia="ru-RU"/>
              </w:rPr>
              <w:tab/>
              <w:t>«Физическая культура в дошкольном детстве» с детьми 5-6 лет «Просвещение»,2007г.</w:t>
            </w:r>
          </w:p>
          <w:p w14:paraId="686C17B3" w14:textId="77777777" w:rsidR="00C81A71" w:rsidRDefault="00C81A71">
            <w:pPr>
              <w:spacing w:after="0" w:line="240" w:lineRule="auto"/>
              <w:rPr>
                <w:rFonts w:ascii="Times New Roman" w:eastAsia="Times New Roman" w:hAnsi="Times New Roman" w:cs="Times New Roman"/>
                <w:sz w:val="24"/>
                <w:szCs w:val="24"/>
                <w:lang w:eastAsia="ru-RU"/>
              </w:rPr>
            </w:pPr>
          </w:p>
        </w:tc>
      </w:tr>
    </w:tbl>
    <w:p w14:paraId="4F885ADA" w14:textId="77777777" w:rsidR="00C81A71" w:rsidRDefault="00C81A71">
      <w:pPr>
        <w:spacing w:after="0" w:line="240" w:lineRule="auto"/>
        <w:ind w:firstLine="720"/>
        <w:rPr>
          <w:rFonts w:ascii="Times New Roman" w:eastAsia="Times New Roman" w:hAnsi="Times New Roman" w:cs="Times New Roman"/>
          <w:b/>
          <w:sz w:val="24"/>
          <w:szCs w:val="24"/>
          <w:lang w:eastAsia="ru-RU"/>
        </w:rPr>
      </w:pPr>
    </w:p>
    <w:p w14:paraId="3D124EB6" w14:textId="77777777" w:rsidR="00C81A71" w:rsidRDefault="0049109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Старшая группа  (5-6 лет)</w:t>
      </w:r>
    </w:p>
    <w:p w14:paraId="02627D14" w14:textId="77777777" w:rsidR="00C81A71" w:rsidRDefault="00C81A71">
      <w:pPr>
        <w:spacing w:after="0" w:line="240" w:lineRule="auto"/>
        <w:rPr>
          <w:rFonts w:ascii="Times New Roman" w:eastAsia="Times New Roman" w:hAnsi="Times New Roman" w:cs="Times New Roman"/>
          <w:b/>
          <w:sz w:val="24"/>
          <w:szCs w:val="24"/>
          <w:lang w:eastAsia="ru-RU"/>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655"/>
      </w:tblGrid>
      <w:tr w:rsidR="00C81A71" w14:paraId="5A6E9311" w14:textId="77777777">
        <w:tc>
          <w:tcPr>
            <w:tcW w:w="2126" w:type="dxa"/>
            <w:shd w:val="clear" w:color="auto" w:fill="auto"/>
          </w:tcPr>
          <w:p w14:paraId="17651D65" w14:textId="77777777" w:rsidR="00C81A71" w:rsidRDefault="0049109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Направления</w:t>
            </w:r>
          </w:p>
          <w:p w14:paraId="1D2556DB" w14:textId="77777777" w:rsidR="00C81A71" w:rsidRDefault="00C81A71">
            <w:pPr>
              <w:spacing w:after="0" w:line="240" w:lineRule="auto"/>
              <w:rPr>
                <w:rFonts w:ascii="Times New Roman" w:eastAsia="Times New Roman" w:hAnsi="Times New Roman" w:cs="Times New Roman"/>
                <w:b/>
                <w:sz w:val="24"/>
                <w:szCs w:val="24"/>
                <w:lang w:eastAsia="ru-RU"/>
              </w:rPr>
            </w:pPr>
          </w:p>
        </w:tc>
        <w:tc>
          <w:tcPr>
            <w:tcW w:w="7655" w:type="dxa"/>
            <w:shd w:val="clear" w:color="auto" w:fill="auto"/>
          </w:tcPr>
          <w:p w14:paraId="3C81CBA7" w14:textId="77777777" w:rsidR="00C81A71" w:rsidRDefault="0049109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Оценочные материалы</w:t>
            </w:r>
          </w:p>
        </w:tc>
      </w:tr>
      <w:tr w:rsidR="00C81A71" w14:paraId="0BC62E95" w14:textId="77777777">
        <w:tc>
          <w:tcPr>
            <w:tcW w:w="2126" w:type="dxa"/>
            <w:shd w:val="clear" w:color="auto" w:fill="auto"/>
          </w:tcPr>
          <w:p w14:paraId="5F0CE55D"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 – коммуникативное развитие</w:t>
            </w:r>
          </w:p>
        </w:tc>
        <w:tc>
          <w:tcPr>
            <w:tcW w:w="7655" w:type="dxa"/>
            <w:shd w:val="clear" w:color="auto" w:fill="auto"/>
          </w:tcPr>
          <w:p w14:paraId="0CC81A19"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Pr>
                <w:rFonts w:ascii="Times New Roman" w:eastAsia="Times New Roman" w:hAnsi="Times New Roman" w:cs="Times New Roman"/>
                <w:sz w:val="24"/>
                <w:szCs w:val="24"/>
                <w:lang w:eastAsia="ru-RU"/>
              </w:rPr>
              <w:t>Полякевич</w:t>
            </w:r>
            <w:proofErr w:type="spellEnd"/>
            <w:r>
              <w:rPr>
                <w:rFonts w:ascii="Times New Roman" w:eastAsia="Times New Roman" w:hAnsi="Times New Roman" w:cs="Times New Roman"/>
                <w:sz w:val="24"/>
                <w:szCs w:val="24"/>
                <w:lang w:eastAsia="ru-RU"/>
              </w:rPr>
              <w:t xml:space="preserve"> Ю.В., Осинина Г.Н.  Формирование коммуникативных навыков у детей 3-7 лет: модели комплексных занятий Издательство «Учитель», 2014,С.160</w:t>
            </w:r>
          </w:p>
          <w:p w14:paraId="739DE77A" w14:textId="77777777" w:rsidR="00C81A71" w:rsidRDefault="00C81A71">
            <w:pPr>
              <w:spacing w:after="0" w:line="240" w:lineRule="auto"/>
              <w:rPr>
                <w:rFonts w:ascii="Times New Roman" w:eastAsia="Times New Roman" w:hAnsi="Times New Roman" w:cs="Times New Roman"/>
                <w:sz w:val="24"/>
                <w:szCs w:val="24"/>
                <w:lang w:eastAsia="ru-RU"/>
              </w:rPr>
            </w:pPr>
          </w:p>
        </w:tc>
      </w:tr>
      <w:tr w:rsidR="00C81A71" w14:paraId="0D7412F3" w14:textId="77777777">
        <w:tc>
          <w:tcPr>
            <w:tcW w:w="2126" w:type="dxa"/>
            <w:shd w:val="clear" w:color="auto" w:fill="auto"/>
          </w:tcPr>
          <w:p w14:paraId="4CF5B5F6"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Познавательно развитие </w:t>
            </w:r>
          </w:p>
          <w:p w14:paraId="0952822D"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655" w:type="dxa"/>
            <w:shd w:val="clear" w:color="auto" w:fill="auto"/>
          </w:tcPr>
          <w:p w14:paraId="3D58A9BA"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Новикова В. П.</w:t>
            </w:r>
            <w:r>
              <w:rPr>
                <w:rFonts w:ascii="Times New Roman" w:eastAsia="Times New Roman" w:hAnsi="Times New Roman" w:cs="Times New Roman"/>
                <w:sz w:val="24"/>
                <w:szCs w:val="24"/>
                <w:lang w:eastAsia="ru-RU"/>
              </w:rPr>
              <w:tab/>
              <w:t xml:space="preserve">Математика в детском саду. Пособия для 2-й младшей, средней, старшей и подготовительной групп. </w:t>
            </w:r>
            <w:r>
              <w:rPr>
                <w:rFonts w:ascii="Times New Roman" w:eastAsia="Times New Roman" w:hAnsi="Times New Roman" w:cs="Times New Roman"/>
                <w:sz w:val="24"/>
                <w:szCs w:val="24"/>
                <w:lang w:eastAsia="ru-RU"/>
              </w:rPr>
              <w:tab/>
              <w:t>М.: Мозаика – Синтез, 2005</w:t>
            </w:r>
          </w:p>
        </w:tc>
      </w:tr>
      <w:tr w:rsidR="00C81A71" w14:paraId="27741B66" w14:textId="77777777">
        <w:tc>
          <w:tcPr>
            <w:tcW w:w="2126" w:type="dxa"/>
            <w:shd w:val="clear" w:color="auto" w:fill="auto"/>
          </w:tcPr>
          <w:p w14:paraId="3907A79B"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Речевое развитие</w:t>
            </w:r>
          </w:p>
        </w:tc>
        <w:tc>
          <w:tcPr>
            <w:tcW w:w="7655" w:type="dxa"/>
            <w:shd w:val="clear" w:color="auto" w:fill="auto"/>
          </w:tcPr>
          <w:p w14:paraId="75B5A90A"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 Ушакова  Развитие речи детей 5-6 лет  М. Просвещение 2009</w:t>
            </w:r>
          </w:p>
          <w:p w14:paraId="5522ECA0"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spellStart"/>
            <w:r>
              <w:rPr>
                <w:rFonts w:ascii="Times New Roman" w:eastAsia="Times New Roman" w:hAnsi="Times New Roman" w:cs="Times New Roman"/>
                <w:sz w:val="24"/>
                <w:szCs w:val="24"/>
                <w:lang w:eastAsia="ru-RU"/>
              </w:rPr>
              <w:t>Фотекова</w:t>
            </w:r>
            <w:proofErr w:type="spellEnd"/>
            <w:r>
              <w:rPr>
                <w:rFonts w:ascii="Times New Roman" w:eastAsia="Times New Roman" w:hAnsi="Times New Roman" w:cs="Times New Roman"/>
                <w:sz w:val="24"/>
                <w:szCs w:val="24"/>
                <w:lang w:eastAsia="ru-RU"/>
              </w:rPr>
              <w:t xml:space="preserve"> Т.А. Тестовая методика диагностики устной речи младших </w:t>
            </w:r>
            <w:r>
              <w:rPr>
                <w:rFonts w:ascii="Times New Roman" w:eastAsia="Times New Roman" w:hAnsi="Times New Roman" w:cs="Times New Roman"/>
                <w:sz w:val="24"/>
                <w:szCs w:val="24"/>
                <w:lang w:eastAsia="ru-RU"/>
              </w:rPr>
              <w:lastRenderedPageBreak/>
              <w:t>школьников. – М.: АРКТИ, 2000. (логопед)</w:t>
            </w:r>
          </w:p>
          <w:p w14:paraId="37DCAA0A"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proofErr w:type="spellStart"/>
            <w:r>
              <w:rPr>
                <w:rFonts w:ascii="Times New Roman" w:eastAsia="Times New Roman" w:hAnsi="Times New Roman" w:cs="Times New Roman"/>
                <w:sz w:val="24"/>
                <w:szCs w:val="24"/>
                <w:lang w:eastAsia="ru-RU"/>
              </w:rPr>
              <w:t>Гризик</w:t>
            </w:r>
            <w:proofErr w:type="spellEnd"/>
            <w:r>
              <w:rPr>
                <w:rFonts w:ascii="Times New Roman" w:eastAsia="Times New Roman" w:hAnsi="Times New Roman" w:cs="Times New Roman"/>
                <w:sz w:val="24"/>
                <w:szCs w:val="24"/>
                <w:lang w:eastAsia="ru-RU"/>
              </w:rPr>
              <w:t xml:space="preserve"> Т. И., Тимощук Л. Е. Развитие речи детей 6-7 лет. Методическое пособие для воспитателей дошкольных образовательных учреждений. Год: 2007 Издание: Просвещение, Росмэн Страниц: 224</w:t>
            </w:r>
          </w:p>
        </w:tc>
      </w:tr>
      <w:tr w:rsidR="00C81A71" w14:paraId="65C79DD3" w14:textId="77777777">
        <w:tc>
          <w:tcPr>
            <w:tcW w:w="2126" w:type="dxa"/>
            <w:shd w:val="clear" w:color="auto" w:fill="auto"/>
          </w:tcPr>
          <w:p w14:paraId="2C4BE2C2"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Художественно -  эстетическое развитие</w:t>
            </w:r>
          </w:p>
          <w:p w14:paraId="764709FC"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655" w:type="dxa"/>
            <w:shd w:val="clear" w:color="auto" w:fill="auto"/>
          </w:tcPr>
          <w:p w14:paraId="1E56FCC3"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И.А. Лыкова Развитие ребёнка в изобразительной деятельности</w:t>
            </w:r>
          </w:p>
          <w:p w14:paraId="0A2B9431"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Сфера,2011, 128с</w:t>
            </w:r>
          </w:p>
          <w:p w14:paraId="44E0DCFD"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Изобразительная деятельность в детском саду: планирование , конспекты, методические рекомендации. Старшая группа.-М.: «Карапуз- дидактика», 2008-208с</w:t>
            </w:r>
          </w:p>
          <w:p w14:paraId="018AB0CD"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Алиева Т., Васюкова Н. Художественная литература для детей 5-7 лет</w:t>
            </w:r>
          </w:p>
          <w:p w14:paraId="40AD689D"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Серия: Истоки Издательство: ТЦ Сфера,  2015 с 224</w:t>
            </w:r>
          </w:p>
          <w:p w14:paraId="57931518"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Программа «Гармония» ( под ред. </w:t>
            </w:r>
            <w:proofErr w:type="spellStart"/>
            <w:r>
              <w:rPr>
                <w:rFonts w:ascii="Times New Roman" w:eastAsia="Times New Roman" w:hAnsi="Times New Roman" w:cs="Times New Roman"/>
                <w:sz w:val="24"/>
                <w:szCs w:val="24"/>
                <w:lang w:eastAsia="ru-RU"/>
              </w:rPr>
              <w:t>К.В.Тарасовой</w:t>
            </w:r>
            <w:proofErr w:type="spellEnd"/>
            <w:r>
              <w:rPr>
                <w:rFonts w:ascii="Times New Roman" w:eastAsia="Times New Roman" w:hAnsi="Times New Roman" w:cs="Times New Roman"/>
                <w:sz w:val="24"/>
                <w:szCs w:val="24"/>
                <w:lang w:eastAsia="ru-RU"/>
              </w:rPr>
              <w:t xml:space="preserve">, М.А. Трубниковой, Т.В. Нестеренко, Т.Г. Рубан) </w:t>
            </w:r>
          </w:p>
          <w:p w14:paraId="409D18A7"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Методическое обеспечение по программе «Ладушки» (под ред. И.М. Каплуновой, И.А. </w:t>
            </w:r>
            <w:proofErr w:type="spellStart"/>
            <w:r>
              <w:rPr>
                <w:rFonts w:ascii="Times New Roman" w:eastAsia="Times New Roman" w:hAnsi="Times New Roman" w:cs="Times New Roman"/>
                <w:sz w:val="24"/>
                <w:szCs w:val="24"/>
                <w:lang w:eastAsia="ru-RU"/>
              </w:rPr>
              <w:t>Новоскольцевой</w:t>
            </w:r>
            <w:proofErr w:type="spellEnd"/>
            <w:r>
              <w:rPr>
                <w:rFonts w:ascii="Times New Roman" w:eastAsia="Times New Roman" w:hAnsi="Times New Roman" w:cs="Times New Roman"/>
                <w:sz w:val="24"/>
                <w:szCs w:val="24"/>
                <w:lang w:eastAsia="ru-RU"/>
              </w:rPr>
              <w:t>)</w:t>
            </w:r>
          </w:p>
        </w:tc>
      </w:tr>
      <w:tr w:rsidR="00C81A71" w14:paraId="69DC2BDC" w14:textId="77777777">
        <w:tc>
          <w:tcPr>
            <w:tcW w:w="2126" w:type="dxa"/>
            <w:shd w:val="clear" w:color="auto" w:fill="auto"/>
          </w:tcPr>
          <w:p w14:paraId="35FE9BB8"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Физическое развитие</w:t>
            </w:r>
          </w:p>
          <w:p w14:paraId="03A8A32F"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655" w:type="dxa"/>
            <w:shd w:val="clear" w:color="auto" w:fill="auto"/>
          </w:tcPr>
          <w:p w14:paraId="77890488"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Л.И. </w:t>
            </w:r>
            <w:proofErr w:type="spellStart"/>
            <w:r>
              <w:rPr>
                <w:rFonts w:ascii="Times New Roman" w:eastAsia="Times New Roman" w:hAnsi="Times New Roman" w:cs="Times New Roman"/>
                <w:sz w:val="24"/>
                <w:szCs w:val="24"/>
                <w:lang w:eastAsia="ru-RU"/>
              </w:rPr>
              <w:t>Пензулаева</w:t>
            </w:r>
            <w:proofErr w:type="spellEnd"/>
            <w:r>
              <w:rPr>
                <w:rFonts w:ascii="Times New Roman" w:eastAsia="Times New Roman" w:hAnsi="Times New Roman" w:cs="Times New Roman"/>
                <w:sz w:val="24"/>
                <w:szCs w:val="24"/>
                <w:lang w:eastAsia="ru-RU"/>
              </w:rPr>
              <w:tab/>
              <w:t>Физкультурные занятия с детьми 5-6 лет</w:t>
            </w:r>
            <w:r>
              <w:rPr>
                <w:rFonts w:ascii="Times New Roman" w:eastAsia="Times New Roman" w:hAnsi="Times New Roman" w:cs="Times New Roman"/>
                <w:sz w:val="24"/>
                <w:szCs w:val="24"/>
                <w:lang w:eastAsia="ru-RU"/>
              </w:rPr>
              <w:tab/>
              <w:t xml:space="preserve">Москва «Просвещение» </w:t>
            </w:r>
          </w:p>
          <w:p w14:paraId="5E7FDA07"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Н.В. </w:t>
            </w:r>
            <w:proofErr w:type="spellStart"/>
            <w:r>
              <w:rPr>
                <w:rFonts w:ascii="Times New Roman" w:eastAsia="Times New Roman" w:hAnsi="Times New Roman" w:cs="Times New Roman"/>
                <w:sz w:val="24"/>
                <w:szCs w:val="24"/>
                <w:lang w:eastAsia="ru-RU"/>
              </w:rPr>
              <w:t>Полтавцева</w:t>
            </w:r>
            <w:proofErr w:type="spellEnd"/>
            <w:r>
              <w:rPr>
                <w:rFonts w:ascii="Times New Roman" w:eastAsia="Times New Roman" w:hAnsi="Times New Roman" w:cs="Times New Roman"/>
                <w:sz w:val="24"/>
                <w:szCs w:val="24"/>
                <w:lang w:eastAsia="ru-RU"/>
              </w:rPr>
              <w:t xml:space="preserve">  Н.А. </w:t>
            </w:r>
            <w:proofErr w:type="spellStart"/>
            <w:r>
              <w:rPr>
                <w:rFonts w:ascii="Times New Roman" w:eastAsia="Times New Roman" w:hAnsi="Times New Roman" w:cs="Times New Roman"/>
                <w:sz w:val="24"/>
                <w:szCs w:val="24"/>
                <w:lang w:eastAsia="ru-RU"/>
              </w:rPr>
              <w:t>Гордова</w:t>
            </w:r>
            <w:proofErr w:type="spellEnd"/>
            <w:r>
              <w:rPr>
                <w:rFonts w:ascii="Times New Roman" w:eastAsia="Times New Roman" w:hAnsi="Times New Roman" w:cs="Times New Roman"/>
                <w:sz w:val="24"/>
                <w:szCs w:val="24"/>
                <w:lang w:eastAsia="ru-RU"/>
              </w:rPr>
              <w:tab/>
              <w:t>«Физическая культура в дошкольном детстве» с детьми 5-6 лет «Просвещение»,2007г.</w:t>
            </w:r>
          </w:p>
        </w:tc>
      </w:tr>
    </w:tbl>
    <w:p w14:paraId="3E8B97A6" w14:textId="77777777" w:rsidR="00C81A71" w:rsidRDefault="00C81A71">
      <w:pPr>
        <w:spacing w:after="0" w:line="240" w:lineRule="auto"/>
        <w:rPr>
          <w:rFonts w:ascii="Times New Roman" w:eastAsia="Times New Roman" w:hAnsi="Times New Roman" w:cs="Times New Roman"/>
          <w:b/>
          <w:sz w:val="24"/>
          <w:szCs w:val="24"/>
          <w:lang w:eastAsia="ru-RU"/>
        </w:rPr>
      </w:pPr>
    </w:p>
    <w:p w14:paraId="0C459765" w14:textId="77777777" w:rsidR="00C81A71" w:rsidRDefault="00C81A71">
      <w:pPr>
        <w:spacing w:after="0" w:line="240" w:lineRule="auto"/>
        <w:rPr>
          <w:rFonts w:ascii="Times New Roman" w:eastAsia="Times New Roman" w:hAnsi="Times New Roman" w:cs="Times New Roman"/>
          <w:b/>
          <w:sz w:val="24"/>
          <w:szCs w:val="24"/>
          <w:lang w:eastAsia="ru-RU"/>
        </w:rPr>
      </w:pPr>
    </w:p>
    <w:p w14:paraId="64CDBA3B" w14:textId="77777777" w:rsidR="00C81A71" w:rsidRDefault="0049109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Подготовительная группа (6-7 лет)</w:t>
      </w:r>
    </w:p>
    <w:p w14:paraId="436E60A5" w14:textId="77777777" w:rsidR="00C81A71" w:rsidRDefault="00C81A71">
      <w:pPr>
        <w:spacing w:after="0" w:line="240" w:lineRule="auto"/>
        <w:ind w:firstLine="720"/>
        <w:rPr>
          <w:rFonts w:ascii="Times New Roman" w:eastAsia="Times New Roman" w:hAnsi="Times New Roman" w:cs="Times New Roman"/>
          <w:b/>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655"/>
      </w:tblGrid>
      <w:tr w:rsidR="00C81A71" w14:paraId="4C770D5D" w14:textId="77777777">
        <w:tc>
          <w:tcPr>
            <w:tcW w:w="2126" w:type="dxa"/>
            <w:shd w:val="clear" w:color="auto" w:fill="auto"/>
          </w:tcPr>
          <w:p w14:paraId="7C7E7367" w14:textId="77777777" w:rsidR="00C81A71" w:rsidRDefault="0049109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Направления</w:t>
            </w:r>
          </w:p>
          <w:p w14:paraId="1A1E31FA" w14:textId="77777777" w:rsidR="00C81A71" w:rsidRDefault="00C81A71">
            <w:pPr>
              <w:spacing w:after="0" w:line="240" w:lineRule="auto"/>
              <w:rPr>
                <w:rFonts w:ascii="Times New Roman" w:eastAsia="Times New Roman" w:hAnsi="Times New Roman" w:cs="Times New Roman"/>
                <w:b/>
                <w:sz w:val="24"/>
                <w:szCs w:val="24"/>
                <w:lang w:eastAsia="ru-RU"/>
              </w:rPr>
            </w:pPr>
          </w:p>
        </w:tc>
        <w:tc>
          <w:tcPr>
            <w:tcW w:w="7655" w:type="dxa"/>
            <w:shd w:val="clear" w:color="auto" w:fill="auto"/>
          </w:tcPr>
          <w:p w14:paraId="13700B88" w14:textId="77777777" w:rsidR="00C81A71" w:rsidRDefault="0049109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Оценочные материалы</w:t>
            </w:r>
          </w:p>
        </w:tc>
      </w:tr>
      <w:tr w:rsidR="00C81A71" w14:paraId="7BF84BE0" w14:textId="77777777">
        <w:tc>
          <w:tcPr>
            <w:tcW w:w="2126" w:type="dxa"/>
            <w:shd w:val="clear" w:color="auto" w:fill="auto"/>
          </w:tcPr>
          <w:p w14:paraId="0E488207"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 – коммуникативное развитие</w:t>
            </w:r>
          </w:p>
        </w:tc>
        <w:tc>
          <w:tcPr>
            <w:tcW w:w="7655" w:type="dxa"/>
            <w:shd w:val="clear" w:color="auto" w:fill="auto"/>
          </w:tcPr>
          <w:p w14:paraId="0EB106D6"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«Приобщение детей к истокам русской народной культуры»</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(О. Л. Князева, М. Д. </w:t>
            </w:r>
            <w:proofErr w:type="spellStart"/>
            <w:r>
              <w:rPr>
                <w:rFonts w:ascii="Times New Roman" w:eastAsia="Times New Roman" w:hAnsi="Times New Roman" w:cs="Times New Roman"/>
                <w:sz w:val="24"/>
                <w:szCs w:val="24"/>
                <w:lang w:eastAsia="ru-RU"/>
              </w:rPr>
              <w:t>Маханева</w:t>
            </w:r>
            <w:proofErr w:type="spellEnd"/>
            <w:r>
              <w:rPr>
                <w:rFonts w:ascii="Times New Roman" w:eastAsia="Times New Roman" w:hAnsi="Times New Roman" w:cs="Times New Roman"/>
                <w:sz w:val="24"/>
                <w:szCs w:val="24"/>
                <w:lang w:eastAsia="ru-RU"/>
              </w:rPr>
              <w:t>).</w:t>
            </w:r>
          </w:p>
          <w:p w14:paraId="385FED60"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Л.В. Артёмова Театрализованные игры дошкольников Москва. Просвещение 1991</w:t>
            </w:r>
          </w:p>
          <w:p w14:paraId="5322471A" w14:textId="77777777" w:rsidR="00C81A71" w:rsidRDefault="0049109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Л.А. </w:t>
            </w:r>
            <w:proofErr w:type="spellStart"/>
            <w:r>
              <w:rPr>
                <w:rFonts w:ascii="Times New Roman" w:eastAsia="Times New Roman" w:hAnsi="Times New Roman" w:cs="Times New Roman"/>
                <w:sz w:val="24"/>
                <w:szCs w:val="24"/>
                <w:lang w:eastAsia="ru-RU"/>
              </w:rPr>
              <w:t>Кондрыкинская</w:t>
            </w:r>
            <w:proofErr w:type="spellEnd"/>
            <w:r>
              <w:rPr>
                <w:rFonts w:ascii="Times New Roman" w:eastAsia="Times New Roman" w:hAnsi="Times New Roman" w:cs="Times New Roman"/>
                <w:sz w:val="24"/>
                <w:szCs w:val="24"/>
                <w:lang w:eastAsia="ru-RU"/>
              </w:rPr>
              <w:t xml:space="preserve"> Занятия по патриотическому воспитанию в детском саду Творческий центр Сфера, Москва 2013</w:t>
            </w:r>
          </w:p>
          <w:p w14:paraId="650E985E" w14:textId="77777777" w:rsidR="00C81A71" w:rsidRDefault="00C81A71">
            <w:pPr>
              <w:spacing w:after="0" w:line="240" w:lineRule="auto"/>
              <w:rPr>
                <w:rFonts w:ascii="Times New Roman" w:eastAsia="Times New Roman" w:hAnsi="Times New Roman" w:cs="Times New Roman"/>
                <w:sz w:val="24"/>
                <w:szCs w:val="24"/>
                <w:lang w:eastAsia="ru-RU"/>
              </w:rPr>
            </w:pPr>
          </w:p>
        </w:tc>
      </w:tr>
      <w:tr w:rsidR="00C81A71" w14:paraId="33599061" w14:textId="77777777">
        <w:tc>
          <w:tcPr>
            <w:tcW w:w="2126" w:type="dxa"/>
            <w:shd w:val="clear" w:color="auto" w:fill="auto"/>
          </w:tcPr>
          <w:p w14:paraId="7F83C8A2"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Познавательно развитие </w:t>
            </w:r>
          </w:p>
          <w:p w14:paraId="7DB4DD38"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655" w:type="dxa"/>
            <w:shd w:val="clear" w:color="auto" w:fill="auto"/>
          </w:tcPr>
          <w:p w14:paraId="1E979C9D"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1)О.В. </w:t>
            </w:r>
            <w:proofErr w:type="spellStart"/>
            <w:r>
              <w:rPr>
                <w:rFonts w:ascii="Times New Roman" w:eastAsia="Times New Roman" w:hAnsi="Times New Roman" w:cs="Times New Roman"/>
                <w:sz w:val="24"/>
                <w:szCs w:val="24"/>
                <w:lang w:eastAsia="ru-RU"/>
              </w:rPr>
              <w:t>Дыбина</w:t>
            </w:r>
            <w:proofErr w:type="spellEnd"/>
            <w:r>
              <w:rPr>
                <w:rFonts w:ascii="Times New Roman" w:eastAsia="Times New Roman" w:hAnsi="Times New Roman" w:cs="Times New Roman"/>
                <w:sz w:val="24"/>
                <w:szCs w:val="24"/>
                <w:lang w:eastAsia="ru-RU"/>
              </w:rPr>
              <w:t xml:space="preserve"> Ребёнок в мире поиска. Творим. Измеряем. Преобразуем. (игры, занятия для дошкольников) Волгоград 2010</w:t>
            </w:r>
          </w:p>
          <w:p w14:paraId="396002D6"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Новикова В. П.</w:t>
            </w:r>
            <w:r>
              <w:rPr>
                <w:rFonts w:ascii="Times New Roman" w:eastAsia="Times New Roman" w:hAnsi="Times New Roman" w:cs="Times New Roman"/>
                <w:sz w:val="24"/>
                <w:szCs w:val="24"/>
                <w:lang w:eastAsia="ru-RU"/>
              </w:rPr>
              <w:tab/>
              <w:t xml:space="preserve">Математика в детском саду. Пособия для 2-й младшей, средней, старшей и подготовительной групп. </w:t>
            </w:r>
            <w:r>
              <w:rPr>
                <w:rFonts w:ascii="Times New Roman" w:eastAsia="Times New Roman" w:hAnsi="Times New Roman" w:cs="Times New Roman"/>
                <w:sz w:val="24"/>
                <w:szCs w:val="24"/>
                <w:lang w:eastAsia="ru-RU"/>
              </w:rPr>
              <w:tab/>
              <w:t>М.: Мозаика – Синтез, 2005</w:t>
            </w:r>
          </w:p>
        </w:tc>
      </w:tr>
      <w:tr w:rsidR="00C81A71" w14:paraId="3F755AEB" w14:textId="77777777">
        <w:tc>
          <w:tcPr>
            <w:tcW w:w="2126" w:type="dxa"/>
            <w:shd w:val="clear" w:color="auto" w:fill="auto"/>
          </w:tcPr>
          <w:p w14:paraId="0E049B67"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Речевое развитие</w:t>
            </w:r>
          </w:p>
        </w:tc>
        <w:tc>
          <w:tcPr>
            <w:tcW w:w="7655" w:type="dxa"/>
            <w:shd w:val="clear" w:color="auto" w:fill="auto"/>
          </w:tcPr>
          <w:p w14:paraId="61CA80CD"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 Ушакова  Развитие речи детей 6-7 лет М. Просвещение 2016г</w:t>
            </w:r>
          </w:p>
          <w:p w14:paraId="30BC3621"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spellStart"/>
            <w:r>
              <w:rPr>
                <w:rFonts w:ascii="Times New Roman" w:eastAsia="Times New Roman" w:hAnsi="Times New Roman" w:cs="Times New Roman"/>
                <w:sz w:val="24"/>
                <w:szCs w:val="24"/>
                <w:lang w:eastAsia="ru-RU"/>
              </w:rPr>
              <w:t>Гризик</w:t>
            </w:r>
            <w:proofErr w:type="spellEnd"/>
            <w:r>
              <w:rPr>
                <w:rFonts w:ascii="Times New Roman" w:eastAsia="Times New Roman" w:hAnsi="Times New Roman" w:cs="Times New Roman"/>
                <w:sz w:val="24"/>
                <w:szCs w:val="24"/>
                <w:lang w:eastAsia="ru-RU"/>
              </w:rPr>
              <w:t xml:space="preserve"> Т. И., Тимощук Л. Е. Развитие речи детей 6-7 лет. Методическое пособие для воспитателей дошкольных образовательных учреждений.</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Cs/>
                <w:sz w:val="24"/>
                <w:szCs w:val="24"/>
                <w:lang w:eastAsia="ru-RU"/>
              </w:rPr>
              <w:t>Год</w:t>
            </w:r>
            <w:r>
              <w:rPr>
                <w:rFonts w:ascii="Times New Roman" w:eastAsia="Times New Roman" w:hAnsi="Times New Roman" w:cs="Times New Roman"/>
                <w:sz w:val="24"/>
                <w:szCs w:val="24"/>
                <w:lang w:eastAsia="ru-RU"/>
              </w:rPr>
              <w:t xml:space="preserve">: 2007 Издание: Просвещение, Росмэн Страниц: 224 </w:t>
            </w:r>
          </w:p>
        </w:tc>
      </w:tr>
      <w:tr w:rsidR="00C81A71" w14:paraId="51609BE3" w14:textId="77777777">
        <w:tc>
          <w:tcPr>
            <w:tcW w:w="2126" w:type="dxa"/>
            <w:shd w:val="clear" w:color="auto" w:fill="auto"/>
          </w:tcPr>
          <w:p w14:paraId="142DB56D"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Художественно -  эстетическое развитие</w:t>
            </w:r>
          </w:p>
          <w:p w14:paraId="3895D816"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655" w:type="dxa"/>
            <w:shd w:val="clear" w:color="auto" w:fill="auto"/>
          </w:tcPr>
          <w:p w14:paraId="678F9463"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Программа «Гармония» ( под ред. </w:t>
            </w:r>
            <w:proofErr w:type="spellStart"/>
            <w:r>
              <w:rPr>
                <w:rFonts w:ascii="Times New Roman" w:eastAsia="Times New Roman" w:hAnsi="Times New Roman" w:cs="Times New Roman"/>
                <w:sz w:val="24"/>
                <w:szCs w:val="24"/>
                <w:lang w:eastAsia="ru-RU"/>
              </w:rPr>
              <w:t>К.В.Тарасовой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М.А.Трубниковой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Т.В.Нестеренко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Т.Г.Рубан</w:t>
            </w:r>
            <w:proofErr w:type="spellEnd"/>
            <w:r>
              <w:rPr>
                <w:rFonts w:ascii="Times New Roman" w:eastAsia="Times New Roman" w:hAnsi="Times New Roman" w:cs="Times New Roman"/>
                <w:sz w:val="24"/>
                <w:szCs w:val="24"/>
                <w:lang w:eastAsia="ru-RU"/>
              </w:rPr>
              <w:t xml:space="preserve">) </w:t>
            </w:r>
          </w:p>
          <w:p w14:paraId="0A3C9659"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Методическое обеспечение по программе «Ладушки» (под ред. И.М. Каплуновой, И.А. </w:t>
            </w:r>
            <w:proofErr w:type="spellStart"/>
            <w:r>
              <w:rPr>
                <w:rFonts w:ascii="Times New Roman" w:eastAsia="Times New Roman" w:hAnsi="Times New Roman" w:cs="Times New Roman"/>
                <w:sz w:val="24"/>
                <w:szCs w:val="24"/>
                <w:lang w:eastAsia="ru-RU"/>
              </w:rPr>
              <w:t>Новоскольцевой</w:t>
            </w:r>
            <w:proofErr w:type="spellEnd"/>
            <w:r>
              <w:rPr>
                <w:rFonts w:ascii="Times New Roman" w:eastAsia="Times New Roman" w:hAnsi="Times New Roman" w:cs="Times New Roman"/>
                <w:sz w:val="24"/>
                <w:szCs w:val="24"/>
                <w:lang w:eastAsia="ru-RU"/>
              </w:rPr>
              <w:t>)</w:t>
            </w:r>
          </w:p>
        </w:tc>
      </w:tr>
      <w:tr w:rsidR="00C81A71" w14:paraId="43A83704" w14:textId="77777777">
        <w:tc>
          <w:tcPr>
            <w:tcW w:w="2126" w:type="dxa"/>
            <w:shd w:val="clear" w:color="auto" w:fill="auto"/>
          </w:tcPr>
          <w:p w14:paraId="02493F37"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Физическое развитие</w:t>
            </w:r>
          </w:p>
          <w:p w14:paraId="4F0ADC19" w14:textId="77777777" w:rsidR="00C81A71" w:rsidRDefault="00C81A71">
            <w:pPr>
              <w:spacing w:after="0" w:line="240" w:lineRule="auto"/>
              <w:rPr>
                <w:rFonts w:ascii="Times New Roman" w:eastAsia="Times New Roman" w:hAnsi="Times New Roman" w:cs="Times New Roman"/>
                <w:sz w:val="24"/>
                <w:szCs w:val="24"/>
                <w:lang w:eastAsia="ru-RU"/>
              </w:rPr>
            </w:pPr>
          </w:p>
        </w:tc>
        <w:tc>
          <w:tcPr>
            <w:tcW w:w="7655" w:type="dxa"/>
            <w:shd w:val="clear" w:color="auto" w:fill="auto"/>
          </w:tcPr>
          <w:p w14:paraId="6EAA90FC"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Pr>
                <w:rFonts w:ascii="Times New Roman" w:eastAsia="Times New Roman" w:hAnsi="Times New Roman" w:cs="Times New Roman"/>
                <w:sz w:val="24"/>
                <w:szCs w:val="24"/>
                <w:lang w:eastAsia="ru-RU"/>
              </w:rPr>
              <w:t>Л.И.Пензулаева</w:t>
            </w:r>
            <w:proofErr w:type="spellEnd"/>
            <w:r>
              <w:rPr>
                <w:rFonts w:ascii="Times New Roman" w:eastAsia="Times New Roman" w:hAnsi="Times New Roman" w:cs="Times New Roman"/>
                <w:sz w:val="24"/>
                <w:szCs w:val="24"/>
                <w:lang w:eastAsia="ru-RU"/>
              </w:rPr>
              <w:tab/>
              <w:t>Физкультурные занятия с детьми 6 -7лет</w:t>
            </w:r>
            <w:r>
              <w:rPr>
                <w:rFonts w:ascii="Times New Roman" w:eastAsia="Times New Roman" w:hAnsi="Times New Roman" w:cs="Times New Roman"/>
                <w:sz w:val="24"/>
                <w:szCs w:val="24"/>
                <w:lang w:eastAsia="ru-RU"/>
              </w:rPr>
              <w:tab/>
              <w:t>Москва «Просвещение»</w:t>
            </w:r>
          </w:p>
          <w:p w14:paraId="20890597" w14:textId="77777777" w:rsidR="00C81A71" w:rsidRDefault="004910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spellStart"/>
            <w:r>
              <w:rPr>
                <w:rFonts w:ascii="Times New Roman" w:eastAsia="Times New Roman" w:hAnsi="Times New Roman" w:cs="Times New Roman"/>
                <w:sz w:val="24"/>
                <w:szCs w:val="24"/>
                <w:lang w:eastAsia="ru-RU"/>
              </w:rPr>
              <w:t>Н.В.Полтавцева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Н.А.Гордова</w:t>
            </w:r>
            <w:proofErr w:type="spellEnd"/>
            <w:r>
              <w:rPr>
                <w:rFonts w:ascii="Times New Roman" w:eastAsia="Times New Roman" w:hAnsi="Times New Roman" w:cs="Times New Roman"/>
                <w:sz w:val="24"/>
                <w:szCs w:val="24"/>
                <w:lang w:eastAsia="ru-RU"/>
              </w:rPr>
              <w:tab/>
              <w:t>«Физическая культура в дошкольном детстве» с детьми 5-6 лет «Просвещение»,2007г.</w:t>
            </w:r>
          </w:p>
        </w:tc>
      </w:tr>
    </w:tbl>
    <w:p w14:paraId="27536108" w14:textId="77777777" w:rsidR="00C81A71" w:rsidRDefault="00C81A71">
      <w:pPr>
        <w:widowControl w:val="0"/>
        <w:spacing w:after="0" w:line="276" w:lineRule="auto"/>
        <w:jc w:val="both"/>
        <w:rPr>
          <w:rFonts w:ascii="Times New Roman" w:eastAsia="Times New Roman" w:hAnsi="Times New Roman" w:cs="Times New Roman"/>
          <w:b/>
          <w:sz w:val="28"/>
          <w:szCs w:val="28"/>
          <w:lang w:eastAsia="ru-RU"/>
        </w:rPr>
      </w:pPr>
    </w:p>
    <w:p w14:paraId="44BE3BCF" w14:textId="77777777" w:rsidR="00C81A71" w:rsidRDefault="00491091">
      <w:pPr>
        <w:pStyle w:val="ConsPlusNormal"/>
        <w:spacing w:before="200" w:line="240" w:lineRule="atLeast"/>
        <w:contextualSpacing/>
        <w:jc w:val="center"/>
        <w:rPr>
          <w:rFonts w:ascii="Times New Roman" w:hAnsi="Times New Roman" w:cs="Times New Roman"/>
          <w:b/>
          <w:color w:val="000000" w:themeColor="text1"/>
          <w:sz w:val="24"/>
          <w:szCs w:val="24"/>
        </w:rPr>
      </w:pPr>
      <w:r>
        <w:rPr>
          <w:b/>
        </w:rPr>
        <w:br w:type="page" w:clear="all"/>
      </w:r>
      <w:r>
        <w:rPr>
          <w:rFonts w:ascii="Times New Roman" w:hAnsi="Times New Roman" w:cs="Times New Roman"/>
          <w:b/>
          <w:color w:val="000000" w:themeColor="text1"/>
          <w:sz w:val="24"/>
          <w:szCs w:val="24"/>
        </w:rPr>
        <w:lastRenderedPageBreak/>
        <w:t>Педагогическая диагностика результатов освоения ООП детьми 2-3 лет.</w:t>
      </w:r>
    </w:p>
    <w:p w14:paraId="51094E1D" w14:textId="77777777" w:rsidR="00C81A71" w:rsidRDefault="00491091">
      <w:pPr>
        <w:pStyle w:val="ConsPlusNormal"/>
        <w:spacing w:before="200" w:line="240" w:lineRule="atLeast"/>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Карта наблюдения за ребенком в период адаптации.</w:t>
      </w:r>
    </w:p>
    <w:p w14:paraId="6D06872C" w14:textId="77777777" w:rsidR="00C81A71" w:rsidRDefault="00C81A71">
      <w:pPr>
        <w:pStyle w:val="ConsPlusNormal"/>
        <w:spacing w:before="200" w:line="240" w:lineRule="atLeast"/>
        <w:contextualSpacing/>
        <w:jc w:val="center"/>
        <w:rPr>
          <w:rFonts w:ascii="Times New Roman" w:hAnsi="Times New Roman" w:cs="Times New Roman"/>
          <w:b/>
          <w:color w:val="000000" w:themeColor="text1"/>
          <w:sz w:val="24"/>
          <w:szCs w:val="24"/>
        </w:rPr>
      </w:pPr>
    </w:p>
    <w:p w14:paraId="2E7C9E9E" w14:textId="77777777" w:rsidR="00C81A71" w:rsidRDefault="00491091">
      <w:pPr>
        <w:pStyle w:val="ConsPlusNormal"/>
        <w:spacing w:before="200" w:line="240" w:lineRule="atLeast"/>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Фамилия, имя ребенка</w:t>
      </w:r>
      <w:r>
        <w:rPr>
          <w:rFonts w:ascii="Times New Roman" w:hAnsi="Times New Roman" w:cs="Times New Roman"/>
          <w:color w:val="000000" w:themeColor="text1"/>
          <w:sz w:val="24"/>
          <w:szCs w:val="24"/>
        </w:rPr>
        <w:tab/>
        <w:t>Возраст</w:t>
      </w:r>
      <w:r>
        <w:rPr>
          <w:rFonts w:ascii="Times New Roman" w:hAnsi="Times New Roman" w:cs="Times New Roman"/>
          <w:color w:val="000000" w:themeColor="text1"/>
          <w:sz w:val="24"/>
          <w:szCs w:val="24"/>
        </w:rPr>
        <w:tab/>
        <w:t xml:space="preserve">Дата поступления в группу  </w:t>
      </w:r>
    </w:p>
    <w:p w14:paraId="7DDDE225" w14:textId="77777777" w:rsidR="00C81A71" w:rsidRDefault="00491091">
      <w:pPr>
        <w:pStyle w:val="ConsPlusNormal"/>
        <w:spacing w:before="200" w:line="240" w:lineRule="atLeast"/>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tbl>
      <w:tblPr>
        <w:tblStyle w:val="14"/>
        <w:tblW w:w="10740" w:type="dxa"/>
        <w:tblLayout w:type="fixed"/>
        <w:tblLook w:val="01E0" w:firstRow="1" w:lastRow="1" w:firstColumn="1" w:lastColumn="1" w:noHBand="0" w:noVBand="0"/>
      </w:tblPr>
      <w:tblGrid>
        <w:gridCol w:w="2557"/>
        <w:gridCol w:w="236"/>
        <w:gridCol w:w="175"/>
        <w:gridCol w:w="15"/>
        <w:gridCol w:w="3"/>
        <w:gridCol w:w="135"/>
        <w:gridCol w:w="258"/>
        <w:gridCol w:w="18"/>
        <w:gridCol w:w="19"/>
        <w:gridCol w:w="29"/>
        <w:gridCol w:w="328"/>
        <w:gridCol w:w="17"/>
        <w:gridCol w:w="21"/>
        <w:gridCol w:w="35"/>
        <w:gridCol w:w="251"/>
        <w:gridCol w:w="104"/>
        <w:gridCol w:w="24"/>
        <w:gridCol w:w="51"/>
        <w:gridCol w:w="149"/>
        <w:gridCol w:w="187"/>
        <w:gridCol w:w="27"/>
        <w:gridCol w:w="67"/>
        <w:gridCol w:w="43"/>
        <w:gridCol w:w="274"/>
        <w:gridCol w:w="30"/>
        <w:gridCol w:w="24"/>
        <w:gridCol w:w="59"/>
        <w:gridCol w:w="265"/>
        <w:gridCol w:w="33"/>
        <w:gridCol w:w="34"/>
        <w:gridCol w:w="98"/>
        <w:gridCol w:w="272"/>
        <w:gridCol w:w="7"/>
        <w:gridCol w:w="37"/>
        <w:gridCol w:w="114"/>
        <w:gridCol w:w="260"/>
        <w:gridCol w:w="18"/>
        <w:gridCol w:w="22"/>
        <w:gridCol w:w="130"/>
        <w:gridCol w:w="242"/>
        <w:gridCol w:w="42"/>
        <w:gridCol w:w="146"/>
        <w:gridCol w:w="223"/>
        <w:gridCol w:w="45"/>
        <w:gridCol w:w="22"/>
        <w:gridCol w:w="140"/>
        <w:gridCol w:w="204"/>
        <w:gridCol w:w="48"/>
        <w:gridCol w:w="44"/>
        <w:gridCol w:w="134"/>
        <w:gridCol w:w="185"/>
        <w:gridCol w:w="52"/>
        <w:gridCol w:w="65"/>
        <w:gridCol w:w="128"/>
        <w:gridCol w:w="166"/>
        <w:gridCol w:w="55"/>
        <w:gridCol w:w="87"/>
        <w:gridCol w:w="122"/>
        <w:gridCol w:w="147"/>
        <w:gridCol w:w="58"/>
        <w:gridCol w:w="110"/>
        <w:gridCol w:w="115"/>
        <w:gridCol w:w="128"/>
        <w:gridCol w:w="61"/>
        <w:gridCol w:w="132"/>
        <w:gridCol w:w="109"/>
        <w:gridCol w:w="109"/>
        <w:gridCol w:w="64"/>
        <w:gridCol w:w="257"/>
        <w:gridCol w:w="90"/>
        <w:gridCol w:w="67"/>
        <w:gridCol w:w="273"/>
        <w:gridCol w:w="430"/>
        <w:gridCol w:w="14"/>
      </w:tblGrid>
      <w:tr w:rsidR="00C81A71" w14:paraId="32A6D9D2" w14:textId="77777777">
        <w:trPr>
          <w:trHeight w:val="494"/>
        </w:trPr>
        <w:tc>
          <w:tcPr>
            <w:tcW w:w="2557" w:type="dxa"/>
            <w:vMerge w:val="restart"/>
          </w:tcPr>
          <w:p w14:paraId="4439A1F9" w14:textId="77777777" w:rsidR="00C81A71" w:rsidRDefault="00491091">
            <w:pPr>
              <w:pStyle w:val="afb"/>
              <w:rPr>
                <w:rFonts w:ascii="Times New Roman" w:hAnsi="Times New Roman" w:cs="Times New Roman"/>
              </w:rPr>
            </w:pPr>
            <w:proofErr w:type="spellStart"/>
            <w:r>
              <w:rPr>
                <w:rFonts w:ascii="Times New Roman" w:hAnsi="Times New Roman" w:cs="Times New Roman"/>
              </w:rPr>
              <w:t>Сфера</w:t>
            </w:r>
            <w:proofErr w:type="spellEnd"/>
            <w:r>
              <w:rPr>
                <w:rFonts w:ascii="Times New Roman" w:hAnsi="Times New Roman" w:cs="Times New Roman"/>
                <w:spacing w:val="-6"/>
              </w:rPr>
              <w:t xml:space="preserve"> </w:t>
            </w:r>
            <w:proofErr w:type="spellStart"/>
            <w:r>
              <w:rPr>
                <w:rFonts w:ascii="Times New Roman" w:hAnsi="Times New Roman" w:cs="Times New Roman"/>
              </w:rPr>
              <w:t>наблюдения</w:t>
            </w:r>
            <w:proofErr w:type="spellEnd"/>
          </w:p>
          <w:p w14:paraId="7207A319" w14:textId="77777777" w:rsidR="00C81A71" w:rsidRDefault="00491091">
            <w:pPr>
              <w:pStyle w:val="afb"/>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показатели</w:t>
            </w:r>
            <w:proofErr w:type="spellEnd"/>
            <w:r>
              <w:rPr>
                <w:rFonts w:ascii="Times New Roman" w:hAnsi="Times New Roman" w:cs="Times New Roman"/>
                <w:spacing w:val="-7"/>
              </w:rPr>
              <w:t xml:space="preserve"> </w:t>
            </w:r>
            <w:proofErr w:type="spellStart"/>
            <w:r>
              <w:rPr>
                <w:rFonts w:ascii="Times New Roman" w:hAnsi="Times New Roman" w:cs="Times New Roman"/>
              </w:rPr>
              <w:t>поведения</w:t>
            </w:r>
            <w:proofErr w:type="spellEnd"/>
          </w:p>
        </w:tc>
        <w:tc>
          <w:tcPr>
            <w:tcW w:w="8183" w:type="dxa"/>
            <w:gridSpan w:val="73"/>
          </w:tcPr>
          <w:p w14:paraId="2A08E786" w14:textId="77777777" w:rsidR="00C81A71" w:rsidRDefault="00491091">
            <w:pPr>
              <w:pStyle w:val="afb"/>
              <w:rPr>
                <w:rFonts w:ascii="Times New Roman" w:hAnsi="Times New Roman" w:cs="Times New Roman"/>
              </w:rPr>
            </w:pPr>
            <w:proofErr w:type="spellStart"/>
            <w:r>
              <w:rPr>
                <w:rFonts w:ascii="Times New Roman" w:hAnsi="Times New Roman" w:cs="Times New Roman"/>
              </w:rPr>
              <w:t>Дни</w:t>
            </w:r>
            <w:proofErr w:type="spellEnd"/>
            <w:r>
              <w:rPr>
                <w:rFonts w:ascii="Times New Roman" w:hAnsi="Times New Roman" w:cs="Times New Roman"/>
                <w:spacing w:val="-4"/>
              </w:rPr>
              <w:t xml:space="preserve"> </w:t>
            </w:r>
            <w:proofErr w:type="spellStart"/>
            <w:r>
              <w:rPr>
                <w:rFonts w:ascii="Times New Roman" w:hAnsi="Times New Roman" w:cs="Times New Roman"/>
              </w:rPr>
              <w:t>посещения</w:t>
            </w:r>
            <w:proofErr w:type="spellEnd"/>
            <w:r>
              <w:rPr>
                <w:rFonts w:ascii="Times New Roman" w:hAnsi="Times New Roman" w:cs="Times New Roman"/>
                <w:spacing w:val="-3"/>
              </w:rPr>
              <w:t xml:space="preserve"> </w:t>
            </w:r>
            <w:proofErr w:type="spellStart"/>
            <w:r>
              <w:rPr>
                <w:rFonts w:ascii="Times New Roman" w:hAnsi="Times New Roman" w:cs="Times New Roman"/>
              </w:rPr>
              <w:t>яслей</w:t>
            </w:r>
            <w:proofErr w:type="spellEnd"/>
          </w:p>
        </w:tc>
      </w:tr>
      <w:tr w:rsidR="00C81A71" w14:paraId="4BD1E762" w14:textId="77777777">
        <w:trPr>
          <w:trHeight w:val="490"/>
        </w:trPr>
        <w:tc>
          <w:tcPr>
            <w:tcW w:w="2557" w:type="dxa"/>
            <w:vMerge/>
          </w:tcPr>
          <w:p w14:paraId="45FF1479" w14:textId="77777777" w:rsidR="00C81A71" w:rsidRDefault="00C81A71">
            <w:pPr>
              <w:pStyle w:val="afb"/>
              <w:rPr>
                <w:rFonts w:ascii="Times New Roman" w:hAnsi="Times New Roman" w:cs="Times New Roman"/>
              </w:rPr>
            </w:pPr>
          </w:p>
        </w:tc>
        <w:tc>
          <w:tcPr>
            <w:tcW w:w="236" w:type="dxa"/>
          </w:tcPr>
          <w:p w14:paraId="65C12EDC" w14:textId="77777777" w:rsidR="00C81A71" w:rsidRDefault="00491091">
            <w:pPr>
              <w:pStyle w:val="afb"/>
              <w:rPr>
                <w:rFonts w:ascii="Times New Roman" w:hAnsi="Times New Roman" w:cs="Times New Roman"/>
              </w:rPr>
            </w:pPr>
            <w:r>
              <w:rPr>
                <w:rFonts w:ascii="Times New Roman" w:hAnsi="Times New Roman" w:cs="Times New Roman"/>
              </w:rPr>
              <w:t>1</w:t>
            </w:r>
          </w:p>
        </w:tc>
        <w:tc>
          <w:tcPr>
            <w:tcW w:w="328" w:type="dxa"/>
            <w:gridSpan w:val="4"/>
          </w:tcPr>
          <w:p w14:paraId="3F2FA402" w14:textId="77777777" w:rsidR="00C81A71" w:rsidRDefault="00491091">
            <w:pPr>
              <w:pStyle w:val="afb"/>
              <w:rPr>
                <w:rFonts w:ascii="Times New Roman" w:hAnsi="Times New Roman" w:cs="Times New Roman"/>
              </w:rPr>
            </w:pPr>
            <w:r>
              <w:rPr>
                <w:rFonts w:ascii="Times New Roman" w:hAnsi="Times New Roman" w:cs="Times New Roman"/>
              </w:rPr>
              <w:t>2</w:t>
            </w:r>
          </w:p>
        </w:tc>
        <w:tc>
          <w:tcPr>
            <w:tcW w:w="324" w:type="dxa"/>
            <w:gridSpan w:val="4"/>
          </w:tcPr>
          <w:p w14:paraId="21B3C4C2" w14:textId="77777777" w:rsidR="00C81A71" w:rsidRDefault="00491091">
            <w:pPr>
              <w:pStyle w:val="afb"/>
              <w:rPr>
                <w:rFonts w:ascii="Times New Roman" w:hAnsi="Times New Roman" w:cs="Times New Roman"/>
              </w:rPr>
            </w:pPr>
            <w:r>
              <w:rPr>
                <w:rFonts w:ascii="Times New Roman" w:hAnsi="Times New Roman" w:cs="Times New Roman"/>
              </w:rPr>
              <w:t>3</w:t>
            </w:r>
          </w:p>
        </w:tc>
        <w:tc>
          <w:tcPr>
            <w:tcW w:w="328" w:type="dxa"/>
          </w:tcPr>
          <w:p w14:paraId="08900CC3" w14:textId="77777777" w:rsidR="00C81A71" w:rsidRDefault="00491091">
            <w:pPr>
              <w:pStyle w:val="afb"/>
              <w:rPr>
                <w:rFonts w:ascii="Times New Roman" w:hAnsi="Times New Roman" w:cs="Times New Roman"/>
              </w:rPr>
            </w:pPr>
            <w:r>
              <w:rPr>
                <w:rFonts w:ascii="Times New Roman" w:hAnsi="Times New Roman" w:cs="Times New Roman"/>
              </w:rPr>
              <w:t>4</w:t>
            </w:r>
          </w:p>
        </w:tc>
        <w:tc>
          <w:tcPr>
            <w:tcW w:w="324" w:type="dxa"/>
            <w:gridSpan w:val="4"/>
          </w:tcPr>
          <w:p w14:paraId="194656DB" w14:textId="77777777" w:rsidR="00C81A71" w:rsidRDefault="00491091">
            <w:pPr>
              <w:pStyle w:val="afb"/>
              <w:rPr>
                <w:rFonts w:ascii="Times New Roman" w:hAnsi="Times New Roman" w:cs="Times New Roman"/>
              </w:rPr>
            </w:pPr>
            <w:r>
              <w:rPr>
                <w:rFonts w:ascii="Times New Roman" w:hAnsi="Times New Roman" w:cs="Times New Roman"/>
              </w:rPr>
              <w:t>5</w:t>
            </w:r>
          </w:p>
        </w:tc>
        <w:tc>
          <w:tcPr>
            <w:tcW w:w="328" w:type="dxa"/>
            <w:gridSpan w:val="4"/>
          </w:tcPr>
          <w:p w14:paraId="3A7EC402" w14:textId="77777777" w:rsidR="00C81A71" w:rsidRDefault="00491091">
            <w:pPr>
              <w:pStyle w:val="afb"/>
              <w:rPr>
                <w:rFonts w:ascii="Times New Roman" w:hAnsi="Times New Roman" w:cs="Times New Roman"/>
              </w:rPr>
            </w:pPr>
            <w:r>
              <w:rPr>
                <w:rFonts w:ascii="Times New Roman" w:hAnsi="Times New Roman" w:cs="Times New Roman"/>
              </w:rPr>
              <w:t>6</w:t>
            </w:r>
          </w:p>
        </w:tc>
        <w:tc>
          <w:tcPr>
            <w:tcW w:w="324" w:type="dxa"/>
            <w:gridSpan w:val="4"/>
          </w:tcPr>
          <w:p w14:paraId="2C326043" w14:textId="77777777" w:rsidR="00C81A71" w:rsidRDefault="00491091">
            <w:pPr>
              <w:pStyle w:val="afb"/>
              <w:rPr>
                <w:rFonts w:ascii="Times New Roman" w:hAnsi="Times New Roman" w:cs="Times New Roman"/>
              </w:rPr>
            </w:pPr>
            <w:r>
              <w:rPr>
                <w:rFonts w:ascii="Times New Roman" w:hAnsi="Times New Roman" w:cs="Times New Roman"/>
              </w:rPr>
              <w:t>7</w:t>
            </w:r>
          </w:p>
        </w:tc>
        <w:tc>
          <w:tcPr>
            <w:tcW w:w="328" w:type="dxa"/>
            <w:gridSpan w:val="3"/>
          </w:tcPr>
          <w:p w14:paraId="23A3B485" w14:textId="77777777" w:rsidR="00C81A71" w:rsidRDefault="00491091">
            <w:pPr>
              <w:pStyle w:val="afb"/>
              <w:rPr>
                <w:rFonts w:ascii="Times New Roman" w:hAnsi="Times New Roman" w:cs="Times New Roman"/>
              </w:rPr>
            </w:pPr>
            <w:r>
              <w:rPr>
                <w:rFonts w:ascii="Times New Roman" w:hAnsi="Times New Roman" w:cs="Times New Roman"/>
              </w:rPr>
              <w:t>8</w:t>
            </w:r>
          </w:p>
        </w:tc>
        <w:tc>
          <w:tcPr>
            <w:tcW w:w="324" w:type="dxa"/>
            <w:gridSpan w:val="2"/>
          </w:tcPr>
          <w:p w14:paraId="5A512569" w14:textId="77777777" w:rsidR="00C81A71" w:rsidRDefault="00491091">
            <w:pPr>
              <w:pStyle w:val="afb"/>
              <w:rPr>
                <w:rFonts w:ascii="Times New Roman" w:hAnsi="Times New Roman" w:cs="Times New Roman"/>
              </w:rPr>
            </w:pPr>
            <w:r>
              <w:rPr>
                <w:rFonts w:ascii="Times New Roman" w:hAnsi="Times New Roman" w:cs="Times New Roman"/>
              </w:rPr>
              <w:t>9</w:t>
            </w:r>
          </w:p>
        </w:tc>
        <w:tc>
          <w:tcPr>
            <w:tcW w:w="437" w:type="dxa"/>
            <w:gridSpan w:val="4"/>
          </w:tcPr>
          <w:p w14:paraId="761517D7" w14:textId="77777777" w:rsidR="00C81A71" w:rsidRDefault="00491091">
            <w:pPr>
              <w:pStyle w:val="afb"/>
              <w:rPr>
                <w:rFonts w:ascii="Times New Roman" w:hAnsi="Times New Roman" w:cs="Times New Roman"/>
              </w:rPr>
            </w:pPr>
            <w:r>
              <w:rPr>
                <w:rFonts w:ascii="Times New Roman" w:hAnsi="Times New Roman" w:cs="Times New Roman"/>
              </w:rPr>
              <w:t>10</w:t>
            </w:r>
          </w:p>
        </w:tc>
        <w:tc>
          <w:tcPr>
            <w:tcW w:w="436" w:type="dxa"/>
            <w:gridSpan w:val="5"/>
          </w:tcPr>
          <w:p w14:paraId="2240861F" w14:textId="77777777" w:rsidR="00C81A71" w:rsidRDefault="00491091">
            <w:pPr>
              <w:pStyle w:val="afb"/>
              <w:rPr>
                <w:rFonts w:ascii="Times New Roman" w:hAnsi="Times New Roman" w:cs="Times New Roman"/>
              </w:rPr>
            </w:pPr>
            <w:r>
              <w:rPr>
                <w:rFonts w:ascii="Times New Roman" w:hAnsi="Times New Roman" w:cs="Times New Roman"/>
              </w:rPr>
              <w:t>11</w:t>
            </w:r>
          </w:p>
        </w:tc>
        <w:tc>
          <w:tcPr>
            <w:tcW w:w="436" w:type="dxa"/>
            <w:gridSpan w:val="4"/>
          </w:tcPr>
          <w:p w14:paraId="20662636" w14:textId="77777777" w:rsidR="00C81A71" w:rsidRDefault="00491091">
            <w:pPr>
              <w:pStyle w:val="afb"/>
              <w:rPr>
                <w:rFonts w:ascii="Times New Roman" w:hAnsi="Times New Roman" w:cs="Times New Roman"/>
              </w:rPr>
            </w:pPr>
            <w:r>
              <w:rPr>
                <w:rFonts w:ascii="Times New Roman" w:hAnsi="Times New Roman" w:cs="Times New Roman"/>
              </w:rPr>
              <w:t>12</w:t>
            </w:r>
          </w:p>
        </w:tc>
        <w:tc>
          <w:tcPr>
            <w:tcW w:w="436" w:type="dxa"/>
            <w:gridSpan w:val="4"/>
          </w:tcPr>
          <w:p w14:paraId="09D49C05" w14:textId="77777777" w:rsidR="00C81A71" w:rsidRDefault="00491091">
            <w:pPr>
              <w:pStyle w:val="afb"/>
              <w:rPr>
                <w:rFonts w:ascii="Times New Roman" w:hAnsi="Times New Roman" w:cs="Times New Roman"/>
              </w:rPr>
            </w:pPr>
            <w:r>
              <w:rPr>
                <w:rFonts w:ascii="Times New Roman" w:hAnsi="Times New Roman" w:cs="Times New Roman"/>
              </w:rPr>
              <w:t>13</w:t>
            </w:r>
          </w:p>
        </w:tc>
        <w:tc>
          <w:tcPr>
            <w:tcW w:w="436" w:type="dxa"/>
            <w:gridSpan w:val="4"/>
          </w:tcPr>
          <w:p w14:paraId="3C721A59" w14:textId="77777777" w:rsidR="00C81A71" w:rsidRDefault="00491091">
            <w:pPr>
              <w:pStyle w:val="afb"/>
              <w:rPr>
                <w:rFonts w:ascii="Times New Roman" w:hAnsi="Times New Roman" w:cs="Times New Roman"/>
              </w:rPr>
            </w:pPr>
            <w:r>
              <w:rPr>
                <w:rFonts w:ascii="Times New Roman" w:hAnsi="Times New Roman" w:cs="Times New Roman"/>
              </w:rPr>
              <w:t>14</w:t>
            </w:r>
          </w:p>
        </w:tc>
        <w:tc>
          <w:tcPr>
            <w:tcW w:w="436" w:type="dxa"/>
            <w:gridSpan w:val="4"/>
          </w:tcPr>
          <w:p w14:paraId="00699A75" w14:textId="77777777" w:rsidR="00C81A71" w:rsidRDefault="00491091">
            <w:pPr>
              <w:pStyle w:val="afb"/>
              <w:rPr>
                <w:rFonts w:ascii="Times New Roman" w:hAnsi="Times New Roman" w:cs="Times New Roman"/>
              </w:rPr>
            </w:pPr>
            <w:r>
              <w:rPr>
                <w:rFonts w:ascii="Times New Roman" w:hAnsi="Times New Roman" w:cs="Times New Roman"/>
              </w:rPr>
              <w:t>15</w:t>
            </w:r>
          </w:p>
        </w:tc>
        <w:tc>
          <w:tcPr>
            <w:tcW w:w="436" w:type="dxa"/>
            <w:gridSpan w:val="4"/>
          </w:tcPr>
          <w:p w14:paraId="6E5730F9" w14:textId="77777777" w:rsidR="00C81A71" w:rsidRDefault="00491091">
            <w:pPr>
              <w:pStyle w:val="afb"/>
              <w:rPr>
                <w:rFonts w:ascii="Times New Roman" w:hAnsi="Times New Roman" w:cs="Times New Roman"/>
              </w:rPr>
            </w:pPr>
            <w:r>
              <w:rPr>
                <w:rFonts w:ascii="Times New Roman" w:hAnsi="Times New Roman" w:cs="Times New Roman"/>
              </w:rPr>
              <w:t>16</w:t>
            </w:r>
          </w:p>
        </w:tc>
        <w:tc>
          <w:tcPr>
            <w:tcW w:w="437" w:type="dxa"/>
            <w:gridSpan w:val="4"/>
          </w:tcPr>
          <w:p w14:paraId="21FEC2B0" w14:textId="77777777" w:rsidR="00C81A71" w:rsidRDefault="00491091">
            <w:pPr>
              <w:pStyle w:val="afb"/>
              <w:rPr>
                <w:rFonts w:ascii="Times New Roman" w:hAnsi="Times New Roman" w:cs="Times New Roman"/>
              </w:rPr>
            </w:pPr>
            <w:r>
              <w:rPr>
                <w:rFonts w:ascii="Times New Roman" w:hAnsi="Times New Roman" w:cs="Times New Roman"/>
              </w:rPr>
              <w:t>17</w:t>
            </w:r>
          </w:p>
        </w:tc>
        <w:tc>
          <w:tcPr>
            <w:tcW w:w="436" w:type="dxa"/>
            <w:gridSpan w:val="4"/>
          </w:tcPr>
          <w:p w14:paraId="457F8FF6" w14:textId="77777777" w:rsidR="00C81A71" w:rsidRDefault="00491091">
            <w:pPr>
              <w:pStyle w:val="afb"/>
              <w:rPr>
                <w:rFonts w:ascii="Times New Roman" w:hAnsi="Times New Roman" w:cs="Times New Roman"/>
              </w:rPr>
            </w:pPr>
            <w:r>
              <w:rPr>
                <w:rFonts w:ascii="Times New Roman" w:hAnsi="Times New Roman" w:cs="Times New Roman"/>
              </w:rPr>
              <w:t>18</w:t>
            </w:r>
          </w:p>
        </w:tc>
        <w:tc>
          <w:tcPr>
            <w:tcW w:w="1413" w:type="dxa"/>
            <w:gridSpan w:val="9"/>
          </w:tcPr>
          <w:p w14:paraId="49C2A8C8" w14:textId="77777777" w:rsidR="00C81A71" w:rsidRDefault="00491091">
            <w:pPr>
              <w:pStyle w:val="afb"/>
              <w:rPr>
                <w:rFonts w:ascii="Times New Roman" w:hAnsi="Times New Roman" w:cs="Times New Roman"/>
              </w:rPr>
            </w:pPr>
            <w:r>
              <w:rPr>
                <w:rFonts w:ascii="Times New Roman" w:hAnsi="Times New Roman" w:cs="Times New Roman"/>
              </w:rPr>
              <w:t>19</w:t>
            </w:r>
          </w:p>
        </w:tc>
      </w:tr>
      <w:tr w:rsidR="00C81A71" w14:paraId="62F902C8" w14:textId="77777777">
        <w:trPr>
          <w:trHeight w:val="373"/>
        </w:trPr>
        <w:tc>
          <w:tcPr>
            <w:tcW w:w="10740" w:type="dxa"/>
            <w:gridSpan w:val="74"/>
          </w:tcPr>
          <w:p w14:paraId="4EA67590" w14:textId="77777777" w:rsidR="00C81A71" w:rsidRDefault="00491091">
            <w:pPr>
              <w:pStyle w:val="afb"/>
              <w:jc w:val="center"/>
              <w:rPr>
                <w:rFonts w:ascii="Times New Roman" w:hAnsi="Times New Roman" w:cs="Times New Roman"/>
              </w:rPr>
            </w:pPr>
            <w:proofErr w:type="spellStart"/>
            <w:r>
              <w:rPr>
                <w:rFonts w:ascii="Times New Roman" w:hAnsi="Times New Roman" w:cs="Times New Roman"/>
                <w:b/>
              </w:rPr>
              <w:t>Разлука</w:t>
            </w:r>
            <w:proofErr w:type="spellEnd"/>
            <w:r>
              <w:rPr>
                <w:rFonts w:ascii="Times New Roman" w:hAnsi="Times New Roman" w:cs="Times New Roman"/>
                <w:b/>
                <w:spacing w:val="-3"/>
              </w:rPr>
              <w:t xml:space="preserve"> </w:t>
            </w:r>
            <w:r>
              <w:rPr>
                <w:rFonts w:ascii="Times New Roman" w:hAnsi="Times New Roman" w:cs="Times New Roman"/>
                <w:b/>
              </w:rPr>
              <w:t>с</w:t>
            </w:r>
            <w:r>
              <w:rPr>
                <w:rFonts w:ascii="Times New Roman" w:hAnsi="Times New Roman" w:cs="Times New Roman"/>
                <w:b/>
                <w:spacing w:val="-1"/>
              </w:rPr>
              <w:t xml:space="preserve"> </w:t>
            </w:r>
            <w:proofErr w:type="spellStart"/>
            <w:r>
              <w:rPr>
                <w:rFonts w:ascii="Times New Roman" w:hAnsi="Times New Roman" w:cs="Times New Roman"/>
                <w:b/>
              </w:rPr>
              <w:t>мамой</w:t>
            </w:r>
            <w:proofErr w:type="spellEnd"/>
          </w:p>
        </w:tc>
      </w:tr>
      <w:tr w:rsidR="00C81A71" w14:paraId="3D7EDB65" w14:textId="77777777">
        <w:trPr>
          <w:trHeight w:val="490"/>
        </w:trPr>
        <w:tc>
          <w:tcPr>
            <w:tcW w:w="2557" w:type="dxa"/>
          </w:tcPr>
          <w:p w14:paraId="05EC9AF6" w14:textId="77777777" w:rsidR="00C81A71" w:rsidRDefault="00491091">
            <w:pPr>
              <w:pStyle w:val="afb"/>
              <w:rPr>
                <w:rFonts w:ascii="Times New Roman" w:hAnsi="Times New Roman" w:cs="Times New Roman"/>
              </w:rPr>
            </w:pPr>
            <w:proofErr w:type="spellStart"/>
            <w:r>
              <w:rPr>
                <w:rFonts w:ascii="Times New Roman" w:hAnsi="Times New Roman" w:cs="Times New Roman"/>
              </w:rPr>
              <w:t>Спокойная</w:t>
            </w:r>
            <w:proofErr w:type="spellEnd"/>
          </w:p>
        </w:tc>
        <w:tc>
          <w:tcPr>
            <w:tcW w:w="236" w:type="dxa"/>
          </w:tcPr>
          <w:p w14:paraId="61017CD9" w14:textId="77777777" w:rsidR="00C81A71" w:rsidRDefault="00C81A71">
            <w:pPr>
              <w:pStyle w:val="afb"/>
              <w:rPr>
                <w:rFonts w:ascii="Times New Roman" w:hAnsi="Times New Roman" w:cs="Times New Roman"/>
              </w:rPr>
            </w:pPr>
          </w:p>
        </w:tc>
        <w:tc>
          <w:tcPr>
            <w:tcW w:w="328" w:type="dxa"/>
            <w:gridSpan w:val="4"/>
          </w:tcPr>
          <w:p w14:paraId="111F747D" w14:textId="77777777" w:rsidR="00C81A71" w:rsidRDefault="00C81A71">
            <w:pPr>
              <w:pStyle w:val="afb"/>
              <w:rPr>
                <w:rFonts w:ascii="Times New Roman" w:hAnsi="Times New Roman" w:cs="Times New Roman"/>
              </w:rPr>
            </w:pPr>
          </w:p>
        </w:tc>
        <w:tc>
          <w:tcPr>
            <w:tcW w:w="324" w:type="dxa"/>
            <w:gridSpan w:val="4"/>
          </w:tcPr>
          <w:p w14:paraId="7EC4A936" w14:textId="77777777" w:rsidR="00C81A71" w:rsidRDefault="00C81A71">
            <w:pPr>
              <w:pStyle w:val="afb"/>
              <w:rPr>
                <w:rFonts w:ascii="Times New Roman" w:hAnsi="Times New Roman" w:cs="Times New Roman"/>
              </w:rPr>
            </w:pPr>
          </w:p>
        </w:tc>
        <w:tc>
          <w:tcPr>
            <w:tcW w:w="328" w:type="dxa"/>
          </w:tcPr>
          <w:p w14:paraId="599C7999" w14:textId="77777777" w:rsidR="00C81A71" w:rsidRDefault="00C81A71">
            <w:pPr>
              <w:pStyle w:val="afb"/>
              <w:rPr>
                <w:rFonts w:ascii="Times New Roman" w:hAnsi="Times New Roman" w:cs="Times New Roman"/>
              </w:rPr>
            </w:pPr>
          </w:p>
        </w:tc>
        <w:tc>
          <w:tcPr>
            <w:tcW w:w="324" w:type="dxa"/>
            <w:gridSpan w:val="4"/>
          </w:tcPr>
          <w:p w14:paraId="62F1BB85" w14:textId="77777777" w:rsidR="00C81A71" w:rsidRDefault="00C81A71">
            <w:pPr>
              <w:pStyle w:val="afb"/>
              <w:rPr>
                <w:rFonts w:ascii="Times New Roman" w:hAnsi="Times New Roman" w:cs="Times New Roman"/>
              </w:rPr>
            </w:pPr>
          </w:p>
        </w:tc>
        <w:tc>
          <w:tcPr>
            <w:tcW w:w="328" w:type="dxa"/>
            <w:gridSpan w:val="4"/>
          </w:tcPr>
          <w:p w14:paraId="6EB3CE75" w14:textId="77777777" w:rsidR="00C81A71" w:rsidRDefault="00C81A71">
            <w:pPr>
              <w:pStyle w:val="afb"/>
              <w:rPr>
                <w:rFonts w:ascii="Times New Roman" w:hAnsi="Times New Roman" w:cs="Times New Roman"/>
              </w:rPr>
            </w:pPr>
          </w:p>
        </w:tc>
        <w:tc>
          <w:tcPr>
            <w:tcW w:w="324" w:type="dxa"/>
            <w:gridSpan w:val="4"/>
          </w:tcPr>
          <w:p w14:paraId="030442FD" w14:textId="77777777" w:rsidR="00C81A71" w:rsidRDefault="00C81A71">
            <w:pPr>
              <w:pStyle w:val="afb"/>
              <w:rPr>
                <w:rFonts w:ascii="Times New Roman" w:hAnsi="Times New Roman" w:cs="Times New Roman"/>
              </w:rPr>
            </w:pPr>
          </w:p>
        </w:tc>
        <w:tc>
          <w:tcPr>
            <w:tcW w:w="328" w:type="dxa"/>
            <w:gridSpan w:val="3"/>
          </w:tcPr>
          <w:p w14:paraId="558A875A" w14:textId="77777777" w:rsidR="00C81A71" w:rsidRDefault="00C81A71">
            <w:pPr>
              <w:pStyle w:val="afb"/>
              <w:rPr>
                <w:rFonts w:ascii="Times New Roman" w:hAnsi="Times New Roman" w:cs="Times New Roman"/>
              </w:rPr>
            </w:pPr>
          </w:p>
        </w:tc>
        <w:tc>
          <w:tcPr>
            <w:tcW w:w="324" w:type="dxa"/>
            <w:gridSpan w:val="2"/>
          </w:tcPr>
          <w:p w14:paraId="3E775E51" w14:textId="77777777" w:rsidR="00C81A71" w:rsidRDefault="00C81A71">
            <w:pPr>
              <w:pStyle w:val="afb"/>
              <w:rPr>
                <w:rFonts w:ascii="Times New Roman" w:hAnsi="Times New Roman" w:cs="Times New Roman"/>
              </w:rPr>
            </w:pPr>
          </w:p>
        </w:tc>
        <w:tc>
          <w:tcPr>
            <w:tcW w:w="437" w:type="dxa"/>
            <w:gridSpan w:val="4"/>
          </w:tcPr>
          <w:p w14:paraId="046A1302" w14:textId="77777777" w:rsidR="00C81A71" w:rsidRDefault="00C81A71">
            <w:pPr>
              <w:pStyle w:val="afb"/>
              <w:rPr>
                <w:rFonts w:ascii="Times New Roman" w:hAnsi="Times New Roman" w:cs="Times New Roman"/>
              </w:rPr>
            </w:pPr>
          </w:p>
        </w:tc>
        <w:tc>
          <w:tcPr>
            <w:tcW w:w="436" w:type="dxa"/>
            <w:gridSpan w:val="5"/>
          </w:tcPr>
          <w:p w14:paraId="7467F570" w14:textId="77777777" w:rsidR="00C81A71" w:rsidRDefault="00C81A71">
            <w:pPr>
              <w:pStyle w:val="afb"/>
              <w:rPr>
                <w:rFonts w:ascii="Times New Roman" w:hAnsi="Times New Roman" w:cs="Times New Roman"/>
              </w:rPr>
            </w:pPr>
          </w:p>
        </w:tc>
        <w:tc>
          <w:tcPr>
            <w:tcW w:w="436" w:type="dxa"/>
            <w:gridSpan w:val="4"/>
          </w:tcPr>
          <w:p w14:paraId="533FAEFD" w14:textId="77777777" w:rsidR="00C81A71" w:rsidRDefault="00C81A71">
            <w:pPr>
              <w:pStyle w:val="afb"/>
              <w:rPr>
                <w:rFonts w:ascii="Times New Roman" w:hAnsi="Times New Roman" w:cs="Times New Roman"/>
              </w:rPr>
            </w:pPr>
          </w:p>
        </w:tc>
        <w:tc>
          <w:tcPr>
            <w:tcW w:w="436" w:type="dxa"/>
            <w:gridSpan w:val="4"/>
          </w:tcPr>
          <w:p w14:paraId="4D290FED" w14:textId="77777777" w:rsidR="00C81A71" w:rsidRDefault="00C81A71">
            <w:pPr>
              <w:pStyle w:val="afb"/>
              <w:rPr>
                <w:rFonts w:ascii="Times New Roman" w:hAnsi="Times New Roman" w:cs="Times New Roman"/>
              </w:rPr>
            </w:pPr>
          </w:p>
        </w:tc>
        <w:tc>
          <w:tcPr>
            <w:tcW w:w="436" w:type="dxa"/>
            <w:gridSpan w:val="4"/>
          </w:tcPr>
          <w:p w14:paraId="3B54E624" w14:textId="77777777" w:rsidR="00C81A71" w:rsidRDefault="00C81A71">
            <w:pPr>
              <w:pStyle w:val="afb"/>
              <w:rPr>
                <w:rFonts w:ascii="Times New Roman" w:hAnsi="Times New Roman" w:cs="Times New Roman"/>
              </w:rPr>
            </w:pPr>
          </w:p>
        </w:tc>
        <w:tc>
          <w:tcPr>
            <w:tcW w:w="436" w:type="dxa"/>
            <w:gridSpan w:val="4"/>
          </w:tcPr>
          <w:p w14:paraId="430DD443" w14:textId="77777777" w:rsidR="00C81A71" w:rsidRDefault="00C81A71">
            <w:pPr>
              <w:pStyle w:val="afb"/>
              <w:rPr>
                <w:rFonts w:ascii="Times New Roman" w:hAnsi="Times New Roman" w:cs="Times New Roman"/>
              </w:rPr>
            </w:pPr>
          </w:p>
        </w:tc>
        <w:tc>
          <w:tcPr>
            <w:tcW w:w="436" w:type="dxa"/>
            <w:gridSpan w:val="4"/>
          </w:tcPr>
          <w:p w14:paraId="0494D85F" w14:textId="77777777" w:rsidR="00C81A71" w:rsidRDefault="00C81A71">
            <w:pPr>
              <w:pStyle w:val="afb"/>
              <w:rPr>
                <w:rFonts w:ascii="Times New Roman" w:hAnsi="Times New Roman" w:cs="Times New Roman"/>
              </w:rPr>
            </w:pPr>
          </w:p>
        </w:tc>
        <w:tc>
          <w:tcPr>
            <w:tcW w:w="437" w:type="dxa"/>
            <w:gridSpan w:val="4"/>
          </w:tcPr>
          <w:p w14:paraId="5D3D79AB" w14:textId="77777777" w:rsidR="00C81A71" w:rsidRDefault="00C81A71">
            <w:pPr>
              <w:pStyle w:val="afb"/>
              <w:rPr>
                <w:rFonts w:ascii="Times New Roman" w:hAnsi="Times New Roman" w:cs="Times New Roman"/>
              </w:rPr>
            </w:pPr>
          </w:p>
        </w:tc>
        <w:tc>
          <w:tcPr>
            <w:tcW w:w="436" w:type="dxa"/>
            <w:gridSpan w:val="4"/>
          </w:tcPr>
          <w:p w14:paraId="1A718810" w14:textId="77777777" w:rsidR="00C81A71" w:rsidRDefault="00C81A71">
            <w:pPr>
              <w:pStyle w:val="afb"/>
              <w:rPr>
                <w:rFonts w:ascii="Times New Roman" w:hAnsi="Times New Roman" w:cs="Times New Roman"/>
              </w:rPr>
            </w:pPr>
          </w:p>
        </w:tc>
        <w:tc>
          <w:tcPr>
            <w:tcW w:w="1413" w:type="dxa"/>
            <w:gridSpan w:val="9"/>
          </w:tcPr>
          <w:p w14:paraId="107D99B8" w14:textId="77777777" w:rsidR="00C81A71" w:rsidRDefault="00C81A71">
            <w:pPr>
              <w:pStyle w:val="afb"/>
              <w:rPr>
                <w:rFonts w:ascii="Times New Roman" w:hAnsi="Times New Roman" w:cs="Times New Roman"/>
              </w:rPr>
            </w:pPr>
          </w:p>
        </w:tc>
      </w:tr>
      <w:tr w:rsidR="00C81A71" w14:paraId="14ECE539" w14:textId="77777777">
        <w:trPr>
          <w:trHeight w:val="782"/>
        </w:trPr>
        <w:tc>
          <w:tcPr>
            <w:tcW w:w="2557" w:type="dxa"/>
          </w:tcPr>
          <w:p w14:paraId="46B38A55" w14:textId="77777777" w:rsidR="00C81A71" w:rsidRDefault="00491091">
            <w:pPr>
              <w:pStyle w:val="afb"/>
              <w:rPr>
                <w:rFonts w:ascii="Times New Roman" w:hAnsi="Times New Roman" w:cs="Times New Roman"/>
              </w:rPr>
            </w:pPr>
            <w:proofErr w:type="spellStart"/>
            <w:r>
              <w:rPr>
                <w:rFonts w:ascii="Times New Roman" w:hAnsi="Times New Roman" w:cs="Times New Roman"/>
              </w:rPr>
              <w:t>легкое</w:t>
            </w:r>
            <w:proofErr w:type="spellEnd"/>
            <w:r>
              <w:rPr>
                <w:rFonts w:ascii="Times New Roman" w:hAnsi="Times New Roman" w:cs="Times New Roman"/>
              </w:rPr>
              <w:tab/>
            </w:r>
            <w:proofErr w:type="spellStart"/>
            <w:r>
              <w:rPr>
                <w:rFonts w:ascii="Times New Roman" w:hAnsi="Times New Roman" w:cs="Times New Roman"/>
                <w:spacing w:val="-1"/>
              </w:rPr>
              <w:t>беспокойство</w:t>
            </w:r>
            <w:proofErr w:type="spellEnd"/>
            <w:r>
              <w:rPr>
                <w:rFonts w:ascii="Times New Roman" w:hAnsi="Times New Roman" w:cs="Times New Roman"/>
                <w:spacing w:val="-1"/>
              </w:rPr>
              <w:t>,</w:t>
            </w:r>
            <w:r>
              <w:rPr>
                <w:rFonts w:ascii="Times New Roman" w:hAnsi="Times New Roman" w:cs="Times New Roman"/>
                <w:spacing w:val="-52"/>
              </w:rPr>
              <w:t xml:space="preserve"> </w:t>
            </w:r>
            <w:proofErr w:type="spellStart"/>
            <w:r>
              <w:rPr>
                <w:rFonts w:ascii="Times New Roman" w:hAnsi="Times New Roman" w:cs="Times New Roman"/>
              </w:rPr>
              <w:t>быстро</w:t>
            </w:r>
            <w:proofErr w:type="spellEnd"/>
            <w:r>
              <w:rPr>
                <w:rFonts w:ascii="Times New Roman" w:hAnsi="Times New Roman" w:cs="Times New Roman"/>
                <w:spacing w:val="-1"/>
              </w:rPr>
              <w:t xml:space="preserve"> </w:t>
            </w:r>
            <w:proofErr w:type="spellStart"/>
            <w:r>
              <w:rPr>
                <w:rFonts w:ascii="Times New Roman" w:hAnsi="Times New Roman" w:cs="Times New Roman"/>
              </w:rPr>
              <w:t>успокаивается</w:t>
            </w:r>
            <w:proofErr w:type="spellEnd"/>
          </w:p>
        </w:tc>
        <w:tc>
          <w:tcPr>
            <w:tcW w:w="236" w:type="dxa"/>
          </w:tcPr>
          <w:p w14:paraId="70CEB425" w14:textId="77777777" w:rsidR="00C81A71" w:rsidRDefault="00C81A71">
            <w:pPr>
              <w:pStyle w:val="afb"/>
              <w:rPr>
                <w:rFonts w:ascii="Times New Roman" w:hAnsi="Times New Roman" w:cs="Times New Roman"/>
              </w:rPr>
            </w:pPr>
          </w:p>
        </w:tc>
        <w:tc>
          <w:tcPr>
            <w:tcW w:w="328" w:type="dxa"/>
            <w:gridSpan w:val="4"/>
          </w:tcPr>
          <w:p w14:paraId="44E1E468" w14:textId="77777777" w:rsidR="00C81A71" w:rsidRDefault="00C81A71">
            <w:pPr>
              <w:pStyle w:val="afb"/>
              <w:rPr>
                <w:rFonts w:ascii="Times New Roman" w:hAnsi="Times New Roman" w:cs="Times New Roman"/>
              </w:rPr>
            </w:pPr>
          </w:p>
        </w:tc>
        <w:tc>
          <w:tcPr>
            <w:tcW w:w="324" w:type="dxa"/>
            <w:gridSpan w:val="4"/>
          </w:tcPr>
          <w:p w14:paraId="29043217" w14:textId="77777777" w:rsidR="00C81A71" w:rsidRDefault="00C81A71">
            <w:pPr>
              <w:pStyle w:val="afb"/>
              <w:rPr>
                <w:rFonts w:ascii="Times New Roman" w:hAnsi="Times New Roman" w:cs="Times New Roman"/>
              </w:rPr>
            </w:pPr>
          </w:p>
        </w:tc>
        <w:tc>
          <w:tcPr>
            <w:tcW w:w="328" w:type="dxa"/>
          </w:tcPr>
          <w:p w14:paraId="21025AB3" w14:textId="77777777" w:rsidR="00C81A71" w:rsidRDefault="00C81A71">
            <w:pPr>
              <w:pStyle w:val="afb"/>
              <w:rPr>
                <w:rFonts w:ascii="Times New Roman" w:hAnsi="Times New Roman" w:cs="Times New Roman"/>
              </w:rPr>
            </w:pPr>
          </w:p>
        </w:tc>
        <w:tc>
          <w:tcPr>
            <w:tcW w:w="324" w:type="dxa"/>
            <w:gridSpan w:val="4"/>
          </w:tcPr>
          <w:p w14:paraId="725E3D4C" w14:textId="77777777" w:rsidR="00C81A71" w:rsidRDefault="00C81A71">
            <w:pPr>
              <w:pStyle w:val="afb"/>
              <w:rPr>
                <w:rFonts w:ascii="Times New Roman" w:hAnsi="Times New Roman" w:cs="Times New Roman"/>
              </w:rPr>
            </w:pPr>
          </w:p>
        </w:tc>
        <w:tc>
          <w:tcPr>
            <w:tcW w:w="328" w:type="dxa"/>
            <w:gridSpan w:val="4"/>
          </w:tcPr>
          <w:p w14:paraId="24627643" w14:textId="77777777" w:rsidR="00C81A71" w:rsidRDefault="00C81A71">
            <w:pPr>
              <w:pStyle w:val="afb"/>
              <w:rPr>
                <w:rFonts w:ascii="Times New Roman" w:hAnsi="Times New Roman" w:cs="Times New Roman"/>
              </w:rPr>
            </w:pPr>
          </w:p>
        </w:tc>
        <w:tc>
          <w:tcPr>
            <w:tcW w:w="324" w:type="dxa"/>
            <w:gridSpan w:val="4"/>
          </w:tcPr>
          <w:p w14:paraId="705FA04F" w14:textId="77777777" w:rsidR="00C81A71" w:rsidRDefault="00C81A71">
            <w:pPr>
              <w:pStyle w:val="afb"/>
              <w:rPr>
                <w:rFonts w:ascii="Times New Roman" w:hAnsi="Times New Roman" w:cs="Times New Roman"/>
              </w:rPr>
            </w:pPr>
          </w:p>
        </w:tc>
        <w:tc>
          <w:tcPr>
            <w:tcW w:w="328" w:type="dxa"/>
            <w:gridSpan w:val="3"/>
          </w:tcPr>
          <w:p w14:paraId="1F95EAD7" w14:textId="77777777" w:rsidR="00C81A71" w:rsidRDefault="00C81A71">
            <w:pPr>
              <w:pStyle w:val="afb"/>
              <w:rPr>
                <w:rFonts w:ascii="Times New Roman" w:hAnsi="Times New Roman" w:cs="Times New Roman"/>
              </w:rPr>
            </w:pPr>
          </w:p>
        </w:tc>
        <w:tc>
          <w:tcPr>
            <w:tcW w:w="324" w:type="dxa"/>
            <w:gridSpan w:val="2"/>
          </w:tcPr>
          <w:p w14:paraId="555F028F" w14:textId="77777777" w:rsidR="00C81A71" w:rsidRDefault="00C81A71">
            <w:pPr>
              <w:pStyle w:val="afb"/>
              <w:rPr>
                <w:rFonts w:ascii="Times New Roman" w:hAnsi="Times New Roman" w:cs="Times New Roman"/>
              </w:rPr>
            </w:pPr>
          </w:p>
        </w:tc>
        <w:tc>
          <w:tcPr>
            <w:tcW w:w="437" w:type="dxa"/>
            <w:gridSpan w:val="4"/>
          </w:tcPr>
          <w:p w14:paraId="38F21A97" w14:textId="77777777" w:rsidR="00C81A71" w:rsidRDefault="00C81A71">
            <w:pPr>
              <w:pStyle w:val="afb"/>
              <w:rPr>
                <w:rFonts w:ascii="Times New Roman" w:hAnsi="Times New Roman" w:cs="Times New Roman"/>
              </w:rPr>
            </w:pPr>
          </w:p>
        </w:tc>
        <w:tc>
          <w:tcPr>
            <w:tcW w:w="436" w:type="dxa"/>
            <w:gridSpan w:val="5"/>
          </w:tcPr>
          <w:p w14:paraId="3AF2E940" w14:textId="77777777" w:rsidR="00C81A71" w:rsidRDefault="00C81A71">
            <w:pPr>
              <w:pStyle w:val="afb"/>
              <w:rPr>
                <w:rFonts w:ascii="Times New Roman" w:hAnsi="Times New Roman" w:cs="Times New Roman"/>
              </w:rPr>
            </w:pPr>
          </w:p>
        </w:tc>
        <w:tc>
          <w:tcPr>
            <w:tcW w:w="436" w:type="dxa"/>
            <w:gridSpan w:val="4"/>
          </w:tcPr>
          <w:p w14:paraId="13EB004A" w14:textId="77777777" w:rsidR="00C81A71" w:rsidRDefault="00C81A71">
            <w:pPr>
              <w:pStyle w:val="afb"/>
              <w:rPr>
                <w:rFonts w:ascii="Times New Roman" w:hAnsi="Times New Roman" w:cs="Times New Roman"/>
              </w:rPr>
            </w:pPr>
          </w:p>
        </w:tc>
        <w:tc>
          <w:tcPr>
            <w:tcW w:w="436" w:type="dxa"/>
            <w:gridSpan w:val="4"/>
          </w:tcPr>
          <w:p w14:paraId="3976C7A9" w14:textId="77777777" w:rsidR="00C81A71" w:rsidRDefault="00C81A71">
            <w:pPr>
              <w:pStyle w:val="afb"/>
              <w:rPr>
                <w:rFonts w:ascii="Times New Roman" w:hAnsi="Times New Roman" w:cs="Times New Roman"/>
              </w:rPr>
            </w:pPr>
          </w:p>
        </w:tc>
        <w:tc>
          <w:tcPr>
            <w:tcW w:w="436" w:type="dxa"/>
            <w:gridSpan w:val="4"/>
          </w:tcPr>
          <w:p w14:paraId="1CD681C0" w14:textId="77777777" w:rsidR="00C81A71" w:rsidRDefault="00C81A71">
            <w:pPr>
              <w:pStyle w:val="afb"/>
              <w:rPr>
                <w:rFonts w:ascii="Times New Roman" w:hAnsi="Times New Roman" w:cs="Times New Roman"/>
              </w:rPr>
            </w:pPr>
          </w:p>
        </w:tc>
        <w:tc>
          <w:tcPr>
            <w:tcW w:w="436" w:type="dxa"/>
            <w:gridSpan w:val="4"/>
          </w:tcPr>
          <w:p w14:paraId="6C3C770B" w14:textId="77777777" w:rsidR="00C81A71" w:rsidRDefault="00C81A71">
            <w:pPr>
              <w:pStyle w:val="afb"/>
              <w:rPr>
                <w:rFonts w:ascii="Times New Roman" w:hAnsi="Times New Roman" w:cs="Times New Roman"/>
              </w:rPr>
            </w:pPr>
          </w:p>
        </w:tc>
        <w:tc>
          <w:tcPr>
            <w:tcW w:w="436" w:type="dxa"/>
            <w:gridSpan w:val="4"/>
          </w:tcPr>
          <w:p w14:paraId="66AFC818" w14:textId="77777777" w:rsidR="00C81A71" w:rsidRDefault="00C81A71">
            <w:pPr>
              <w:pStyle w:val="afb"/>
              <w:rPr>
                <w:rFonts w:ascii="Times New Roman" w:hAnsi="Times New Roman" w:cs="Times New Roman"/>
              </w:rPr>
            </w:pPr>
          </w:p>
        </w:tc>
        <w:tc>
          <w:tcPr>
            <w:tcW w:w="437" w:type="dxa"/>
            <w:gridSpan w:val="4"/>
          </w:tcPr>
          <w:p w14:paraId="009C3E87" w14:textId="77777777" w:rsidR="00C81A71" w:rsidRDefault="00C81A71">
            <w:pPr>
              <w:pStyle w:val="afb"/>
              <w:rPr>
                <w:rFonts w:ascii="Times New Roman" w:hAnsi="Times New Roman" w:cs="Times New Roman"/>
              </w:rPr>
            </w:pPr>
          </w:p>
        </w:tc>
        <w:tc>
          <w:tcPr>
            <w:tcW w:w="436" w:type="dxa"/>
            <w:gridSpan w:val="4"/>
          </w:tcPr>
          <w:p w14:paraId="0517738C" w14:textId="77777777" w:rsidR="00C81A71" w:rsidRDefault="00C81A71">
            <w:pPr>
              <w:pStyle w:val="afb"/>
              <w:rPr>
                <w:rFonts w:ascii="Times New Roman" w:hAnsi="Times New Roman" w:cs="Times New Roman"/>
              </w:rPr>
            </w:pPr>
          </w:p>
        </w:tc>
        <w:tc>
          <w:tcPr>
            <w:tcW w:w="1413" w:type="dxa"/>
            <w:gridSpan w:val="9"/>
          </w:tcPr>
          <w:p w14:paraId="6FB885AB" w14:textId="77777777" w:rsidR="00C81A71" w:rsidRDefault="00C81A71">
            <w:pPr>
              <w:pStyle w:val="afb"/>
              <w:rPr>
                <w:rFonts w:ascii="Times New Roman" w:hAnsi="Times New Roman" w:cs="Times New Roman"/>
              </w:rPr>
            </w:pPr>
          </w:p>
        </w:tc>
      </w:tr>
      <w:tr w:rsidR="00C81A71" w14:paraId="0BA16E98" w14:textId="77777777">
        <w:trPr>
          <w:trHeight w:val="490"/>
        </w:trPr>
        <w:tc>
          <w:tcPr>
            <w:tcW w:w="2557" w:type="dxa"/>
          </w:tcPr>
          <w:p w14:paraId="5F2265BD" w14:textId="77777777" w:rsidR="00C81A71" w:rsidRDefault="00491091">
            <w:pPr>
              <w:pStyle w:val="afb"/>
              <w:rPr>
                <w:rFonts w:ascii="Times New Roman" w:hAnsi="Times New Roman" w:cs="Times New Roman"/>
              </w:rPr>
            </w:pPr>
            <w:proofErr w:type="spellStart"/>
            <w:r>
              <w:rPr>
                <w:rFonts w:ascii="Times New Roman" w:hAnsi="Times New Roman" w:cs="Times New Roman"/>
              </w:rPr>
              <w:t>Тяжелая</w:t>
            </w:r>
            <w:proofErr w:type="spellEnd"/>
          </w:p>
        </w:tc>
        <w:tc>
          <w:tcPr>
            <w:tcW w:w="236" w:type="dxa"/>
          </w:tcPr>
          <w:p w14:paraId="45A6000B" w14:textId="77777777" w:rsidR="00C81A71" w:rsidRDefault="00C81A71">
            <w:pPr>
              <w:pStyle w:val="afb"/>
              <w:rPr>
                <w:rFonts w:ascii="Times New Roman" w:hAnsi="Times New Roman" w:cs="Times New Roman"/>
              </w:rPr>
            </w:pPr>
          </w:p>
        </w:tc>
        <w:tc>
          <w:tcPr>
            <w:tcW w:w="328" w:type="dxa"/>
            <w:gridSpan w:val="4"/>
          </w:tcPr>
          <w:p w14:paraId="0C5C6D8E" w14:textId="77777777" w:rsidR="00C81A71" w:rsidRDefault="00C81A71">
            <w:pPr>
              <w:pStyle w:val="afb"/>
              <w:rPr>
                <w:rFonts w:ascii="Times New Roman" w:hAnsi="Times New Roman" w:cs="Times New Roman"/>
              </w:rPr>
            </w:pPr>
          </w:p>
        </w:tc>
        <w:tc>
          <w:tcPr>
            <w:tcW w:w="324" w:type="dxa"/>
            <w:gridSpan w:val="4"/>
          </w:tcPr>
          <w:p w14:paraId="50E3A5F8" w14:textId="77777777" w:rsidR="00C81A71" w:rsidRDefault="00C81A71">
            <w:pPr>
              <w:pStyle w:val="afb"/>
              <w:rPr>
                <w:rFonts w:ascii="Times New Roman" w:hAnsi="Times New Roman" w:cs="Times New Roman"/>
              </w:rPr>
            </w:pPr>
          </w:p>
        </w:tc>
        <w:tc>
          <w:tcPr>
            <w:tcW w:w="328" w:type="dxa"/>
          </w:tcPr>
          <w:p w14:paraId="4862FC93" w14:textId="77777777" w:rsidR="00C81A71" w:rsidRDefault="00C81A71">
            <w:pPr>
              <w:pStyle w:val="afb"/>
              <w:rPr>
                <w:rFonts w:ascii="Times New Roman" w:hAnsi="Times New Roman" w:cs="Times New Roman"/>
              </w:rPr>
            </w:pPr>
          </w:p>
        </w:tc>
        <w:tc>
          <w:tcPr>
            <w:tcW w:w="324" w:type="dxa"/>
            <w:gridSpan w:val="4"/>
          </w:tcPr>
          <w:p w14:paraId="1880794F" w14:textId="77777777" w:rsidR="00C81A71" w:rsidRDefault="00C81A71">
            <w:pPr>
              <w:pStyle w:val="afb"/>
              <w:rPr>
                <w:rFonts w:ascii="Times New Roman" w:hAnsi="Times New Roman" w:cs="Times New Roman"/>
              </w:rPr>
            </w:pPr>
          </w:p>
        </w:tc>
        <w:tc>
          <w:tcPr>
            <w:tcW w:w="328" w:type="dxa"/>
            <w:gridSpan w:val="4"/>
          </w:tcPr>
          <w:p w14:paraId="13BA8060" w14:textId="77777777" w:rsidR="00C81A71" w:rsidRDefault="00C81A71">
            <w:pPr>
              <w:pStyle w:val="afb"/>
              <w:rPr>
                <w:rFonts w:ascii="Times New Roman" w:hAnsi="Times New Roman" w:cs="Times New Roman"/>
              </w:rPr>
            </w:pPr>
          </w:p>
        </w:tc>
        <w:tc>
          <w:tcPr>
            <w:tcW w:w="324" w:type="dxa"/>
            <w:gridSpan w:val="4"/>
          </w:tcPr>
          <w:p w14:paraId="74DBB0F3" w14:textId="77777777" w:rsidR="00C81A71" w:rsidRDefault="00C81A71">
            <w:pPr>
              <w:pStyle w:val="afb"/>
              <w:rPr>
                <w:rFonts w:ascii="Times New Roman" w:hAnsi="Times New Roman" w:cs="Times New Roman"/>
              </w:rPr>
            </w:pPr>
          </w:p>
        </w:tc>
        <w:tc>
          <w:tcPr>
            <w:tcW w:w="328" w:type="dxa"/>
            <w:gridSpan w:val="3"/>
          </w:tcPr>
          <w:p w14:paraId="2B203E75" w14:textId="77777777" w:rsidR="00C81A71" w:rsidRDefault="00C81A71">
            <w:pPr>
              <w:pStyle w:val="afb"/>
              <w:rPr>
                <w:rFonts w:ascii="Times New Roman" w:hAnsi="Times New Roman" w:cs="Times New Roman"/>
              </w:rPr>
            </w:pPr>
          </w:p>
        </w:tc>
        <w:tc>
          <w:tcPr>
            <w:tcW w:w="324" w:type="dxa"/>
            <w:gridSpan w:val="2"/>
          </w:tcPr>
          <w:p w14:paraId="0F08E2CD" w14:textId="77777777" w:rsidR="00C81A71" w:rsidRDefault="00C81A71">
            <w:pPr>
              <w:pStyle w:val="afb"/>
              <w:rPr>
                <w:rFonts w:ascii="Times New Roman" w:hAnsi="Times New Roman" w:cs="Times New Roman"/>
              </w:rPr>
            </w:pPr>
          </w:p>
        </w:tc>
        <w:tc>
          <w:tcPr>
            <w:tcW w:w="437" w:type="dxa"/>
            <w:gridSpan w:val="4"/>
          </w:tcPr>
          <w:p w14:paraId="62F19335" w14:textId="77777777" w:rsidR="00C81A71" w:rsidRDefault="00C81A71">
            <w:pPr>
              <w:pStyle w:val="afb"/>
              <w:rPr>
                <w:rFonts w:ascii="Times New Roman" w:hAnsi="Times New Roman" w:cs="Times New Roman"/>
              </w:rPr>
            </w:pPr>
          </w:p>
        </w:tc>
        <w:tc>
          <w:tcPr>
            <w:tcW w:w="436" w:type="dxa"/>
            <w:gridSpan w:val="5"/>
          </w:tcPr>
          <w:p w14:paraId="68A9560E" w14:textId="77777777" w:rsidR="00C81A71" w:rsidRDefault="00C81A71">
            <w:pPr>
              <w:pStyle w:val="afb"/>
              <w:rPr>
                <w:rFonts w:ascii="Times New Roman" w:hAnsi="Times New Roman" w:cs="Times New Roman"/>
              </w:rPr>
            </w:pPr>
          </w:p>
        </w:tc>
        <w:tc>
          <w:tcPr>
            <w:tcW w:w="436" w:type="dxa"/>
            <w:gridSpan w:val="4"/>
          </w:tcPr>
          <w:p w14:paraId="43575650" w14:textId="77777777" w:rsidR="00C81A71" w:rsidRDefault="00C81A71">
            <w:pPr>
              <w:pStyle w:val="afb"/>
              <w:rPr>
                <w:rFonts w:ascii="Times New Roman" w:hAnsi="Times New Roman" w:cs="Times New Roman"/>
              </w:rPr>
            </w:pPr>
          </w:p>
        </w:tc>
        <w:tc>
          <w:tcPr>
            <w:tcW w:w="436" w:type="dxa"/>
            <w:gridSpan w:val="4"/>
          </w:tcPr>
          <w:p w14:paraId="0897253D" w14:textId="77777777" w:rsidR="00C81A71" w:rsidRDefault="00C81A71">
            <w:pPr>
              <w:pStyle w:val="afb"/>
              <w:rPr>
                <w:rFonts w:ascii="Times New Roman" w:hAnsi="Times New Roman" w:cs="Times New Roman"/>
              </w:rPr>
            </w:pPr>
          </w:p>
        </w:tc>
        <w:tc>
          <w:tcPr>
            <w:tcW w:w="436" w:type="dxa"/>
            <w:gridSpan w:val="4"/>
          </w:tcPr>
          <w:p w14:paraId="297C5766" w14:textId="77777777" w:rsidR="00C81A71" w:rsidRDefault="00C81A71">
            <w:pPr>
              <w:pStyle w:val="afb"/>
              <w:rPr>
                <w:rFonts w:ascii="Times New Roman" w:hAnsi="Times New Roman" w:cs="Times New Roman"/>
              </w:rPr>
            </w:pPr>
          </w:p>
        </w:tc>
        <w:tc>
          <w:tcPr>
            <w:tcW w:w="436" w:type="dxa"/>
            <w:gridSpan w:val="4"/>
          </w:tcPr>
          <w:p w14:paraId="2231AD69" w14:textId="77777777" w:rsidR="00C81A71" w:rsidRDefault="00C81A71">
            <w:pPr>
              <w:pStyle w:val="afb"/>
              <w:rPr>
                <w:rFonts w:ascii="Times New Roman" w:hAnsi="Times New Roman" w:cs="Times New Roman"/>
              </w:rPr>
            </w:pPr>
          </w:p>
        </w:tc>
        <w:tc>
          <w:tcPr>
            <w:tcW w:w="436" w:type="dxa"/>
            <w:gridSpan w:val="4"/>
          </w:tcPr>
          <w:p w14:paraId="66D66850" w14:textId="77777777" w:rsidR="00C81A71" w:rsidRDefault="00C81A71">
            <w:pPr>
              <w:pStyle w:val="afb"/>
              <w:rPr>
                <w:rFonts w:ascii="Times New Roman" w:hAnsi="Times New Roman" w:cs="Times New Roman"/>
              </w:rPr>
            </w:pPr>
          </w:p>
        </w:tc>
        <w:tc>
          <w:tcPr>
            <w:tcW w:w="437" w:type="dxa"/>
            <w:gridSpan w:val="4"/>
          </w:tcPr>
          <w:p w14:paraId="4A6CB6BA" w14:textId="77777777" w:rsidR="00C81A71" w:rsidRDefault="00C81A71">
            <w:pPr>
              <w:pStyle w:val="afb"/>
              <w:rPr>
                <w:rFonts w:ascii="Times New Roman" w:hAnsi="Times New Roman" w:cs="Times New Roman"/>
              </w:rPr>
            </w:pPr>
          </w:p>
        </w:tc>
        <w:tc>
          <w:tcPr>
            <w:tcW w:w="436" w:type="dxa"/>
            <w:gridSpan w:val="4"/>
          </w:tcPr>
          <w:p w14:paraId="47AAEC77" w14:textId="77777777" w:rsidR="00C81A71" w:rsidRDefault="00C81A71">
            <w:pPr>
              <w:pStyle w:val="afb"/>
              <w:rPr>
                <w:rFonts w:ascii="Times New Roman" w:hAnsi="Times New Roman" w:cs="Times New Roman"/>
              </w:rPr>
            </w:pPr>
          </w:p>
        </w:tc>
        <w:tc>
          <w:tcPr>
            <w:tcW w:w="1413" w:type="dxa"/>
            <w:gridSpan w:val="9"/>
          </w:tcPr>
          <w:p w14:paraId="033E647B" w14:textId="77777777" w:rsidR="00C81A71" w:rsidRDefault="00C81A71">
            <w:pPr>
              <w:pStyle w:val="afb"/>
              <w:rPr>
                <w:rFonts w:ascii="Times New Roman" w:hAnsi="Times New Roman" w:cs="Times New Roman"/>
              </w:rPr>
            </w:pPr>
          </w:p>
        </w:tc>
      </w:tr>
      <w:tr w:rsidR="00C81A71" w14:paraId="1FA5E81B" w14:textId="77777777">
        <w:trPr>
          <w:trHeight w:val="603"/>
        </w:trPr>
        <w:tc>
          <w:tcPr>
            <w:tcW w:w="10740" w:type="dxa"/>
            <w:gridSpan w:val="74"/>
          </w:tcPr>
          <w:p w14:paraId="4B1C81A1" w14:textId="77777777" w:rsidR="00C81A71" w:rsidRDefault="00491091">
            <w:pPr>
              <w:pStyle w:val="afb"/>
              <w:jc w:val="center"/>
              <w:rPr>
                <w:rFonts w:ascii="Times New Roman" w:hAnsi="Times New Roman" w:cs="Times New Roman"/>
              </w:rPr>
            </w:pPr>
            <w:proofErr w:type="spellStart"/>
            <w:r>
              <w:rPr>
                <w:rFonts w:ascii="Times New Roman" w:hAnsi="Times New Roman" w:cs="Times New Roman"/>
                <w:b/>
              </w:rPr>
              <w:t>Общий</w:t>
            </w:r>
            <w:proofErr w:type="spellEnd"/>
            <w:r>
              <w:rPr>
                <w:rFonts w:ascii="Times New Roman" w:hAnsi="Times New Roman" w:cs="Times New Roman"/>
                <w:b/>
                <w:spacing w:val="1"/>
              </w:rPr>
              <w:t xml:space="preserve"> </w:t>
            </w:r>
            <w:proofErr w:type="spellStart"/>
            <w:r>
              <w:rPr>
                <w:rFonts w:ascii="Times New Roman" w:hAnsi="Times New Roman" w:cs="Times New Roman"/>
                <w:b/>
              </w:rPr>
              <w:t>эмоциональный</w:t>
            </w:r>
            <w:proofErr w:type="spellEnd"/>
            <w:r>
              <w:rPr>
                <w:rFonts w:ascii="Times New Roman" w:hAnsi="Times New Roman" w:cs="Times New Roman"/>
                <w:b/>
                <w:spacing w:val="-12"/>
              </w:rPr>
              <w:t xml:space="preserve"> </w:t>
            </w:r>
            <w:proofErr w:type="spellStart"/>
            <w:r>
              <w:rPr>
                <w:rFonts w:ascii="Times New Roman" w:hAnsi="Times New Roman" w:cs="Times New Roman"/>
                <w:b/>
              </w:rPr>
              <w:t>фон</w:t>
            </w:r>
            <w:proofErr w:type="spellEnd"/>
          </w:p>
        </w:tc>
      </w:tr>
      <w:tr w:rsidR="00C81A71" w14:paraId="0F36B232" w14:textId="77777777">
        <w:trPr>
          <w:trHeight w:val="781"/>
        </w:trPr>
        <w:tc>
          <w:tcPr>
            <w:tcW w:w="2557" w:type="dxa"/>
          </w:tcPr>
          <w:p w14:paraId="3AC60A35" w14:textId="77777777" w:rsidR="00C81A71" w:rsidRDefault="00491091">
            <w:pPr>
              <w:pStyle w:val="afb"/>
              <w:rPr>
                <w:rFonts w:ascii="Times New Roman" w:hAnsi="Times New Roman" w:cs="Times New Roman"/>
                <w:lang w:val="ru-RU"/>
              </w:rPr>
            </w:pPr>
            <w:r>
              <w:rPr>
                <w:rFonts w:ascii="Times New Roman" w:hAnsi="Times New Roman" w:cs="Times New Roman"/>
                <w:lang w:val="ru-RU"/>
              </w:rPr>
              <w:t>ребенок</w:t>
            </w:r>
            <w:r>
              <w:rPr>
                <w:rFonts w:ascii="Times New Roman" w:hAnsi="Times New Roman" w:cs="Times New Roman"/>
                <w:lang w:val="ru-RU"/>
              </w:rPr>
              <w:tab/>
              <w:t xml:space="preserve">спокоен </w:t>
            </w:r>
            <w:r>
              <w:rPr>
                <w:rFonts w:ascii="Times New Roman" w:hAnsi="Times New Roman" w:cs="Times New Roman"/>
                <w:spacing w:val="-4"/>
                <w:lang w:val="ru-RU"/>
              </w:rPr>
              <w:t>в</w:t>
            </w:r>
            <w:r>
              <w:rPr>
                <w:rFonts w:ascii="Times New Roman" w:hAnsi="Times New Roman" w:cs="Times New Roman"/>
                <w:spacing w:val="-52"/>
                <w:lang w:val="ru-RU"/>
              </w:rPr>
              <w:t xml:space="preserve"> </w:t>
            </w:r>
            <w:r>
              <w:rPr>
                <w:rFonts w:ascii="Times New Roman" w:hAnsi="Times New Roman" w:cs="Times New Roman"/>
                <w:lang w:val="ru-RU"/>
              </w:rPr>
              <w:t>течение</w:t>
            </w:r>
            <w:r>
              <w:rPr>
                <w:rFonts w:ascii="Times New Roman" w:hAnsi="Times New Roman" w:cs="Times New Roman"/>
                <w:spacing w:val="-2"/>
                <w:lang w:val="ru-RU"/>
              </w:rPr>
              <w:t xml:space="preserve"> </w:t>
            </w:r>
            <w:r>
              <w:rPr>
                <w:rFonts w:ascii="Times New Roman" w:hAnsi="Times New Roman" w:cs="Times New Roman"/>
                <w:lang w:val="ru-RU"/>
              </w:rPr>
              <w:t>дня</w:t>
            </w:r>
          </w:p>
        </w:tc>
        <w:tc>
          <w:tcPr>
            <w:tcW w:w="236" w:type="dxa"/>
          </w:tcPr>
          <w:p w14:paraId="5A826825" w14:textId="77777777" w:rsidR="00C81A71" w:rsidRDefault="00C81A71">
            <w:pPr>
              <w:pStyle w:val="afb"/>
              <w:rPr>
                <w:rFonts w:ascii="Times New Roman" w:hAnsi="Times New Roman" w:cs="Times New Roman"/>
                <w:lang w:val="ru-RU"/>
              </w:rPr>
            </w:pPr>
          </w:p>
        </w:tc>
        <w:tc>
          <w:tcPr>
            <w:tcW w:w="328" w:type="dxa"/>
            <w:gridSpan w:val="4"/>
          </w:tcPr>
          <w:p w14:paraId="57E24BED" w14:textId="77777777" w:rsidR="00C81A71" w:rsidRDefault="00C81A71">
            <w:pPr>
              <w:pStyle w:val="afb"/>
              <w:rPr>
                <w:rFonts w:ascii="Times New Roman" w:hAnsi="Times New Roman" w:cs="Times New Roman"/>
                <w:lang w:val="ru-RU"/>
              </w:rPr>
            </w:pPr>
          </w:p>
        </w:tc>
        <w:tc>
          <w:tcPr>
            <w:tcW w:w="324" w:type="dxa"/>
            <w:gridSpan w:val="4"/>
          </w:tcPr>
          <w:p w14:paraId="1F879FF0" w14:textId="77777777" w:rsidR="00C81A71" w:rsidRDefault="00C81A71">
            <w:pPr>
              <w:pStyle w:val="afb"/>
              <w:rPr>
                <w:rFonts w:ascii="Times New Roman" w:hAnsi="Times New Roman" w:cs="Times New Roman"/>
                <w:lang w:val="ru-RU"/>
              </w:rPr>
            </w:pPr>
          </w:p>
        </w:tc>
        <w:tc>
          <w:tcPr>
            <w:tcW w:w="328" w:type="dxa"/>
          </w:tcPr>
          <w:p w14:paraId="310F6FB0" w14:textId="77777777" w:rsidR="00C81A71" w:rsidRDefault="00C81A71">
            <w:pPr>
              <w:pStyle w:val="afb"/>
              <w:rPr>
                <w:rFonts w:ascii="Times New Roman" w:hAnsi="Times New Roman" w:cs="Times New Roman"/>
                <w:lang w:val="ru-RU"/>
              </w:rPr>
            </w:pPr>
          </w:p>
        </w:tc>
        <w:tc>
          <w:tcPr>
            <w:tcW w:w="324" w:type="dxa"/>
            <w:gridSpan w:val="4"/>
          </w:tcPr>
          <w:p w14:paraId="383C80F0" w14:textId="77777777" w:rsidR="00C81A71" w:rsidRDefault="00C81A71">
            <w:pPr>
              <w:pStyle w:val="afb"/>
              <w:rPr>
                <w:rFonts w:ascii="Times New Roman" w:hAnsi="Times New Roman" w:cs="Times New Roman"/>
                <w:lang w:val="ru-RU"/>
              </w:rPr>
            </w:pPr>
          </w:p>
        </w:tc>
        <w:tc>
          <w:tcPr>
            <w:tcW w:w="328" w:type="dxa"/>
            <w:gridSpan w:val="4"/>
          </w:tcPr>
          <w:p w14:paraId="042B5467" w14:textId="77777777" w:rsidR="00C81A71" w:rsidRDefault="00C81A71">
            <w:pPr>
              <w:pStyle w:val="afb"/>
              <w:rPr>
                <w:rFonts w:ascii="Times New Roman" w:hAnsi="Times New Roman" w:cs="Times New Roman"/>
                <w:lang w:val="ru-RU"/>
              </w:rPr>
            </w:pPr>
          </w:p>
        </w:tc>
        <w:tc>
          <w:tcPr>
            <w:tcW w:w="324" w:type="dxa"/>
            <w:gridSpan w:val="4"/>
          </w:tcPr>
          <w:p w14:paraId="0D51A566" w14:textId="77777777" w:rsidR="00C81A71" w:rsidRDefault="00C81A71">
            <w:pPr>
              <w:pStyle w:val="afb"/>
              <w:rPr>
                <w:rFonts w:ascii="Times New Roman" w:hAnsi="Times New Roman" w:cs="Times New Roman"/>
                <w:lang w:val="ru-RU"/>
              </w:rPr>
            </w:pPr>
          </w:p>
        </w:tc>
        <w:tc>
          <w:tcPr>
            <w:tcW w:w="328" w:type="dxa"/>
            <w:gridSpan w:val="3"/>
          </w:tcPr>
          <w:p w14:paraId="1042F374" w14:textId="77777777" w:rsidR="00C81A71" w:rsidRDefault="00C81A71">
            <w:pPr>
              <w:pStyle w:val="afb"/>
              <w:rPr>
                <w:rFonts w:ascii="Times New Roman" w:hAnsi="Times New Roman" w:cs="Times New Roman"/>
                <w:lang w:val="ru-RU"/>
              </w:rPr>
            </w:pPr>
          </w:p>
        </w:tc>
        <w:tc>
          <w:tcPr>
            <w:tcW w:w="324" w:type="dxa"/>
            <w:gridSpan w:val="2"/>
          </w:tcPr>
          <w:p w14:paraId="738261DC" w14:textId="77777777" w:rsidR="00C81A71" w:rsidRDefault="00C81A71">
            <w:pPr>
              <w:pStyle w:val="afb"/>
              <w:rPr>
                <w:rFonts w:ascii="Times New Roman" w:hAnsi="Times New Roman" w:cs="Times New Roman"/>
                <w:lang w:val="ru-RU"/>
              </w:rPr>
            </w:pPr>
          </w:p>
        </w:tc>
        <w:tc>
          <w:tcPr>
            <w:tcW w:w="437" w:type="dxa"/>
            <w:gridSpan w:val="4"/>
          </w:tcPr>
          <w:p w14:paraId="6BF12204" w14:textId="77777777" w:rsidR="00C81A71" w:rsidRDefault="00C81A71">
            <w:pPr>
              <w:pStyle w:val="afb"/>
              <w:rPr>
                <w:rFonts w:ascii="Times New Roman" w:hAnsi="Times New Roman" w:cs="Times New Roman"/>
                <w:lang w:val="ru-RU"/>
              </w:rPr>
            </w:pPr>
          </w:p>
        </w:tc>
        <w:tc>
          <w:tcPr>
            <w:tcW w:w="436" w:type="dxa"/>
            <w:gridSpan w:val="5"/>
          </w:tcPr>
          <w:p w14:paraId="1CB2DF47" w14:textId="77777777" w:rsidR="00C81A71" w:rsidRDefault="00C81A71">
            <w:pPr>
              <w:pStyle w:val="afb"/>
              <w:rPr>
                <w:rFonts w:ascii="Times New Roman" w:hAnsi="Times New Roman" w:cs="Times New Roman"/>
                <w:lang w:val="ru-RU"/>
              </w:rPr>
            </w:pPr>
          </w:p>
        </w:tc>
        <w:tc>
          <w:tcPr>
            <w:tcW w:w="436" w:type="dxa"/>
            <w:gridSpan w:val="4"/>
          </w:tcPr>
          <w:p w14:paraId="152C68F5" w14:textId="77777777" w:rsidR="00C81A71" w:rsidRDefault="00C81A71">
            <w:pPr>
              <w:pStyle w:val="afb"/>
              <w:rPr>
                <w:rFonts w:ascii="Times New Roman" w:hAnsi="Times New Roman" w:cs="Times New Roman"/>
                <w:lang w:val="ru-RU"/>
              </w:rPr>
            </w:pPr>
          </w:p>
        </w:tc>
        <w:tc>
          <w:tcPr>
            <w:tcW w:w="436" w:type="dxa"/>
            <w:gridSpan w:val="4"/>
          </w:tcPr>
          <w:p w14:paraId="63C34163" w14:textId="77777777" w:rsidR="00C81A71" w:rsidRDefault="00C81A71">
            <w:pPr>
              <w:pStyle w:val="afb"/>
              <w:rPr>
                <w:rFonts w:ascii="Times New Roman" w:hAnsi="Times New Roman" w:cs="Times New Roman"/>
                <w:lang w:val="ru-RU"/>
              </w:rPr>
            </w:pPr>
          </w:p>
        </w:tc>
        <w:tc>
          <w:tcPr>
            <w:tcW w:w="436" w:type="dxa"/>
            <w:gridSpan w:val="4"/>
          </w:tcPr>
          <w:p w14:paraId="54B0709E" w14:textId="77777777" w:rsidR="00C81A71" w:rsidRDefault="00C81A71">
            <w:pPr>
              <w:pStyle w:val="afb"/>
              <w:rPr>
                <w:rFonts w:ascii="Times New Roman" w:hAnsi="Times New Roman" w:cs="Times New Roman"/>
                <w:lang w:val="ru-RU"/>
              </w:rPr>
            </w:pPr>
          </w:p>
        </w:tc>
        <w:tc>
          <w:tcPr>
            <w:tcW w:w="436" w:type="dxa"/>
            <w:gridSpan w:val="4"/>
          </w:tcPr>
          <w:p w14:paraId="0FDD4EB1" w14:textId="77777777" w:rsidR="00C81A71" w:rsidRDefault="00C81A71">
            <w:pPr>
              <w:pStyle w:val="afb"/>
              <w:rPr>
                <w:rFonts w:ascii="Times New Roman" w:hAnsi="Times New Roman" w:cs="Times New Roman"/>
                <w:lang w:val="ru-RU"/>
              </w:rPr>
            </w:pPr>
          </w:p>
        </w:tc>
        <w:tc>
          <w:tcPr>
            <w:tcW w:w="436" w:type="dxa"/>
            <w:gridSpan w:val="4"/>
          </w:tcPr>
          <w:p w14:paraId="3820A85B" w14:textId="77777777" w:rsidR="00C81A71" w:rsidRDefault="00C81A71">
            <w:pPr>
              <w:pStyle w:val="afb"/>
              <w:rPr>
                <w:rFonts w:ascii="Times New Roman" w:hAnsi="Times New Roman" w:cs="Times New Roman"/>
                <w:lang w:val="ru-RU"/>
              </w:rPr>
            </w:pPr>
          </w:p>
        </w:tc>
        <w:tc>
          <w:tcPr>
            <w:tcW w:w="437" w:type="dxa"/>
            <w:gridSpan w:val="4"/>
          </w:tcPr>
          <w:p w14:paraId="57E76C8B" w14:textId="77777777" w:rsidR="00C81A71" w:rsidRDefault="00C81A71">
            <w:pPr>
              <w:pStyle w:val="afb"/>
              <w:rPr>
                <w:rFonts w:ascii="Times New Roman" w:hAnsi="Times New Roman" w:cs="Times New Roman"/>
                <w:lang w:val="ru-RU"/>
              </w:rPr>
            </w:pPr>
          </w:p>
        </w:tc>
        <w:tc>
          <w:tcPr>
            <w:tcW w:w="436" w:type="dxa"/>
            <w:gridSpan w:val="4"/>
          </w:tcPr>
          <w:p w14:paraId="643C0741" w14:textId="77777777" w:rsidR="00C81A71" w:rsidRDefault="00C81A71">
            <w:pPr>
              <w:pStyle w:val="afb"/>
              <w:rPr>
                <w:rFonts w:ascii="Times New Roman" w:hAnsi="Times New Roman" w:cs="Times New Roman"/>
                <w:lang w:val="ru-RU"/>
              </w:rPr>
            </w:pPr>
          </w:p>
        </w:tc>
        <w:tc>
          <w:tcPr>
            <w:tcW w:w="1413" w:type="dxa"/>
            <w:gridSpan w:val="9"/>
          </w:tcPr>
          <w:p w14:paraId="6DEF44FE" w14:textId="77777777" w:rsidR="00C81A71" w:rsidRDefault="00C81A71">
            <w:pPr>
              <w:pStyle w:val="afb"/>
              <w:rPr>
                <w:rFonts w:ascii="Times New Roman" w:hAnsi="Times New Roman" w:cs="Times New Roman"/>
                <w:lang w:val="ru-RU"/>
              </w:rPr>
            </w:pPr>
          </w:p>
        </w:tc>
      </w:tr>
      <w:tr w:rsidR="00C81A71" w14:paraId="43384CEF" w14:textId="77777777">
        <w:trPr>
          <w:trHeight w:val="840"/>
        </w:trPr>
        <w:tc>
          <w:tcPr>
            <w:tcW w:w="2557" w:type="dxa"/>
          </w:tcPr>
          <w:p w14:paraId="405EED9F" w14:textId="77777777" w:rsidR="00C81A71" w:rsidRDefault="00491091">
            <w:pPr>
              <w:pStyle w:val="afb"/>
              <w:rPr>
                <w:rFonts w:ascii="Times New Roman" w:hAnsi="Times New Roman" w:cs="Times New Roman"/>
                <w:lang w:val="ru-RU"/>
              </w:rPr>
            </w:pPr>
            <w:r>
              <w:rPr>
                <w:rFonts w:ascii="Times New Roman" w:hAnsi="Times New Roman" w:cs="Times New Roman"/>
                <w:lang w:val="ru-RU"/>
              </w:rPr>
              <w:t>выглядит</w:t>
            </w:r>
          </w:p>
          <w:p w14:paraId="14CED537" w14:textId="77777777" w:rsidR="00C81A71" w:rsidRDefault="00491091">
            <w:pPr>
              <w:pStyle w:val="afb"/>
              <w:rPr>
                <w:rFonts w:ascii="Times New Roman" w:hAnsi="Times New Roman" w:cs="Times New Roman"/>
                <w:lang w:val="ru-RU"/>
              </w:rPr>
            </w:pPr>
            <w:r>
              <w:rPr>
                <w:rFonts w:ascii="Times New Roman" w:hAnsi="Times New Roman" w:cs="Times New Roman"/>
                <w:lang w:val="ru-RU"/>
              </w:rPr>
              <w:t>равнодушным, ничем не</w:t>
            </w:r>
            <w:r>
              <w:rPr>
                <w:rFonts w:ascii="Times New Roman" w:hAnsi="Times New Roman" w:cs="Times New Roman"/>
                <w:spacing w:val="-52"/>
                <w:lang w:val="ru-RU"/>
              </w:rPr>
              <w:t xml:space="preserve"> </w:t>
            </w:r>
            <w:r>
              <w:rPr>
                <w:rFonts w:ascii="Times New Roman" w:hAnsi="Times New Roman" w:cs="Times New Roman"/>
                <w:lang w:val="ru-RU"/>
              </w:rPr>
              <w:t>интересуется</w:t>
            </w:r>
          </w:p>
        </w:tc>
        <w:tc>
          <w:tcPr>
            <w:tcW w:w="236" w:type="dxa"/>
          </w:tcPr>
          <w:p w14:paraId="5DD65A66" w14:textId="77777777" w:rsidR="00C81A71" w:rsidRDefault="00C81A71">
            <w:pPr>
              <w:pStyle w:val="afb"/>
              <w:rPr>
                <w:rFonts w:ascii="Times New Roman" w:hAnsi="Times New Roman" w:cs="Times New Roman"/>
                <w:lang w:val="ru-RU"/>
              </w:rPr>
            </w:pPr>
          </w:p>
        </w:tc>
        <w:tc>
          <w:tcPr>
            <w:tcW w:w="328" w:type="dxa"/>
            <w:gridSpan w:val="4"/>
          </w:tcPr>
          <w:p w14:paraId="0356D679" w14:textId="77777777" w:rsidR="00C81A71" w:rsidRDefault="00C81A71">
            <w:pPr>
              <w:pStyle w:val="afb"/>
              <w:rPr>
                <w:rFonts w:ascii="Times New Roman" w:hAnsi="Times New Roman" w:cs="Times New Roman"/>
                <w:lang w:val="ru-RU"/>
              </w:rPr>
            </w:pPr>
          </w:p>
        </w:tc>
        <w:tc>
          <w:tcPr>
            <w:tcW w:w="324" w:type="dxa"/>
            <w:gridSpan w:val="4"/>
          </w:tcPr>
          <w:p w14:paraId="356E8426" w14:textId="77777777" w:rsidR="00C81A71" w:rsidRDefault="00C81A71">
            <w:pPr>
              <w:pStyle w:val="afb"/>
              <w:rPr>
                <w:rFonts w:ascii="Times New Roman" w:hAnsi="Times New Roman" w:cs="Times New Roman"/>
                <w:lang w:val="ru-RU"/>
              </w:rPr>
            </w:pPr>
          </w:p>
        </w:tc>
        <w:tc>
          <w:tcPr>
            <w:tcW w:w="328" w:type="dxa"/>
          </w:tcPr>
          <w:p w14:paraId="6BD07560" w14:textId="77777777" w:rsidR="00C81A71" w:rsidRDefault="00C81A71">
            <w:pPr>
              <w:pStyle w:val="afb"/>
              <w:rPr>
                <w:rFonts w:ascii="Times New Roman" w:hAnsi="Times New Roman" w:cs="Times New Roman"/>
                <w:lang w:val="ru-RU"/>
              </w:rPr>
            </w:pPr>
          </w:p>
        </w:tc>
        <w:tc>
          <w:tcPr>
            <w:tcW w:w="324" w:type="dxa"/>
            <w:gridSpan w:val="4"/>
          </w:tcPr>
          <w:p w14:paraId="3733E055" w14:textId="77777777" w:rsidR="00C81A71" w:rsidRDefault="00C81A71">
            <w:pPr>
              <w:pStyle w:val="afb"/>
              <w:rPr>
                <w:rFonts w:ascii="Times New Roman" w:hAnsi="Times New Roman" w:cs="Times New Roman"/>
                <w:lang w:val="ru-RU"/>
              </w:rPr>
            </w:pPr>
          </w:p>
        </w:tc>
        <w:tc>
          <w:tcPr>
            <w:tcW w:w="328" w:type="dxa"/>
            <w:gridSpan w:val="4"/>
          </w:tcPr>
          <w:p w14:paraId="5C31EB7A" w14:textId="77777777" w:rsidR="00C81A71" w:rsidRDefault="00C81A71">
            <w:pPr>
              <w:pStyle w:val="afb"/>
              <w:rPr>
                <w:rFonts w:ascii="Times New Roman" w:hAnsi="Times New Roman" w:cs="Times New Roman"/>
                <w:lang w:val="ru-RU"/>
              </w:rPr>
            </w:pPr>
          </w:p>
        </w:tc>
        <w:tc>
          <w:tcPr>
            <w:tcW w:w="324" w:type="dxa"/>
            <w:gridSpan w:val="4"/>
          </w:tcPr>
          <w:p w14:paraId="022395EB" w14:textId="77777777" w:rsidR="00C81A71" w:rsidRDefault="00C81A71">
            <w:pPr>
              <w:pStyle w:val="afb"/>
              <w:rPr>
                <w:rFonts w:ascii="Times New Roman" w:hAnsi="Times New Roman" w:cs="Times New Roman"/>
                <w:lang w:val="ru-RU"/>
              </w:rPr>
            </w:pPr>
          </w:p>
        </w:tc>
        <w:tc>
          <w:tcPr>
            <w:tcW w:w="328" w:type="dxa"/>
            <w:gridSpan w:val="3"/>
          </w:tcPr>
          <w:p w14:paraId="2A3B0FBF" w14:textId="77777777" w:rsidR="00C81A71" w:rsidRDefault="00C81A71">
            <w:pPr>
              <w:pStyle w:val="afb"/>
              <w:rPr>
                <w:rFonts w:ascii="Times New Roman" w:hAnsi="Times New Roman" w:cs="Times New Roman"/>
                <w:lang w:val="ru-RU"/>
              </w:rPr>
            </w:pPr>
          </w:p>
        </w:tc>
        <w:tc>
          <w:tcPr>
            <w:tcW w:w="324" w:type="dxa"/>
            <w:gridSpan w:val="2"/>
          </w:tcPr>
          <w:p w14:paraId="36D7CEC8" w14:textId="77777777" w:rsidR="00C81A71" w:rsidRDefault="00C81A71">
            <w:pPr>
              <w:pStyle w:val="afb"/>
              <w:rPr>
                <w:rFonts w:ascii="Times New Roman" w:hAnsi="Times New Roman" w:cs="Times New Roman"/>
                <w:lang w:val="ru-RU"/>
              </w:rPr>
            </w:pPr>
          </w:p>
        </w:tc>
        <w:tc>
          <w:tcPr>
            <w:tcW w:w="437" w:type="dxa"/>
            <w:gridSpan w:val="4"/>
          </w:tcPr>
          <w:p w14:paraId="1024A893" w14:textId="77777777" w:rsidR="00C81A71" w:rsidRDefault="00C81A71">
            <w:pPr>
              <w:pStyle w:val="afb"/>
              <w:rPr>
                <w:rFonts w:ascii="Times New Roman" w:hAnsi="Times New Roman" w:cs="Times New Roman"/>
                <w:lang w:val="ru-RU"/>
              </w:rPr>
            </w:pPr>
          </w:p>
        </w:tc>
        <w:tc>
          <w:tcPr>
            <w:tcW w:w="436" w:type="dxa"/>
            <w:gridSpan w:val="5"/>
          </w:tcPr>
          <w:p w14:paraId="6963C1AD" w14:textId="77777777" w:rsidR="00C81A71" w:rsidRDefault="00C81A71">
            <w:pPr>
              <w:pStyle w:val="afb"/>
              <w:rPr>
                <w:rFonts w:ascii="Times New Roman" w:hAnsi="Times New Roman" w:cs="Times New Roman"/>
                <w:lang w:val="ru-RU"/>
              </w:rPr>
            </w:pPr>
          </w:p>
        </w:tc>
        <w:tc>
          <w:tcPr>
            <w:tcW w:w="436" w:type="dxa"/>
            <w:gridSpan w:val="4"/>
          </w:tcPr>
          <w:p w14:paraId="330A057B" w14:textId="77777777" w:rsidR="00C81A71" w:rsidRDefault="00C81A71">
            <w:pPr>
              <w:pStyle w:val="afb"/>
              <w:rPr>
                <w:rFonts w:ascii="Times New Roman" w:hAnsi="Times New Roman" w:cs="Times New Roman"/>
                <w:lang w:val="ru-RU"/>
              </w:rPr>
            </w:pPr>
          </w:p>
        </w:tc>
        <w:tc>
          <w:tcPr>
            <w:tcW w:w="436" w:type="dxa"/>
            <w:gridSpan w:val="4"/>
          </w:tcPr>
          <w:p w14:paraId="22810E49" w14:textId="77777777" w:rsidR="00C81A71" w:rsidRDefault="00C81A71">
            <w:pPr>
              <w:pStyle w:val="afb"/>
              <w:rPr>
                <w:rFonts w:ascii="Times New Roman" w:hAnsi="Times New Roman" w:cs="Times New Roman"/>
                <w:lang w:val="ru-RU"/>
              </w:rPr>
            </w:pPr>
          </w:p>
        </w:tc>
        <w:tc>
          <w:tcPr>
            <w:tcW w:w="436" w:type="dxa"/>
            <w:gridSpan w:val="4"/>
          </w:tcPr>
          <w:p w14:paraId="4C0DCEC0" w14:textId="77777777" w:rsidR="00C81A71" w:rsidRDefault="00C81A71">
            <w:pPr>
              <w:pStyle w:val="afb"/>
              <w:rPr>
                <w:rFonts w:ascii="Times New Roman" w:hAnsi="Times New Roman" w:cs="Times New Roman"/>
                <w:lang w:val="ru-RU"/>
              </w:rPr>
            </w:pPr>
          </w:p>
        </w:tc>
        <w:tc>
          <w:tcPr>
            <w:tcW w:w="436" w:type="dxa"/>
            <w:gridSpan w:val="4"/>
          </w:tcPr>
          <w:p w14:paraId="48C1797C" w14:textId="77777777" w:rsidR="00C81A71" w:rsidRDefault="00C81A71">
            <w:pPr>
              <w:pStyle w:val="afb"/>
              <w:rPr>
                <w:rFonts w:ascii="Times New Roman" w:hAnsi="Times New Roman" w:cs="Times New Roman"/>
                <w:lang w:val="ru-RU"/>
              </w:rPr>
            </w:pPr>
          </w:p>
        </w:tc>
        <w:tc>
          <w:tcPr>
            <w:tcW w:w="436" w:type="dxa"/>
            <w:gridSpan w:val="4"/>
          </w:tcPr>
          <w:p w14:paraId="415E6CCD" w14:textId="77777777" w:rsidR="00C81A71" w:rsidRDefault="00C81A71">
            <w:pPr>
              <w:pStyle w:val="afb"/>
              <w:rPr>
                <w:rFonts w:ascii="Times New Roman" w:hAnsi="Times New Roman" w:cs="Times New Roman"/>
                <w:lang w:val="ru-RU"/>
              </w:rPr>
            </w:pPr>
          </w:p>
        </w:tc>
        <w:tc>
          <w:tcPr>
            <w:tcW w:w="437" w:type="dxa"/>
            <w:gridSpan w:val="4"/>
          </w:tcPr>
          <w:p w14:paraId="5E80DDBF" w14:textId="77777777" w:rsidR="00C81A71" w:rsidRDefault="00C81A71">
            <w:pPr>
              <w:pStyle w:val="afb"/>
              <w:rPr>
                <w:rFonts w:ascii="Times New Roman" w:hAnsi="Times New Roman" w:cs="Times New Roman"/>
                <w:lang w:val="ru-RU"/>
              </w:rPr>
            </w:pPr>
          </w:p>
        </w:tc>
        <w:tc>
          <w:tcPr>
            <w:tcW w:w="436" w:type="dxa"/>
            <w:gridSpan w:val="4"/>
          </w:tcPr>
          <w:p w14:paraId="10C7CA19" w14:textId="77777777" w:rsidR="00C81A71" w:rsidRDefault="00C81A71">
            <w:pPr>
              <w:pStyle w:val="afb"/>
              <w:rPr>
                <w:rFonts w:ascii="Times New Roman" w:hAnsi="Times New Roman" w:cs="Times New Roman"/>
                <w:lang w:val="ru-RU"/>
              </w:rPr>
            </w:pPr>
          </w:p>
        </w:tc>
        <w:tc>
          <w:tcPr>
            <w:tcW w:w="1413" w:type="dxa"/>
            <w:gridSpan w:val="9"/>
          </w:tcPr>
          <w:p w14:paraId="5BA0CF29" w14:textId="77777777" w:rsidR="00C81A71" w:rsidRDefault="00C81A71">
            <w:pPr>
              <w:pStyle w:val="afb"/>
              <w:rPr>
                <w:rFonts w:ascii="Times New Roman" w:hAnsi="Times New Roman" w:cs="Times New Roman"/>
                <w:lang w:val="ru-RU"/>
              </w:rPr>
            </w:pPr>
          </w:p>
        </w:tc>
      </w:tr>
      <w:tr w:rsidR="00C81A71" w14:paraId="254DCA24" w14:textId="77777777">
        <w:trPr>
          <w:trHeight w:val="838"/>
        </w:trPr>
        <w:tc>
          <w:tcPr>
            <w:tcW w:w="2557" w:type="dxa"/>
          </w:tcPr>
          <w:p w14:paraId="61EC3C06" w14:textId="77777777" w:rsidR="00C81A71" w:rsidRDefault="00491091">
            <w:pPr>
              <w:pStyle w:val="afb"/>
              <w:rPr>
                <w:rFonts w:ascii="Times New Roman" w:hAnsi="Times New Roman" w:cs="Times New Roman"/>
              </w:rPr>
            </w:pPr>
            <w:proofErr w:type="spellStart"/>
            <w:r>
              <w:rPr>
                <w:rFonts w:ascii="Times New Roman" w:hAnsi="Times New Roman" w:cs="Times New Roman"/>
              </w:rPr>
              <w:t>настороженно</w:t>
            </w:r>
            <w:proofErr w:type="spellEnd"/>
            <w:r>
              <w:rPr>
                <w:rFonts w:ascii="Times New Roman" w:hAnsi="Times New Roman" w:cs="Times New Roman"/>
                <w:spacing w:val="1"/>
              </w:rPr>
              <w:t xml:space="preserve"> </w:t>
            </w:r>
            <w:proofErr w:type="spellStart"/>
            <w:r>
              <w:rPr>
                <w:rFonts w:ascii="Times New Roman" w:hAnsi="Times New Roman" w:cs="Times New Roman"/>
              </w:rPr>
              <w:t>относится</w:t>
            </w:r>
            <w:proofErr w:type="spellEnd"/>
            <w:r>
              <w:rPr>
                <w:rFonts w:ascii="Times New Roman" w:hAnsi="Times New Roman" w:cs="Times New Roman"/>
                <w:lang w:val="ru-RU"/>
              </w:rPr>
              <w:t xml:space="preserve"> </w:t>
            </w:r>
            <w:r>
              <w:rPr>
                <w:rFonts w:ascii="Times New Roman" w:hAnsi="Times New Roman" w:cs="Times New Roman"/>
                <w:spacing w:val="-4"/>
              </w:rPr>
              <w:t>к</w:t>
            </w:r>
          </w:p>
          <w:p w14:paraId="3EC78BCB" w14:textId="77777777" w:rsidR="00C81A71" w:rsidRDefault="00491091">
            <w:pPr>
              <w:pStyle w:val="afb"/>
              <w:rPr>
                <w:rFonts w:ascii="Times New Roman" w:hAnsi="Times New Roman" w:cs="Times New Roman"/>
              </w:rPr>
            </w:pPr>
            <w:proofErr w:type="spellStart"/>
            <w:r>
              <w:rPr>
                <w:rFonts w:ascii="Times New Roman" w:hAnsi="Times New Roman" w:cs="Times New Roman"/>
              </w:rPr>
              <w:t>окружающим</w:t>
            </w:r>
            <w:proofErr w:type="spellEnd"/>
          </w:p>
        </w:tc>
        <w:tc>
          <w:tcPr>
            <w:tcW w:w="236" w:type="dxa"/>
          </w:tcPr>
          <w:p w14:paraId="084ACDE1" w14:textId="77777777" w:rsidR="00C81A71" w:rsidRDefault="00C81A71">
            <w:pPr>
              <w:pStyle w:val="afb"/>
              <w:rPr>
                <w:rFonts w:ascii="Times New Roman" w:hAnsi="Times New Roman" w:cs="Times New Roman"/>
              </w:rPr>
            </w:pPr>
          </w:p>
        </w:tc>
        <w:tc>
          <w:tcPr>
            <w:tcW w:w="328" w:type="dxa"/>
            <w:gridSpan w:val="4"/>
          </w:tcPr>
          <w:p w14:paraId="38C8F021" w14:textId="77777777" w:rsidR="00C81A71" w:rsidRDefault="00C81A71">
            <w:pPr>
              <w:pStyle w:val="afb"/>
              <w:rPr>
                <w:rFonts w:ascii="Times New Roman" w:hAnsi="Times New Roman" w:cs="Times New Roman"/>
              </w:rPr>
            </w:pPr>
          </w:p>
        </w:tc>
        <w:tc>
          <w:tcPr>
            <w:tcW w:w="324" w:type="dxa"/>
            <w:gridSpan w:val="4"/>
          </w:tcPr>
          <w:p w14:paraId="0FB0EF18" w14:textId="77777777" w:rsidR="00C81A71" w:rsidRDefault="00C81A71">
            <w:pPr>
              <w:pStyle w:val="afb"/>
              <w:rPr>
                <w:rFonts w:ascii="Times New Roman" w:hAnsi="Times New Roman" w:cs="Times New Roman"/>
              </w:rPr>
            </w:pPr>
          </w:p>
        </w:tc>
        <w:tc>
          <w:tcPr>
            <w:tcW w:w="328" w:type="dxa"/>
          </w:tcPr>
          <w:p w14:paraId="11D11BAD" w14:textId="77777777" w:rsidR="00C81A71" w:rsidRDefault="00C81A71">
            <w:pPr>
              <w:pStyle w:val="afb"/>
              <w:rPr>
                <w:rFonts w:ascii="Times New Roman" w:hAnsi="Times New Roman" w:cs="Times New Roman"/>
              </w:rPr>
            </w:pPr>
          </w:p>
        </w:tc>
        <w:tc>
          <w:tcPr>
            <w:tcW w:w="324" w:type="dxa"/>
            <w:gridSpan w:val="4"/>
          </w:tcPr>
          <w:p w14:paraId="1E1F78EB" w14:textId="77777777" w:rsidR="00C81A71" w:rsidRDefault="00C81A71">
            <w:pPr>
              <w:pStyle w:val="afb"/>
              <w:rPr>
                <w:rFonts w:ascii="Times New Roman" w:hAnsi="Times New Roman" w:cs="Times New Roman"/>
              </w:rPr>
            </w:pPr>
          </w:p>
        </w:tc>
        <w:tc>
          <w:tcPr>
            <w:tcW w:w="328" w:type="dxa"/>
            <w:gridSpan w:val="4"/>
          </w:tcPr>
          <w:p w14:paraId="386E8445" w14:textId="77777777" w:rsidR="00C81A71" w:rsidRDefault="00C81A71">
            <w:pPr>
              <w:pStyle w:val="afb"/>
              <w:rPr>
                <w:rFonts w:ascii="Times New Roman" w:hAnsi="Times New Roman" w:cs="Times New Roman"/>
              </w:rPr>
            </w:pPr>
          </w:p>
        </w:tc>
        <w:tc>
          <w:tcPr>
            <w:tcW w:w="324" w:type="dxa"/>
            <w:gridSpan w:val="4"/>
          </w:tcPr>
          <w:p w14:paraId="02D52E0D" w14:textId="77777777" w:rsidR="00C81A71" w:rsidRDefault="00C81A71">
            <w:pPr>
              <w:pStyle w:val="afb"/>
              <w:rPr>
                <w:rFonts w:ascii="Times New Roman" w:hAnsi="Times New Roman" w:cs="Times New Roman"/>
              </w:rPr>
            </w:pPr>
          </w:p>
        </w:tc>
        <w:tc>
          <w:tcPr>
            <w:tcW w:w="328" w:type="dxa"/>
            <w:gridSpan w:val="3"/>
          </w:tcPr>
          <w:p w14:paraId="47545A2D" w14:textId="77777777" w:rsidR="00C81A71" w:rsidRDefault="00C81A71">
            <w:pPr>
              <w:pStyle w:val="afb"/>
              <w:rPr>
                <w:rFonts w:ascii="Times New Roman" w:hAnsi="Times New Roman" w:cs="Times New Roman"/>
              </w:rPr>
            </w:pPr>
          </w:p>
        </w:tc>
        <w:tc>
          <w:tcPr>
            <w:tcW w:w="324" w:type="dxa"/>
            <w:gridSpan w:val="2"/>
          </w:tcPr>
          <w:p w14:paraId="0A1445B2" w14:textId="77777777" w:rsidR="00C81A71" w:rsidRDefault="00C81A71">
            <w:pPr>
              <w:pStyle w:val="afb"/>
              <w:rPr>
                <w:rFonts w:ascii="Times New Roman" w:hAnsi="Times New Roman" w:cs="Times New Roman"/>
              </w:rPr>
            </w:pPr>
          </w:p>
        </w:tc>
        <w:tc>
          <w:tcPr>
            <w:tcW w:w="437" w:type="dxa"/>
            <w:gridSpan w:val="4"/>
          </w:tcPr>
          <w:p w14:paraId="46C283DF" w14:textId="77777777" w:rsidR="00C81A71" w:rsidRDefault="00C81A71">
            <w:pPr>
              <w:pStyle w:val="afb"/>
              <w:rPr>
                <w:rFonts w:ascii="Times New Roman" w:hAnsi="Times New Roman" w:cs="Times New Roman"/>
              </w:rPr>
            </w:pPr>
          </w:p>
        </w:tc>
        <w:tc>
          <w:tcPr>
            <w:tcW w:w="436" w:type="dxa"/>
            <w:gridSpan w:val="5"/>
          </w:tcPr>
          <w:p w14:paraId="2F49E36B" w14:textId="77777777" w:rsidR="00C81A71" w:rsidRDefault="00C81A71">
            <w:pPr>
              <w:pStyle w:val="afb"/>
              <w:rPr>
                <w:rFonts w:ascii="Times New Roman" w:hAnsi="Times New Roman" w:cs="Times New Roman"/>
              </w:rPr>
            </w:pPr>
          </w:p>
        </w:tc>
        <w:tc>
          <w:tcPr>
            <w:tcW w:w="436" w:type="dxa"/>
            <w:gridSpan w:val="4"/>
          </w:tcPr>
          <w:p w14:paraId="40A65ECE" w14:textId="77777777" w:rsidR="00C81A71" w:rsidRDefault="00C81A71">
            <w:pPr>
              <w:pStyle w:val="afb"/>
              <w:rPr>
                <w:rFonts w:ascii="Times New Roman" w:hAnsi="Times New Roman" w:cs="Times New Roman"/>
              </w:rPr>
            </w:pPr>
          </w:p>
        </w:tc>
        <w:tc>
          <w:tcPr>
            <w:tcW w:w="436" w:type="dxa"/>
            <w:gridSpan w:val="4"/>
          </w:tcPr>
          <w:p w14:paraId="498FE3FF" w14:textId="77777777" w:rsidR="00C81A71" w:rsidRDefault="00C81A71">
            <w:pPr>
              <w:pStyle w:val="afb"/>
              <w:rPr>
                <w:rFonts w:ascii="Times New Roman" w:hAnsi="Times New Roman" w:cs="Times New Roman"/>
              </w:rPr>
            </w:pPr>
          </w:p>
        </w:tc>
        <w:tc>
          <w:tcPr>
            <w:tcW w:w="436" w:type="dxa"/>
            <w:gridSpan w:val="4"/>
          </w:tcPr>
          <w:p w14:paraId="302A7B57" w14:textId="77777777" w:rsidR="00C81A71" w:rsidRDefault="00C81A71">
            <w:pPr>
              <w:pStyle w:val="afb"/>
              <w:rPr>
                <w:rFonts w:ascii="Times New Roman" w:hAnsi="Times New Roman" w:cs="Times New Roman"/>
              </w:rPr>
            </w:pPr>
          </w:p>
        </w:tc>
        <w:tc>
          <w:tcPr>
            <w:tcW w:w="436" w:type="dxa"/>
            <w:gridSpan w:val="4"/>
          </w:tcPr>
          <w:p w14:paraId="68CA79F1" w14:textId="77777777" w:rsidR="00C81A71" w:rsidRDefault="00C81A71">
            <w:pPr>
              <w:pStyle w:val="afb"/>
              <w:rPr>
                <w:rFonts w:ascii="Times New Roman" w:hAnsi="Times New Roman" w:cs="Times New Roman"/>
              </w:rPr>
            </w:pPr>
          </w:p>
        </w:tc>
        <w:tc>
          <w:tcPr>
            <w:tcW w:w="436" w:type="dxa"/>
            <w:gridSpan w:val="4"/>
          </w:tcPr>
          <w:p w14:paraId="3AB4FB60" w14:textId="77777777" w:rsidR="00C81A71" w:rsidRDefault="00C81A71">
            <w:pPr>
              <w:pStyle w:val="afb"/>
              <w:rPr>
                <w:rFonts w:ascii="Times New Roman" w:hAnsi="Times New Roman" w:cs="Times New Roman"/>
              </w:rPr>
            </w:pPr>
          </w:p>
        </w:tc>
        <w:tc>
          <w:tcPr>
            <w:tcW w:w="437" w:type="dxa"/>
            <w:gridSpan w:val="4"/>
          </w:tcPr>
          <w:p w14:paraId="4C1C7022" w14:textId="77777777" w:rsidR="00C81A71" w:rsidRDefault="00C81A71">
            <w:pPr>
              <w:pStyle w:val="afb"/>
              <w:rPr>
                <w:rFonts w:ascii="Times New Roman" w:hAnsi="Times New Roman" w:cs="Times New Roman"/>
              </w:rPr>
            </w:pPr>
          </w:p>
        </w:tc>
        <w:tc>
          <w:tcPr>
            <w:tcW w:w="436" w:type="dxa"/>
            <w:gridSpan w:val="4"/>
          </w:tcPr>
          <w:p w14:paraId="7A06B585" w14:textId="77777777" w:rsidR="00C81A71" w:rsidRDefault="00C81A71">
            <w:pPr>
              <w:pStyle w:val="afb"/>
              <w:rPr>
                <w:rFonts w:ascii="Times New Roman" w:hAnsi="Times New Roman" w:cs="Times New Roman"/>
              </w:rPr>
            </w:pPr>
          </w:p>
        </w:tc>
        <w:tc>
          <w:tcPr>
            <w:tcW w:w="1413" w:type="dxa"/>
            <w:gridSpan w:val="9"/>
          </w:tcPr>
          <w:p w14:paraId="6E6EA21B" w14:textId="77777777" w:rsidR="00C81A71" w:rsidRDefault="00C81A71">
            <w:pPr>
              <w:pStyle w:val="afb"/>
              <w:rPr>
                <w:rFonts w:ascii="Times New Roman" w:hAnsi="Times New Roman" w:cs="Times New Roman"/>
              </w:rPr>
            </w:pPr>
          </w:p>
        </w:tc>
      </w:tr>
      <w:tr w:rsidR="00C81A71" w14:paraId="10AAA381" w14:textId="77777777">
        <w:trPr>
          <w:trHeight w:val="424"/>
        </w:trPr>
        <w:tc>
          <w:tcPr>
            <w:tcW w:w="2557" w:type="dxa"/>
          </w:tcPr>
          <w:p w14:paraId="345082F2" w14:textId="77777777" w:rsidR="00C81A71" w:rsidRDefault="00491091">
            <w:pPr>
              <w:pStyle w:val="afb"/>
              <w:rPr>
                <w:rFonts w:ascii="Times New Roman" w:hAnsi="Times New Roman" w:cs="Times New Roman"/>
              </w:rPr>
            </w:pPr>
            <w:proofErr w:type="spellStart"/>
            <w:r>
              <w:rPr>
                <w:rFonts w:ascii="Times New Roman" w:hAnsi="Times New Roman" w:cs="Times New Roman"/>
              </w:rPr>
              <w:t>постоянно</w:t>
            </w:r>
            <w:proofErr w:type="spellEnd"/>
            <w:r>
              <w:rPr>
                <w:rFonts w:ascii="Times New Roman" w:hAnsi="Times New Roman" w:cs="Times New Roman"/>
                <w:spacing w:val="11"/>
              </w:rPr>
              <w:t xml:space="preserve"> </w:t>
            </w:r>
            <w:proofErr w:type="spellStart"/>
            <w:r>
              <w:rPr>
                <w:rFonts w:ascii="Times New Roman" w:hAnsi="Times New Roman" w:cs="Times New Roman"/>
              </w:rPr>
              <w:t>плачет</w:t>
            </w:r>
            <w:proofErr w:type="spellEnd"/>
            <w:r>
              <w:rPr>
                <w:rFonts w:ascii="Times New Roman" w:hAnsi="Times New Roman" w:cs="Times New Roman"/>
              </w:rPr>
              <w:t>,</w:t>
            </w:r>
            <w:r>
              <w:rPr>
                <w:rFonts w:ascii="Times New Roman" w:hAnsi="Times New Roman" w:cs="Times New Roman"/>
                <w:spacing w:val="11"/>
              </w:rPr>
              <w:t xml:space="preserve"> </w:t>
            </w:r>
            <w:proofErr w:type="spellStart"/>
            <w:r>
              <w:rPr>
                <w:rFonts w:ascii="Times New Roman" w:hAnsi="Times New Roman" w:cs="Times New Roman"/>
              </w:rPr>
              <w:t>зовет</w:t>
            </w:r>
            <w:proofErr w:type="spellEnd"/>
            <w:r>
              <w:rPr>
                <w:rFonts w:ascii="Times New Roman" w:hAnsi="Times New Roman" w:cs="Times New Roman"/>
                <w:spacing w:val="-52"/>
              </w:rPr>
              <w:t xml:space="preserve"> </w:t>
            </w:r>
            <w:proofErr w:type="spellStart"/>
            <w:r>
              <w:rPr>
                <w:rFonts w:ascii="Times New Roman" w:hAnsi="Times New Roman" w:cs="Times New Roman"/>
              </w:rPr>
              <w:t>маму</w:t>
            </w:r>
            <w:proofErr w:type="spellEnd"/>
          </w:p>
        </w:tc>
        <w:tc>
          <w:tcPr>
            <w:tcW w:w="236" w:type="dxa"/>
          </w:tcPr>
          <w:p w14:paraId="0FBC5CC7" w14:textId="77777777" w:rsidR="00C81A71" w:rsidRDefault="00C81A71">
            <w:pPr>
              <w:pStyle w:val="afb"/>
              <w:rPr>
                <w:rFonts w:ascii="Times New Roman" w:hAnsi="Times New Roman" w:cs="Times New Roman"/>
              </w:rPr>
            </w:pPr>
          </w:p>
        </w:tc>
        <w:tc>
          <w:tcPr>
            <w:tcW w:w="328" w:type="dxa"/>
            <w:gridSpan w:val="4"/>
          </w:tcPr>
          <w:p w14:paraId="483FF01F" w14:textId="77777777" w:rsidR="00C81A71" w:rsidRDefault="00C81A71">
            <w:pPr>
              <w:pStyle w:val="afb"/>
              <w:rPr>
                <w:rFonts w:ascii="Times New Roman" w:hAnsi="Times New Roman" w:cs="Times New Roman"/>
              </w:rPr>
            </w:pPr>
          </w:p>
        </w:tc>
        <w:tc>
          <w:tcPr>
            <w:tcW w:w="324" w:type="dxa"/>
            <w:gridSpan w:val="4"/>
          </w:tcPr>
          <w:p w14:paraId="57EBA715" w14:textId="77777777" w:rsidR="00C81A71" w:rsidRDefault="00C81A71">
            <w:pPr>
              <w:pStyle w:val="afb"/>
              <w:rPr>
                <w:rFonts w:ascii="Times New Roman" w:hAnsi="Times New Roman" w:cs="Times New Roman"/>
              </w:rPr>
            </w:pPr>
          </w:p>
        </w:tc>
        <w:tc>
          <w:tcPr>
            <w:tcW w:w="328" w:type="dxa"/>
          </w:tcPr>
          <w:p w14:paraId="0675B7F5" w14:textId="77777777" w:rsidR="00C81A71" w:rsidRDefault="00C81A71">
            <w:pPr>
              <w:pStyle w:val="afb"/>
              <w:rPr>
                <w:rFonts w:ascii="Times New Roman" w:hAnsi="Times New Roman" w:cs="Times New Roman"/>
              </w:rPr>
            </w:pPr>
          </w:p>
        </w:tc>
        <w:tc>
          <w:tcPr>
            <w:tcW w:w="324" w:type="dxa"/>
            <w:gridSpan w:val="4"/>
          </w:tcPr>
          <w:p w14:paraId="6D1EF7FC" w14:textId="77777777" w:rsidR="00C81A71" w:rsidRDefault="00C81A71">
            <w:pPr>
              <w:pStyle w:val="afb"/>
              <w:rPr>
                <w:rFonts w:ascii="Times New Roman" w:hAnsi="Times New Roman" w:cs="Times New Roman"/>
              </w:rPr>
            </w:pPr>
          </w:p>
        </w:tc>
        <w:tc>
          <w:tcPr>
            <w:tcW w:w="328" w:type="dxa"/>
            <w:gridSpan w:val="4"/>
          </w:tcPr>
          <w:p w14:paraId="581C7169" w14:textId="77777777" w:rsidR="00C81A71" w:rsidRDefault="00C81A71">
            <w:pPr>
              <w:pStyle w:val="afb"/>
              <w:rPr>
                <w:rFonts w:ascii="Times New Roman" w:hAnsi="Times New Roman" w:cs="Times New Roman"/>
              </w:rPr>
            </w:pPr>
          </w:p>
        </w:tc>
        <w:tc>
          <w:tcPr>
            <w:tcW w:w="324" w:type="dxa"/>
            <w:gridSpan w:val="4"/>
          </w:tcPr>
          <w:p w14:paraId="5637B484" w14:textId="77777777" w:rsidR="00C81A71" w:rsidRDefault="00C81A71">
            <w:pPr>
              <w:pStyle w:val="afb"/>
              <w:rPr>
                <w:rFonts w:ascii="Times New Roman" w:hAnsi="Times New Roman" w:cs="Times New Roman"/>
              </w:rPr>
            </w:pPr>
          </w:p>
        </w:tc>
        <w:tc>
          <w:tcPr>
            <w:tcW w:w="328" w:type="dxa"/>
            <w:gridSpan w:val="3"/>
          </w:tcPr>
          <w:p w14:paraId="321510F5" w14:textId="77777777" w:rsidR="00C81A71" w:rsidRDefault="00C81A71">
            <w:pPr>
              <w:pStyle w:val="afb"/>
              <w:rPr>
                <w:rFonts w:ascii="Times New Roman" w:hAnsi="Times New Roman" w:cs="Times New Roman"/>
              </w:rPr>
            </w:pPr>
          </w:p>
        </w:tc>
        <w:tc>
          <w:tcPr>
            <w:tcW w:w="324" w:type="dxa"/>
            <w:gridSpan w:val="2"/>
          </w:tcPr>
          <w:p w14:paraId="6D385B25" w14:textId="77777777" w:rsidR="00C81A71" w:rsidRDefault="00C81A71">
            <w:pPr>
              <w:pStyle w:val="afb"/>
              <w:rPr>
                <w:rFonts w:ascii="Times New Roman" w:hAnsi="Times New Roman" w:cs="Times New Roman"/>
              </w:rPr>
            </w:pPr>
          </w:p>
        </w:tc>
        <w:tc>
          <w:tcPr>
            <w:tcW w:w="437" w:type="dxa"/>
            <w:gridSpan w:val="4"/>
          </w:tcPr>
          <w:p w14:paraId="260D99F9" w14:textId="77777777" w:rsidR="00C81A71" w:rsidRDefault="00C81A71">
            <w:pPr>
              <w:pStyle w:val="afb"/>
              <w:rPr>
                <w:rFonts w:ascii="Times New Roman" w:hAnsi="Times New Roman" w:cs="Times New Roman"/>
              </w:rPr>
            </w:pPr>
          </w:p>
        </w:tc>
        <w:tc>
          <w:tcPr>
            <w:tcW w:w="436" w:type="dxa"/>
            <w:gridSpan w:val="5"/>
          </w:tcPr>
          <w:p w14:paraId="72D89EED" w14:textId="77777777" w:rsidR="00C81A71" w:rsidRDefault="00C81A71">
            <w:pPr>
              <w:pStyle w:val="afb"/>
              <w:rPr>
                <w:rFonts w:ascii="Times New Roman" w:hAnsi="Times New Roman" w:cs="Times New Roman"/>
              </w:rPr>
            </w:pPr>
          </w:p>
        </w:tc>
        <w:tc>
          <w:tcPr>
            <w:tcW w:w="436" w:type="dxa"/>
            <w:gridSpan w:val="4"/>
          </w:tcPr>
          <w:p w14:paraId="7B55D026" w14:textId="77777777" w:rsidR="00C81A71" w:rsidRDefault="00C81A71">
            <w:pPr>
              <w:pStyle w:val="afb"/>
              <w:rPr>
                <w:rFonts w:ascii="Times New Roman" w:hAnsi="Times New Roman" w:cs="Times New Roman"/>
              </w:rPr>
            </w:pPr>
          </w:p>
        </w:tc>
        <w:tc>
          <w:tcPr>
            <w:tcW w:w="436" w:type="dxa"/>
            <w:gridSpan w:val="4"/>
          </w:tcPr>
          <w:p w14:paraId="261F2AEE" w14:textId="77777777" w:rsidR="00C81A71" w:rsidRDefault="00C81A71">
            <w:pPr>
              <w:pStyle w:val="afb"/>
              <w:rPr>
                <w:rFonts w:ascii="Times New Roman" w:hAnsi="Times New Roman" w:cs="Times New Roman"/>
              </w:rPr>
            </w:pPr>
          </w:p>
        </w:tc>
        <w:tc>
          <w:tcPr>
            <w:tcW w:w="436" w:type="dxa"/>
            <w:gridSpan w:val="4"/>
          </w:tcPr>
          <w:p w14:paraId="14BEC04F" w14:textId="77777777" w:rsidR="00C81A71" w:rsidRDefault="00C81A71">
            <w:pPr>
              <w:pStyle w:val="afb"/>
              <w:rPr>
                <w:rFonts w:ascii="Times New Roman" w:hAnsi="Times New Roman" w:cs="Times New Roman"/>
              </w:rPr>
            </w:pPr>
          </w:p>
        </w:tc>
        <w:tc>
          <w:tcPr>
            <w:tcW w:w="436" w:type="dxa"/>
            <w:gridSpan w:val="4"/>
          </w:tcPr>
          <w:p w14:paraId="74E453FD" w14:textId="77777777" w:rsidR="00C81A71" w:rsidRDefault="00C81A71">
            <w:pPr>
              <w:pStyle w:val="afb"/>
              <w:rPr>
                <w:rFonts w:ascii="Times New Roman" w:hAnsi="Times New Roman" w:cs="Times New Roman"/>
              </w:rPr>
            </w:pPr>
          </w:p>
        </w:tc>
        <w:tc>
          <w:tcPr>
            <w:tcW w:w="436" w:type="dxa"/>
            <w:gridSpan w:val="4"/>
          </w:tcPr>
          <w:p w14:paraId="76770113" w14:textId="77777777" w:rsidR="00C81A71" w:rsidRDefault="00C81A71">
            <w:pPr>
              <w:pStyle w:val="afb"/>
              <w:rPr>
                <w:rFonts w:ascii="Times New Roman" w:hAnsi="Times New Roman" w:cs="Times New Roman"/>
              </w:rPr>
            </w:pPr>
          </w:p>
        </w:tc>
        <w:tc>
          <w:tcPr>
            <w:tcW w:w="437" w:type="dxa"/>
            <w:gridSpan w:val="4"/>
          </w:tcPr>
          <w:p w14:paraId="4E7132F5" w14:textId="77777777" w:rsidR="00C81A71" w:rsidRDefault="00C81A71">
            <w:pPr>
              <w:pStyle w:val="afb"/>
              <w:rPr>
                <w:rFonts w:ascii="Times New Roman" w:hAnsi="Times New Roman" w:cs="Times New Roman"/>
              </w:rPr>
            </w:pPr>
          </w:p>
        </w:tc>
        <w:tc>
          <w:tcPr>
            <w:tcW w:w="436" w:type="dxa"/>
            <w:gridSpan w:val="4"/>
          </w:tcPr>
          <w:p w14:paraId="67BCC0FC" w14:textId="77777777" w:rsidR="00C81A71" w:rsidRDefault="00C81A71">
            <w:pPr>
              <w:pStyle w:val="afb"/>
              <w:rPr>
                <w:rFonts w:ascii="Times New Roman" w:hAnsi="Times New Roman" w:cs="Times New Roman"/>
              </w:rPr>
            </w:pPr>
          </w:p>
        </w:tc>
        <w:tc>
          <w:tcPr>
            <w:tcW w:w="1413" w:type="dxa"/>
            <w:gridSpan w:val="9"/>
          </w:tcPr>
          <w:p w14:paraId="4F447789" w14:textId="77777777" w:rsidR="00C81A71" w:rsidRDefault="00C81A71">
            <w:pPr>
              <w:pStyle w:val="afb"/>
              <w:rPr>
                <w:rFonts w:ascii="Times New Roman" w:hAnsi="Times New Roman" w:cs="Times New Roman"/>
              </w:rPr>
            </w:pPr>
          </w:p>
        </w:tc>
      </w:tr>
      <w:tr w:rsidR="00C81A71" w14:paraId="58EBAFCB" w14:textId="77777777">
        <w:trPr>
          <w:trHeight w:val="276"/>
        </w:trPr>
        <w:tc>
          <w:tcPr>
            <w:tcW w:w="2557" w:type="dxa"/>
          </w:tcPr>
          <w:p w14:paraId="7D4F5271" w14:textId="77777777" w:rsidR="00C81A71" w:rsidRDefault="00491091">
            <w:pPr>
              <w:pStyle w:val="afb"/>
              <w:rPr>
                <w:rFonts w:ascii="Times New Roman" w:hAnsi="Times New Roman" w:cs="Times New Roman"/>
              </w:rPr>
            </w:pPr>
            <w:proofErr w:type="spellStart"/>
            <w:r>
              <w:rPr>
                <w:rFonts w:ascii="Times New Roman" w:hAnsi="Times New Roman" w:cs="Times New Roman"/>
              </w:rPr>
              <w:t>раздражен</w:t>
            </w:r>
            <w:proofErr w:type="spellEnd"/>
            <w:r>
              <w:rPr>
                <w:rFonts w:ascii="Times New Roman" w:hAnsi="Times New Roman" w:cs="Times New Roman"/>
              </w:rPr>
              <w:t>,</w:t>
            </w:r>
            <w:r>
              <w:rPr>
                <w:rFonts w:ascii="Times New Roman" w:hAnsi="Times New Roman" w:cs="Times New Roman"/>
                <w:spacing w:val="-5"/>
              </w:rPr>
              <w:t xml:space="preserve"> </w:t>
            </w:r>
            <w:proofErr w:type="spellStart"/>
            <w:r>
              <w:rPr>
                <w:rFonts w:ascii="Times New Roman" w:hAnsi="Times New Roman" w:cs="Times New Roman"/>
              </w:rPr>
              <w:t>агрессивен</w:t>
            </w:r>
            <w:proofErr w:type="spellEnd"/>
          </w:p>
        </w:tc>
        <w:tc>
          <w:tcPr>
            <w:tcW w:w="236" w:type="dxa"/>
          </w:tcPr>
          <w:p w14:paraId="671ABD4C" w14:textId="77777777" w:rsidR="00C81A71" w:rsidRDefault="00C81A71">
            <w:pPr>
              <w:pStyle w:val="afb"/>
              <w:rPr>
                <w:rFonts w:ascii="Times New Roman" w:hAnsi="Times New Roman" w:cs="Times New Roman"/>
              </w:rPr>
            </w:pPr>
          </w:p>
        </w:tc>
        <w:tc>
          <w:tcPr>
            <w:tcW w:w="328" w:type="dxa"/>
            <w:gridSpan w:val="4"/>
          </w:tcPr>
          <w:p w14:paraId="07DCFD61" w14:textId="77777777" w:rsidR="00C81A71" w:rsidRDefault="00C81A71">
            <w:pPr>
              <w:pStyle w:val="afb"/>
              <w:rPr>
                <w:rFonts w:ascii="Times New Roman" w:hAnsi="Times New Roman" w:cs="Times New Roman"/>
              </w:rPr>
            </w:pPr>
          </w:p>
        </w:tc>
        <w:tc>
          <w:tcPr>
            <w:tcW w:w="324" w:type="dxa"/>
            <w:gridSpan w:val="4"/>
          </w:tcPr>
          <w:p w14:paraId="43F133E0" w14:textId="77777777" w:rsidR="00C81A71" w:rsidRDefault="00C81A71">
            <w:pPr>
              <w:pStyle w:val="afb"/>
              <w:rPr>
                <w:rFonts w:ascii="Times New Roman" w:hAnsi="Times New Roman" w:cs="Times New Roman"/>
              </w:rPr>
            </w:pPr>
          </w:p>
        </w:tc>
        <w:tc>
          <w:tcPr>
            <w:tcW w:w="328" w:type="dxa"/>
          </w:tcPr>
          <w:p w14:paraId="175FF6B6" w14:textId="77777777" w:rsidR="00C81A71" w:rsidRDefault="00C81A71">
            <w:pPr>
              <w:pStyle w:val="afb"/>
              <w:rPr>
                <w:rFonts w:ascii="Times New Roman" w:hAnsi="Times New Roman" w:cs="Times New Roman"/>
              </w:rPr>
            </w:pPr>
          </w:p>
        </w:tc>
        <w:tc>
          <w:tcPr>
            <w:tcW w:w="324" w:type="dxa"/>
            <w:gridSpan w:val="4"/>
          </w:tcPr>
          <w:p w14:paraId="578871E4" w14:textId="77777777" w:rsidR="00C81A71" w:rsidRDefault="00C81A71">
            <w:pPr>
              <w:pStyle w:val="afb"/>
              <w:rPr>
                <w:rFonts w:ascii="Times New Roman" w:hAnsi="Times New Roman" w:cs="Times New Roman"/>
              </w:rPr>
            </w:pPr>
          </w:p>
        </w:tc>
        <w:tc>
          <w:tcPr>
            <w:tcW w:w="328" w:type="dxa"/>
            <w:gridSpan w:val="4"/>
          </w:tcPr>
          <w:p w14:paraId="28862680" w14:textId="77777777" w:rsidR="00C81A71" w:rsidRDefault="00C81A71">
            <w:pPr>
              <w:pStyle w:val="afb"/>
              <w:rPr>
                <w:rFonts w:ascii="Times New Roman" w:hAnsi="Times New Roman" w:cs="Times New Roman"/>
              </w:rPr>
            </w:pPr>
          </w:p>
        </w:tc>
        <w:tc>
          <w:tcPr>
            <w:tcW w:w="324" w:type="dxa"/>
            <w:gridSpan w:val="4"/>
          </w:tcPr>
          <w:p w14:paraId="3D7FBAD7" w14:textId="77777777" w:rsidR="00C81A71" w:rsidRDefault="00C81A71">
            <w:pPr>
              <w:pStyle w:val="afb"/>
              <w:rPr>
                <w:rFonts w:ascii="Times New Roman" w:hAnsi="Times New Roman" w:cs="Times New Roman"/>
              </w:rPr>
            </w:pPr>
          </w:p>
        </w:tc>
        <w:tc>
          <w:tcPr>
            <w:tcW w:w="328" w:type="dxa"/>
            <w:gridSpan w:val="3"/>
          </w:tcPr>
          <w:p w14:paraId="682FA8BD" w14:textId="77777777" w:rsidR="00C81A71" w:rsidRDefault="00C81A71">
            <w:pPr>
              <w:pStyle w:val="afb"/>
              <w:rPr>
                <w:rFonts w:ascii="Times New Roman" w:hAnsi="Times New Roman" w:cs="Times New Roman"/>
              </w:rPr>
            </w:pPr>
          </w:p>
        </w:tc>
        <w:tc>
          <w:tcPr>
            <w:tcW w:w="324" w:type="dxa"/>
            <w:gridSpan w:val="2"/>
          </w:tcPr>
          <w:p w14:paraId="07694450" w14:textId="77777777" w:rsidR="00C81A71" w:rsidRDefault="00C81A71">
            <w:pPr>
              <w:pStyle w:val="afb"/>
              <w:rPr>
                <w:rFonts w:ascii="Times New Roman" w:hAnsi="Times New Roman" w:cs="Times New Roman"/>
              </w:rPr>
            </w:pPr>
          </w:p>
        </w:tc>
        <w:tc>
          <w:tcPr>
            <w:tcW w:w="437" w:type="dxa"/>
            <w:gridSpan w:val="4"/>
          </w:tcPr>
          <w:p w14:paraId="6C6E68E2" w14:textId="77777777" w:rsidR="00C81A71" w:rsidRDefault="00C81A71">
            <w:pPr>
              <w:pStyle w:val="afb"/>
              <w:rPr>
                <w:rFonts w:ascii="Times New Roman" w:hAnsi="Times New Roman" w:cs="Times New Roman"/>
              </w:rPr>
            </w:pPr>
          </w:p>
        </w:tc>
        <w:tc>
          <w:tcPr>
            <w:tcW w:w="436" w:type="dxa"/>
            <w:gridSpan w:val="5"/>
          </w:tcPr>
          <w:p w14:paraId="62BA8C4D" w14:textId="77777777" w:rsidR="00C81A71" w:rsidRDefault="00C81A71">
            <w:pPr>
              <w:pStyle w:val="afb"/>
              <w:rPr>
                <w:rFonts w:ascii="Times New Roman" w:hAnsi="Times New Roman" w:cs="Times New Roman"/>
              </w:rPr>
            </w:pPr>
          </w:p>
        </w:tc>
        <w:tc>
          <w:tcPr>
            <w:tcW w:w="436" w:type="dxa"/>
            <w:gridSpan w:val="4"/>
          </w:tcPr>
          <w:p w14:paraId="29A55CE3" w14:textId="77777777" w:rsidR="00C81A71" w:rsidRDefault="00C81A71">
            <w:pPr>
              <w:pStyle w:val="afb"/>
              <w:rPr>
                <w:rFonts w:ascii="Times New Roman" w:hAnsi="Times New Roman" w:cs="Times New Roman"/>
              </w:rPr>
            </w:pPr>
          </w:p>
        </w:tc>
        <w:tc>
          <w:tcPr>
            <w:tcW w:w="436" w:type="dxa"/>
            <w:gridSpan w:val="4"/>
          </w:tcPr>
          <w:p w14:paraId="47E92E0E" w14:textId="77777777" w:rsidR="00C81A71" w:rsidRDefault="00C81A71">
            <w:pPr>
              <w:pStyle w:val="afb"/>
              <w:rPr>
                <w:rFonts w:ascii="Times New Roman" w:hAnsi="Times New Roman" w:cs="Times New Roman"/>
              </w:rPr>
            </w:pPr>
          </w:p>
        </w:tc>
        <w:tc>
          <w:tcPr>
            <w:tcW w:w="436" w:type="dxa"/>
            <w:gridSpan w:val="4"/>
          </w:tcPr>
          <w:p w14:paraId="5798B4C3" w14:textId="77777777" w:rsidR="00C81A71" w:rsidRDefault="00C81A71">
            <w:pPr>
              <w:pStyle w:val="afb"/>
              <w:rPr>
                <w:rFonts w:ascii="Times New Roman" w:hAnsi="Times New Roman" w:cs="Times New Roman"/>
              </w:rPr>
            </w:pPr>
          </w:p>
        </w:tc>
        <w:tc>
          <w:tcPr>
            <w:tcW w:w="436" w:type="dxa"/>
            <w:gridSpan w:val="4"/>
          </w:tcPr>
          <w:p w14:paraId="185B8957" w14:textId="77777777" w:rsidR="00C81A71" w:rsidRDefault="00C81A71">
            <w:pPr>
              <w:pStyle w:val="afb"/>
              <w:rPr>
                <w:rFonts w:ascii="Times New Roman" w:hAnsi="Times New Roman" w:cs="Times New Roman"/>
              </w:rPr>
            </w:pPr>
          </w:p>
        </w:tc>
        <w:tc>
          <w:tcPr>
            <w:tcW w:w="436" w:type="dxa"/>
            <w:gridSpan w:val="4"/>
          </w:tcPr>
          <w:p w14:paraId="0AB082AF" w14:textId="77777777" w:rsidR="00C81A71" w:rsidRDefault="00C81A71">
            <w:pPr>
              <w:pStyle w:val="afb"/>
              <w:rPr>
                <w:rFonts w:ascii="Times New Roman" w:hAnsi="Times New Roman" w:cs="Times New Roman"/>
              </w:rPr>
            </w:pPr>
          </w:p>
        </w:tc>
        <w:tc>
          <w:tcPr>
            <w:tcW w:w="437" w:type="dxa"/>
            <w:gridSpan w:val="4"/>
          </w:tcPr>
          <w:p w14:paraId="30923044" w14:textId="77777777" w:rsidR="00C81A71" w:rsidRDefault="00C81A71">
            <w:pPr>
              <w:pStyle w:val="afb"/>
              <w:rPr>
                <w:rFonts w:ascii="Times New Roman" w:hAnsi="Times New Roman" w:cs="Times New Roman"/>
              </w:rPr>
            </w:pPr>
          </w:p>
        </w:tc>
        <w:tc>
          <w:tcPr>
            <w:tcW w:w="436" w:type="dxa"/>
            <w:gridSpan w:val="4"/>
          </w:tcPr>
          <w:p w14:paraId="73527F7C" w14:textId="77777777" w:rsidR="00C81A71" w:rsidRDefault="00C81A71">
            <w:pPr>
              <w:pStyle w:val="afb"/>
              <w:rPr>
                <w:rFonts w:ascii="Times New Roman" w:hAnsi="Times New Roman" w:cs="Times New Roman"/>
              </w:rPr>
            </w:pPr>
          </w:p>
        </w:tc>
        <w:tc>
          <w:tcPr>
            <w:tcW w:w="1413" w:type="dxa"/>
            <w:gridSpan w:val="9"/>
          </w:tcPr>
          <w:p w14:paraId="3EF1AFA2" w14:textId="77777777" w:rsidR="00C81A71" w:rsidRDefault="00C81A71">
            <w:pPr>
              <w:pStyle w:val="afb"/>
              <w:rPr>
                <w:rFonts w:ascii="Times New Roman" w:hAnsi="Times New Roman" w:cs="Times New Roman"/>
              </w:rPr>
            </w:pPr>
          </w:p>
        </w:tc>
      </w:tr>
      <w:tr w:rsidR="00C81A71" w14:paraId="4A4FCD88" w14:textId="77777777">
        <w:trPr>
          <w:trHeight w:val="353"/>
        </w:trPr>
        <w:tc>
          <w:tcPr>
            <w:tcW w:w="10740" w:type="dxa"/>
            <w:gridSpan w:val="74"/>
          </w:tcPr>
          <w:p w14:paraId="64C3E5B2" w14:textId="77777777" w:rsidR="00C81A71" w:rsidRDefault="00491091">
            <w:pPr>
              <w:pStyle w:val="afb"/>
              <w:jc w:val="center"/>
              <w:rPr>
                <w:rFonts w:ascii="Times New Roman" w:hAnsi="Times New Roman" w:cs="Times New Roman"/>
              </w:rPr>
            </w:pPr>
            <w:proofErr w:type="spellStart"/>
            <w:r>
              <w:rPr>
                <w:rFonts w:ascii="Times New Roman" w:hAnsi="Times New Roman" w:cs="Times New Roman"/>
                <w:b/>
              </w:rPr>
              <w:t>Режимные</w:t>
            </w:r>
            <w:proofErr w:type="spellEnd"/>
            <w:r>
              <w:rPr>
                <w:rFonts w:ascii="Times New Roman" w:hAnsi="Times New Roman" w:cs="Times New Roman"/>
                <w:b/>
                <w:spacing w:val="-6"/>
              </w:rPr>
              <w:t xml:space="preserve"> </w:t>
            </w:r>
            <w:proofErr w:type="spellStart"/>
            <w:r>
              <w:rPr>
                <w:rFonts w:ascii="Times New Roman" w:hAnsi="Times New Roman" w:cs="Times New Roman"/>
                <w:b/>
              </w:rPr>
              <w:t>моменты</w:t>
            </w:r>
            <w:proofErr w:type="spellEnd"/>
          </w:p>
        </w:tc>
      </w:tr>
      <w:tr w:rsidR="00C81A71" w14:paraId="76AF381F" w14:textId="77777777">
        <w:trPr>
          <w:trHeight w:val="342"/>
        </w:trPr>
        <w:tc>
          <w:tcPr>
            <w:tcW w:w="2557" w:type="dxa"/>
          </w:tcPr>
          <w:p w14:paraId="728CBB83" w14:textId="77777777" w:rsidR="00C81A71" w:rsidRDefault="00491091">
            <w:pPr>
              <w:pStyle w:val="afb"/>
              <w:rPr>
                <w:rFonts w:ascii="Times New Roman" w:hAnsi="Times New Roman" w:cs="Times New Roman"/>
              </w:rPr>
            </w:pPr>
            <w:proofErr w:type="spellStart"/>
            <w:r>
              <w:rPr>
                <w:rFonts w:ascii="Times New Roman" w:hAnsi="Times New Roman" w:cs="Times New Roman"/>
              </w:rPr>
              <w:t>хорошо</w:t>
            </w:r>
            <w:proofErr w:type="spellEnd"/>
            <w:r>
              <w:rPr>
                <w:rFonts w:ascii="Times New Roman" w:hAnsi="Times New Roman" w:cs="Times New Roman"/>
                <w:spacing w:val="-1"/>
              </w:rPr>
              <w:t xml:space="preserve"> </w:t>
            </w:r>
            <w:proofErr w:type="spellStart"/>
            <w:r>
              <w:rPr>
                <w:rFonts w:ascii="Times New Roman" w:hAnsi="Times New Roman" w:cs="Times New Roman"/>
              </w:rPr>
              <w:t>ест</w:t>
            </w:r>
            <w:proofErr w:type="spellEnd"/>
          </w:p>
        </w:tc>
        <w:tc>
          <w:tcPr>
            <w:tcW w:w="236" w:type="dxa"/>
          </w:tcPr>
          <w:p w14:paraId="1C027A04" w14:textId="77777777" w:rsidR="00C81A71" w:rsidRDefault="00C81A71">
            <w:pPr>
              <w:pStyle w:val="afb"/>
              <w:rPr>
                <w:rFonts w:ascii="Times New Roman" w:hAnsi="Times New Roman" w:cs="Times New Roman"/>
              </w:rPr>
            </w:pPr>
          </w:p>
        </w:tc>
        <w:tc>
          <w:tcPr>
            <w:tcW w:w="328" w:type="dxa"/>
            <w:gridSpan w:val="4"/>
          </w:tcPr>
          <w:p w14:paraId="260FB4CF" w14:textId="77777777" w:rsidR="00C81A71" w:rsidRDefault="00C81A71">
            <w:pPr>
              <w:pStyle w:val="afb"/>
              <w:rPr>
                <w:rFonts w:ascii="Times New Roman" w:hAnsi="Times New Roman" w:cs="Times New Roman"/>
              </w:rPr>
            </w:pPr>
          </w:p>
        </w:tc>
        <w:tc>
          <w:tcPr>
            <w:tcW w:w="324" w:type="dxa"/>
            <w:gridSpan w:val="4"/>
          </w:tcPr>
          <w:p w14:paraId="43983C5F" w14:textId="77777777" w:rsidR="00C81A71" w:rsidRDefault="00C81A71">
            <w:pPr>
              <w:pStyle w:val="afb"/>
              <w:rPr>
                <w:rFonts w:ascii="Times New Roman" w:hAnsi="Times New Roman" w:cs="Times New Roman"/>
              </w:rPr>
            </w:pPr>
          </w:p>
        </w:tc>
        <w:tc>
          <w:tcPr>
            <w:tcW w:w="328" w:type="dxa"/>
          </w:tcPr>
          <w:p w14:paraId="4250D3D1" w14:textId="77777777" w:rsidR="00C81A71" w:rsidRDefault="00C81A71">
            <w:pPr>
              <w:pStyle w:val="afb"/>
              <w:rPr>
                <w:rFonts w:ascii="Times New Roman" w:hAnsi="Times New Roman" w:cs="Times New Roman"/>
              </w:rPr>
            </w:pPr>
          </w:p>
        </w:tc>
        <w:tc>
          <w:tcPr>
            <w:tcW w:w="324" w:type="dxa"/>
            <w:gridSpan w:val="4"/>
          </w:tcPr>
          <w:p w14:paraId="31DAC175" w14:textId="77777777" w:rsidR="00C81A71" w:rsidRDefault="00C81A71">
            <w:pPr>
              <w:pStyle w:val="afb"/>
              <w:rPr>
                <w:rFonts w:ascii="Times New Roman" w:hAnsi="Times New Roman" w:cs="Times New Roman"/>
              </w:rPr>
            </w:pPr>
          </w:p>
        </w:tc>
        <w:tc>
          <w:tcPr>
            <w:tcW w:w="328" w:type="dxa"/>
            <w:gridSpan w:val="4"/>
          </w:tcPr>
          <w:p w14:paraId="303C78C0" w14:textId="77777777" w:rsidR="00C81A71" w:rsidRDefault="00C81A71">
            <w:pPr>
              <w:pStyle w:val="afb"/>
              <w:rPr>
                <w:rFonts w:ascii="Times New Roman" w:hAnsi="Times New Roman" w:cs="Times New Roman"/>
              </w:rPr>
            </w:pPr>
          </w:p>
        </w:tc>
        <w:tc>
          <w:tcPr>
            <w:tcW w:w="324" w:type="dxa"/>
            <w:gridSpan w:val="4"/>
          </w:tcPr>
          <w:p w14:paraId="1AF13006" w14:textId="77777777" w:rsidR="00C81A71" w:rsidRDefault="00C81A71">
            <w:pPr>
              <w:pStyle w:val="afb"/>
              <w:rPr>
                <w:rFonts w:ascii="Times New Roman" w:hAnsi="Times New Roman" w:cs="Times New Roman"/>
              </w:rPr>
            </w:pPr>
          </w:p>
        </w:tc>
        <w:tc>
          <w:tcPr>
            <w:tcW w:w="328" w:type="dxa"/>
            <w:gridSpan w:val="3"/>
          </w:tcPr>
          <w:p w14:paraId="31CC1A97" w14:textId="77777777" w:rsidR="00C81A71" w:rsidRDefault="00C81A71">
            <w:pPr>
              <w:pStyle w:val="afb"/>
              <w:rPr>
                <w:rFonts w:ascii="Times New Roman" w:hAnsi="Times New Roman" w:cs="Times New Roman"/>
              </w:rPr>
            </w:pPr>
          </w:p>
        </w:tc>
        <w:tc>
          <w:tcPr>
            <w:tcW w:w="324" w:type="dxa"/>
            <w:gridSpan w:val="2"/>
          </w:tcPr>
          <w:p w14:paraId="7E24E679" w14:textId="77777777" w:rsidR="00C81A71" w:rsidRDefault="00C81A71">
            <w:pPr>
              <w:pStyle w:val="afb"/>
              <w:rPr>
                <w:rFonts w:ascii="Times New Roman" w:hAnsi="Times New Roman" w:cs="Times New Roman"/>
              </w:rPr>
            </w:pPr>
          </w:p>
        </w:tc>
        <w:tc>
          <w:tcPr>
            <w:tcW w:w="437" w:type="dxa"/>
            <w:gridSpan w:val="4"/>
          </w:tcPr>
          <w:p w14:paraId="68AAA511" w14:textId="77777777" w:rsidR="00C81A71" w:rsidRDefault="00C81A71">
            <w:pPr>
              <w:pStyle w:val="afb"/>
              <w:rPr>
                <w:rFonts w:ascii="Times New Roman" w:hAnsi="Times New Roman" w:cs="Times New Roman"/>
              </w:rPr>
            </w:pPr>
          </w:p>
        </w:tc>
        <w:tc>
          <w:tcPr>
            <w:tcW w:w="436" w:type="dxa"/>
            <w:gridSpan w:val="5"/>
          </w:tcPr>
          <w:p w14:paraId="758B79C7" w14:textId="77777777" w:rsidR="00C81A71" w:rsidRDefault="00C81A71">
            <w:pPr>
              <w:pStyle w:val="afb"/>
              <w:rPr>
                <w:rFonts w:ascii="Times New Roman" w:hAnsi="Times New Roman" w:cs="Times New Roman"/>
              </w:rPr>
            </w:pPr>
          </w:p>
        </w:tc>
        <w:tc>
          <w:tcPr>
            <w:tcW w:w="436" w:type="dxa"/>
            <w:gridSpan w:val="4"/>
          </w:tcPr>
          <w:p w14:paraId="02CBCA1F" w14:textId="77777777" w:rsidR="00C81A71" w:rsidRDefault="00C81A71">
            <w:pPr>
              <w:pStyle w:val="afb"/>
              <w:rPr>
                <w:rFonts w:ascii="Times New Roman" w:hAnsi="Times New Roman" w:cs="Times New Roman"/>
              </w:rPr>
            </w:pPr>
          </w:p>
        </w:tc>
        <w:tc>
          <w:tcPr>
            <w:tcW w:w="436" w:type="dxa"/>
            <w:gridSpan w:val="4"/>
          </w:tcPr>
          <w:p w14:paraId="5F15C06E" w14:textId="77777777" w:rsidR="00C81A71" w:rsidRDefault="00C81A71">
            <w:pPr>
              <w:pStyle w:val="afb"/>
              <w:rPr>
                <w:rFonts w:ascii="Times New Roman" w:hAnsi="Times New Roman" w:cs="Times New Roman"/>
              </w:rPr>
            </w:pPr>
          </w:p>
        </w:tc>
        <w:tc>
          <w:tcPr>
            <w:tcW w:w="436" w:type="dxa"/>
            <w:gridSpan w:val="4"/>
          </w:tcPr>
          <w:p w14:paraId="60842C81" w14:textId="77777777" w:rsidR="00C81A71" w:rsidRDefault="00C81A71">
            <w:pPr>
              <w:pStyle w:val="afb"/>
              <w:rPr>
                <w:rFonts w:ascii="Times New Roman" w:hAnsi="Times New Roman" w:cs="Times New Roman"/>
              </w:rPr>
            </w:pPr>
          </w:p>
        </w:tc>
        <w:tc>
          <w:tcPr>
            <w:tcW w:w="436" w:type="dxa"/>
            <w:gridSpan w:val="4"/>
          </w:tcPr>
          <w:p w14:paraId="49AC3AF6" w14:textId="77777777" w:rsidR="00C81A71" w:rsidRDefault="00C81A71">
            <w:pPr>
              <w:pStyle w:val="afb"/>
              <w:rPr>
                <w:rFonts w:ascii="Times New Roman" w:hAnsi="Times New Roman" w:cs="Times New Roman"/>
              </w:rPr>
            </w:pPr>
          </w:p>
        </w:tc>
        <w:tc>
          <w:tcPr>
            <w:tcW w:w="436" w:type="dxa"/>
            <w:gridSpan w:val="4"/>
          </w:tcPr>
          <w:p w14:paraId="6F5ED0FF" w14:textId="77777777" w:rsidR="00C81A71" w:rsidRDefault="00C81A71">
            <w:pPr>
              <w:pStyle w:val="afb"/>
              <w:rPr>
                <w:rFonts w:ascii="Times New Roman" w:hAnsi="Times New Roman" w:cs="Times New Roman"/>
              </w:rPr>
            </w:pPr>
          </w:p>
        </w:tc>
        <w:tc>
          <w:tcPr>
            <w:tcW w:w="437" w:type="dxa"/>
            <w:gridSpan w:val="4"/>
          </w:tcPr>
          <w:p w14:paraId="2384BA7A" w14:textId="77777777" w:rsidR="00C81A71" w:rsidRDefault="00C81A71">
            <w:pPr>
              <w:pStyle w:val="afb"/>
              <w:rPr>
                <w:rFonts w:ascii="Times New Roman" w:hAnsi="Times New Roman" w:cs="Times New Roman"/>
              </w:rPr>
            </w:pPr>
          </w:p>
        </w:tc>
        <w:tc>
          <w:tcPr>
            <w:tcW w:w="436" w:type="dxa"/>
            <w:gridSpan w:val="4"/>
          </w:tcPr>
          <w:p w14:paraId="35F2AD44" w14:textId="77777777" w:rsidR="00C81A71" w:rsidRDefault="00C81A71">
            <w:pPr>
              <w:pStyle w:val="afb"/>
              <w:rPr>
                <w:rFonts w:ascii="Times New Roman" w:hAnsi="Times New Roman" w:cs="Times New Roman"/>
              </w:rPr>
            </w:pPr>
          </w:p>
        </w:tc>
        <w:tc>
          <w:tcPr>
            <w:tcW w:w="1413" w:type="dxa"/>
            <w:gridSpan w:val="9"/>
          </w:tcPr>
          <w:p w14:paraId="39EDE677" w14:textId="77777777" w:rsidR="00C81A71" w:rsidRDefault="00C81A71">
            <w:pPr>
              <w:pStyle w:val="afb"/>
              <w:rPr>
                <w:rFonts w:ascii="Times New Roman" w:hAnsi="Times New Roman" w:cs="Times New Roman"/>
              </w:rPr>
            </w:pPr>
          </w:p>
        </w:tc>
      </w:tr>
      <w:tr w:rsidR="00C81A71" w14:paraId="66F18D56" w14:textId="77777777">
        <w:trPr>
          <w:trHeight w:val="264"/>
        </w:trPr>
        <w:tc>
          <w:tcPr>
            <w:tcW w:w="2557" w:type="dxa"/>
          </w:tcPr>
          <w:p w14:paraId="3B08F5BF" w14:textId="77777777" w:rsidR="00C81A71" w:rsidRDefault="00491091">
            <w:pPr>
              <w:pStyle w:val="afb"/>
              <w:rPr>
                <w:rFonts w:ascii="Times New Roman" w:hAnsi="Times New Roman" w:cs="Times New Roman"/>
              </w:rPr>
            </w:pPr>
            <w:proofErr w:type="spellStart"/>
            <w:r>
              <w:rPr>
                <w:rFonts w:ascii="Times New Roman" w:hAnsi="Times New Roman" w:cs="Times New Roman"/>
              </w:rPr>
              <w:t>быстро</w:t>
            </w:r>
            <w:proofErr w:type="spellEnd"/>
            <w:r>
              <w:rPr>
                <w:rFonts w:ascii="Times New Roman" w:hAnsi="Times New Roman" w:cs="Times New Roman"/>
                <w:spacing w:val="-3"/>
              </w:rPr>
              <w:t xml:space="preserve"> </w:t>
            </w:r>
            <w:proofErr w:type="spellStart"/>
            <w:r>
              <w:rPr>
                <w:rFonts w:ascii="Times New Roman" w:hAnsi="Times New Roman" w:cs="Times New Roman"/>
              </w:rPr>
              <w:t>засыпает</w:t>
            </w:r>
            <w:proofErr w:type="spellEnd"/>
          </w:p>
        </w:tc>
        <w:tc>
          <w:tcPr>
            <w:tcW w:w="236" w:type="dxa"/>
          </w:tcPr>
          <w:p w14:paraId="61C87D39" w14:textId="77777777" w:rsidR="00C81A71" w:rsidRDefault="00C81A71">
            <w:pPr>
              <w:pStyle w:val="afb"/>
              <w:rPr>
                <w:rFonts w:ascii="Times New Roman" w:hAnsi="Times New Roman" w:cs="Times New Roman"/>
              </w:rPr>
            </w:pPr>
          </w:p>
        </w:tc>
        <w:tc>
          <w:tcPr>
            <w:tcW w:w="328" w:type="dxa"/>
            <w:gridSpan w:val="4"/>
          </w:tcPr>
          <w:p w14:paraId="6378CF91" w14:textId="77777777" w:rsidR="00C81A71" w:rsidRDefault="00C81A71">
            <w:pPr>
              <w:pStyle w:val="afb"/>
              <w:rPr>
                <w:rFonts w:ascii="Times New Roman" w:hAnsi="Times New Roman" w:cs="Times New Roman"/>
              </w:rPr>
            </w:pPr>
          </w:p>
        </w:tc>
        <w:tc>
          <w:tcPr>
            <w:tcW w:w="324" w:type="dxa"/>
            <w:gridSpan w:val="4"/>
          </w:tcPr>
          <w:p w14:paraId="2CBFE20A" w14:textId="77777777" w:rsidR="00C81A71" w:rsidRDefault="00C81A71">
            <w:pPr>
              <w:pStyle w:val="afb"/>
              <w:rPr>
                <w:rFonts w:ascii="Times New Roman" w:hAnsi="Times New Roman" w:cs="Times New Roman"/>
              </w:rPr>
            </w:pPr>
          </w:p>
        </w:tc>
        <w:tc>
          <w:tcPr>
            <w:tcW w:w="328" w:type="dxa"/>
          </w:tcPr>
          <w:p w14:paraId="584F76D8" w14:textId="77777777" w:rsidR="00C81A71" w:rsidRDefault="00C81A71">
            <w:pPr>
              <w:pStyle w:val="afb"/>
              <w:rPr>
                <w:rFonts w:ascii="Times New Roman" w:hAnsi="Times New Roman" w:cs="Times New Roman"/>
              </w:rPr>
            </w:pPr>
          </w:p>
        </w:tc>
        <w:tc>
          <w:tcPr>
            <w:tcW w:w="324" w:type="dxa"/>
            <w:gridSpan w:val="4"/>
          </w:tcPr>
          <w:p w14:paraId="7B8F14CE" w14:textId="77777777" w:rsidR="00C81A71" w:rsidRDefault="00C81A71">
            <w:pPr>
              <w:pStyle w:val="afb"/>
              <w:rPr>
                <w:rFonts w:ascii="Times New Roman" w:hAnsi="Times New Roman" w:cs="Times New Roman"/>
              </w:rPr>
            </w:pPr>
          </w:p>
        </w:tc>
        <w:tc>
          <w:tcPr>
            <w:tcW w:w="328" w:type="dxa"/>
            <w:gridSpan w:val="4"/>
          </w:tcPr>
          <w:p w14:paraId="3B1E28F5" w14:textId="77777777" w:rsidR="00C81A71" w:rsidRDefault="00C81A71">
            <w:pPr>
              <w:pStyle w:val="afb"/>
              <w:rPr>
                <w:rFonts w:ascii="Times New Roman" w:hAnsi="Times New Roman" w:cs="Times New Roman"/>
              </w:rPr>
            </w:pPr>
          </w:p>
        </w:tc>
        <w:tc>
          <w:tcPr>
            <w:tcW w:w="324" w:type="dxa"/>
            <w:gridSpan w:val="4"/>
          </w:tcPr>
          <w:p w14:paraId="0F161E3E" w14:textId="77777777" w:rsidR="00C81A71" w:rsidRDefault="00C81A71">
            <w:pPr>
              <w:pStyle w:val="afb"/>
              <w:rPr>
                <w:rFonts w:ascii="Times New Roman" w:hAnsi="Times New Roman" w:cs="Times New Roman"/>
              </w:rPr>
            </w:pPr>
          </w:p>
        </w:tc>
        <w:tc>
          <w:tcPr>
            <w:tcW w:w="328" w:type="dxa"/>
            <w:gridSpan w:val="3"/>
          </w:tcPr>
          <w:p w14:paraId="5E92DED4" w14:textId="77777777" w:rsidR="00C81A71" w:rsidRDefault="00C81A71">
            <w:pPr>
              <w:pStyle w:val="afb"/>
              <w:rPr>
                <w:rFonts w:ascii="Times New Roman" w:hAnsi="Times New Roman" w:cs="Times New Roman"/>
              </w:rPr>
            </w:pPr>
          </w:p>
        </w:tc>
        <w:tc>
          <w:tcPr>
            <w:tcW w:w="324" w:type="dxa"/>
            <w:gridSpan w:val="2"/>
          </w:tcPr>
          <w:p w14:paraId="437B4E98" w14:textId="77777777" w:rsidR="00C81A71" w:rsidRDefault="00C81A71">
            <w:pPr>
              <w:pStyle w:val="afb"/>
              <w:rPr>
                <w:rFonts w:ascii="Times New Roman" w:hAnsi="Times New Roman" w:cs="Times New Roman"/>
              </w:rPr>
            </w:pPr>
          </w:p>
        </w:tc>
        <w:tc>
          <w:tcPr>
            <w:tcW w:w="437" w:type="dxa"/>
            <w:gridSpan w:val="4"/>
          </w:tcPr>
          <w:p w14:paraId="6C83066A" w14:textId="77777777" w:rsidR="00C81A71" w:rsidRDefault="00C81A71">
            <w:pPr>
              <w:pStyle w:val="afb"/>
              <w:rPr>
                <w:rFonts w:ascii="Times New Roman" w:hAnsi="Times New Roman" w:cs="Times New Roman"/>
              </w:rPr>
            </w:pPr>
          </w:p>
        </w:tc>
        <w:tc>
          <w:tcPr>
            <w:tcW w:w="436" w:type="dxa"/>
            <w:gridSpan w:val="5"/>
          </w:tcPr>
          <w:p w14:paraId="799A119B" w14:textId="77777777" w:rsidR="00C81A71" w:rsidRDefault="00C81A71">
            <w:pPr>
              <w:pStyle w:val="afb"/>
              <w:rPr>
                <w:rFonts w:ascii="Times New Roman" w:hAnsi="Times New Roman" w:cs="Times New Roman"/>
              </w:rPr>
            </w:pPr>
          </w:p>
        </w:tc>
        <w:tc>
          <w:tcPr>
            <w:tcW w:w="436" w:type="dxa"/>
            <w:gridSpan w:val="4"/>
          </w:tcPr>
          <w:p w14:paraId="26A26650" w14:textId="77777777" w:rsidR="00C81A71" w:rsidRDefault="00C81A71">
            <w:pPr>
              <w:pStyle w:val="afb"/>
              <w:rPr>
                <w:rFonts w:ascii="Times New Roman" w:hAnsi="Times New Roman" w:cs="Times New Roman"/>
              </w:rPr>
            </w:pPr>
          </w:p>
        </w:tc>
        <w:tc>
          <w:tcPr>
            <w:tcW w:w="436" w:type="dxa"/>
            <w:gridSpan w:val="4"/>
          </w:tcPr>
          <w:p w14:paraId="3F3BE068" w14:textId="77777777" w:rsidR="00C81A71" w:rsidRDefault="00C81A71">
            <w:pPr>
              <w:pStyle w:val="afb"/>
              <w:rPr>
                <w:rFonts w:ascii="Times New Roman" w:hAnsi="Times New Roman" w:cs="Times New Roman"/>
              </w:rPr>
            </w:pPr>
          </w:p>
        </w:tc>
        <w:tc>
          <w:tcPr>
            <w:tcW w:w="436" w:type="dxa"/>
            <w:gridSpan w:val="4"/>
          </w:tcPr>
          <w:p w14:paraId="771CCB59" w14:textId="77777777" w:rsidR="00C81A71" w:rsidRDefault="00C81A71">
            <w:pPr>
              <w:pStyle w:val="afb"/>
              <w:rPr>
                <w:rFonts w:ascii="Times New Roman" w:hAnsi="Times New Roman" w:cs="Times New Roman"/>
              </w:rPr>
            </w:pPr>
          </w:p>
        </w:tc>
        <w:tc>
          <w:tcPr>
            <w:tcW w:w="436" w:type="dxa"/>
            <w:gridSpan w:val="4"/>
          </w:tcPr>
          <w:p w14:paraId="26B1FFCF" w14:textId="77777777" w:rsidR="00C81A71" w:rsidRDefault="00C81A71">
            <w:pPr>
              <w:pStyle w:val="afb"/>
              <w:rPr>
                <w:rFonts w:ascii="Times New Roman" w:hAnsi="Times New Roman" w:cs="Times New Roman"/>
              </w:rPr>
            </w:pPr>
          </w:p>
        </w:tc>
        <w:tc>
          <w:tcPr>
            <w:tcW w:w="436" w:type="dxa"/>
            <w:gridSpan w:val="4"/>
          </w:tcPr>
          <w:p w14:paraId="15AF6006" w14:textId="77777777" w:rsidR="00C81A71" w:rsidRDefault="00C81A71">
            <w:pPr>
              <w:pStyle w:val="afb"/>
              <w:rPr>
                <w:rFonts w:ascii="Times New Roman" w:hAnsi="Times New Roman" w:cs="Times New Roman"/>
              </w:rPr>
            </w:pPr>
          </w:p>
        </w:tc>
        <w:tc>
          <w:tcPr>
            <w:tcW w:w="437" w:type="dxa"/>
            <w:gridSpan w:val="4"/>
          </w:tcPr>
          <w:p w14:paraId="04038606" w14:textId="77777777" w:rsidR="00C81A71" w:rsidRDefault="00C81A71">
            <w:pPr>
              <w:pStyle w:val="afb"/>
              <w:rPr>
                <w:rFonts w:ascii="Times New Roman" w:hAnsi="Times New Roman" w:cs="Times New Roman"/>
              </w:rPr>
            </w:pPr>
          </w:p>
        </w:tc>
        <w:tc>
          <w:tcPr>
            <w:tcW w:w="436" w:type="dxa"/>
            <w:gridSpan w:val="4"/>
          </w:tcPr>
          <w:p w14:paraId="16393E5E" w14:textId="77777777" w:rsidR="00C81A71" w:rsidRDefault="00C81A71">
            <w:pPr>
              <w:pStyle w:val="afb"/>
              <w:rPr>
                <w:rFonts w:ascii="Times New Roman" w:hAnsi="Times New Roman" w:cs="Times New Roman"/>
              </w:rPr>
            </w:pPr>
          </w:p>
        </w:tc>
        <w:tc>
          <w:tcPr>
            <w:tcW w:w="1413" w:type="dxa"/>
            <w:gridSpan w:val="9"/>
          </w:tcPr>
          <w:p w14:paraId="2D1A59BE" w14:textId="77777777" w:rsidR="00C81A71" w:rsidRDefault="00C81A71">
            <w:pPr>
              <w:pStyle w:val="afb"/>
              <w:rPr>
                <w:rFonts w:ascii="Times New Roman" w:hAnsi="Times New Roman" w:cs="Times New Roman"/>
              </w:rPr>
            </w:pPr>
          </w:p>
        </w:tc>
      </w:tr>
      <w:tr w:rsidR="00C81A71" w14:paraId="2404151A" w14:textId="77777777">
        <w:trPr>
          <w:trHeight w:val="543"/>
        </w:trPr>
        <w:tc>
          <w:tcPr>
            <w:tcW w:w="10740" w:type="dxa"/>
            <w:gridSpan w:val="74"/>
          </w:tcPr>
          <w:p w14:paraId="5BC808BD" w14:textId="77777777" w:rsidR="00C81A71" w:rsidRDefault="00491091">
            <w:pPr>
              <w:pStyle w:val="afb"/>
              <w:jc w:val="center"/>
              <w:rPr>
                <w:rFonts w:ascii="Times New Roman" w:hAnsi="Times New Roman" w:cs="Times New Roman"/>
              </w:rPr>
            </w:pPr>
            <w:proofErr w:type="spellStart"/>
            <w:r>
              <w:rPr>
                <w:rFonts w:ascii="Times New Roman" w:hAnsi="Times New Roman" w:cs="Times New Roman"/>
                <w:b/>
              </w:rPr>
              <w:t>Навыки</w:t>
            </w:r>
            <w:proofErr w:type="spellEnd"/>
            <w:r>
              <w:rPr>
                <w:rFonts w:ascii="Times New Roman" w:hAnsi="Times New Roman" w:cs="Times New Roman"/>
                <w:b/>
                <w:spacing w:val="1"/>
              </w:rPr>
              <w:t xml:space="preserve"> </w:t>
            </w:r>
            <w:proofErr w:type="spellStart"/>
            <w:r>
              <w:rPr>
                <w:rFonts w:ascii="Times New Roman" w:hAnsi="Times New Roman" w:cs="Times New Roman"/>
                <w:b/>
              </w:rPr>
              <w:t>самообслуживания</w:t>
            </w:r>
            <w:proofErr w:type="spellEnd"/>
          </w:p>
        </w:tc>
      </w:tr>
      <w:tr w:rsidR="00C81A71" w14:paraId="7B76D618" w14:textId="77777777">
        <w:trPr>
          <w:trHeight w:val="693"/>
        </w:trPr>
        <w:tc>
          <w:tcPr>
            <w:tcW w:w="2557" w:type="dxa"/>
          </w:tcPr>
          <w:p w14:paraId="4BAA4323" w14:textId="77777777" w:rsidR="00C81A71" w:rsidRDefault="00491091">
            <w:pPr>
              <w:pStyle w:val="afb"/>
              <w:rPr>
                <w:rFonts w:ascii="Times New Roman" w:hAnsi="Times New Roman" w:cs="Times New Roman"/>
              </w:rPr>
            </w:pPr>
            <w:proofErr w:type="spellStart"/>
            <w:r>
              <w:rPr>
                <w:rFonts w:ascii="Times New Roman" w:hAnsi="Times New Roman" w:cs="Times New Roman"/>
              </w:rPr>
              <w:t>стремится</w:t>
            </w:r>
            <w:proofErr w:type="spellEnd"/>
            <w:r>
              <w:rPr>
                <w:rFonts w:ascii="Times New Roman" w:hAnsi="Times New Roman" w:cs="Times New Roman"/>
                <w:spacing w:val="1"/>
              </w:rPr>
              <w:t xml:space="preserve"> </w:t>
            </w:r>
            <w:proofErr w:type="spellStart"/>
            <w:r>
              <w:rPr>
                <w:rFonts w:ascii="Times New Roman" w:hAnsi="Times New Roman" w:cs="Times New Roman"/>
                <w:spacing w:val="-1"/>
              </w:rPr>
              <w:t>самостоятельно</w:t>
            </w:r>
            <w:proofErr w:type="spellEnd"/>
            <w:r>
              <w:rPr>
                <w:rFonts w:ascii="Times New Roman" w:hAnsi="Times New Roman" w:cs="Times New Roman"/>
                <w:spacing w:val="-6"/>
              </w:rPr>
              <w:t xml:space="preserve"> </w:t>
            </w:r>
            <w:proofErr w:type="spellStart"/>
            <w:r>
              <w:rPr>
                <w:rFonts w:ascii="Times New Roman" w:hAnsi="Times New Roman" w:cs="Times New Roman"/>
              </w:rPr>
              <w:t>есть</w:t>
            </w:r>
            <w:proofErr w:type="spellEnd"/>
          </w:p>
        </w:tc>
        <w:tc>
          <w:tcPr>
            <w:tcW w:w="236" w:type="dxa"/>
          </w:tcPr>
          <w:p w14:paraId="5DDE747F" w14:textId="77777777" w:rsidR="00C81A71" w:rsidRDefault="00C81A71">
            <w:pPr>
              <w:pStyle w:val="afb"/>
              <w:rPr>
                <w:rFonts w:ascii="Times New Roman" w:hAnsi="Times New Roman" w:cs="Times New Roman"/>
              </w:rPr>
            </w:pPr>
          </w:p>
        </w:tc>
        <w:tc>
          <w:tcPr>
            <w:tcW w:w="328" w:type="dxa"/>
            <w:gridSpan w:val="4"/>
          </w:tcPr>
          <w:p w14:paraId="3A2823B9" w14:textId="77777777" w:rsidR="00C81A71" w:rsidRDefault="00C81A71">
            <w:pPr>
              <w:pStyle w:val="afb"/>
              <w:rPr>
                <w:rFonts w:ascii="Times New Roman" w:hAnsi="Times New Roman" w:cs="Times New Roman"/>
              </w:rPr>
            </w:pPr>
          </w:p>
        </w:tc>
        <w:tc>
          <w:tcPr>
            <w:tcW w:w="324" w:type="dxa"/>
            <w:gridSpan w:val="4"/>
          </w:tcPr>
          <w:p w14:paraId="30EF4627" w14:textId="77777777" w:rsidR="00C81A71" w:rsidRDefault="00C81A71">
            <w:pPr>
              <w:pStyle w:val="afb"/>
              <w:rPr>
                <w:rFonts w:ascii="Times New Roman" w:hAnsi="Times New Roman" w:cs="Times New Roman"/>
              </w:rPr>
            </w:pPr>
          </w:p>
        </w:tc>
        <w:tc>
          <w:tcPr>
            <w:tcW w:w="328" w:type="dxa"/>
          </w:tcPr>
          <w:p w14:paraId="666306C1" w14:textId="77777777" w:rsidR="00C81A71" w:rsidRDefault="00C81A71">
            <w:pPr>
              <w:pStyle w:val="afb"/>
              <w:rPr>
                <w:rFonts w:ascii="Times New Roman" w:hAnsi="Times New Roman" w:cs="Times New Roman"/>
              </w:rPr>
            </w:pPr>
          </w:p>
        </w:tc>
        <w:tc>
          <w:tcPr>
            <w:tcW w:w="324" w:type="dxa"/>
            <w:gridSpan w:val="4"/>
          </w:tcPr>
          <w:p w14:paraId="000709FC" w14:textId="77777777" w:rsidR="00C81A71" w:rsidRDefault="00C81A71">
            <w:pPr>
              <w:pStyle w:val="afb"/>
              <w:rPr>
                <w:rFonts w:ascii="Times New Roman" w:hAnsi="Times New Roman" w:cs="Times New Roman"/>
              </w:rPr>
            </w:pPr>
          </w:p>
        </w:tc>
        <w:tc>
          <w:tcPr>
            <w:tcW w:w="328" w:type="dxa"/>
            <w:gridSpan w:val="4"/>
          </w:tcPr>
          <w:p w14:paraId="2916C34B" w14:textId="77777777" w:rsidR="00C81A71" w:rsidRDefault="00C81A71">
            <w:pPr>
              <w:pStyle w:val="afb"/>
              <w:rPr>
                <w:rFonts w:ascii="Times New Roman" w:hAnsi="Times New Roman" w:cs="Times New Roman"/>
              </w:rPr>
            </w:pPr>
          </w:p>
        </w:tc>
        <w:tc>
          <w:tcPr>
            <w:tcW w:w="324" w:type="dxa"/>
            <w:gridSpan w:val="4"/>
          </w:tcPr>
          <w:p w14:paraId="694ED74E" w14:textId="77777777" w:rsidR="00C81A71" w:rsidRDefault="00C81A71">
            <w:pPr>
              <w:pStyle w:val="afb"/>
              <w:rPr>
                <w:rFonts w:ascii="Times New Roman" w:hAnsi="Times New Roman" w:cs="Times New Roman"/>
              </w:rPr>
            </w:pPr>
          </w:p>
        </w:tc>
        <w:tc>
          <w:tcPr>
            <w:tcW w:w="328" w:type="dxa"/>
            <w:gridSpan w:val="3"/>
          </w:tcPr>
          <w:p w14:paraId="10A6C89F" w14:textId="77777777" w:rsidR="00C81A71" w:rsidRDefault="00C81A71">
            <w:pPr>
              <w:pStyle w:val="afb"/>
              <w:rPr>
                <w:rFonts w:ascii="Times New Roman" w:hAnsi="Times New Roman" w:cs="Times New Roman"/>
              </w:rPr>
            </w:pPr>
          </w:p>
        </w:tc>
        <w:tc>
          <w:tcPr>
            <w:tcW w:w="324" w:type="dxa"/>
            <w:gridSpan w:val="2"/>
          </w:tcPr>
          <w:p w14:paraId="696B23D9" w14:textId="77777777" w:rsidR="00C81A71" w:rsidRDefault="00C81A71">
            <w:pPr>
              <w:pStyle w:val="afb"/>
              <w:rPr>
                <w:rFonts w:ascii="Times New Roman" w:hAnsi="Times New Roman" w:cs="Times New Roman"/>
              </w:rPr>
            </w:pPr>
          </w:p>
        </w:tc>
        <w:tc>
          <w:tcPr>
            <w:tcW w:w="437" w:type="dxa"/>
            <w:gridSpan w:val="4"/>
          </w:tcPr>
          <w:p w14:paraId="4E4B1C7D" w14:textId="77777777" w:rsidR="00C81A71" w:rsidRDefault="00C81A71">
            <w:pPr>
              <w:pStyle w:val="afb"/>
              <w:rPr>
                <w:rFonts w:ascii="Times New Roman" w:hAnsi="Times New Roman" w:cs="Times New Roman"/>
              </w:rPr>
            </w:pPr>
          </w:p>
        </w:tc>
        <w:tc>
          <w:tcPr>
            <w:tcW w:w="436" w:type="dxa"/>
            <w:gridSpan w:val="5"/>
          </w:tcPr>
          <w:p w14:paraId="3290CD64" w14:textId="77777777" w:rsidR="00C81A71" w:rsidRDefault="00C81A71">
            <w:pPr>
              <w:pStyle w:val="afb"/>
              <w:rPr>
                <w:rFonts w:ascii="Times New Roman" w:hAnsi="Times New Roman" w:cs="Times New Roman"/>
              </w:rPr>
            </w:pPr>
          </w:p>
        </w:tc>
        <w:tc>
          <w:tcPr>
            <w:tcW w:w="436" w:type="dxa"/>
            <w:gridSpan w:val="4"/>
          </w:tcPr>
          <w:p w14:paraId="782430F8" w14:textId="77777777" w:rsidR="00C81A71" w:rsidRDefault="00C81A71">
            <w:pPr>
              <w:pStyle w:val="afb"/>
              <w:rPr>
                <w:rFonts w:ascii="Times New Roman" w:hAnsi="Times New Roman" w:cs="Times New Roman"/>
              </w:rPr>
            </w:pPr>
          </w:p>
        </w:tc>
        <w:tc>
          <w:tcPr>
            <w:tcW w:w="436" w:type="dxa"/>
            <w:gridSpan w:val="4"/>
          </w:tcPr>
          <w:p w14:paraId="1F778A6A" w14:textId="77777777" w:rsidR="00C81A71" w:rsidRDefault="00C81A71">
            <w:pPr>
              <w:pStyle w:val="afb"/>
              <w:rPr>
                <w:rFonts w:ascii="Times New Roman" w:hAnsi="Times New Roman" w:cs="Times New Roman"/>
              </w:rPr>
            </w:pPr>
          </w:p>
        </w:tc>
        <w:tc>
          <w:tcPr>
            <w:tcW w:w="436" w:type="dxa"/>
            <w:gridSpan w:val="4"/>
          </w:tcPr>
          <w:p w14:paraId="4805C2C6" w14:textId="77777777" w:rsidR="00C81A71" w:rsidRDefault="00C81A71">
            <w:pPr>
              <w:pStyle w:val="afb"/>
              <w:rPr>
                <w:rFonts w:ascii="Times New Roman" w:hAnsi="Times New Roman" w:cs="Times New Roman"/>
              </w:rPr>
            </w:pPr>
          </w:p>
        </w:tc>
        <w:tc>
          <w:tcPr>
            <w:tcW w:w="436" w:type="dxa"/>
            <w:gridSpan w:val="4"/>
          </w:tcPr>
          <w:p w14:paraId="200DFD99" w14:textId="77777777" w:rsidR="00C81A71" w:rsidRDefault="00C81A71">
            <w:pPr>
              <w:pStyle w:val="afb"/>
              <w:rPr>
                <w:rFonts w:ascii="Times New Roman" w:hAnsi="Times New Roman" w:cs="Times New Roman"/>
              </w:rPr>
            </w:pPr>
          </w:p>
        </w:tc>
        <w:tc>
          <w:tcPr>
            <w:tcW w:w="436" w:type="dxa"/>
            <w:gridSpan w:val="4"/>
          </w:tcPr>
          <w:p w14:paraId="53C69DFD" w14:textId="77777777" w:rsidR="00C81A71" w:rsidRDefault="00C81A71">
            <w:pPr>
              <w:pStyle w:val="afb"/>
              <w:rPr>
                <w:rFonts w:ascii="Times New Roman" w:hAnsi="Times New Roman" w:cs="Times New Roman"/>
              </w:rPr>
            </w:pPr>
          </w:p>
        </w:tc>
        <w:tc>
          <w:tcPr>
            <w:tcW w:w="437" w:type="dxa"/>
            <w:gridSpan w:val="4"/>
          </w:tcPr>
          <w:p w14:paraId="05A7D0B9" w14:textId="77777777" w:rsidR="00C81A71" w:rsidRDefault="00C81A71">
            <w:pPr>
              <w:pStyle w:val="afb"/>
              <w:rPr>
                <w:rFonts w:ascii="Times New Roman" w:hAnsi="Times New Roman" w:cs="Times New Roman"/>
              </w:rPr>
            </w:pPr>
          </w:p>
        </w:tc>
        <w:tc>
          <w:tcPr>
            <w:tcW w:w="436" w:type="dxa"/>
            <w:gridSpan w:val="4"/>
          </w:tcPr>
          <w:p w14:paraId="11FF0C92" w14:textId="77777777" w:rsidR="00C81A71" w:rsidRDefault="00C81A71">
            <w:pPr>
              <w:pStyle w:val="afb"/>
              <w:rPr>
                <w:rFonts w:ascii="Times New Roman" w:hAnsi="Times New Roman" w:cs="Times New Roman"/>
              </w:rPr>
            </w:pPr>
          </w:p>
        </w:tc>
        <w:tc>
          <w:tcPr>
            <w:tcW w:w="1413" w:type="dxa"/>
            <w:gridSpan w:val="9"/>
          </w:tcPr>
          <w:p w14:paraId="0091FBD5" w14:textId="77777777" w:rsidR="00C81A71" w:rsidRDefault="00C81A71">
            <w:pPr>
              <w:pStyle w:val="afb"/>
              <w:rPr>
                <w:rFonts w:ascii="Times New Roman" w:hAnsi="Times New Roman" w:cs="Times New Roman"/>
              </w:rPr>
            </w:pPr>
          </w:p>
        </w:tc>
      </w:tr>
      <w:tr w:rsidR="00C81A71" w14:paraId="010B4CAA" w14:textId="77777777">
        <w:trPr>
          <w:trHeight w:val="850"/>
        </w:trPr>
        <w:tc>
          <w:tcPr>
            <w:tcW w:w="2557" w:type="dxa"/>
          </w:tcPr>
          <w:p w14:paraId="19004E02" w14:textId="77777777" w:rsidR="00C81A71" w:rsidRDefault="00491091">
            <w:pPr>
              <w:pStyle w:val="afb"/>
              <w:rPr>
                <w:rFonts w:ascii="Times New Roman" w:hAnsi="Times New Roman" w:cs="Times New Roman"/>
              </w:rPr>
            </w:pPr>
            <w:proofErr w:type="spellStart"/>
            <w:r>
              <w:rPr>
                <w:rFonts w:ascii="Times New Roman" w:hAnsi="Times New Roman" w:cs="Times New Roman"/>
              </w:rPr>
              <w:t>стремится</w:t>
            </w:r>
            <w:proofErr w:type="spellEnd"/>
            <w:r>
              <w:rPr>
                <w:rFonts w:ascii="Times New Roman" w:hAnsi="Times New Roman" w:cs="Times New Roman"/>
                <w:spacing w:val="1"/>
              </w:rPr>
              <w:t xml:space="preserve"> </w:t>
            </w:r>
            <w:proofErr w:type="spellStart"/>
            <w:r>
              <w:rPr>
                <w:rFonts w:ascii="Times New Roman" w:hAnsi="Times New Roman" w:cs="Times New Roman"/>
                <w:spacing w:val="-1"/>
              </w:rPr>
              <w:t>самостоятельно</w:t>
            </w:r>
            <w:proofErr w:type="spellEnd"/>
            <w:r>
              <w:rPr>
                <w:rFonts w:ascii="Times New Roman" w:hAnsi="Times New Roman" w:cs="Times New Roman"/>
                <w:spacing w:val="-52"/>
              </w:rPr>
              <w:t xml:space="preserve"> </w:t>
            </w:r>
            <w:proofErr w:type="spellStart"/>
            <w:r>
              <w:rPr>
                <w:rFonts w:ascii="Times New Roman" w:hAnsi="Times New Roman" w:cs="Times New Roman"/>
              </w:rPr>
              <w:t>одеваться</w:t>
            </w:r>
            <w:proofErr w:type="spellEnd"/>
          </w:p>
        </w:tc>
        <w:tc>
          <w:tcPr>
            <w:tcW w:w="236" w:type="dxa"/>
          </w:tcPr>
          <w:p w14:paraId="3BBD6856" w14:textId="77777777" w:rsidR="00C81A71" w:rsidRDefault="00C81A71">
            <w:pPr>
              <w:pStyle w:val="afb"/>
              <w:rPr>
                <w:rFonts w:ascii="Times New Roman" w:hAnsi="Times New Roman" w:cs="Times New Roman"/>
              </w:rPr>
            </w:pPr>
          </w:p>
        </w:tc>
        <w:tc>
          <w:tcPr>
            <w:tcW w:w="328" w:type="dxa"/>
            <w:gridSpan w:val="4"/>
          </w:tcPr>
          <w:p w14:paraId="6C587B43" w14:textId="77777777" w:rsidR="00C81A71" w:rsidRDefault="00C81A71">
            <w:pPr>
              <w:pStyle w:val="afb"/>
              <w:rPr>
                <w:rFonts w:ascii="Times New Roman" w:hAnsi="Times New Roman" w:cs="Times New Roman"/>
              </w:rPr>
            </w:pPr>
          </w:p>
        </w:tc>
        <w:tc>
          <w:tcPr>
            <w:tcW w:w="324" w:type="dxa"/>
            <w:gridSpan w:val="4"/>
          </w:tcPr>
          <w:p w14:paraId="197DB93F" w14:textId="77777777" w:rsidR="00C81A71" w:rsidRDefault="00C81A71">
            <w:pPr>
              <w:pStyle w:val="afb"/>
              <w:rPr>
                <w:rFonts w:ascii="Times New Roman" w:hAnsi="Times New Roman" w:cs="Times New Roman"/>
              </w:rPr>
            </w:pPr>
          </w:p>
        </w:tc>
        <w:tc>
          <w:tcPr>
            <w:tcW w:w="328" w:type="dxa"/>
          </w:tcPr>
          <w:p w14:paraId="07385BC4" w14:textId="77777777" w:rsidR="00C81A71" w:rsidRDefault="00C81A71">
            <w:pPr>
              <w:pStyle w:val="afb"/>
              <w:rPr>
                <w:rFonts w:ascii="Times New Roman" w:hAnsi="Times New Roman" w:cs="Times New Roman"/>
              </w:rPr>
            </w:pPr>
          </w:p>
        </w:tc>
        <w:tc>
          <w:tcPr>
            <w:tcW w:w="324" w:type="dxa"/>
            <w:gridSpan w:val="4"/>
          </w:tcPr>
          <w:p w14:paraId="18251252" w14:textId="77777777" w:rsidR="00C81A71" w:rsidRDefault="00C81A71">
            <w:pPr>
              <w:pStyle w:val="afb"/>
              <w:rPr>
                <w:rFonts w:ascii="Times New Roman" w:hAnsi="Times New Roman" w:cs="Times New Roman"/>
              </w:rPr>
            </w:pPr>
          </w:p>
        </w:tc>
        <w:tc>
          <w:tcPr>
            <w:tcW w:w="328" w:type="dxa"/>
            <w:gridSpan w:val="4"/>
          </w:tcPr>
          <w:p w14:paraId="613C9C65" w14:textId="77777777" w:rsidR="00C81A71" w:rsidRDefault="00C81A71">
            <w:pPr>
              <w:pStyle w:val="afb"/>
              <w:rPr>
                <w:rFonts w:ascii="Times New Roman" w:hAnsi="Times New Roman" w:cs="Times New Roman"/>
              </w:rPr>
            </w:pPr>
          </w:p>
        </w:tc>
        <w:tc>
          <w:tcPr>
            <w:tcW w:w="324" w:type="dxa"/>
            <w:gridSpan w:val="4"/>
          </w:tcPr>
          <w:p w14:paraId="6D48A8E7" w14:textId="77777777" w:rsidR="00C81A71" w:rsidRDefault="00C81A71">
            <w:pPr>
              <w:pStyle w:val="afb"/>
              <w:rPr>
                <w:rFonts w:ascii="Times New Roman" w:hAnsi="Times New Roman" w:cs="Times New Roman"/>
              </w:rPr>
            </w:pPr>
          </w:p>
        </w:tc>
        <w:tc>
          <w:tcPr>
            <w:tcW w:w="328" w:type="dxa"/>
            <w:gridSpan w:val="3"/>
          </w:tcPr>
          <w:p w14:paraId="17849A6F" w14:textId="77777777" w:rsidR="00C81A71" w:rsidRDefault="00C81A71">
            <w:pPr>
              <w:pStyle w:val="afb"/>
              <w:rPr>
                <w:rFonts w:ascii="Times New Roman" w:hAnsi="Times New Roman" w:cs="Times New Roman"/>
              </w:rPr>
            </w:pPr>
          </w:p>
        </w:tc>
        <w:tc>
          <w:tcPr>
            <w:tcW w:w="324" w:type="dxa"/>
            <w:gridSpan w:val="2"/>
          </w:tcPr>
          <w:p w14:paraId="5525592F" w14:textId="77777777" w:rsidR="00C81A71" w:rsidRDefault="00C81A71">
            <w:pPr>
              <w:pStyle w:val="afb"/>
              <w:rPr>
                <w:rFonts w:ascii="Times New Roman" w:hAnsi="Times New Roman" w:cs="Times New Roman"/>
              </w:rPr>
            </w:pPr>
          </w:p>
        </w:tc>
        <w:tc>
          <w:tcPr>
            <w:tcW w:w="437" w:type="dxa"/>
            <w:gridSpan w:val="4"/>
          </w:tcPr>
          <w:p w14:paraId="14DB3725" w14:textId="77777777" w:rsidR="00C81A71" w:rsidRDefault="00C81A71">
            <w:pPr>
              <w:pStyle w:val="afb"/>
              <w:rPr>
                <w:rFonts w:ascii="Times New Roman" w:hAnsi="Times New Roman" w:cs="Times New Roman"/>
              </w:rPr>
            </w:pPr>
          </w:p>
        </w:tc>
        <w:tc>
          <w:tcPr>
            <w:tcW w:w="436" w:type="dxa"/>
            <w:gridSpan w:val="5"/>
          </w:tcPr>
          <w:p w14:paraId="38DF3C77" w14:textId="77777777" w:rsidR="00C81A71" w:rsidRDefault="00C81A71">
            <w:pPr>
              <w:pStyle w:val="afb"/>
              <w:rPr>
                <w:rFonts w:ascii="Times New Roman" w:hAnsi="Times New Roman" w:cs="Times New Roman"/>
              </w:rPr>
            </w:pPr>
          </w:p>
        </w:tc>
        <w:tc>
          <w:tcPr>
            <w:tcW w:w="436" w:type="dxa"/>
            <w:gridSpan w:val="4"/>
          </w:tcPr>
          <w:p w14:paraId="671F79A5" w14:textId="77777777" w:rsidR="00C81A71" w:rsidRDefault="00C81A71">
            <w:pPr>
              <w:pStyle w:val="afb"/>
              <w:rPr>
                <w:rFonts w:ascii="Times New Roman" w:hAnsi="Times New Roman" w:cs="Times New Roman"/>
              </w:rPr>
            </w:pPr>
          </w:p>
        </w:tc>
        <w:tc>
          <w:tcPr>
            <w:tcW w:w="436" w:type="dxa"/>
            <w:gridSpan w:val="4"/>
          </w:tcPr>
          <w:p w14:paraId="3D8A95AB" w14:textId="77777777" w:rsidR="00C81A71" w:rsidRDefault="00C81A71">
            <w:pPr>
              <w:pStyle w:val="afb"/>
              <w:rPr>
                <w:rFonts w:ascii="Times New Roman" w:hAnsi="Times New Roman" w:cs="Times New Roman"/>
              </w:rPr>
            </w:pPr>
          </w:p>
        </w:tc>
        <w:tc>
          <w:tcPr>
            <w:tcW w:w="436" w:type="dxa"/>
            <w:gridSpan w:val="4"/>
          </w:tcPr>
          <w:p w14:paraId="089C9C16" w14:textId="77777777" w:rsidR="00C81A71" w:rsidRDefault="00C81A71">
            <w:pPr>
              <w:pStyle w:val="afb"/>
              <w:rPr>
                <w:rFonts w:ascii="Times New Roman" w:hAnsi="Times New Roman" w:cs="Times New Roman"/>
              </w:rPr>
            </w:pPr>
          </w:p>
        </w:tc>
        <w:tc>
          <w:tcPr>
            <w:tcW w:w="436" w:type="dxa"/>
            <w:gridSpan w:val="4"/>
          </w:tcPr>
          <w:p w14:paraId="7B1CBF19" w14:textId="77777777" w:rsidR="00C81A71" w:rsidRDefault="00C81A71">
            <w:pPr>
              <w:pStyle w:val="afb"/>
              <w:rPr>
                <w:rFonts w:ascii="Times New Roman" w:hAnsi="Times New Roman" w:cs="Times New Roman"/>
              </w:rPr>
            </w:pPr>
          </w:p>
        </w:tc>
        <w:tc>
          <w:tcPr>
            <w:tcW w:w="436" w:type="dxa"/>
            <w:gridSpan w:val="4"/>
          </w:tcPr>
          <w:p w14:paraId="18DC0A63" w14:textId="77777777" w:rsidR="00C81A71" w:rsidRDefault="00C81A71">
            <w:pPr>
              <w:pStyle w:val="afb"/>
              <w:rPr>
                <w:rFonts w:ascii="Times New Roman" w:hAnsi="Times New Roman" w:cs="Times New Roman"/>
              </w:rPr>
            </w:pPr>
          </w:p>
        </w:tc>
        <w:tc>
          <w:tcPr>
            <w:tcW w:w="437" w:type="dxa"/>
            <w:gridSpan w:val="4"/>
          </w:tcPr>
          <w:p w14:paraId="4C872572" w14:textId="77777777" w:rsidR="00C81A71" w:rsidRDefault="00C81A71">
            <w:pPr>
              <w:pStyle w:val="afb"/>
              <w:rPr>
                <w:rFonts w:ascii="Times New Roman" w:hAnsi="Times New Roman" w:cs="Times New Roman"/>
              </w:rPr>
            </w:pPr>
          </w:p>
        </w:tc>
        <w:tc>
          <w:tcPr>
            <w:tcW w:w="436" w:type="dxa"/>
            <w:gridSpan w:val="4"/>
          </w:tcPr>
          <w:p w14:paraId="77B46A11" w14:textId="77777777" w:rsidR="00C81A71" w:rsidRDefault="00C81A71">
            <w:pPr>
              <w:pStyle w:val="afb"/>
              <w:rPr>
                <w:rFonts w:ascii="Times New Roman" w:hAnsi="Times New Roman" w:cs="Times New Roman"/>
              </w:rPr>
            </w:pPr>
          </w:p>
        </w:tc>
        <w:tc>
          <w:tcPr>
            <w:tcW w:w="1413" w:type="dxa"/>
            <w:gridSpan w:val="9"/>
          </w:tcPr>
          <w:p w14:paraId="5F55FE58" w14:textId="77777777" w:rsidR="00C81A71" w:rsidRDefault="00C81A71">
            <w:pPr>
              <w:pStyle w:val="afb"/>
              <w:rPr>
                <w:rFonts w:ascii="Times New Roman" w:hAnsi="Times New Roman" w:cs="Times New Roman"/>
              </w:rPr>
            </w:pPr>
          </w:p>
        </w:tc>
      </w:tr>
      <w:tr w:rsidR="00C81A71" w14:paraId="4E3FB921" w14:textId="77777777">
        <w:trPr>
          <w:trHeight w:val="268"/>
        </w:trPr>
        <w:tc>
          <w:tcPr>
            <w:tcW w:w="2557" w:type="dxa"/>
          </w:tcPr>
          <w:p w14:paraId="2988CF4E" w14:textId="77777777" w:rsidR="00C81A71" w:rsidRDefault="00491091">
            <w:pPr>
              <w:pStyle w:val="afb"/>
              <w:rPr>
                <w:rFonts w:ascii="Times New Roman" w:hAnsi="Times New Roman" w:cs="Times New Roman"/>
              </w:rPr>
            </w:pPr>
            <w:proofErr w:type="spellStart"/>
            <w:r>
              <w:rPr>
                <w:rFonts w:ascii="Times New Roman" w:hAnsi="Times New Roman" w:cs="Times New Roman"/>
              </w:rPr>
              <w:t>просится</w:t>
            </w:r>
            <w:proofErr w:type="spellEnd"/>
            <w:r>
              <w:rPr>
                <w:rFonts w:ascii="Times New Roman" w:hAnsi="Times New Roman" w:cs="Times New Roman"/>
                <w:spacing w:val="-2"/>
              </w:rPr>
              <w:t xml:space="preserve"> </w:t>
            </w:r>
            <w:proofErr w:type="spellStart"/>
            <w:r>
              <w:rPr>
                <w:rFonts w:ascii="Times New Roman" w:hAnsi="Times New Roman" w:cs="Times New Roman"/>
              </w:rPr>
              <w:t>на</w:t>
            </w:r>
            <w:proofErr w:type="spellEnd"/>
            <w:r>
              <w:rPr>
                <w:rFonts w:ascii="Times New Roman" w:hAnsi="Times New Roman" w:cs="Times New Roman"/>
                <w:spacing w:val="-2"/>
              </w:rPr>
              <w:t xml:space="preserve"> </w:t>
            </w:r>
            <w:proofErr w:type="spellStart"/>
            <w:r>
              <w:rPr>
                <w:rFonts w:ascii="Times New Roman" w:hAnsi="Times New Roman" w:cs="Times New Roman"/>
              </w:rPr>
              <w:t>горшок</w:t>
            </w:r>
            <w:proofErr w:type="spellEnd"/>
          </w:p>
        </w:tc>
        <w:tc>
          <w:tcPr>
            <w:tcW w:w="236" w:type="dxa"/>
          </w:tcPr>
          <w:p w14:paraId="0085AA00" w14:textId="77777777" w:rsidR="00C81A71" w:rsidRDefault="00C81A71">
            <w:pPr>
              <w:pStyle w:val="afb"/>
              <w:rPr>
                <w:rFonts w:ascii="Times New Roman" w:hAnsi="Times New Roman" w:cs="Times New Roman"/>
              </w:rPr>
            </w:pPr>
          </w:p>
        </w:tc>
        <w:tc>
          <w:tcPr>
            <w:tcW w:w="328" w:type="dxa"/>
            <w:gridSpan w:val="4"/>
          </w:tcPr>
          <w:p w14:paraId="22D765A1" w14:textId="77777777" w:rsidR="00C81A71" w:rsidRDefault="00C81A71">
            <w:pPr>
              <w:pStyle w:val="afb"/>
              <w:rPr>
                <w:rFonts w:ascii="Times New Roman" w:hAnsi="Times New Roman" w:cs="Times New Roman"/>
              </w:rPr>
            </w:pPr>
          </w:p>
        </w:tc>
        <w:tc>
          <w:tcPr>
            <w:tcW w:w="324" w:type="dxa"/>
            <w:gridSpan w:val="4"/>
          </w:tcPr>
          <w:p w14:paraId="3C62A659" w14:textId="77777777" w:rsidR="00C81A71" w:rsidRDefault="00C81A71">
            <w:pPr>
              <w:pStyle w:val="afb"/>
              <w:rPr>
                <w:rFonts w:ascii="Times New Roman" w:hAnsi="Times New Roman" w:cs="Times New Roman"/>
              </w:rPr>
            </w:pPr>
          </w:p>
        </w:tc>
        <w:tc>
          <w:tcPr>
            <w:tcW w:w="328" w:type="dxa"/>
          </w:tcPr>
          <w:p w14:paraId="2F946B4A" w14:textId="77777777" w:rsidR="00C81A71" w:rsidRDefault="00C81A71">
            <w:pPr>
              <w:pStyle w:val="afb"/>
              <w:rPr>
                <w:rFonts w:ascii="Times New Roman" w:hAnsi="Times New Roman" w:cs="Times New Roman"/>
              </w:rPr>
            </w:pPr>
          </w:p>
        </w:tc>
        <w:tc>
          <w:tcPr>
            <w:tcW w:w="324" w:type="dxa"/>
            <w:gridSpan w:val="4"/>
          </w:tcPr>
          <w:p w14:paraId="6BE4D03E" w14:textId="77777777" w:rsidR="00C81A71" w:rsidRDefault="00C81A71">
            <w:pPr>
              <w:pStyle w:val="afb"/>
              <w:rPr>
                <w:rFonts w:ascii="Times New Roman" w:hAnsi="Times New Roman" w:cs="Times New Roman"/>
              </w:rPr>
            </w:pPr>
          </w:p>
        </w:tc>
        <w:tc>
          <w:tcPr>
            <w:tcW w:w="328" w:type="dxa"/>
            <w:gridSpan w:val="4"/>
          </w:tcPr>
          <w:p w14:paraId="4415DCF9" w14:textId="77777777" w:rsidR="00C81A71" w:rsidRDefault="00C81A71">
            <w:pPr>
              <w:pStyle w:val="afb"/>
              <w:rPr>
                <w:rFonts w:ascii="Times New Roman" w:hAnsi="Times New Roman" w:cs="Times New Roman"/>
              </w:rPr>
            </w:pPr>
          </w:p>
        </w:tc>
        <w:tc>
          <w:tcPr>
            <w:tcW w:w="324" w:type="dxa"/>
            <w:gridSpan w:val="4"/>
          </w:tcPr>
          <w:p w14:paraId="15CB1F71" w14:textId="77777777" w:rsidR="00C81A71" w:rsidRDefault="00C81A71">
            <w:pPr>
              <w:pStyle w:val="afb"/>
              <w:rPr>
                <w:rFonts w:ascii="Times New Roman" w:hAnsi="Times New Roman" w:cs="Times New Roman"/>
              </w:rPr>
            </w:pPr>
          </w:p>
        </w:tc>
        <w:tc>
          <w:tcPr>
            <w:tcW w:w="328" w:type="dxa"/>
            <w:gridSpan w:val="3"/>
          </w:tcPr>
          <w:p w14:paraId="2C81E381" w14:textId="77777777" w:rsidR="00C81A71" w:rsidRDefault="00C81A71">
            <w:pPr>
              <w:pStyle w:val="afb"/>
              <w:rPr>
                <w:rFonts w:ascii="Times New Roman" w:hAnsi="Times New Roman" w:cs="Times New Roman"/>
              </w:rPr>
            </w:pPr>
          </w:p>
        </w:tc>
        <w:tc>
          <w:tcPr>
            <w:tcW w:w="324" w:type="dxa"/>
            <w:gridSpan w:val="2"/>
          </w:tcPr>
          <w:p w14:paraId="0E01A136" w14:textId="77777777" w:rsidR="00C81A71" w:rsidRDefault="00C81A71">
            <w:pPr>
              <w:pStyle w:val="afb"/>
              <w:rPr>
                <w:rFonts w:ascii="Times New Roman" w:hAnsi="Times New Roman" w:cs="Times New Roman"/>
              </w:rPr>
            </w:pPr>
          </w:p>
        </w:tc>
        <w:tc>
          <w:tcPr>
            <w:tcW w:w="437" w:type="dxa"/>
            <w:gridSpan w:val="4"/>
          </w:tcPr>
          <w:p w14:paraId="6F9243D2" w14:textId="77777777" w:rsidR="00C81A71" w:rsidRDefault="00C81A71">
            <w:pPr>
              <w:pStyle w:val="afb"/>
              <w:rPr>
                <w:rFonts w:ascii="Times New Roman" w:hAnsi="Times New Roman" w:cs="Times New Roman"/>
              </w:rPr>
            </w:pPr>
          </w:p>
        </w:tc>
        <w:tc>
          <w:tcPr>
            <w:tcW w:w="436" w:type="dxa"/>
            <w:gridSpan w:val="5"/>
          </w:tcPr>
          <w:p w14:paraId="5940B9C3" w14:textId="77777777" w:rsidR="00C81A71" w:rsidRDefault="00C81A71">
            <w:pPr>
              <w:pStyle w:val="afb"/>
              <w:rPr>
                <w:rFonts w:ascii="Times New Roman" w:hAnsi="Times New Roman" w:cs="Times New Roman"/>
              </w:rPr>
            </w:pPr>
          </w:p>
        </w:tc>
        <w:tc>
          <w:tcPr>
            <w:tcW w:w="436" w:type="dxa"/>
            <w:gridSpan w:val="4"/>
          </w:tcPr>
          <w:p w14:paraId="23234C07" w14:textId="77777777" w:rsidR="00C81A71" w:rsidRDefault="00C81A71">
            <w:pPr>
              <w:pStyle w:val="afb"/>
              <w:rPr>
                <w:rFonts w:ascii="Times New Roman" w:hAnsi="Times New Roman" w:cs="Times New Roman"/>
              </w:rPr>
            </w:pPr>
          </w:p>
        </w:tc>
        <w:tc>
          <w:tcPr>
            <w:tcW w:w="436" w:type="dxa"/>
            <w:gridSpan w:val="4"/>
          </w:tcPr>
          <w:p w14:paraId="1C286862" w14:textId="77777777" w:rsidR="00C81A71" w:rsidRDefault="00C81A71">
            <w:pPr>
              <w:pStyle w:val="afb"/>
              <w:rPr>
                <w:rFonts w:ascii="Times New Roman" w:hAnsi="Times New Roman" w:cs="Times New Roman"/>
              </w:rPr>
            </w:pPr>
          </w:p>
        </w:tc>
        <w:tc>
          <w:tcPr>
            <w:tcW w:w="436" w:type="dxa"/>
            <w:gridSpan w:val="4"/>
          </w:tcPr>
          <w:p w14:paraId="55394826" w14:textId="77777777" w:rsidR="00C81A71" w:rsidRDefault="00C81A71">
            <w:pPr>
              <w:pStyle w:val="afb"/>
              <w:rPr>
                <w:rFonts w:ascii="Times New Roman" w:hAnsi="Times New Roman" w:cs="Times New Roman"/>
              </w:rPr>
            </w:pPr>
          </w:p>
        </w:tc>
        <w:tc>
          <w:tcPr>
            <w:tcW w:w="436" w:type="dxa"/>
            <w:gridSpan w:val="4"/>
          </w:tcPr>
          <w:p w14:paraId="1191BDC3" w14:textId="77777777" w:rsidR="00C81A71" w:rsidRDefault="00C81A71">
            <w:pPr>
              <w:pStyle w:val="afb"/>
              <w:rPr>
                <w:rFonts w:ascii="Times New Roman" w:hAnsi="Times New Roman" w:cs="Times New Roman"/>
              </w:rPr>
            </w:pPr>
          </w:p>
        </w:tc>
        <w:tc>
          <w:tcPr>
            <w:tcW w:w="436" w:type="dxa"/>
            <w:gridSpan w:val="4"/>
          </w:tcPr>
          <w:p w14:paraId="1F29A128" w14:textId="77777777" w:rsidR="00C81A71" w:rsidRDefault="00C81A71">
            <w:pPr>
              <w:pStyle w:val="afb"/>
              <w:rPr>
                <w:rFonts w:ascii="Times New Roman" w:hAnsi="Times New Roman" w:cs="Times New Roman"/>
              </w:rPr>
            </w:pPr>
          </w:p>
        </w:tc>
        <w:tc>
          <w:tcPr>
            <w:tcW w:w="437" w:type="dxa"/>
            <w:gridSpan w:val="4"/>
          </w:tcPr>
          <w:p w14:paraId="1B1841AB" w14:textId="77777777" w:rsidR="00C81A71" w:rsidRDefault="00C81A71">
            <w:pPr>
              <w:pStyle w:val="afb"/>
              <w:rPr>
                <w:rFonts w:ascii="Times New Roman" w:hAnsi="Times New Roman" w:cs="Times New Roman"/>
              </w:rPr>
            </w:pPr>
          </w:p>
        </w:tc>
        <w:tc>
          <w:tcPr>
            <w:tcW w:w="436" w:type="dxa"/>
            <w:gridSpan w:val="4"/>
          </w:tcPr>
          <w:p w14:paraId="0C9BF133" w14:textId="77777777" w:rsidR="00C81A71" w:rsidRDefault="00C81A71">
            <w:pPr>
              <w:pStyle w:val="afb"/>
              <w:rPr>
                <w:rFonts w:ascii="Times New Roman" w:hAnsi="Times New Roman" w:cs="Times New Roman"/>
              </w:rPr>
            </w:pPr>
          </w:p>
        </w:tc>
        <w:tc>
          <w:tcPr>
            <w:tcW w:w="1413" w:type="dxa"/>
            <w:gridSpan w:val="9"/>
          </w:tcPr>
          <w:p w14:paraId="5580EE38" w14:textId="77777777" w:rsidR="00C81A71" w:rsidRDefault="00C81A71">
            <w:pPr>
              <w:pStyle w:val="afb"/>
              <w:rPr>
                <w:rFonts w:ascii="Times New Roman" w:hAnsi="Times New Roman" w:cs="Times New Roman"/>
              </w:rPr>
            </w:pPr>
          </w:p>
        </w:tc>
      </w:tr>
      <w:tr w:rsidR="00C81A71" w14:paraId="16180590" w14:textId="77777777">
        <w:trPr>
          <w:trHeight w:val="555"/>
        </w:trPr>
        <w:tc>
          <w:tcPr>
            <w:tcW w:w="10740" w:type="dxa"/>
            <w:gridSpan w:val="74"/>
          </w:tcPr>
          <w:p w14:paraId="7DADF835" w14:textId="77777777" w:rsidR="00C81A71" w:rsidRDefault="00491091">
            <w:pPr>
              <w:pStyle w:val="TableParagraph"/>
              <w:tabs>
                <w:tab w:val="left" w:pos="2310"/>
              </w:tabs>
              <w:spacing w:line="251" w:lineRule="exact"/>
              <w:ind w:left="106"/>
              <w:jc w:val="center"/>
              <w:rPr>
                <w:b/>
                <w:sz w:val="24"/>
                <w:szCs w:val="24"/>
                <w:lang w:val="ru-RU"/>
              </w:rPr>
            </w:pPr>
            <w:r>
              <w:rPr>
                <w:b/>
                <w:sz w:val="24"/>
                <w:szCs w:val="24"/>
                <w:lang w:val="ru-RU"/>
              </w:rPr>
              <w:t>Действия с предметами</w:t>
            </w:r>
          </w:p>
        </w:tc>
      </w:tr>
      <w:tr w:rsidR="00C81A71" w14:paraId="0A4CF9C5" w14:textId="77777777">
        <w:trPr>
          <w:trHeight w:val="563"/>
        </w:trPr>
        <w:tc>
          <w:tcPr>
            <w:tcW w:w="2557" w:type="dxa"/>
          </w:tcPr>
          <w:p w14:paraId="329A25FA" w14:textId="77777777" w:rsidR="00C81A71" w:rsidRDefault="00491091">
            <w:pPr>
              <w:pStyle w:val="TableParagraph"/>
              <w:spacing w:line="276" w:lineRule="auto"/>
              <w:ind w:left="106" w:right="101"/>
              <w:rPr>
                <w:sz w:val="24"/>
                <w:szCs w:val="24"/>
                <w:lang w:val="ru-RU"/>
              </w:rPr>
            </w:pPr>
            <w:r>
              <w:rPr>
                <w:sz w:val="24"/>
                <w:szCs w:val="24"/>
                <w:lang w:val="ru-RU"/>
              </w:rPr>
              <w:t>может</w:t>
            </w:r>
            <w:r>
              <w:rPr>
                <w:spacing w:val="1"/>
                <w:sz w:val="24"/>
                <w:szCs w:val="24"/>
                <w:lang w:val="ru-RU"/>
              </w:rPr>
              <w:t xml:space="preserve"> </w:t>
            </w:r>
            <w:r>
              <w:rPr>
                <w:sz w:val="24"/>
                <w:szCs w:val="24"/>
                <w:lang w:val="ru-RU"/>
              </w:rPr>
              <w:t>сам</w:t>
            </w:r>
            <w:r>
              <w:rPr>
                <w:spacing w:val="1"/>
                <w:sz w:val="24"/>
                <w:szCs w:val="24"/>
                <w:lang w:val="ru-RU"/>
              </w:rPr>
              <w:t xml:space="preserve"> </w:t>
            </w:r>
            <w:r>
              <w:rPr>
                <w:sz w:val="24"/>
                <w:szCs w:val="24"/>
                <w:lang w:val="ru-RU"/>
              </w:rPr>
              <w:t>найти</w:t>
            </w:r>
            <w:r>
              <w:rPr>
                <w:spacing w:val="1"/>
                <w:sz w:val="24"/>
                <w:szCs w:val="24"/>
                <w:lang w:val="ru-RU"/>
              </w:rPr>
              <w:t xml:space="preserve"> </w:t>
            </w:r>
            <w:r>
              <w:rPr>
                <w:sz w:val="24"/>
                <w:szCs w:val="24"/>
                <w:lang w:val="ru-RU"/>
              </w:rPr>
              <w:t>для</w:t>
            </w:r>
            <w:r>
              <w:rPr>
                <w:spacing w:val="-52"/>
                <w:sz w:val="24"/>
                <w:szCs w:val="24"/>
                <w:lang w:val="ru-RU"/>
              </w:rPr>
              <w:t xml:space="preserve"> </w:t>
            </w:r>
            <w:r>
              <w:rPr>
                <w:sz w:val="24"/>
                <w:szCs w:val="24"/>
                <w:lang w:val="ru-RU"/>
              </w:rPr>
              <w:t>себя</w:t>
            </w:r>
            <w:r>
              <w:rPr>
                <w:spacing w:val="-2"/>
                <w:sz w:val="24"/>
                <w:szCs w:val="24"/>
                <w:lang w:val="ru-RU"/>
              </w:rPr>
              <w:t xml:space="preserve"> </w:t>
            </w:r>
            <w:r>
              <w:rPr>
                <w:sz w:val="24"/>
                <w:szCs w:val="24"/>
                <w:lang w:val="ru-RU"/>
              </w:rPr>
              <w:t>занятие</w:t>
            </w:r>
          </w:p>
        </w:tc>
        <w:tc>
          <w:tcPr>
            <w:tcW w:w="426" w:type="dxa"/>
            <w:gridSpan w:val="3"/>
          </w:tcPr>
          <w:p w14:paraId="5EAFB84B" w14:textId="77777777" w:rsidR="00C81A71" w:rsidRDefault="00C81A71">
            <w:pPr>
              <w:pStyle w:val="TableParagraph"/>
              <w:rPr>
                <w:sz w:val="24"/>
                <w:szCs w:val="24"/>
                <w:lang w:val="ru-RU"/>
              </w:rPr>
            </w:pPr>
          </w:p>
        </w:tc>
        <w:tc>
          <w:tcPr>
            <w:tcW w:w="414" w:type="dxa"/>
            <w:gridSpan w:val="4"/>
          </w:tcPr>
          <w:p w14:paraId="163DF23C" w14:textId="77777777" w:rsidR="00C81A71" w:rsidRDefault="00C81A71">
            <w:pPr>
              <w:pStyle w:val="TableParagraph"/>
              <w:rPr>
                <w:sz w:val="24"/>
                <w:szCs w:val="24"/>
                <w:lang w:val="ru-RU"/>
              </w:rPr>
            </w:pPr>
          </w:p>
        </w:tc>
        <w:tc>
          <w:tcPr>
            <w:tcW w:w="414" w:type="dxa"/>
            <w:gridSpan w:val="5"/>
          </w:tcPr>
          <w:p w14:paraId="6182AB3B" w14:textId="77777777" w:rsidR="00C81A71" w:rsidRDefault="00C81A71">
            <w:pPr>
              <w:pStyle w:val="TableParagraph"/>
              <w:rPr>
                <w:sz w:val="24"/>
                <w:szCs w:val="24"/>
                <w:lang w:val="ru-RU"/>
              </w:rPr>
            </w:pPr>
          </w:p>
        </w:tc>
        <w:tc>
          <w:tcPr>
            <w:tcW w:w="414" w:type="dxa"/>
            <w:gridSpan w:val="4"/>
          </w:tcPr>
          <w:p w14:paraId="6CEFE28D" w14:textId="77777777" w:rsidR="00C81A71" w:rsidRDefault="00C81A71">
            <w:pPr>
              <w:pStyle w:val="TableParagraph"/>
              <w:rPr>
                <w:sz w:val="24"/>
                <w:szCs w:val="24"/>
                <w:lang w:val="ru-RU"/>
              </w:rPr>
            </w:pPr>
          </w:p>
        </w:tc>
        <w:tc>
          <w:tcPr>
            <w:tcW w:w="414" w:type="dxa"/>
            <w:gridSpan w:val="4"/>
          </w:tcPr>
          <w:p w14:paraId="49D33F8C" w14:textId="77777777" w:rsidR="00C81A71" w:rsidRDefault="00C81A71">
            <w:pPr>
              <w:pStyle w:val="TableParagraph"/>
              <w:rPr>
                <w:sz w:val="24"/>
                <w:szCs w:val="24"/>
                <w:lang w:val="ru-RU"/>
              </w:rPr>
            </w:pPr>
          </w:p>
        </w:tc>
        <w:tc>
          <w:tcPr>
            <w:tcW w:w="414" w:type="dxa"/>
            <w:gridSpan w:val="4"/>
          </w:tcPr>
          <w:p w14:paraId="4839AF4E" w14:textId="77777777" w:rsidR="00C81A71" w:rsidRDefault="00C81A71">
            <w:pPr>
              <w:pStyle w:val="TableParagraph"/>
              <w:rPr>
                <w:sz w:val="24"/>
                <w:szCs w:val="24"/>
                <w:lang w:val="ru-RU"/>
              </w:rPr>
            </w:pPr>
          </w:p>
        </w:tc>
        <w:tc>
          <w:tcPr>
            <w:tcW w:w="415" w:type="dxa"/>
            <w:gridSpan w:val="5"/>
          </w:tcPr>
          <w:p w14:paraId="68072E2E" w14:textId="77777777" w:rsidR="00C81A71" w:rsidRDefault="00C81A71">
            <w:pPr>
              <w:pStyle w:val="TableParagraph"/>
              <w:rPr>
                <w:sz w:val="24"/>
                <w:szCs w:val="24"/>
                <w:lang w:val="ru-RU"/>
              </w:rPr>
            </w:pPr>
          </w:p>
        </w:tc>
        <w:tc>
          <w:tcPr>
            <w:tcW w:w="414" w:type="dxa"/>
            <w:gridSpan w:val="4"/>
          </w:tcPr>
          <w:p w14:paraId="76839BA9" w14:textId="77777777" w:rsidR="00C81A71" w:rsidRDefault="00C81A71">
            <w:pPr>
              <w:pStyle w:val="TableParagraph"/>
              <w:rPr>
                <w:sz w:val="24"/>
                <w:szCs w:val="24"/>
                <w:lang w:val="ru-RU"/>
              </w:rPr>
            </w:pPr>
          </w:p>
        </w:tc>
        <w:tc>
          <w:tcPr>
            <w:tcW w:w="414" w:type="dxa"/>
            <w:gridSpan w:val="4"/>
          </w:tcPr>
          <w:p w14:paraId="31F79363" w14:textId="77777777" w:rsidR="00C81A71" w:rsidRDefault="00C81A71">
            <w:pPr>
              <w:pStyle w:val="TableParagraph"/>
              <w:rPr>
                <w:sz w:val="24"/>
                <w:szCs w:val="24"/>
                <w:lang w:val="ru-RU"/>
              </w:rPr>
            </w:pPr>
          </w:p>
        </w:tc>
        <w:tc>
          <w:tcPr>
            <w:tcW w:w="414" w:type="dxa"/>
            <w:gridSpan w:val="3"/>
          </w:tcPr>
          <w:p w14:paraId="01DE1383" w14:textId="77777777" w:rsidR="00C81A71" w:rsidRDefault="00C81A71">
            <w:pPr>
              <w:pStyle w:val="TableParagraph"/>
              <w:rPr>
                <w:sz w:val="24"/>
                <w:szCs w:val="24"/>
                <w:lang w:val="ru-RU"/>
              </w:rPr>
            </w:pPr>
          </w:p>
        </w:tc>
        <w:tc>
          <w:tcPr>
            <w:tcW w:w="414" w:type="dxa"/>
            <w:gridSpan w:val="3"/>
          </w:tcPr>
          <w:p w14:paraId="3F9F3433" w14:textId="77777777" w:rsidR="00C81A71" w:rsidRDefault="00C81A71">
            <w:pPr>
              <w:pStyle w:val="TableParagraph"/>
              <w:rPr>
                <w:sz w:val="24"/>
                <w:szCs w:val="24"/>
                <w:lang w:val="ru-RU"/>
              </w:rPr>
            </w:pPr>
          </w:p>
        </w:tc>
        <w:tc>
          <w:tcPr>
            <w:tcW w:w="414" w:type="dxa"/>
            <w:gridSpan w:val="4"/>
          </w:tcPr>
          <w:p w14:paraId="59A2576E" w14:textId="77777777" w:rsidR="00C81A71" w:rsidRDefault="00C81A71">
            <w:pPr>
              <w:pStyle w:val="TableParagraph"/>
              <w:rPr>
                <w:sz w:val="24"/>
                <w:szCs w:val="24"/>
                <w:lang w:val="ru-RU"/>
              </w:rPr>
            </w:pPr>
          </w:p>
        </w:tc>
        <w:tc>
          <w:tcPr>
            <w:tcW w:w="415" w:type="dxa"/>
            <w:gridSpan w:val="4"/>
          </w:tcPr>
          <w:p w14:paraId="4400EBB4" w14:textId="77777777" w:rsidR="00C81A71" w:rsidRDefault="00C81A71">
            <w:pPr>
              <w:pStyle w:val="TableParagraph"/>
              <w:rPr>
                <w:sz w:val="24"/>
                <w:szCs w:val="24"/>
                <w:lang w:val="ru-RU"/>
              </w:rPr>
            </w:pPr>
          </w:p>
        </w:tc>
        <w:tc>
          <w:tcPr>
            <w:tcW w:w="414" w:type="dxa"/>
            <w:gridSpan w:val="4"/>
          </w:tcPr>
          <w:p w14:paraId="725F42F0" w14:textId="77777777" w:rsidR="00C81A71" w:rsidRDefault="00C81A71">
            <w:pPr>
              <w:pStyle w:val="TableParagraph"/>
              <w:rPr>
                <w:sz w:val="24"/>
                <w:szCs w:val="24"/>
                <w:lang w:val="ru-RU"/>
              </w:rPr>
            </w:pPr>
          </w:p>
        </w:tc>
        <w:tc>
          <w:tcPr>
            <w:tcW w:w="414" w:type="dxa"/>
            <w:gridSpan w:val="4"/>
          </w:tcPr>
          <w:p w14:paraId="4B97D644" w14:textId="77777777" w:rsidR="00C81A71" w:rsidRDefault="00C81A71">
            <w:pPr>
              <w:pStyle w:val="TableParagraph"/>
              <w:rPr>
                <w:sz w:val="24"/>
                <w:szCs w:val="24"/>
                <w:lang w:val="ru-RU"/>
              </w:rPr>
            </w:pPr>
          </w:p>
        </w:tc>
        <w:tc>
          <w:tcPr>
            <w:tcW w:w="414" w:type="dxa"/>
            <w:gridSpan w:val="4"/>
          </w:tcPr>
          <w:p w14:paraId="1B03C9E5" w14:textId="77777777" w:rsidR="00C81A71" w:rsidRDefault="00C81A71">
            <w:pPr>
              <w:pStyle w:val="TableParagraph"/>
              <w:rPr>
                <w:sz w:val="24"/>
                <w:szCs w:val="24"/>
                <w:lang w:val="ru-RU"/>
              </w:rPr>
            </w:pPr>
          </w:p>
        </w:tc>
        <w:tc>
          <w:tcPr>
            <w:tcW w:w="414" w:type="dxa"/>
            <w:gridSpan w:val="4"/>
          </w:tcPr>
          <w:p w14:paraId="7B650BD6" w14:textId="77777777" w:rsidR="00C81A71" w:rsidRDefault="00C81A71">
            <w:pPr>
              <w:pStyle w:val="TableParagraph"/>
              <w:rPr>
                <w:sz w:val="24"/>
                <w:szCs w:val="24"/>
                <w:lang w:val="ru-RU"/>
              </w:rPr>
            </w:pPr>
          </w:p>
        </w:tc>
        <w:tc>
          <w:tcPr>
            <w:tcW w:w="414" w:type="dxa"/>
            <w:gridSpan w:val="3"/>
          </w:tcPr>
          <w:p w14:paraId="6E84130A" w14:textId="77777777" w:rsidR="00C81A71" w:rsidRDefault="00C81A71">
            <w:pPr>
              <w:pStyle w:val="TableParagraph"/>
              <w:rPr>
                <w:sz w:val="24"/>
                <w:szCs w:val="24"/>
                <w:lang w:val="ru-RU"/>
              </w:rPr>
            </w:pPr>
          </w:p>
        </w:tc>
        <w:tc>
          <w:tcPr>
            <w:tcW w:w="717" w:type="dxa"/>
            <w:gridSpan w:val="3"/>
          </w:tcPr>
          <w:p w14:paraId="5BDB620A" w14:textId="77777777" w:rsidR="00C81A71" w:rsidRDefault="00C81A71">
            <w:pPr>
              <w:pStyle w:val="TableParagraph"/>
              <w:rPr>
                <w:sz w:val="24"/>
                <w:szCs w:val="24"/>
                <w:lang w:val="ru-RU"/>
              </w:rPr>
            </w:pPr>
          </w:p>
        </w:tc>
      </w:tr>
      <w:tr w:rsidR="00C81A71" w14:paraId="1A95F65A" w14:textId="77777777">
        <w:trPr>
          <w:trHeight w:val="529"/>
        </w:trPr>
        <w:tc>
          <w:tcPr>
            <w:tcW w:w="2557" w:type="dxa"/>
          </w:tcPr>
          <w:p w14:paraId="4616AFC4" w14:textId="77777777" w:rsidR="00C81A71" w:rsidRDefault="00491091">
            <w:pPr>
              <w:pStyle w:val="TableParagraph"/>
              <w:tabs>
                <w:tab w:val="left" w:pos="1017"/>
                <w:tab w:val="left" w:pos="2289"/>
              </w:tabs>
              <w:spacing w:line="276" w:lineRule="auto"/>
              <w:ind w:left="106" w:right="101"/>
              <w:rPr>
                <w:sz w:val="24"/>
                <w:szCs w:val="24"/>
                <w:lang w:val="ru-RU"/>
              </w:rPr>
            </w:pPr>
            <w:r>
              <w:rPr>
                <w:sz w:val="24"/>
                <w:szCs w:val="24"/>
                <w:lang w:val="ru-RU"/>
              </w:rPr>
              <w:t>играет</w:t>
            </w:r>
            <w:r>
              <w:rPr>
                <w:sz w:val="24"/>
                <w:szCs w:val="24"/>
                <w:lang w:val="ru-RU"/>
              </w:rPr>
              <w:tab/>
              <w:t>длительно</w:t>
            </w:r>
            <w:r>
              <w:rPr>
                <w:sz w:val="24"/>
                <w:szCs w:val="24"/>
                <w:lang w:val="ru-RU"/>
              </w:rPr>
              <w:tab/>
            </w:r>
            <w:r>
              <w:rPr>
                <w:spacing w:val="-4"/>
                <w:sz w:val="24"/>
                <w:szCs w:val="24"/>
                <w:lang w:val="ru-RU"/>
              </w:rPr>
              <w:t>и</w:t>
            </w:r>
            <w:r>
              <w:rPr>
                <w:spacing w:val="-52"/>
                <w:sz w:val="24"/>
                <w:szCs w:val="24"/>
                <w:lang w:val="ru-RU"/>
              </w:rPr>
              <w:t xml:space="preserve"> </w:t>
            </w:r>
            <w:r>
              <w:rPr>
                <w:sz w:val="24"/>
                <w:szCs w:val="24"/>
                <w:lang w:val="ru-RU"/>
              </w:rPr>
              <w:t>увлеченно</w:t>
            </w:r>
          </w:p>
        </w:tc>
        <w:tc>
          <w:tcPr>
            <w:tcW w:w="426" w:type="dxa"/>
            <w:gridSpan w:val="3"/>
          </w:tcPr>
          <w:p w14:paraId="6F61CAB1" w14:textId="77777777" w:rsidR="00C81A71" w:rsidRDefault="00C81A71">
            <w:pPr>
              <w:pStyle w:val="TableParagraph"/>
              <w:rPr>
                <w:sz w:val="24"/>
                <w:szCs w:val="24"/>
              </w:rPr>
            </w:pPr>
          </w:p>
        </w:tc>
        <w:tc>
          <w:tcPr>
            <w:tcW w:w="414" w:type="dxa"/>
            <w:gridSpan w:val="4"/>
          </w:tcPr>
          <w:p w14:paraId="15A9D600" w14:textId="77777777" w:rsidR="00C81A71" w:rsidRDefault="00C81A71">
            <w:pPr>
              <w:pStyle w:val="TableParagraph"/>
              <w:rPr>
                <w:sz w:val="24"/>
                <w:szCs w:val="24"/>
              </w:rPr>
            </w:pPr>
          </w:p>
        </w:tc>
        <w:tc>
          <w:tcPr>
            <w:tcW w:w="414" w:type="dxa"/>
            <w:gridSpan w:val="5"/>
          </w:tcPr>
          <w:p w14:paraId="2F836E7B" w14:textId="77777777" w:rsidR="00C81A71" w:rsidRDefault="00C81A71">
            <w:pPr>
              <w:pStyle w:val="TableParagraph"/>
              <w:rPr>
                <w:sz w:val="24"/>
                <w:szCs w:val="24"/>
              </w:rPr>
            </w:pPr>
          </w:p>
        </w:tc>
        <w:tc>
          <w:tcPr>
            <w:tcW w:w="414" w:type="dxa"/>
            <w:gridSpan w:val="4"/>
          </w:tcPr>
          <w:p w14:paraId="60322C2A" w14:textId="77777777" w:rsidR="00C81A71" w:rsidRDefault="00C81A71">
            <w:pPr>
              <w:pStyle w:val="TableParagraph"/>
              <w:rPr>
                <w:sz w:val="24"/>
                <w:szCs w:val="24"/>
              </w:rPr>
            </w:pPr>
          </w:p>
        </w:tc>
        <w:tc>
          <w:tcPr>
            <w:tcW w:w="414" w:type="dxa"/>
            <w:gridSpan w:val="4"/>
          </w:tcPr>
          <w:p w14:paraId="7FD52C08" w14:textId="77777777" w:rsidR="00C81A71" w:rsidRDefault="00C81A71">
            <w:pPr>
              <w:pStyle w:val="TableParagraph"/>
              <w:rPr>
                <w:sz w:val="24"/>
                <w:szCs w:val="24"/>
              </w:rPr>
            </w:pPr>
          </w:p>
        </w:tc>
        <w:tc>
          <w:tcPr>
            <w:tcW w:w="414" w:type="dxa"/>
            <w:gridSpan w:val="4"/>
          </w:tcPr>
          <w:p w14:paraId="30073AE0" w14:textId="77777777" w:rsidR="00C81A71" w:rsidRDefault="00C81A71">
            <w:pPr>
              <w:pStyle w:val="TableParagraph"/>
              <w:rPr>
                <w:sz w:val="24"/>
                <w:szCs w:val="24"/>
              </w:rPr>
            </w:pPr>
          </w:p>
        </w:tc>
        <w:tc>
          <w:tcPr>
            <w:tcW w:w="415" w:type="dxa"/>
            <w:gridSpan w:val="5"/>
          </w:tcPr>
          <w:p w14:paraId="206A628B" w14:textId="77777777" w:rsidR="00C81A71" w:rsidRDefault="00C81A71">
            <w:pPr>
              <w:pStyle w:val="TableParagraph"/>
              <w:rPr>
                <w:sz w:val="24"/>
                <w:szCs w:val="24"/>
              </w:rPr>
            </w:pPr>
          </w:p>
        </w:tc>
        <w:tc>
          <w:tcPr>
            <w:tcW w:w="414" w:type="dxa"/>
            <w:gridSpan w:val="4"/>
          </w:tcPr>
          <w:p w14:paraId="2C5326B2" w14:textId="77777777" w:rsidR="00C81A71" w:rsidRDefault="00C81A71">
            <w:pPr>
              <w:pStyle w:val="TableParagraph"/>
              <w:rPr>
                <w:sz w:val="24"/>
                <w:szCs w:val="24"/>
              </w:rPr>
            </w:pPr>
          </w:p>
        </w:tc>
        <w:tc>
          <w:tcPr>
            <w:tcW w:w="414" w:type="dxa"/>
            <w:gridSpan w:val="4"/>
          </w:tcPr>
          <w:p w14:paraId="0D0036FC" w14:textId="77777777" w:rsidR="00C81A71" w:rsidRDefault="00C81A71">
            <w:pPr>
              <w:pStyle w:val="TableParagraph"/>
              <w:rPr>
                <w:sz w:val="24"/>
                <w:szCs w:val="24"/>
              </w:rPr>
            </w:pPr>
          </w:p>
        </w:tc>
        <w:tc>
          <w:tcPr>
            <w:tcW w:w="414" w:type="dxa"/>
            <w:gridSpan w:val="3"/>
          </w:tcPr>
          <w:p w14:paraId="5C4A1D7D" w14:textId="77777777" w:rsidR="00C81A71" w:rsidRDefault="00C81A71">
            <w:pPr>
              <w:pStyle w:val="TableParagraph"/>
              <w:rPr>
                <w:sz w:val="24"/>
                <w:szCs w:val="24"/>
              </w:rPr>
            </w:pPr>
          </w:p>
        </w:tc>
        <w:tc>
          <w:tcPr>
            <w:tcW w:w="414" w:type="dxa"/>
            <w:gridSpan w:val="3"/>
          </w:tcPr>
          <w:p w14:paraId="225A2A3D" w14:textId="77777777" w:rsidR="00C81A71" w:rsidRDefault="00C81A71">
            <w:pPr>
              <w:pStyle w:val="TableParagraph"/>
              <w:rPr>
                <w:sz w:val="24"/>
                <w:szCs w:val="24"/>
              </w:rPr>
            </w:pPr>
          </w:p>
        </w:tc>
        <w:tc>
          <w:tcPr>
            <w:tcW w:w="414" w:type="dxa"/>
            <w:gridSpan w:val="4"/>
          </w:tcPr>
          <w:p w14:paraId="78133A3A" w14:textId="77777777" w:rsidR="00C81A71" w:rsidRDefault="00C81A71">
            <w:pPr>
              <w:pStyle w:val="TableParagraph"/>
              <w:rPr>
                <w:sz w:val="24"/>
                <w:szCs w:val="24"/>
              </w:rPr>
            </w:pPr>
          </w:p>
        </w:tc>
        <w:tc>
          <w:tcPr>
            <w:tcW w:w="415" w:type="dxa"/>
            <w:gridSpan w:val="4"/>
          </w:tcPr>
          <w:p w14:paraId="14ADBBA2" w14:textId="77777777" w:rsidR="00C81A71" w:rsidRDefault="00C81A71">
            <w:pPr>
              <w:pStyle w:val="TableParagraph"/>
              <w:rPr>
                <w:sz w:val="24"/>
                <w:szCs w:val="24"/>
              </w:rPr>
            </w:pPr>
          </w:p>
        </w:tc>
        <w:tc>
          <w:tcPr>
            <w:tcW w:w="414" w:type="dxa"/>
            <w:gridSpan w:val="4"/>
          </w:tcPr>
          <w:p w14:paraId="6803F35E" w14:textId="77777777" w:rsidR="00C81A71" w:rsidRDefault="00C81A71">
            <w:pPr>
              <w:pStyle w:val="TableParagraph"/>
              <w:rPr>
                <w:sz w:val="24"/>
                <w:szCs w:val="24"/>
              </w:rPr>
            </w:pPr>
          </w:p>
        </w:tc>
        <w:tc>
          <w:tcPr>
            <w:tcW w:w="414" w:type="dxa"/>
            <w:gridSpan w:val="4"/>
          </w:tcPr>
          <w:p w14:paraId="7A9C3BDB" w14:textId="77777777" w:rsidR="00C81A71" w:rsidRDefault="00C81A71">
            <w:pPr>
              <w:pStyle w:val="TableParagraph"/>
              <w:rPr>
                <w:sz w:val="24"/>
                <w:szCs w:val="24"/>
              </w:rPr>
            </w:pPr>
          </w:p>
        </w:tc>
        <w:tc>
          <w:tcPr>
            <w:tcW w:w="414" w:type="dxa"/>
            <w:gridSpan w:val="4"/>
          </w:tcPr>
          <w:p w14:paraId="56B1312D" w14:textId="77777777" w:rsidR="00C81A71" w:rsidRDefault="00C81A71">
            <w:pPr>
              <w:pStyle w:val="TableParagraph"/>
              <w:rPr>
                <w:sz w:val="24"/>
                <w:szCs w:val="24"/>
              </w:rPr>
            </w:pPr>
          </w:p>
        </w:tc>
        <w:tc>
          <w:tcPr>
            <w:tcW w:w="414" w:type="dxa"/>
            <w:gridSpan w:val="4"/>
          </w:tcPr>
          <w:p w14:paraId="66B8657C" w14:textId="77777777" w:rsidR="00C81A71" w:rsidRDefault="00C81A71">
            <w:pPr>
              <w:pStyle w:val="TableParagraph"/>
              <w:rPr>
                <w:sz w:val="24"/>
                <w:szCs w:val="24"/>
              </w:rPr>
            </w:pPr>
          </w:p>
        </w:tc>
        <w:tc>
          <w:tcPr>
            <w:tcW w:w="414" w:type="dxa"/>
            <w:gridSpan w:val="3"/>
          </w:tcPr>
          <w:p w14:paraId="4B1A3397" w14:textId="77777777" w:rsidR="00C81A71" w:rsidRDefault="00C81A71">
            <w:pPr>
              <w:pStyle w:val="TableParagraph"/>
              <w:rPr>
                <w:sz w:val="24"/>
                <w:szCs w:val="24"/>
              </w:rPr>
            </w:pPr>
          </w:p>
        </w:tc>
        <w:tc>
          <w:tcPr>
            <w:tcW w:w="717" w:type="dxa"/>
            <w:gridSpan w:val="3"/>
          </w:tcPr>
          <w:p w14:paraId="473A1720" w14:textId="77777777" w:rsidR="00C81A71" w:rsidRDefault="00C81A71">
            <w:pPr>
              <w:pStyle w:val="TableParagraph"/>
              <w:rPr>
                <w:sz w:val="24"/>
                <w:szCs w:val="24"/>
                <w:lang w:val="ru-RU"/>
              </w:rPr>
            </w:pPr>
          </w:p>
        </w:tc>
      </w:tr>
      <w:tr w:rsidR="00C81A71" w14:paraId="4C8DFADA" w14:textId="77777777">
        <w:trPr>
          <w:trHeight w:val="225"/>
        </w:trPr>
        <w:tc>
          <w:tcPr>
            <w:tcW w:w="2557" w:type="dxa"/>
          </w:tcPr>
          <w:p w14:paraId="0618985D" w14:textId="77777777" w:rsidR="00C81A71" w:rsidRDefault="00491091">
            <w:pPr>
              <w:pStyle w:val="TableParagraph"/>
              <w:spacing w:line="247" w:lineRule="exact"/>
              <w:ind w:left="106"/>
              <w:rPr>
                <w:sz w:val="24"/>
                <w:szCs w:val="24"/>
                <w:lang w:val="ru-RU"/>
              </w:rPr>
            </w:pPr>
            <w:r>
              <w:rPr>
                <w:sz w:val="24"/>
                <w:szCs w:val="24"/>
                <w:lang w:val="ru-RU"/>
              </w:rPr>
              <w:t>играет</w:t>
            </w:r>
            <w:r>
              <w:rPr>
                <w:spacing w:val="-4"/>
                <w:sz w:val="24"/>
                <w:szCs w:val="24"/>
                <w:lang w:val="ru-RU"/>
              </w:rPr>
              <w:t xml:space="preserve"> </w:t>
            </w:r>
            <w:r>
              <w:rPr>
                <w:sz w:val="24"/>
                <w:szCs w:val="24"/>
                <w:lang w:val="ru-RU"/>
              </w:rPr>
              <w:t>вяло</w:t>
            </w:r>
          </w:p>
        </w:tc>
        <w:tc>
          <w:tcPr>
            <w:tcW w:w="426" w:type="dxa"/>
            <w:gridSpan w:val="3"/>
          </w:tcPr>
          <w:p w14:paraId="7899EE11" w14:textId="77777777" w:rsidR="00C81A71" w:rsidRDefault="00C81A71">
            <w:pPr>
              <w:pStyle w:val="TableParagraph"/>
              <w:rPr>
                <w:sz w:val="24"/>
                <w:szCs w:val="24"/>
              </w:rPr>
            </w:pPr>
          </w:p>
        </w:tc>
        <w:tc>
          <w:tcPr>
            <w:tcW w:w="414" w:type="dxa"/>
            <w:gridSpan w:val="4"/>
          </w:tcPr>
          <w:p w14:paraId="444EEA8D" w14:textId="77777777" w:rsidR="00C81A71" w:rsidRDefault="00C81A71">
            <w:pPr>
              <w:pStyle w:val="TableParagraph"/>
              <w:rPr>
                <w:sz w:val="24"/>
                <w:szCs w:val="24"/>
              </w:rPr>
            </w:pPr>
          </w:p>
        </w:tc>
        <w:tc>
          <w:tcPr>
            <w:tcW w:w="414" w:type="dxa"/>
            <w:gridSpan w:val="5"/>
          </w:tcPr>
          <w:p w14:paraId="2288FE1D" w14:textId="77777777" w:rsidR="00C81A71" w:rsidRDefault="00C81A71">
            <w:pPr>
              <w:pStyle w:val="TableParagraph"/>
              <w:rPr>
                <w:sz w:val="24"/>
                <w:szCs w:val="24"/>
              </w:rPr>
            </w:pPr>
          </w:p>
        </w:tc>
        <w:tc>
          <w:tcPr>
            <w:tcW w:w="414" w:type="dxa"/>
            <w:gridSpan w:val="4"/>
          </w:tcPr>
          <w:p w14:paraId="7C895EAC" w14:textId="77777777" w:rsidR="00C81A71" w:rsidRDefault="00C81A71">
            <w:pPr>
              <w:pStyle w:val="TableParagraph"/>
              <w:rPr>
                <w:sz w:val="24"/>
                <w:szCs w:val="24"/>
              </w:rPr>
            </w:pPr>
          </w:p>
        </w:tc>
        <w:tc>
          <w:tcPr>
            <w:tcW w:w="414" w:type="dxa"/>
            <w:gridSpan w:val="4"/>
          </w:tcPr>
          <w:p w14:paraId="3D01D8E8" w14:textId="77777777" w:rsidR="00C81A71" w:rsidRDefault="00C81A71">
            <w:pPr>
              <w:pStyle w:val="TableParagraph"/>
              <w:rPr>
                <w:sz w:val="24"/>
                <w:szCs w:val="24"/>
              </w:rPr>
            </w:pPr>
          </w:p>
        </w:tc>
        <w:tc>
          <w:tcPr>
            <w:tcW w:w="414" w:type="dxa"/>
            <w:gridSpan w:val="4"/>
          </w:tcPr>
          <w:p w14:paraId="0AEB0FD4" w14:textId="77777777" w:rsidR="00C81A71" w:rsidRDefault="00C81A71">
            <w:pPr>
              <w:pStyle w:val="TableParagraph"/>
              <w:rPr>
                <w:sz w:val="24"/>
                <w:szCs w:val="24"/>
              </w:rPr>
            </w:pPr>
          </w:p>
        </w:tc>
        <w:tc>
          <w:tcPr>
            <w:tcW w:w="415" w:type="dxa"/>
            <w:gridSpan w:val="5"/>
          </w:tcPr>
          <w:p w14:paraId="76CAFFCB" w14:textId="77777777" w:rsidR="00C81A71" w:rsidRDefault="00C81A71">
            <w:pPr>
              <w:pStyle w:val="TableParagraph"/>
              <w:rPr>
                <w:sz w:val="24"/>
                <w:szCs w:val="24"/>
              </w:rPr>
            </w:pPr>
          </w:p>
        </w:tc>
        <w:tc>
          <w:tcPr>
            <w:tcW w:w="414" w:type="dxa"/>
            <w:gridSpan w:val="4"/>
          </w:tcPr>
          <w:p w14:paraId="64C40F65" w14:textId="77777777" w:rsidR="00C81A71" w:rsidRDefault="00C81A71">
            <w:pPr>
              <w:pStyle w:val="TableParagraph"/>
              <w:rPr>
                <w:sz w:val="24"/>
                <w:szCs w:val="24"/>
              </w:rPr>
            </w:pPr>
          </w:p>
        </w:tc>
        <w:tc>
          <w:tcPr>
            <w:tcW w:w="414" w:type="dxa"/>
            <w:gridSpan w:val="4"/>
          </w:tcPr>
          <w:p w14:paraId="508F913F" w14:textId="77777777" w:rsidR="00C81A71" w:rsidRDefault="00C81A71">
            <w:pPr>
              <w:pStyle w:val="TableParagraph"/>
              <w:rPr>
                <w:sz w:val="24"/>
                <w:szCs w:val="24"/>
              </w:rPr>
            </w:pPr>
          </w:p>
        </w:tc>
        <w:tc>
          <w:tcPr>
            <w:tcW w:w="414" w:type="dxa"/>
            <w:gridSpan w:val="3"/>
          </w:tcPr>
          <w:p w14:paraId="2EC40BE2" w14:textId="77777777" w:rsidR="00C81A71" w:rsidRDefault="00C81A71">
            <w:pPr>
              <w:pStyle w:val="TableParagraph"/>
              <w:rPr>
                <w:sz w:val="24"/>
                <w:szCs w:val="24"/>
              </w:rPr>
            </w:pPr>
          </w:p>
        </w:tc>
        <w:tc>
          <w:tcPr>
            <w:tcW w:w="414" w:type="dxa"/>
            <w:gridSpan w:val="3"/>
          </w:tcPr>
          <w:p w14:paraId="3208A974" w14:textId="77777777" w:rsidR="00C81A71" w:rsidRDefault="00C81A71">
            <w:pPr>
              <w:pStyle w:val="TableParagraph"/>
              <w:rPr>
                <w:sz w:val="24"/>
                <w:szCs w:val="24"/>
              </w:rPr>
            </w:pPr>
          </w:p>
        </w:tc>
        <w:tc>
          <w:tcPr>
            <w:tcW w:w="414" w:type="dxa"/>
            <w:gridSpan w:val="4"/>
          </w:tcPr>
          <w:p w14:paraId="1159A481" w14:textId="77777777" w:rsidR="00C81A71" w:rsidRDefault="00C81A71">
            <w:pPr>
              <w:pStyle w:val="TableParagraph"/>
              <w:rPr>
                <w:sz w:val="24"/>
                <w:szCs w:val="24"/>
              </w:rPr>
            </w:pPr>
          </w:p>
        </w:tc>
        <w:tc>
          <w:tcPr>
            <w:tcW w:w="415" w:type="dxa"/>
            <w:gridSpan w:val="4"/>
          </w:tcPr>
          <w:p w14:paraId="3708A8C7" w14:textId="77777777" w:rsidR="00C81A71" w:rsidRDefault="00C81A71">
            <w:pPr>
              <w:pStyle w:val="TableParagraph"/>
              <w:rPr>
                <w:sz w:val="24"/>
                <w:szCs w:val="24"/>
              </w:rPr>
            </w:pPr>
          </w:p>
        </w:tc>
        <w:tc>
          <w:tcPr>
            <w:tcW w:w="414" w:type="dxa"/>
            <w:gridSpan w:val="4"/>
          </w:tcPr>
          <w:p w14:paraId="623FB1CF" w14:textId="77777777" w:rsidR="00C81A71" w:rsidRDefault="00C81A71">
            <w:pPr>
              <w:pStyle w:val="TableParagraph"/>
              <w:rPr>
                <w:sz w:val="24"/>
                <w:szCs w:val="24"/>
              </w:rPr>
            </w:pPr>
          </w:p>
        </w:tc>
        <w:tc>
          <w:tcPr>
            <w:tcW w:w="414" w:type="dxa"/>
            <w:gridSpan w:val="4"/>
          </w:tcPr>
          <w:p w14:paraId="40953208" w14:textId="77777777" w:rsidR="00C81A71" w:rsidRDefault="00C81A71">
            <w:pPr>
              <w:pStyle w:val="TableParagraph"/>
              <w:rPr>
                <w:sz w:val="24"/>
                <w:szCs w:val="24"/>
              </w:rPr>
            </w:pPr>
          </w:p>
        </w:tc>
        <w:tc>
          <w:tcPr>
            <w:tcW w:w="414" w:type="dxa"/>
            <w:gridSpan w:val="4"/>
          </w:tcPr>
          <w:p w14:paraId="36AD42F6" w14:textId="77777777" w:rsidR="00C81A71" w:rsidRDefault="00C81A71">
            <w:pPr>
              <w:pStyle w:val="TableParagraph"/>
              <w:rPr>
                <w:sz w:val="24"/>
                <w:szCs w:val="24"/>
              </w:rPr>
            </w:pPr>
          </w:p>
        </w:tc>
        <w:tc>
          <w:tcPr>
            <w:tcW w:w="414" w:type="dxa"/>
            <w:gridSpan w:val="4"/>
          </w:tcPr>
          <w:p w14:paraId="2FEE99FB" w14:textId="77777777" w:rsidR="00C81A71" w:rsidRDefault="00C81A71">
            <w:pPr>
              <w:pStyle w:val="TableParagraph"/>
              <w:rPr>
                <w:sz w:val="24"/>
                <w:szCs w:val="24"/>
              </w:rPr>
            </w:pPr>
          </w:p>
        </w:tc>
        <w:tc>
          <w:tcPr>
            <w:tcW w:w="414" w:type="dxa"/>
            <w:gridSpan w:val="3"/>
          </w:tcPr>
          <w:p w14:paraId="6F95F804" w14:textId="77777777" w:rsidR="00C81A71" w:rsidRDefault="00C81A71">
            <w:pPr>
              <w:pStyle w:val="TableParagraph"/>
              <w:rPr>
                <w:sz w:val="24"/>
                <w:szCs w:val="24"/>
              </w:rPr>
            </w:pPr>
          </w:p>
        </w:tc>
        <w:tc>
          <w:tcPr>
            <w:tcW w:w="717" w:type="dxa"/>
            <w:gridSpan w:val="3"/>
          </w:tcPr>
          <w:p w14:paraId="67589661" w14:textId="77777777" w:rsidR="00C81A71" w:rsidRDefault="00C81A71">
            <w:pPr>
              <w:pStyle w:val="TableParagraph"/>
              <w:rPr>
                <w:sz w:val="24"/>
                <w:szCs w:val="24"/>
                <w:lang w:val="ru-RU"/>
              </w:rPr>
            </w:pPr>
          </w:p>
        </w:tc>
      </w:tr>
      <w:tr w:rsidR="00C81A71" w14:paraId="00B63843" w14:textId="77777777">
        <w:trPr>
          <w:trHeight w:val="372"/>
        </w:trPr>
        <w:tc>
          <w:tcPr>
            <w:tcW w:w="2557" w:type="dxa"/>
          </w:tcPr>
          <w:p w14:paraId="7DDD6172" w14:textId="77777777" w:rsidR="00C81A71" w:rsidRDefault="00491091">
            <w:pPr>
              <w:pStyle w:val="TableParagraph"/>
              <w:spacing w:line="243" w:lineRule="exact"/>
              <w:ind w:left="106"/>
              <w:rPr>
                <w:sz w:val="24"/>
                <w:szCs w:val="24"/>
              </w:rPr>
            </w:pPr>
            <w:proofErr w:type="spellStart"/>
            <w:r>
              <w:rPr>
                <w:sz w:val="24"/>
                <w:szCs w:val="24"/>
              </w:rPr>
              <w:t>отказывается</w:t>
            </w:r>
            <w:proofErr w:type="spellEnd"/>
            <w:r>
              <w:rPr>
                <w:spacing w:val="-3"/>
                <w:sz w:val="24"/>
                <w:szCs w:val="24"/>
              </w:rPr>
              <w:t xml:space="preserve"> </w:t>
            </w:r>
            <w:proofErr w:type="spellStart"/>
            <w:r>
              <w:rPr>
                <w:sz w:val="24"/>
                <w:szCs w:val="24"/>
              </w:rPr>
              <w:t>от</w:t>
            </w:r>
            <w:proofErr w:type="spellEnd"/>
            <w:r>
              <w:rPr>
                <w:spacing w:val="-2"/>
                <w:sz w:val="24"/>
                <w:szCs w:val="24"/>
              </w:rPr>
              <w:t xml:space="preserve"> </w:t>
            </w:r>
            <w:proofErr w:type="spellStart"/>
            <w:r>
              <w:rPr>
                <w:sz w:val="24"/>
                <w:szCs w:val="24"/>
              </w:rPr>
              <w:t>игры</w:t>
            </w:r>
            <w:proofErr w:type="spellEnd"/>
          </w:p>
        </w:tc>
        <w:tc>
          <w:tcPr>
            <w:tcW w:w="426" w:type="dxa"/>
            <w:gridSpan w:val="3"/>
          </w:tcPr>
          <w:p w14:paraId="30F053F7" w14:textId="77777777" w:rsidR="00C81A71" w:rsidRDefault="00C81A71">
            <w:pPr>
              <w:pStyle w:val="TableParagraph"/>
              <w:rPr>
                <w:sz w:val="24"/>
                <w:szCs w:val="24"/>
              </w:rPr>
            </w:pPr>
          </w:p>
        </w:tc>
        <w:tc>
          <w:tcPr>
            <w:tcW w:w="414" w:type="dxa"/>
            <w:gridSpan w:val="4"/>
          </w:tcPr>
          <w:p w14:paraId="0ED206D2" w14:textId="77777777" w:rsidR="00C81A71" w:rsidRDefault="00C81A71">
            <w:pPr>
              <w:pStyle w:val="TableParagraph"/>
              <w:rPr>
                <w:sz w:val="24"/>
                <w:szCs w:val="24"/>
              </w:rPr>
            </w:pPr>
          </w:p>
        </w:tc>
        <w:tc>
          <w:tcPr>
            <w:tcW w:w="414" w:type="dxa"/>
            <w:gridSpan w:val="5"/>
          </w:tcPr>
          <w:p w14:paraId="2A5C62D5" w14:textId="77777777" w:rsidR="00C81A71" w:rsidRDefault="00C81A71">
            <w:pPr>
              <w:pStyle w:val="TableParagraph"/>
              <w:rPr>
                <w:sz w:val="24"/>
                <w:szCs w:val="24"/>
              </w:rPr>
            </w:pPr>
          </w:p>
        </w:tc>
        <w:tc>
          <w:tcPr>
            <w:tcW w:w="414" w:type="dxa"/>
            <w:gridSpan w:val="4"/>
          </w:tcPr>
          <w:p w14:paraId="3548563A" w14:textId="77777777" w:rsidR="00C81A71" w:rsidRDefault="00C81A71">
            <w:pPr>
              <w:pStyle w:val="TableParagraph"/>
              <w:rPr>
                <w:sz w:val="24"/>
                <w:szCs w:val="24"/>
              </w:rPr>
            </w:pPr>
          </w:p>
        </w:tc>
        <w:tc>
          <w:tcPr>
            <w:tcW w:w="414" w:type="dxa"/>
            <w:gridSpan w:val="4"/>
          </w:tcPr>
          <w:p w14:paraId="3320C889" w14:textId="77777777" w:rsidR="00C81A71" w:rsidRDefault="00C81A71">
            <w:pPr>
              <w:pStyle w:val="TableParagraph"/>
              <w:rPr>
                <w:sz w:val="24"/>
                <w:szCs w:val="24"/>
              </w:rPr>
            </w:pPr>
          </w:p>
        </w:tc>
        <w:tc>
          <w:tcPr>
            <w:tcW w:w="414" w:type="dxa"/>
            <w:gridSpan w:val="4"/>
          </w:tcPr>
          <w:p w14:paraId="0BBA04F7" w14:textId="77777777" w:rsidR="00C81A71" w:rsidRDefault="00C81A71">
            <w:pPr>
              <w:pStyle w:val="TableParagraph"/>
              <w:rPr>
                <w:sz w:val="24"/>
                <w:szCs w:val="24"/>
              </w:rPr>
            </w:pPr>
          </w:p>
        </w:tc>
        <w:tc>
          <w:tcPr>
            <w:tcW w:w="415" w:type="dxa"/>
            <w:gridSpan w:val="5"/>
          </w:tcPr>
          <w:p w14:paraId="7A5D3F5C" w14:textId="77777777" w:rsidR="00C81A71" w:rsidRDefault="00C81A71">
            <w:pPr>
              <w:pStyle w:val="TableParagraph"/>
              <w:rPr>
                <w:sz w:val="24"/>
                <w:szCs w:val="24"/>
              </w:rPr>
            </w:pPr>
          </w:p>
        </w:tc>
        <w:tc>
          <w:tcPr>
            <w:tcW w:w="414" w:type="dxa"/>
            <w:gridSpan w:val="4"/>
          </w:tcPr>
          <w:p w14:paraId="66549F23" w14:textId="77777777" w:rsidR="00C81A71" w:rsidRDefault="00C81A71">
            <w:pPr>
              <w:pStyle w:val="TableParagraph"/>
              <w:rPr>
                <w:sz w:val="24"/>
                <w:szCs w:val="24"/>
              </w:rPr>
            </w:pPr>
          </w:p>
        </w:tc>
        <w:tc>
          <w:tcPr>
            <w:tcW w:w="414" w:type="dxa"/>
            <w:gridSpan w:val="4"/>
          </w:tcPr>
          <w:p w14:paraId="5769DF26" w14:textId="77777777" w:rsidR="00C81A71" w:rsidRDefault="00C81A71">
            <w:pPr>
              <w:pStyle w:val="TableParagraph"/>
              <w:rPr>
                <w:sz w:val="24"/>
                <w:szCs w:val="24"/>
              </w:rPr>
            </w:pPr>
          </w:p>
        </w:tc>
        <w:tc>
          <w:tcPr>
            <w:tcW w:w="414" w:type="dxa"/>
            <w:gridSpan w:val="3"/>
          </w:tcPr>
          <w:p w14:paraId="13A2A20E" w14:textId="77777777" w:rsidR="00C81A71" w:rsidRDefault="00C81A71">
            <w:pPr>
              <w:pStyle w:val="TableParagraph"/>
              <w:rPr>
                <w:sz w:val="24"/>
                <w:szCs w:val="24"/>
              </w:rPr>
            </w:pPr>
          </w:p>
        </w:tc>
        <w:tc>
          <w:tcPr>
            <w:tcW w:w="414" w:type="dxa"/>
            <w:gridSpan w:val="3"/>
          </w:tcPr>
          <w:p w14:paraId="612FA01E" w14:textId="77777777" w:rsidR="00C81A71" w:rsidRDefault="00C81A71">
            <w:pPr>
              <w:pStyle w:val="TableParagraph"/>
              <w:rPr>
                <w:sz w:val="24"/>
                <w:szCs w:val="24"/>
              </w:rPr>
            </w:pPr>
          </w:p>
        </w:tc>
        <w:tc>
          <w:tcPr>
            <w:tcW w:w="414" w:type="dxa"/>
            <w:gridSpan w:val="4"/>
          </w:tcPr>
          <w:p w14:paraId="7B1E7F1A" w14:textId="77777777" w:rsidR="00C81A71" w:rsidRDefault="00C81A71">
            <w:pPr>
              <w:pStyle w:val="TableParagraph"/>
              <w:rPr>
                <w:sz w:val="24"/>
                <w:szCs w:val="24"/>
              </w:rPr>
            </w:pPr>
          </w:p>
        </w:tc>
        <w:tc>
          <w:tcPr>
            <w:tcW w:w="415" w:type="dxa"/>
            <w:gridSpan w:val="4"/>
          </w:tcPr>
          <w:p w14:paraId="5BFF1157" w14:textId="77777777" w:rsidR="00C81A71" w:rsidRDefault="00C81A71">
            <w:pPr>
              <w:pStyle w:val="TableParagraph"/>
              <w:rPr>
                <w:sz w:val="24"/>
                <w:szCs w:val="24"/>
              </w:rPr>
            </w:pPr>
          </w:p>
        </w:tc>
        <w:tc>
          <w:tcPr>
            <w:tcW w:w="414" w:type="dxa"/>
            <w:gridSpan w:val="4"/>
          </w:tcPr>
          <w:p w14:paraId="63490B0C" w14:textId="77777777" w:rsidR="00C81A71" w:rsidRDefault="00C81A71">
            <w:pPr>
              <w:pStyle w:val="TableParagraph"/>
              <w:rPr>
                <w:sz w:val="24"/>
                <w:szCs w:val="24"/>
              </w:rPr>
            </w:pPr>
          </w:p>
        </w:tc>
        <w:tc>
          <w:tcPr>
            <w:tcW w:w="414" w:type="dxa"/>
            <w:gridSpan w:val="4"/>
          </w:tcPr>
          <w:p w14:paraId="0439C067" w14:textId="77777777" w:rsidR="00C81A71" w:rsidRDefault="00C81A71">
            <w:pPr>
              <w:pStyle w:val="TableParagraph"/>
              <w:rPr>
                <w:sz w:val="24"/>
                <w:szCs w:val="24"/>
              </w:rPr>
            </w:pPr>
          </w:p>
        </w:tc>
        <w:tc>
          <w:tcPr>
            <w:tcW w:w="414" w:type="dxa"/>
            <w:gridSpan w:val="4"/>
          </w:tcPr>
          <w:p w14:paraId="3696D841" w14:textId="77777777" w:rsidR="00C81A71" w:rsidRDefault="00C81A71">
            <w:pPr>
              <w:pStyle w:val="TableParagraph"/>
              <w:rPr>
                <w:sz w:val="24"/>
                <w:szCs w:val="24"/>
              </w:rPr>
            </w:pPr>
          </w:p>
        </w:tc>
        <w:tc>
          <w:tcPr>
            <w:tcW w:w="414" w:type="dxa"/>
            <w:gridSpan w:val="4"/>
          </w:tcPr>
          <w:p w14:paraId="53F30F3A" w14:textId="77777777" w:rsidR="00C81A71" w:rsidRDefault="00C81A71">
            <w:pPr>
              <w:pStyle w:val="TableParagraph"/>
              <w:rPr>
                <w:sz w:val="24"/>
                <w:szCs w:val="24"/>
              </w:rPr>
            </w:pPr>
          </w:p>
        </w:tc>
        <w:tc>
          <w:tcPr>
            <w:tcW w:w="414" w:type="dxa"/>
            <w:gridSpan w:val="3"/>
          </w:tcPr>
          <w:p w14:paraId="2E9C0734" w14:textId="77777777" w:rsidR="00C81A71" w:rsidRDefault="00C81A71">
            <w:pPr>
              <w:pStyle w:val="TableParagraph"/>
              <w:rPr>
                <w:sz w:val="24"/>
                <w:szCs w:val="24"/>
              </w:rPr>
            </w:pPr>
          </w:p>
        </w:tc>
        <w:tc>
          <w:tcPr>
            <w:tcW w:w="717" w:type="dxa"/>
            <w:gridSpan w:val="3"/>
          </w:tcPr>
          <w:p w14:paraId="32CD1548" w14:textId="77777777" w:rsidR="00C81A71" w:rsidRDefault="00C81A71">
            <w:pPr>
              <w:pStyle w:val="TableParagraph"/>
              <w:rPr>
                <w:sz w:val="24"/>
                <w:szCs w:val="24"/>
              </w:rPr>
            </w:pPr>
          </w:p>
        </w:tc>
      </w:tr>
      <w:tr w:rsidR="00C81A71" w14:paraId="305FAAAE" w14:textId="77777777">
        <w:trPr>
          <w:trHeight w:val="561"/>
        </w:trPr>
        <w:tc>
          <w:tcPr>
            <w:tcW w:w="10740" w:type="dxa"/>
            <w:gridSpan w:val="74"/>
          </w:tcPr>
          <w:p w14:paraId="6999124B" w14:textId="77777777" w:rsidR="00C81A71" w:rsidRDefault="00491091">
            <w:pPr>
              <w:pStyle w:val="TableParagraph"/>
              <w:tabs>
                <w:tab w:val="left" w:pos="2202"/>
              </w:tabs>
              <w:spacing w:line="247" w:lineRule="exact"/>
              <w:ind w:left="106"/>
              <w:jc w:val="center"/>
              <w:rPr>
                <w:b/>
                <w:sz w:val="24"/>
                <w:szCs w:val="24"/>
              </w:rPr>
            </w:pPr>
            <w:proofErr w:type="spellStart"/>
            <w:r>
              <w:rPr>
                <w:b/>
                <w:sz w:val="24"/>
                <w:szCs w:val="24"/>
              </w:rPr>
              <w:lastRenderedPageBreak/>
              <w:t>Общение</w:t>
            </w:r>
            <w:proofErr w:type="spellEnd"/>
            <w:r>
              <w:rPr>
                <w:b/>
                <w:sz w:val="24"/>
                <w:szCs w:val="24"/>
                <w:lang w:val="ru-RU"/>
              </w:rPr>
              <w:t xml:space="preserve"> </w:t>
            </w:r>
            <w:proofErr w:type="spellStart"/>
            <w:r>
              <w:rPr>
                <w:b/>
                <w:sz w:val="24"/>
                <w:szCs w:val="24"/>
              </w:rPr>
              <w:t>со</w:t>
            </w:r>
            <w:proofErr w:type="spellEnd"/>
            <w:r>
              <w:rPr>
                <w:b/>
                <w:sz w:val="24"/>
                <w:szCs w:val="24"/>
                <w:lang w:val="ru-RU"/>
              </w:rPr>
              <w:t xml:space="preserve"> </w:t>
            </w:r>
            <w:proofErr w:type="spellStart"/>
            <w:r>
              <w:rPr>
                <w:b/>
                <w:sz w:val="24"/>
                <w:szCs w:val="24"/>
              </w:rPr>
              <w:t>взрослыми</w:t>
            </w:r>
            <w:proofErr w:type="spellEnd"/>
          </w:p>
        </w:tc>
      </w:tr>
      <w:tr w:rsidR="00C81A71" w14:paraId="3F598C7E" w14:textId="77777777">
        <w:trPr>
          <w:trHeight w:val="569"/>
        </w:trPr>
        <w:tc>
          <w:tcPr>
            <w:tcW w:w="2557" w:type="dxa"/>
          </w:tcPr>
          <w:p w14:paraId="61239593" w14:textId="77777777" w:rsidR="00C81A71" w:rsidRDefault="00491091">
            <w:pPr>
              <w:pStyle w:val="TableParagraph"/>
              <w:spacing w:line="278" w:lineRule="auto"/>
              <w:ind w:left="106" w:right="97"/>
              <w:rPr>
                <w:sz w:val="24"/>
                <w:szCs w:val="24"/>
              </w:rPr>
            </w:pPr>
            <w:proofErr w:type="spellStart"/>
            <w:r>
              <w:rPr>
                <w:sz w:val="24"/>
                <w:szCs w:val="24"/>
              </w:rPr>
              <w:t>проявляет</w:t>
            </w:r>
            <w:proofErr w:type="spellEnd"/>
            <w:r>
              <w:rPr>
                <w:spacing w:val="5"/>
                <w:sz w:val="24"/>
                <w:szCs w:val="24"/>
              </w:rPr>
              <w:t xml:space="preserve"> </w:t>
            </w:r>
            <w:proofErr w:type="spellStart"/>
            <w:r>
              <w:rPr>
                <w:sz w:val="24"/>
                <w:szCs w:val="24"/>
              </w:rPr>
              <w:t>инициативу</w:t>
            </w:r>
            <w:proofErr w:type="spellEnd"/>
            <w:r>
              <w:rPr>
                <w:spacing w:val="7"/>
                <w:sz w:val="24"/>
                <w:szCs w:val="24"/>
              </w:rPr>
              <w:t xml:space="preserve"> </w:t>
            </w:r>
            <w:r>
              <w:rPr>
                <w:sz w:val="24"/>
                <w:szCs w:val="24"/>
              </w:rPr>
              <w:t>в</w:t>
            </w:r>
            <w:r>
              <w:rPr>
                <w:spacing w:val="-52"/>
                <w:sz w:val="24"/>
                <w:szCs w:val="24"/>
              </w:rPr>
              <w:t xml:space="preserve"> </w:t>
            </w:r>
            <w:proofErr w:type="spellStart"/>
            <w:r>
              <w:rPr>
                <w:sz w:val="24"/>
                <w:szCs w:val="24"/>
              </w:rPr>
              <w:t>общении</w:t>
            </w:r>
            <w:proofErr w:type="spellEnd"/>
          </w:p>
        </w:tc>
        <w:tc>
          <w:tcPr>
            <w:tcW w:w="426" w:type="dxa"/>
            <w:gridSpan w:val="3"/>
          </w:tcPr>
          <w:p w14:paraId="2D2E035E" w14:textId="77777777" w:rsidR="00C81A71" w:rsidRDefault="00C81A71">
            <w:pPr>
              <w:pStyle w:val="TableParagraph"/>
              <w:rPr>
                <w:sz w:val="24"/>
                <w:szCs w:val="24"/>
              </w:rPr>
            </w:pPr>
          </w:p>
        </w:tc>
        <w:tc>
          <w:tcPr>
            <w:tcW w:w="414" w:type="dxa"/>
            <w:gridSpan w:val="4"/>
          </w:tcPr>
          <w:p w14:paraId="5943F441" w14:textId="77777777" w:rsidR="00C81A71" w:rsidRDefault="00C81A71">
            <w:pPr>
              <w:pStyle w:val="TableParagraph"/>
              <w:rPr>
                <w:sz w:val="24"/>
                <w:szCs w:val="24"/>
              </w:rPr>
            </w:pPr>
          </w:p>
        </w:tc>
        <w:tc>
          <w:tcPr>
            <w:tcW w:w="414" w:type="dxa"/>
            <w:gridSpan w:val="5"/>
          </w:tcPr>
          <w:p w14:paraId="1EFE49EA" w14:textId="77777777" w:rsidR="00C81A71" w:rsidRDefault="00C81A71">
            <w:pPr>
              <w:pStyle w:val="TableParagraph"/>
              <w:rPr>
                <w:sz w:val="24"/>
                <w:szCs w:val="24"/>
              </w:rPr>
            </w:pPr>
          </w:p>
        </w:tc>
        <w:tc>
          <w:tcPr>
            <w:tcW w:w="414" w:type="dxa"/>
            <w:gridSpan w:val="4"/>
          </w:tcPr>
          <w:p w14:paraId="1C6669DB" w14:textId="77777777" w:rsidR="00C81A71" w:rsidRDefault="00C81A71">
            <w:pPr>
              <w:pStyle w:val="TableParagraph"/>
              <w:rPr>
                <w:sz w:val="24"/>
                <w:szCs w:val="24"/>
              </w:rPr>
            </w:pPr>
          </w:p>
        </w:tc>
        <w:tc>
          <w:tcPr>
            <w:tcW w:w="414" w:type="dxa"/>
            <w:gridSpan w:val="4"/>
          </w:tcPr>
          <w:p w14:paraId="1FF7B3DA" w14:textId="77777777" w:rsidR="00C81A71" w:rsidRDefault="00C81A71">
            <w:pPr>
              <w:pStyle w:val="TableParagraph"/>
              <w:rPr>
                <w:sz w:val="24"/>
                <w:szCs w:val="24"/>
              </w:rPr>
            </w:pPr>
          </w:p>
        </w:tc>
        <w:tc>
          <w:tcPr>
            <w:tcW w:w="414" w:type="dxa"/>
            <w:gridSpan w:val="4"/>
          </w:tcPr>
          <w:p w14:paraId="7CBB7BFF" w14:textId="77777777" w:rsidR="00C81A71" w:rsidRDefault="00C81A71">
            <w:pPr>
              <w:pStyle w:val="TableParagraph"/>
              <w:rPr>
                <w:sz w:val="24"/>
                <w:szCs w:val="24"/>
              </w:rPr>
            </w:pPr>
          </w:p>
        </w:tc>
        <w:tc>
          <w:tcPr>
            <w:tcW w:w="415" w:type="dxa"/>
            <w:gridSpan w:val="5"/>
          </w:tcPr>
          <w:p w14:paraId="3F90E29E" w14:textId="77777777" w:rsidR="00C81A71" w:rsidRDefault="00C81A71">
            <w:pPr>
              <w:pStyle w:val="TableParagraph"/>
              <w:rPr>
                <w:sz w:val="24"/>
                <w:szCs w:val="24"/>
              </w:rPr>
            </w:pPr>
          </w:p>
        </w:tc>
        <w:tc>
          <w:tcPr>
            <w:tcW w:w="414" w:type="dxa"/>
            <w:gridSpan w:val="4"/>
          </w:tcPr>
          <w:p w14:paraId="3452A057" w14:textId="77777777" w:rsidR="00C81A71" w:rsidRDefault="00C81A71">
            <w:pPr>
              <w:pStyle w:val="TableParagraph"/>
              <w:rPr>
                <w:sz w:val="24"/>
                <w:szCs w:val="24"/>
              </w:rPr>
            </w:pPr>
          </w:p>
        </w:tc>
        <w:tc>
          <w:tcPr>
            <w:tcW w:w="414" w:type="dxa"/>
            <w:gridSpan w:val="4"/>
          </w:tcPr>
          <w:p w14:paraId="60DDF462" w14:textId="77777777" w:rsidR="00C81A71" w:rsidRDefault="00C81A71">
            <w:pPr>
              <w:pStyle w:val="TableParagraph"/>
              <w:rPr>
                <w:sz w:val="24"/>
                <w:szCs w:val="24"/>
              </w:rPr>
            </w:pPr>
          </w:p>
        </w:tc>
        <w:tc>
          <w:tcPr>
            <w:tcW w:w="414" w:type="dxa"/>
            <w:gridSpan w:val="3"/>
          </w:tcPr>
          <w:p w14:paraId="3DF53815" w14:textId="77777777" w:rsidR="00C81A71" w:rsidRDefault="00C81A71">
            <w:pPr>
              <w:pStyle w:val="TableParagraph"/>
              <w:rPr>
                <w:sz w:val="24"/>
                <w:szCs w:val="24"/>
              </w:rPr>
            </w:pPr>
          </w:p>
        </w:tc>
        <w:tc>
          <w:tcPr>
            <w:tcW w:w="414" w:type="dxa"/>
            <w:gridSpan w:val="3"/>
          </w:tcPr>
          <w:p w14:paraId="0375475D" w14:textId="77777777" w:rsidR="00C81A71" w:rsidRDefault="00C81A71">
            <w:pPr>
              <w:pStyle w:val="TableParagraph"/>
              <w:rPr>
                <w:sz w:val="24"/>
                <w:szCs w:val="24"/>
              </w:rPr>
            </w:pPr>
          </w:p>
        </w:tc>
        <w:tc>
          <w:tcPr>
            <w:tcW w:w="414" w:type="dxa"/>
            <w:gridSpan w:val="4"/>
          </w:tcPr>
          <w:p w14:paraId="453F6412" w14:textId="77777777" w:rsidR="00C81A71" w:rsidRDefault="00C81A71">
            <w:pPr>
              <w:pStyle w:val="TableParagraph"/>
              <w:rPr>
                <w:sz w:val="24"/>
                <w:szCs w:val="24"/>
              </w:rPr>
            </w:pPr>
          </w:p>
        </w:tc>
        <w:tc>
          <w:tcPr>
            <w:tcW w:w="415" w:type="dxa"/>
            <w:gridSpan w:val="4"/>
          </w:tcPr>
          <w:p w14:paraId="2BEEE39A" w14:textId="77777777" w:rsidR="00C81A71" w:rsidRDefault="00C81A71">
            <w:pPr>
              <w:pStyle w:val="TableParagraph"/>
              <w:rPr>
                <w:sz w:val="24"/>
                <w:szCs w:val="24"/>
              </w:rPr>
            </w:pPr>
          </w:p>
        </w:tc>
        <w:tc>
          <w:tcPr>
            <w:tcW w:w="414" w:type="dxa"/>
            <w:gridSpan w:val="4"/>
          </w:tcPr>
          <w:p w14:paraId="069E555A" w14:textId="77777777" w:rsidR="00C81A71" w:rsidRDefault="00C81A71">
            <w:pPr>
              <w:pStyle w:val="TableParagraph"/>
              <w:rPr>
                <w:sz w:val="24"/>
                <w:szCs w:val="24"/>
              </w:rPr>
            </w:pPr>
          </w:p>
        </w:tc>
        <w:tc>
          <w:tcPr>
            <w:tcW w:w="414" w:type="dxa"/>
            <w:gridSpan w:val="4"/>
          </w:tcPr>
          <w:p w14:paraId="033D1F56" w14:textId="77777777" w:rsidR="00C81A71" w:rsidRDefault="00C81A71">
            <w:pPr>
              <w:pStyle w:val="TableParagraph"/>
              <w:rPr>
                <w:sz w:val="24"/>
                <w:szCs w:val="24"/>
              </w:rPr>
            </w:pPr>
          </w:p>
        </w:tc>
        <w:tc>
          <w:tcPr>
            <w:tcW w:w="414" w:type="dxa"/>
            <w:gridSpan w:val="4"/>
          </w:tcPr>
          <w:p w14:paraId="5AE7DE36" w14:textId="77777777" w:rsidR="00C81A71" w:rsidRDefault="00C81A71">
            <w:pPr>
              <w:pStyle w:val="TableParagraph"/>
              <w:rPr>
                <w:sz w:val="24"/>
                <w:szCs w:val="24"/>
              </w:rPr>
            </w:pPr>
          </w:p>
        </w:tc>
        <w:tc>
          <w:tcPr>
            <w:tcW w:w="414" w:type="dxa"/>
            <w:gridSpan w:val="4"/>
          </w:tcPr>
          <w:p w14:paraId="0C44B1C3" w14:textId="77777777" w:rsidR="00C81A71" w:rsidRDefault="00C81A71">
            <w:pPr>
              <w:pStyle w:val="TableParagraph"/>
              <w:rPr>
                <w:sz w:val="24"/>
                <w:szCs w:val="24"/>
              </w:rPr>
            </w:pPr>
          </w:p>
        </w:tc>
        <w:tc>
          <w:tcPr>
            <w:tcW w:w="414" w:type="dxa"/>
            <w:gridSpan w:val="3"/>
          </w:tcPr>
          <w:p w14:paraId="42643EC9" w14:textId="77777777" w:rsidR="00C81A71" w:rsidRDefault="00C81A71">
            <w:pPr>
              <w:pStyle w:val="TableParagraph"/>
              <w:rPr>
                <w:sz w:val="24"/>
                <w:szCs w:val="24"/>
              </w:rPr>
            </w:pPr>
          </w:p>
        </w:tc>
        <w:tc>
          <w:tcPr>
            <w:tcW w:w="717" w:type="dxa"/>
            <w:gridSpan w:val="3"/>
          </w:tcPr>
          <w:p w14:paraId="1AC980A9" w14:textId="77777777" w:rsidR="00C81A71" w:rsidRDefault="00C81A71">
            <w:pPr>
              <w:pStyle w:val="TableParagraph"/>
              <w:rPr>
                <w:sz w:val="24"/>
                <w:szCs w:val="24"/>
              </w:rPr>
            </w:pPr>
          </w:p>
        </w:tc>
      </w:tr>
      <w:tr w:rsidR="00C81A71" w14:paraId="66A5E1A4" w14:textId="77777777">
        <w:trPr>
          <w:trHeight w:val="549"/>
        </w:trPr>
        <w:tc>
          <w:tcPr>
            <w:tcW w:w="2557" w:type="dxa"/>
          </w:tcPr>
          <w:p w14:paraId="696F80FB" w14:textId="77777777" w:rsidR="00C81A71" w:rsidRDefault="00491091">
            <w:pPr>
              <w:pStyle w:val="TableParagraph"/>
              <w:spacing w:line="278" w:lineRule="auto"/>
              <w:ind w:left="106"/>
              <w:rPr>
                <w:sz w:val="24"/>
                <w:szCs w:val="24"/>
                <w:lang w:val="ru-RU"/>
              </w:rPr>
            </w:pPr>
            <w:r>
              <w:rPr>
                <w:sz w:val="24"/>
                <w:szCs w:val="24"/>
                <w:lang w:val="ru-RU"/>
              </w:rPr>
              <w:t>охотно</w:t>
            </w:r>
            <w:r>
              <w:rPr>
                <w:spacing w:val="34"/>
                <w:sz w:val="24"/>
                <w:szCs w:val="24"/>
                <w:lang w:val="ru-RU"/>
              </w:rPr>
              <w:t xml:space="preserve"> </w:t>
            </w:r>
            <w:r>
              <w:rPr>
                <w:sz w:val="24"/>
                <w:szCs w:val="24"/>
                <w:lang w:val="ru-RU"/>
              </w:rPr>
              <w:t>откликается</w:t>
            </w:r>
            <w:r>
              <w:rPr>
                <w:spacing w:val="31"/>
                <w:sz w:val="24"/>
                <w:szCs w:val="24"/>
                <w:lang w:val="ru-RU"/>
              </w:rPr>
              <w:t xml:space="preserve"> </w:t>
            </w:r>
            <w:r>
              <w:rPr>
                <w:sz w:val="24"/>
                <w:szCs w:val="24"/>
                <w:lang w:val="ru-RU"/>
              </w:rPr>
              <w:t>на</w:t>
            </w:r>
            <w:r>
              <w:rPr>
                <w:spacing w:val="-52"/>
                <w:sz w:val="24"/>
                <w:szCs w:val="24"/>
                <w:lang w:val="ru-RU"/>
              </w:rPr>
              <w:t xml:space="preserve"> </w:t>
            </w:r>
            <w:r>
              <w:rPr>
                <w:sz w:val="24"/>
                <w:szCs w:val="24"/>
                <w:lang w:val="ru-RU"/>
              </w:rPr>
              <w:t>инициативу</w:t>
            </w:r>
            <w:r>
              <w:rPr>
                <w:spacing w:val="-4"/>
                <w:sz w:val="24"/>
                <w:szCs w:val="24"/>
                <w:lang w:val="ru-RU"/>
              </w:rPr>
              <w:t xml:space="preserve"> </w:t>
            </w:r>
            <w:r>
              <w:rPr>
                <w:sz w:val="24"/>
                <w:szCs w:val="24"/>
                <w:lang w:val="ru-RU"/>
              </w:rPr>
              <w:t>взрослого</w:t>
            </w:r>
          </w:p>
        </w:tc>
        <w:tc>
          <w:tcPr>
            <w:tcW w:w="426" w:type="dxa"/>
            <w:gridSpan w:val="3"/>
          </w:tcPr>
          <w:p w14:paraId="75B41AC3" w14:textId="77777777" w:rsidR="00C81A71" w:rsidRDefault="00C81A71">
            <w:pPr>
              <w:pStyle w:val="TableParagraph"/>
              <w:rPr>
                <w:sz w:val="24"/>
                <w:szCs w:val="24"/>
                <w:lang w:val="ru-RU"/>
              </w:rPr>
            </w:pPr>
          </w:p>
        </w:tc>
        <w:tc>
          <w:tcPr>
            <w:tcW w:w="414" w:type="dxa"/>
            <w:gridSpan w:val="4"/>
          </w:tcPr>
          <w:p w14:paraId="1973952A" w14:textId="77777777" w:rsidR="00C81A71" w:rsidRDefault="00C81A71">
            <w:pPr>
              <w:pStyle w:val="TableParagraph"/>
              <w:rPr>
                <w:sz w:val="24"/>
                <w:szCs w:val="24"/>
                <w:lang w:val="ru-RU"/>
              </w:rPr>
            </w:pPr>
          </w:p>
        </w:tc>
        <w:tc>
          <w:tcPr>
            <w:tcW w:w="414" w:type="dxa"/>
            <w:gridSpan w:val="5"/>
          </w:tcPr>
          <w:p w14:paraId="022E3C83" w14:textId="77777777" w:rsidR="00C81A71" w:rsidRDefault="00C81A71">
            <w:pPr>
              <w:pStyle w:val="TableParagraph"/>
              <w:rPr>
                <w:sz w:val="24"/>
                <w:szCs w:val="24"/>
                <w:lang w:val="ru-RU"/>
              </w:rPr>
            </w:pPr>
          </w:p>
        </w:tc>
        <w:tc>
          <w:tcPr>
            <w:tcW w:w="414" w:type="dxa"/>
            <w:gridSpan w:val="4"/>
          </w:tcPr>
          <w:p w14:paraId="42D40F4F" w14:textId="77777777" w:rsidR="00C81A71" w:rsidRDefault="00C81A71">
            <w:pPr>
              <w:pStyle w:val="TableParagraph"/>
              <w:rPr>
                <w:sz w:val="24"/>
                <w:szCs w:val="24"/>
                <w:lang w:val="ru-RU"/>
              </w:rPr>
            </w:pPr>
          </w:p>
        </w:tc>
        <w:tc>
          <w:tcPr>
            <w:tcW w:w="414" w:type="dxa"/>
            <w:gridSpan w:val="4"/>
          </w:tcPr>
          <w:p w14:paraId="5C5C1980" w14:textId="77777777" w:rsidR="00C81A71" w:rsidRDefault="00C81A71">
            <w:pPr>
              <w:pStyle w:val="TableParagraph"/>
              <w:rPr>
                <w:sz w:val="24"/>
                <w:szCs w:val="24"/>
                <w:lang w:val="ru-RU"/>
              </w:rPr>
            </w:pPr>
          </w:p>
        </w:tc>
        <w:tc>
          <w:tcPr>
            <w:tcW w:w="414" w:type="dxa"/>
            <w:gridSpan w:val="4"/>
          </w:tcPr>
          <w:p w14:paraId="544B1F23" w14:textId="77777777" w:rsidR="00C81A71" w:rsidRDefault="00C81A71">
            <w:pPr>
              <w:pStyle w:val="TableParagraph"/>
              <w:rPr>
                <w:sz w:val="24"/>
                <w:szCs w:val="24"/>
                <w:lang w:val="ru-RU"/>
              </w:rPr>
            </w:pPr>
          </w:p>
        </w:tc>
        <w:tc>
          <w:tcPr>
            <w:tcW w:w="415" w:type="dxa"/>
            <w:gridSpan w:val="5"/>
          </w:tcPr>
          <w:p w14:paraId="60F6612C" w14:textId="77777777" w:rsidR="00C81A71" w:rsidRDefault="00C81A71">
            <w:pPr>
              <w:pStyle w:val="TableParagraph"/>
              <w:rPr>
                <w:sz w:val="24"/>
                <w:szCs w:val="24"/>
                <w:lang w:val="ru-RU"/>
              </w:rPr>
            </w:pPr>
          </w:p>
        </w:tc>
        <w:tc>
          <w:tcPr>
            <w:tcW w:w="414" w:type="dxa"/>
            <w:gridSpan w:val="4"/>
          </w:tcPr>
          <w:p w14:paraId="66FABE8E" w14:textId="77777777" w:rsidR="00C81A71" w:rsidRDefault="00C81A71">
            <w:pPr>
              <w:pStyle w:val="TableParagraph"/>
              <w:rPr>
                <w:sz w:val="24"/>
                <w:szCs w:val="24"/>
                <w:lang w:val="ru-RU"/>
              </w:rPr>
            </w:pPr>
          </w:p>
        </w:tc>
        <w:tc>
          <w:tcPr>
            <w:tcW w:w="414" w:type="dxa"/>
            <w:gridSpan w:val="4"/>
          </w:tcPr>
          <w:p w14:paraId="3C6D4B2B" w14:textId="77777777" w:rsidR="00C81A71" w:rsidRDefault="00C81A71">
            <w:pPr>
              <w:pStyle w:val="TableParagraph"/>
              <w:rPr>
                <w:sz w:val="24"/>
                <w:szCs w:val="24"/>
                <w:lang w:val="ru-RU"/>
              </w:rPr>
            </w:pPr>
          </w:p>
        </w:tc>
        <w:tc>
          <w:tcPr>
            <w:tcW w:w="414" w:type="dxa"/>
            <w:gridSpan w:val="3"/>
          </w:tcPr>
          <w:p w14:paraId="47E97495" w14:textId="77777777" w:rsidR="00C81A71" w:rsidRDefault="00C81A71">
            <w:pPr>
              <w:pStyle w:val="TableParagraph"/>
              <w:rPr>
                <w:sz w:val="24"/>
                <w:szCs w:val="24"/>
                <w:lang w:val="ru-RU"/>
              </w:rPr>
            </w:pPr>
          </w:p>
        </w:tc>
        <w:tc>
          <w:tcPr>
            <w:tcW w:w="414" w:type="dxa"/>
            <w:gridSpan w:val="3"/>
          </w:tcPr>
          <w:p w14:paraId="622A484D" w14:textId="77777777" w:rsidR="00C81A71" w:rsidRDefault="00C81A71">
            <w:pPr>
              <w:pStyle w:val="TableParagraph"/>
              <w:rPr>
                <w:sz w:val="24"/>
                <w:szCs w:val="24"/>
                <w:lang w:val="ru-RU"/>
              </w:rPr>
            </w:pPr>
          </w:p>
        </w:tc>
        <w:tc>
          <w:tcPr>
            <w:tcW w:w="414" w:type="dxa"/>
            <w:gridSpan w:val="4"/>
          </w:tcPr>
          <w:p w14:paraId="0B249974" w14:textId="77777777" w:rsidR="00C81A71" w:rsidRDefault="00C81A71">
            <w:pPr>
              <w:pStyle w:val="TableParagraph"/>
              <w:rPr>
                <w:sz w:val="24"/>
                <w:szCs w:val="24"/>
                <w:lang w:val="ru-RU"/>
              </w:rPr>
            </w:pPr>
          </w:p>
        </w:tc>
        <w:tc>
          <w:tcPr>
            <w:tcW w:w="415" w:type="dxa"/>
            <w:gridSpan w:val="4"/>
          </w:tcPr>
          <w:p w14:paraId="161FA4B3" w14:textId="77777777" w:rsidR="00C81A71" w:rsidRDefault="00C81A71">
            <w:pPr>
              <w:pStyle w:val="TableParagraph"/>
              <w:rPr>
                <w:sz w:val="24"/>
                <w:szCs w:val="24"/>
                <w:lang w:val="ru-RU"/>
              </w:rPr>
            </w:pPr>
          </w:p>
        </w:tc>
        <w:tc>
          <w:tcPr>
            <w:tcW w:w="414" w:type="dxa"/>
            <w:gridSpan w:val="4"/>
          </w:tcPr>
          <w:p w14:paraId="56FE2B49" w14:textId="77777777" w:rsidR="00C81A71" w:rsidRDefault="00C81A71">
            <w:pPr>
              <w:pStyle w:val="TableParagraph"/>
              <w:rPr>
                <w:sz w:val="24"/>
                <w:szCs w:val="24"/>
                <w:lang w:val="ru-RU"/>
              </w:rPr>
            </w:pPr>
          </w:p>
        </w:tc>
        <w:tc>
          <w:tcPr>
            <w:tcW w:w="414" w:type="dxa"/>
            <w:gridSpan w:val="4"/>
          </w:tcPr>
          <w:p w14:paraId="6FCF7B90" w14:textId="77777777" w:rsidR="00C81A71" w:rsidRDefault="00C81A71">
            <w:pPr>
              <w:pStyle w:val="TableParagraph"/>
              <w:rPr>
                <w:sz w:val="24"/>
                <w:szCs w:val="24"/>
                <w:lang w:val="ru-RU"/>
              </w:rPr>
            </w:pPr>
          </w:p>
        </w:tc>
        <w:tc>
          <w:tcPr>
            <w:tcW w:w="414" w:type="dxa"/>
            <w:gridSpan w:val="4"/>
          </w:tcPr>
          <w:p w14:paraId="05C440AC" w14:textId="77777777" w:rsidR="00C81A71" w:rsidRDefault="00C81A71">
            <w:pPr>
              <w:pStyle w:val="TableParagraph"/>
              <w:rPr>
                <w:sz w:val="24"/>
                <w:szCs w:val="24"/>
                <w:lang w:val="ru-RU"/>
              </w:rPr>
            </w:pPr>
          </w:p>
        </w:tc>
        <w:tc>
          <w:tcPr>
            <w:tcW w:w="414" w:type="dxa"/>
            <w:gridSpan w:val="4"/>
          </w:tcPr>
          <w:p w14:paraId="54F1B59D" w14:textId="77777777" w:rsidR="00C81A71" w:rsidRDefault="00C81A71">
            <w:pPr>
              <w:pStyle w:val="TableParagraph"/>
              <w:rPr>
                <w:sz w:val="24"/>
                <w:szCs w:val="24"/>
                <w:lang w:val="ru-RU"/>
              </w:rPr>
            </w:pPr>
          </w:p>
        </w:tc>
        <w:tc>
          <w:tcPr>
            <w:tcW w:w="414" w:type="dxa"/>
            <w:gridSpan w:val="3"/>
          </w:tcPr>
          <w:p w14:paraId="57D12B8A" w14:textId="77777777" w:rsidR="00C81A71" w:rsidRDefault="00C81A71">
            <w:pPr>
              <w:pStyle w:val="TableParagraph"/>
              <w:rPr>
                <w:sz w:val="24"/>
                <w:szCs w:val="24"/>
                <w:lang w:val="ru-RU"/>
              </w:rPr>
            </w:pPr>
          </w:p>
        </w:tc>
        <w:tc>
          <w:tcPr>
            <w:tcW w:w="717" w:type="dxa"/>
            <w:gridSpan w:val="3"/>
          </w:tcPr>
          <w:p w14:paraId="0E802F5E" w14:textId="77777777" w:rsidR="00C81A71" w:rsidRDefault="00C81A71">
            <w:pPr>
              <w:pStyle w:val="TableParagraph"/>
              <w:rPr>
                <w:sz w:val="24"/>
                <w:szCs w:val="24"/>
                <w:lang w:val="ru-RU"/>
              </w:rPr>
            </w:pPr>
          </w:p>
        </w:tc>
      </w:tr>
      <w:tr w:rsidR="00C81A71" w14:paraId="20DF7361" w14:textId="77777777">
        <w:trPr>
          <w:trHeight w:val="798"/>
        </w:trPr>
        <w:tc>
          <w:tcPr>
            <w:tcW w:w="2557" w:type="dxa"/>
          </w:tcPr>
          <w:p w14:paraId="04CE4F23" w14:textId="77777777" w:rsidR="00C81A71" w:rsidRDefault="00491091">
            <w:pPr>
              <w:pStyle w:val="TableParagraph"/>
              <w:tabs>
                <w:tab w:val="left" w:pos="1526"/>
                <w:tab w:val="left" w:pos="2309"/>
              </w:tabs>
              <w:spacing w:line="276" w:lineRule="auto"/>
              <w:ind w:left="106" w:right="101"/>
              <w:rPr>
                <w:sz w:val="24"/>
                <w:szCs w:val="24"/>
                <w:lang w:val="ru-RU"/>
              </w:rPr>
            </w:pPr>
            <w:r>
              <w:rPr>
                <w:sz w:val="24"/>
                <w:szCs w:val="24"/>
                <w:lang w:val="ru-RU"/>
              </w:rPr>
              <w:t>предпочитает</w:t>
            </w:r>
            <w:r>
              <w:rPr>
                <w:spacing w:val="1"/>
                <w:sz w:val="24"/>
                <w:szCs w:val="24"/>
                <w:lang w:val="ru-RU"/>
              </w:rPr>
              <w:t xml:space="preserve"> </w:t>
            </w:r>
            <w:r>
              <w:rPr>
                <w:sz w:val="24"/>
                <w:szCs w:val="24"/>
                <w:lang w:val="ru-RU"/>
              </w:rPr>
              <w:t>совместные</w:t>
            </w:r>
            <w:r>
              <w:rPr>
                <w:sz w:val="24"/>
                <w:szCs w:val="24"/>
                <w:lang w:val="ru-RU"/>
              </w:rPr>
              <w:tab/>
              <w:t>игры</w:t>
            </w:r>
            <w:r>
              <w:rPr>
                <w:sz w:val="24"/>
                <w:szCs w:val="24"/>
                <w:lang w:val="ru-RU"/>
              </w:rPr>
              <w:tab/>
            </w:r>
            <w:r>
              <w:rPr>
                <w:spacing w:val="-4"/>
                <w:sz w:val="24"/>
                <w:szCs w:val="24"/>
                <w:lang w:val="ru-RU"/>
              </w:rPr>
              <w:t>с</w:t>
            </w:r>
            <w:r>
              <w:rPr>
                <w:spacing w:val="-52"/>
                <w:sz w:val="24"/>
                <w:szCs w:val="24"/>
                <w:lang w:val="ru-RU"/>
              </w:rPr>
              <w:t xml:space="preserve"> </w:t>
            </w:r>
            <w:r>
              <w:rPr>
                <w:sz w:val="24"/>
                <w:szCs w:val="24"/>
                <w:lang w:val="ru-RU"/>
              </w:rPr>
              <w:t>предметами</w:t>
            </w:r>
          </w:p>
        </w:tc>
        <w:tc>
          <w:tcPr>
            <w:tcW w:w="426" w:type="dxa"/>
            <w:gridSpan w:val="3"/>
          </w:tcPr>
          <w:p w14:paraId="79BE9D2C" w14:textId="77777777" w:rsidR="00C81A71" w:rsidRDefault="00C81A71">
            <w:pPr>
              <w:pStyle w:val="TableParagraph"/>
              <w:rPr>
                <w:sz w:val="24"/>
                <w:szCs w:val="24"/>
                <w:lang w:val="ru-RU"/>
              </w:rPr>
            </w:pPr>
          </w:p>
        </w:tc>
        <w:tc>
          <w:tcPr>
            <w:tcW w:w="414" w:type="dxa"/>
            <w:gridSpan w:val="4"/>
          </w:tcPr>
          <w:p w14:paraId="20A08850" w14:textId="77777777" w:rsidR="00C81A71" w:rsidRDefault="00C81A71">
            <w:pPr>
              <w:pStyle w:val="TableParagraph"/>
              <w:rPr>
                <w:sz w:val="24"/>
                <w:szCs w:val="24"/>
                <w:lang w:val="ru-RU"/>
              </w:rPr>
            </w:pPr>
          </w:p>
        </w:tc>
        <w:tc>
          <w:tcPr>
            <w:tcW w:w="414" w:type="dxa"/>
            <w:gridSpan w:val="5"/>
          </w:tcPr>
          <w:p w14:paraId="499A2B1F" w14:textId="77777777" w:rsidR="00C81A71" w:rsidRDefault="00C81A71">
            <w:pPr>
              <w:pStyle w:val="TableParagraph"/>
              <w:rPr>
                <w:sz w:val="24"/>
                <w:szCs w:val="24"/>
                <w:lang w:val="ru-RU"/>
              </w:rPr>
            </w:pPr>
          </w:p>
        </w:tc>
        <w:tc>
          <w:tcPr>
            <w:tcW w:w="414" w:type="dxa"/>
            <w:gridSpan w:val="4"/>
          </w:tcPr>
          <w:p w14:paraId="3A7517BC" w14:textId="77777777" w:rsidR="00C81A71" w:rsidRDefault="00C81A71">
            <w:pPr>
              <w:pStyle w:val="TableParagraph"/>
              <w:rPr>
                <w:sz w:val="24"/>
                <w:szCs w:val="24"/>
                <w:lang w:val="ru-RU"/>
              </w:rPr>
            </w:pPr>
          </w:p>
        </w:tc>
        <w:tc>
          <w:tcPr>
            <w:tcW w:w="414" w:type="dxa"/>
            <w:gridSpan w:val="4"/>
          </w:tcPr>
          <w:p w14:paraId="391C481C" w14:textId="77777777" w:rsidR="00C81A71" w:rsidRDefault="00C81A71">
            <w:pPr>
              <w:pStyle w:val="TableParagraph"/>
              <w:rPr>
                <w:sz w:val="24"/>
                <w:szCs w:val="24"/>
                <w:lang w:val="ru-RU"/>
              </w:rPr>
            </w:pPr>
          </w:p>
        </w:tc>
        <w:tc>
          <w:tcPr>
            <w:tcW w:w="414" w:type="dxa"/>
            <w:gridSpan w:val="4"/>
          </w:tcPr>
          <w:p w14:paraId="0D073896" w14:textId="77777777" w:rsidR="00C81A71" w:rsidRDefault="00C81A71">
            <w:pPr>
              <w:pStyle w:val="TableParagraph"/>
              <w:rPr>
                <w:sz w:val="24"/>
                <w:szCs w:val="24"/>
                <w:lang w:val="ru-RU"/>
              </w:rPr>
            </w:pPr>
          </w:p>
        </w:tc>
        <w:tc>
          <w:tcPr>
            <w:tcW w:w="415" w:type="dxa"/>
            <w:gridSpan w:val="5"/>
          </w:tcPr>
          <w:p w14:paraId="691280DF" w14:textId="77777777" w:rsidR="00C81A71" w:rsidRDefault="00C81A71">
            <w:pPr>
              <w:pStyle w:val="TableParagraph"/>
              <w:rPr>
                <w:sz w:val="24"/>
                <w:szCs w:val="24"/>
                <w:lang w:val="ru-RU"/>
              </w:rPr>
            </w:pPr>
          </w:p>
        </w:tc>
        <w:tc>
          <w:tcPr>
            <w:tcW w:w="414" w:type="dxa"/>
            <w:gridSpan w:val="4"/>
          </w:tcPr>
          <w:p w14:paraId="05E6D590" w14:textId="77777777" w:rsidR="00C81A71" w:rsidRDefault="00C81A71">
            <w:pPr>
              <w:pStyle w:val="TableParagraph"/>
              <w:rPr>
                <w:sz w:val="24"/>
                <w:szCs w:val="24"/>
                <w:lang w:val="ru-RU"/>
              </w:rPr>
            </w:pPr>
          </w:p>
        </w:tc>
        <w:tc>
          <w:tcPr>
            <w:tcW w:w="414" w:type="dxa"/>
            <w:gridSpan w:val="4"/>
          </w:tcPr>
          <w:p w14:paraId="039BB408" w14:textId="77777777" w:rsidR="00C81A71" w:rsidRDefault="00C81A71">
            <w:pPr>
              <w:pStyle w:val="TableParagraph"/>
              <w:rPr>
                <w:sz w:val="24"/>
                <w:szCs w:val="24"/>
                <w:lang w:val="ru-RU"/>
              </w:rPr>
            </w:pPr>
          </w:p>
        </w:tc>
        <w:tc>
          <w:tcPr>
            <w:tcW w:w="414" w:type="dxa"/>
            <w:gridSpan w:val="3"/>
          </w:tcPr>
          <w:p w14:paraId="07564BA9" w14:textId="77777777" w:rsidR="00C81A71" w:rsidRDefault="00C81A71">
            <w:pPr>
              <w:pStyle w:val="TableParagraph"/>
              <w:rPr>
                <w:sz w:val="24"/>
                <w:szCs w:val="24"/>
                <w:lang w:val="ru-RU"/>
              </w:rPr>
            </w:pPr>
          </w:p>
        </w:tc>
        <w:tc>
          <w:tcPr>
            <w:tcW w:w="414" w:type="dxa"/>
            <w:gridSpan w:val="3"/>
          </w:tcPr>
          <w:p w14:paraId="14A14114" w14:textId="77777777" w:rsidR="00C81A71" w:rsidRDefault="00C81A71">
            <w:pPr>
              <w:pStyle w:val="TableParagraph"/>
              <w:rPr>
                <w:sz w:val="24"/>
                <w:szCs w:val="24"/>
                <w:lang w:val="ru-RU"/>
              </w:rPr>
            </w:pPr>
          </w:p>
        </w:tc>
        <w:tc>
          <w:tcPr>
            <w:tcW w:w="414" w:type="dxa"/>
            <w:gridSpan w:val="4"/>
          </w:tcPr>
          <w:p w14:paraId="094A55F7" w14:textId="77777777" w:rsidR="00C81A71" w:rsidRDefault="00C81A71">
            <w:pPr>
              <w:pStyle w:val="TableParagraph"/>
              <w:rPr>
                <w:sz w:val="24"/>
                <w:szCs w:val="24"/>
                <w:lang w:val="ru-RU"/>
              </w:rPr>
            </w:pPr>
          </w:p>
        </w:tc>
        <w:tc>
          <w:tcPr>
            <w:tcW w:w="415" w:type="dxa"/>
            <w:gridSpan w:val="4"/>
          </w:tcPr>
          <w:p w14:paraId="03D092F7" w14:textId="77777777" w:rsidR="00C81A71" w:rsidRDefault="00C81A71">
            <w:pPr>
              <w:pStyle w:val="TableParagraph"/>
              <w:rPr>
                <w:sz w:val="24"/>
                <w:szCs w:val="24"/>
                <w:lang w:val="ru-RU"/>
              </w:rPr>
            </w:pPr>
          </w:p>
        </w:tc>
        <w:tc>
          <w:tcPr>
            <w:tcW w:w="414" w:type="dxa"/>
            <w:gridSpan w:val="4"/>
          </w:tcPr>
          <w:p w14:paraId="73A2C3FA" w14:textId="77777777" w:rsidR="00C81A71" w:rsidRDefault="00C81A71">
            <w:pPr>
              <w:pStyle w:val="TableParagraph"/>
              <w:rPr>
                <w:sz w:val="24"/>
                <w:szCs w:val="24"/>
                <w:lang w:val="ru-RU"/>
              </w:rPr>
            </w:pPr>
          </w:p>
        </w:tc>
        <w:tc>
          <w:tcPr>
            <w:tcW w:w="414" w:type="dxa"/>
            <w:gridSpan w:val="4"/>
          </w:tcPr>
          <w:p w14:paraId="46453B24" w14:textId="77777777" w:rsidR="00C81A71" w:rsidRDefault="00C81A71">
            <w:pPr>
              <w:pStyle w:val="TableParagraph"/>
              <w:rPr>
                <w:sz w:val="24"/>
                <w:szCs w:val="24"/>
                <w:lang w:val="ru-RU"/>
              </w:rPr>
            </w:pPr>
          </w:p>
        </w:tc>
        <w:tc>
          <w:tcPr>
            <w:tcW w:w="414" w:type="dxa"/>
            <w:gridSpan w:val="4"/>
          </w:tcPr>
          <w:p w14:paraId="68FAAE84" w14:textId="77777777" w:rsidR="00C81A71" w:rsidRDefault="00C81A71">
            <w:pPr>
              <w:pStyle w:val="TableParagraph"/>
              <w:rPr>
                <w:sz w:val="24"/>
                <w:szCs w:val="24"/>
                <w:lang w:val="ru-RU"/>
              </w:rPr>
            </w:pPr>
          </w:p>
        </w:tc>
        <w:tc>
          <w:tcPr>
            <w:tcW w:w="414" w:type="dxa"/>
            <w:gridSpan w:val="4"/>
          </w:tcPr>
          <w:p w14:paraId="7405E101" w14:textId="77777777" w:rsidR="00C81A71" w:rsidRDefault="00C81A71">
            <w:pPr>
              <w:pStyle w:val="TableParagraph"/>
              <w:rPr>
                <w:sz w:val="24"/>
                <w:szCs w:val="24"/>
                <w:lang w:val="ru-RU"/>
              </w:rPr>
            </w:pPr>
          </w:p>
        </w:tc>
        <w:tc>
          <w:tcPr>
            <w:tcW w:w="414" w:type="dxa"/>
            <w:gridSpan w:val="3"/>
          </w:tcPr>
          <w:p w14:paraId="2095E883" w14:textId="77777777" w:rsidR="00C81A71" w:rsidRDefault="00C81A71">
            <w:pPr>
              <w:pStyle w:val="TableParagraph"/>
              <w:rPr>
                <w:sz w:val="24"/>
                <w:szCs w:val="24"/>
                <w:lang w:val="ru-RU"/>
              </w:rPr>
            </w:pPr>
          </w:p>
        </w:tc>
        <w:tc>
          <w:tcPr>
            <w:tcW w:w="717" w:type="dxa"/>
            <w:gridSpan w:val="3"/>
          </w:tcPr>
          <w:p w14:paraId="3205BAE3" w14:textId="77777777" w:rsidR="00C81A71" w:rsidRDefault="00C81A71">
            <w:pPr>
              <w:pStyle w:val="TableParagraph"/>
              <w:rPr>
                <w:sz w:val="24"/>
                <w:szCs w:val="24"/>
                <w:lang w:val="ru-RU"/>
              </w:rPr>
            </w:pPr>
          </w:p>
        </w:tc>
      </w:tr>
      <w:tr w:rsidR="00C81A71" w14:paraId="0C53EA75" w14:textId="77777777">
        <w:trPr>
          <w:trHeight w:val="627"/>
        </w:trPr>
        <w:tc>
          <w:tcPr>
            <w:tcW w:w="2557" w:type="dxa"/>
          </w:tcPr>
          <w:p w14:paraId="375A0CB5" w14:textId="77777777" w:rsidR="00C81A71" w:rsidRDefault="00491091">
            <w:pPr>
              <w:pStyle w:val="TableParagraph"/>
              <w:spacing w:line="276" w:lineRule="auto"/>
              <w:ind w:left="106" w:right="496"/>
              <w:rPr>
                <w:sz w:val="24"/>
                <w:szCs w:val="24"/>
              </w:rPr>
            </w:pPr>
            <w:proofErr w:type="spellStart"/>
            <w:r>
              <w:rPr>
                <w:sz w:val="24"/>
                <w:szCs w:val="24"/>
              </w:rPr>
              <w:t>предпочитает</w:t>
            </w:r>
            <w:proofErr w:type="spellEnd"/>
            <w:r>
              <w:rPr>
                <w:spacing w:val="1"/>
                <w:sz w:val="24"/>
                <w:szCs w:val="24"/>
              </w:rPr>
              <w:t xml:space="preserve"> </w:t>
            </w:r>
            <w:proofErr w:type="spellStart"/>
            <w:r>
              <w:rPr>
                <w:sz w:val="24"/>
                <w:szCs w:val="24"/>
              </w:rPr>
              <w:t>физический</w:t>
            </w:r>
            <w:proofErr w:type="spellEnd"/>
            <w:r>
              <w:rPr>
                <w:spacing w:val="-11"/>
                <w:sz w:val="24"/>
                <w:szCs w:val="24"/>
              </w:rPr>
              <w:t xml:space="preserve"> </w:t>
            </w:r>
            <w:proofErr w:type="spellStart"/>
            <w:r>
              <w:rPr>
                <w:sz w:val="24"/>
                <w:szCs w:val="24"/>
              </w:rPr>
              <w:t>контакт</w:t>
            </w:r>
            <w:proofErr w:type="spellEnd"/>
          </w:p>
        </w:tc>
        <w:tc>
          <w:tcPr>
            <w:tcW w:w="426" w:type="dxa"/>
            <w:gridSpan w:val="3"/>
          </w:tcPr>
          <w:p w14:paraId="14A645A3" w14:textId="77777777" w:rsidR="00C81A71" w:rsidRDefault="00C81A71">
            <w:pPr>
              <w:pStyle w:val="TableParagraph"/>
              <w:rPr>
                <w:sz w:val="24"/>
                <w:szCs w:val="24"/>
              </w:rPr>
            </w:pPr>
          </w:p>
        </w:tc>
        <w:tc>
          <w:tcPr>
            <w:tcW w:w="414" w:type="dxa"/>
            <w:gridSpan w:val="4"/>
          </w:tcPr>
          <w:p w14:paraId="49CA3570" w14:textId="77777777" w:rsidR="00C81A71" w:rsidRDefault="00C81A71">
            <w:pPr>
              <w:pStyle w:val="TableParagraph"/>
              <w:rPr>
                <w:sz w:val="24"/>
                <w:szCs w:val="24"/>
              </w:rPr>
            </w:pPr>
          </w:p>
        </w:tc>
        <w:tc>
          <w:tcPr>
            <w:tcW w:w="414" w:type="dxa"/>
            <w:gridSpan w:val="5"/>
          </w:tcPr>
          <w:p w14:paraId="6D70DE81" w14:textId="77777777" w:rsidR="00C81A71" w:rsidRDefault="00C81A71">
            <w:pPr>
              <w:pStyle w:val="TableParagraph"/>
              <w:rPr>
                <w:sz w:val="24"/>
                <w:szCs w:val="24"/>
              </w:rPr>
            </w:pPr>
          </w:p>
        </w:tc>
        <w:tc>
          <w:tcPr>
            <w:tcW w:w="414" w:type="dxa"/>
            <w:gridSpan w:val="4"/>
          </w:tcPr>
          <w:p w14:paraId="1E14EC62" w14:textId="77777777" w:rsidR="00C81A71" w:rsidRDefault="00C81A71">
            <w:pPr>
              <w:pStyle w:val="TableParagraph"/>
              <w:rPr>
                <w:sz w:val="24"/>
                <w:szCs w:val="24"/>
              </w:rPr>
            </w:pPr>
          </w:p>
        </w:tc>
        <w:tc>
          <w:tcPr>
            <w:tcW w:w="414" w:type="dxa"/>
            <w:gridSpan w:val="4"/>
          </w:tcPr>
          <w:p w14:paraId="23BD2646" w14:textId="77777777" w:rsidR="00C81A71" w:rsidRDefault="00C81A71">
            <w:pPr>
              <w:pStyle w:val="TableParagraph"/>
              <w:rPr>
                <w:sz w:val="24"/>
                <w:szCs w:val="24"/>
              </w:rPr>
            </w:pPr>
          </w:p>
        </w:tc>
        <w:tc>
          <w:tcPr>
            <w:tcW w:w="414" w:type="dxa"/>
            <w:gridSpan w:val="4"/>
          </w:tcPr>
          <w:p w14:paraId="2A720786" w14:textId="77777777" w:rsidR="00C81A71" w:rsidRDefault="00C81A71">
            <w:pPr>
              <w:pStyle w:val="TableParagraph"/>
              <w:rPr>
                <w:sz w:val="24"/>
                <w:szCs w:val="24"/>
              </w:rPr>
            </w:pPr>
          </w:p>
        </w:tc>
        <w:tc>
          <w:tcPr>
            <w:tcW w:w="415" w:type="dxa"/>
            <w:gridSpan w:val="5"/>
          </w:tcPr>
          <w:p w14:paraId="73976D14" w14:textId="77777777" w:rsidR="00C81A71" w:rsidRDefault="00C81A71">
            <w:pPr>
              <w:pStyle w:val="TableParagraph"/>
              <w:rPr>
                <w:sz w:val="24"/>
                <w:szCs w:val="24"/>
              </w:rPr>
            </w:pPr>
          </w:p>
        </w:tc>
        <w:tc>
          <w:tcPr>
            <w:tcW w:w="414" w:type="dxa"/>
            <w:gridSpan w:val="4"/>
          </w:tcPr>
          <w:p w14:paraId="13408A76" w14:textId="77777777" w:rsidR="00C81A71" w:rsidRDefault="00C81A71">
            <w:pPr>
              <w:pStyle w:val="TableParagraph"/>
              <w:rPr>
                <w:sz w:val="24"/>
                <w:szCs w:val="24"/>
              </w:rPr>
            </w:pPr>
          </w:p>
        </w:tc>
        <w:tc>
          <w:tcPr>
            <w:tcW w:w="414" w:type="dxa"/>
            <w:gridSpan w:val="4"/>
          </w:tcPr>
          <w:p w14:paraId="2E0C7D73" w14:textId="77777777" w:rsidR="00C81A71" w:rsidRDefault="00C81A71">
            <w:pPr>
              <w:pStyle w:val="TableParagraph"/>
              <w:rPr>
                <w:sz w:val="24"/>
                <w:szCs w:val="24"/>
              </w:rPr>
            </w:pPr>
          </w:p>
        </w:tc>
        <w:tc>
          <w:tcPr>
            <w:tcW w:w="414" w:type="dxa"/>
            <w:gridSpan w:val="3"/>
          </w:tcPr>
          <w:p w14:paraId="3035818A" w14:textId="77777777" w:rsidR="00C81A71" w:rsidRDefault="00C81A71">
            <w:pPr>
              <w:pStyle w:val="TableParagraph"/>
              <w:rPr>
                <w:sz w:val="24"/>
                <w:szCs w:val="24"/>
              </w:rPr>
            </w:pPr>
          </w:p>
        </w:tc>
        <w:tc>
          <w:tcPr>
            <w:tcW w:w="414" w:type="dxa"/>
            <w:gridSpan w:val="3"/>
          </w:tcPr>
          <w:p w14:paraId="0FB76008" w14:textId="77777777" w:rsidR="00C81A71" w:rsidRDefault="00C81A71">
            <w:pPr>
              <w:pStyle w:val="TableParagraph"/>
              <w:rPr>
                <w:sz w:val="24"/>
                <w:szCs w:val="24"/>
              </w:rPr>
            </w:pPr>
          </w:p>
        </w:tc>
        <w:tc>
          <w:tcPr>
            <w:tcW w:w="414" w:type="dxa"/>
            <w:gridSpan w:val="4"/>
          </w:tcPr>
          <w:p w14:paraId="08EBBEAB" w14:textId="77777777" w:rsidR="00C81A71" w:rsidRDefault="00C81A71">
            <w:pPr>
              <w:pStyle w:val="TableParagraph"/>
              <w:rPr>
                <w:sz w:val="24"/>
                <w:szCs w:val="24"/>
              </w:rPr>
            </w:pPr>
          </w:p>
        </w:tc>
        <w:tc>
          <w:tcPr>
            <w:tcW w:w="415" w:type="dxa"/>
            <w:gridSpan w:val="4"/>
          </w:tcPr>
          <w:p w14:paraId="56FE5C98" w14:textId="77777777" w:rsidR="00C81A71" w:rsidRDefault="00C81A71">
            <w:pPr>
              <w:pStyle w:val="TableParagraph"/>
              <w:rPr>
                <w:sz w:val="24"/>
                <w:szCs w:val="24"/>
              </w:rPr>
            </w:pPr>
          </w:p>
        </w:tc>
        <w:tc>
          <w:tcPr>
            <w:tcW w:w="414" w:type="dxa"/>
            <w:gridSpan w:val="4"/>
          </w:tcPr>
          <w:p w14:paraId="77330F14" w14:textId="77777777" w:rsidR="00C81A71" w:rsidRDefault="00C81A71">
            <w:pPr>
              <w:pStyle w:val="TableParagraph"/>
              <w:rPr>
                <w:sz w:val="24"/>
                <w:szCs w:val="24"/>
              </w:rPr>
            </w:pPr>
          </w:p>
        </w:tc>
        <w:tc>
          <w:tcPr>
            <w:tcW w:w="414" w:type="dxa"/>
            <w:gridSpan w:val="4"/>
          </w:tcPr>
          <w:p w14:paraId="7CD666A0" w14:textId="77777777" w:rsidR="00C81A71" w:rsidRDefault="00C81A71">
            <w:pPr>
              <w:pStyle w:val="TableParagraph"/>
              <w:rPr>
                <w:sz w:val="24"/>
                <w:szCs w:val="24"/>
              </w:rPr>
            </w:pPr>
          </w:p>
        </w:tc>
        <w:tc>
          <w:tcPr>
            <w:tcW w:w="414" w:type="dxa"/>
            <w:gridSpan w:val="4"/>
          </w:tcPr>
          <w:p w14:paraId="482C0BC6" w14:textId="77777777" w:rsidR="00C81A71" w:rsidRDefault="00C81A71">
            <w:pPr>
              <w:pStyle w:val="TableParagraph"/>
              <w:rPr>
                <w:sz w:val="24"/>
                <w:szCs w:val="24"/>
              </w:rPr>
            </w:pPr>
          </w:p>
        </w:tc>
        <w:tc>
          <w:tcPr>
            <w:tcW w:w="414" w:type="dxa"/>
            <w:gridSpan w:val="4"/>
          </w:tcPr>
          <w:p w14:paraId="5CCC8A50" w14:textId="77777777" w:rsidR="00C81A71" w:rsidRDefault="00C81A71">
            <w:pPr>
              <w:pStyle w:val="TableParagraph"/>
              <w:rPr>
                <w:sz w:val="24"/>
                <w:szCs w:val="24"/>
              </w:rPr>
            </w:pPr>
          </w:p>
        </w:tc>
        <w:tc>
          <w:tcPr>
            <w:tcW w:w="414" w:type="dxa"/>
            <w:gridSpan w:val="3"/>
          </w:tcPr>
          <w:p w14:paraId="2DE301AB" w14:textId="77777777" w:rsidR="00C81A71" w:rsidRDefault="00C81A71">
            <w:pPr>
              <w:pStyle w:val="TableParagraph"/>
              <w:rPr>
                <w:sz w:val="24"/>
                <w:szCs w:val="24"/>
              </w:rPr>
            </w:pPr>
          </w:p>
        </w:tc>
        <w:tc>
          <w:tcPr>
            <w:tcW w:w="717" w:type="dxa"/>
            <w:gridSpan w:val="3"/>
          </w:tcPr>
          <w:p w14:paraId="78C3D875" w14:textId="77777777" w:rsidR="00C81A71" w:rsidRDefault="00C81A71">
            <w:pPr>
              <w:pStyle w:val="TableParagraph"/>
              <w:rPr>
                <w:sz w:val="24"/>
                <w:szCs w:val="24"/>
              </w:rPr>
            </w:pPr>
          </w:p>
        </w:tc>
      </w:tr>
      <w:tr w:rsidR="00C81A71" w14:paraId="07B9977E" w14:textId="77777777">
        <w:trPr>
          <w:trHeight w:val="551"/>
        </w:trPr>
        <w:tc>
          <w:tcPr>
            <w:tcW w:w="2557" w:type="dxa"/>
          </w:tcPr>
          <w:p w14:paraId="0A5637FD" w14:textId="77777777" w:rsidR="00C81A71" w:rsidRDefault="00491091">
            <w:pPr>
              <w:pStyle w:val="TableParagraph"/>
              <w:tabs>
                <w:tab w:val="left" w:pos="2198"/>
              </w:tabs>
              <w:spacing w:line="276" w:lineRule="auto"/>
              <w:ind w:left="106" w:right="102"/>
              <w:rPr>
                <w:sz w:val="24"/>
                <w:szCs w:val="24"/>
              </w:rPr>
            </w:pPr>
            <w:proofErr w:type="spellStart"/>
            <w:r>
              <w:rPr>
                <w:sz w:val="24"/>
                <w:szCs w:val="24"/>
              </w:rPr>
              <w:t>отказывается</w:t>
            </w:r>
            <w:proofErr w:type="spellEnd"/>
            <w:r>
              <w:rPr>
                <w:sz w:val="24"/>
                <w:szCs w:val="24"/>
              </w:rPr>
              <w:tab/>
            </w:r>
            <w:proofErr w:type="spellStart"/>
            <w:r>
              <w:rPr>
                <w:spacing w:val="-1"/>
                <w:sz w:val="24"/>
                <w:szCs w:val="24"/>
              </w:rPr>
              <w:t>от</w:t>
            </w:r>
            <w:proofErr w:type="spellEnd"/>
            <w:r>
              <w:rPr>
                <w:spacing w:val="-52"/>
                <w:sz w:val="24"/>
                <w:szCs w:val="24"/>
              </w:rPr>
              <w:t xml:space="preserve"> </w:t>
            </w:r>
            <w:proofErr w:type="spellStart"/>
            <w:r>
              <w:rPr>
                <w:sz w:val="24"/>
                <w:szCs w:val="24"/>
              </w:rPr>
              <w:t>контактов</w:t>
            </w:r>
            <w:proofErr w:type="spellEnd"/>
          </w:p>
        </w:tc>
        <w:tc>
          <w:tcPr>
            <w:tcW w:w="426" w:type="dxa"/>
            <w:gridSpan w:val="3"/>
          </w:tcPr>
          <w:p w14:paraId="28AEA234" w14:textId="77777777" w:rsidR="00C81A71" w:rsidRDefault="00C81A71">
            <w:pPr>
              <w:pStyle w:val="TableParagraph"/>
              <w:rPr>
                <w:sz w:val="24"/>
                <w:szCs w:val="24"/>
              </w:rPr>
            </w:pPr>
          </w:p>
        </w:tc>
        <w:tc>
          <w:tcPr>
            <w:tcW w:w="414" w:type="dxa"/>
            <w:gridSpan w:val="4"/>
          </w:tcPr>
          <w:p w14:paraId="4E916EB2" w14:textId="77777777" w:rsidR="00C81A71" w:rsidRDefault="00C81A71">
            <w:pPr>
              <w:pStyle w:val="TableParagraph"/>
              <w:rPr>
                <w:sz w:val="24"/>
                <w:szCs w:val="24"/>
              </w:rPr>
            </w:pPr>
          </w:p>
        </w:tc>
        <w:tc>
          <w:tcPr>
            <w:tcW w:w="414" w:type="dxa"/>
            <w:gridSpan w:val="5"/>
          </w:tcPr>
          <w:p w14:paraId="3C507948" w14:textId="77777777" w:rsidR="00C81A71" w:rsidRDefault="00C81A71">
            <w:pPr>
              <w:pStyle w:val="TableParagraph"/>
              <w:rPr>
                <w:sz w:val="24"/>
                <w:szCs w:val="24"/>
              </w:rPr>
            </w:pPr>
          </w:p>
        </w:tc>
        <w:tc>
          <w:tcPr>
            <w:tcW w:w="414" w:type="dxa"/>
            <w:gridSpan w:val="4"/>
          </w:tcPr>
          <w:p w14:paraId="76499818" w14:textId="77777777" w:rsidR="00C81A71" w:rsidRDefault="00C81A71">
            <w:pPr>
              <w:pStyle w:val="TableParagraph"/>
              <w:rPr>
                <w:sz w:val="24"/>
                <w:szCs w:val="24"/>
              </w:rPr>
            </w:pPr>
          </w:p>
        </w:tc>
        <w:tc>
          <w:tcPr>
            <w:tcW w:w="414" w:type="dxa"/>
            <w:gridSpan w:val="4"/>
          </w:tcPr>
          <w:p w14:paraId="005CC1DD" w14:textId="77777777" w:rsidR="00C81A71" w:rsidRDefault="00C81A71">
            <w:pPr>
              <w:pStyle w:val="TableParagraph"/>
              <w:rPr>
                <w:sz w:val="24"/>
                <w:szCs w:val="24"/>
              </w:rPr>
            </w:pPr>
          </w:p>
        </w:tc>
        <w:tc>
          <w:tcPr>
            <w:tcW w:w="414" w:type="dxa"/>
            <w:gridSpan w:val="4"/>
          </w:tcPr>
          <w:p w14:paraId="0185F98E" w14:textId="77777777" w:rsidR="00C81A71" w:rsidRDefault="00C81A71">
            <w:pPr>
              <w:pStyle w:val="TableParagraph"/>
              <w:rPr>
                <w:sz w:val="24"/>
                <w:szCs w:val="24"/>
              </w:rPr>
            </w:pPr>
          </w:p>
        </w:tc>
        <w:tc>
          <w:tcPr>
            <w:tcW w:w="415" w:type="dxa"/>
            <w:gridSpan w:val="5"/>
          </w:tcPr>
          <w:p w14:paraId="0BC36DE5" w14:textId="77777777" w:rsidR="00C81A71" w:rsidRDefault="00C81A71">
            <w:pPr>
              <w:pStyle w:val="TableParagraph"/>
              <w:rPr>
                <w:sz w:val="24"/>
                <w:szCs w:val="24"/>
              </w:rPr>
            </w:pPr>
          </w:p>
        </w:tc>
        <w:tc>
          <w:tcPr>
            <w:tcW w:w="414" w:type="dxa"/>
            <w:gridSpan w:val="4"/>
          </w:tcPr>
          <w:p w14:paraId="635B999B" w14:textId="77777777" w:rsidR="00C81A71" w:rsidRDefault="00C81A71">
            <w:pPr>
              <w:pStyle w:val="TableParagraph"/>
              <w:rPr>
                <w:sz w:val="24"/>
                <w:szCs w:val="24"/>
              </w:rPr>
            </w:pPr>
          </w:p>
        </w:tc>
        <w:tc>
          <w:tcPr>
            <w:tcW w:w="414" w:type="dxa"/>
            <w:gridSpan w:val="4"/>
          </w:tcPr>
          <w:p w14:paraId="4C20C34C" w14:textId="77777777" w:rsidR="00C81A71" w:rsidRDefault="00C81A71">
            <w:pPr>
              <w:pStyle w:val="TableParagraph"/>
              <w:rPr>
                <w:sz w:val="24"/>
                <w:szCs w:val="24"/>
              </w:rPr>
            </w:pPr>
          </w:p>
        </w:tc>
        <w:tc>
          <w:tcPr>
            <w:tcW w:w="414" w:type="dxa"/>
            <w:gridSpan w:val="3"/>
          </w:tcPr>
          <w:p w14:paraId="1FF11B58" w14:textId="77777777" w:rsidR="00C81A71" w:rsidRDefault="00C81A71">
            <w:pPr>
              <w:pStyle w:val="TableParagraph"/>
              <w:rPr>
                <w:sz w:val="24"/>
                <w:szCs w:val="24"/>
              </w:rPr>
            </w:pPr>
          </w:p>
        </w:tc>
        <w:tc>
          <w:tcPr>
            <w:tcW w:w="414" w:type="dxa"/>
            <w:gridSpan w:val="3"/>
          </w:tcPr>
          <w:p w14:paraId="7FB2C58C" w14:textId="77777777" w:rsidR="00C81A71" w:rsidRDefault="00C81A71">
            <w:pPr>
              <w:pStyle w:val="TableParagraph"/>
              <w:rPr>
                <w:sz w:val="24"/>
                <w:szCs w:val="24"/>
              </w:rPr>
            </w:pPr>
          </w:p>
        </w:tc>
        <w:tc>
          <w:tcPr>
            <w:tcW w:w="414" w:type="dxa"/>
            <w:gridSpan w:val="4"/>
          </w:tcPr>
          <w:p w14:paraId="0851901D" w14:textId="77777777" w:rsidR="00C81A71" w:rsidRDefault="00C81A71">
            <w:pPr>
              <w:pStyle w:val="TableParagraph"/>
              <w:rPr>
                <w:sz w:val="24"/>
                <w:szCs w:val="24"/>
              </w:rPr>
            </w:pPr>
          </w:p>
        </w:tc>
        <w:tc>
          <w:tcPr>
            <w:tcW w:w="415" w:type="dxa"/>
            <w:gridSpan w:val="4"/>
          </w:tcPr>
          <w:p w14:paraId="3C124C94" w14:textId="77777777" w:rsidR="00C81A71" w:rsidRDefault="00C81A71">
            <w:pPr>
              <w:pStyle w:val="TableParagraph"/>
              <w:rPr>
                <w:sz w:val="24"/>
                <w:szCs w:val="24"/>
              </w:rPr>
            </w:pPr>
          </w:p>
        </w:tc>
        <w:tc>
          <w:tcPr>
            <w:tcW w:w="414" w:type="dxa"/>
            <w:gridSpan w:val="4"/>
          </w:tcPr>
          <w:p w14:paraId="25108B68" w14:textId="77777777" w:rsidR="00C81A71" w:rsidRDefault="00C81A71">
            <w:pPr>
              <w:pStyle w:val="TableParagraph"/>
              <w:rPr>
                <w:sz w:val="24"/>
                <w:szCs w:val="24"/>
              </w:rPr>
            </w:pPr>
          </w:p>
        </w:tc>
        <w:tc>
          <w:tcPr>
            <w:tcW w:w="414" w:type="dxa"/>
            <w:gridSpan w:val="4"/>
          </w:tcPr>
          <w:p w14:paraId="06C0CCC2" w14:textId="77777777" w:rsidR="00C81A71" w:rsidRDefault="00C81A71">
            <w:pPr>
              <w:pStyle w:val="TableParagraph"/>
              <w:rPr>
                <w:sz w:val="24"/>
                <w:szCs w:val="24"/>
              </w:rPr>
            </w:pPr>
          </w:p>
        </w:tc>
        <w:tc>
          <w:tcPr>
            <w:tcW w:w="414" w:type="dxa"/>
            <w:gridSpan w:val="4"/>
          </w:tcPr>
          <w:p w14:paraId="2D7BD5E4" w14:textId="77777777" w:rsidR="00C81A71" w:rsidRDefault="00C81A71">
            <w:pPr>
              <w:pStyle w:val="TableParagraph"/>
              <w:rPr>
                <w:sz w:val="24"/>
                <w:szCs w:val="24"/>
              </w:rPr>
            </w:pPr>
          </w:p>
        </w:tc>
        <w:tc>
          <w:tcPr>
            <w:tcW w:w="414" w:type="dxa"/>
            <w:gridSpan w:val="4"/>
          </w:tcPr>
          <w:p w14:paraId="02C95423" w14:textId="77777777" w:rsidR="00C81A71" w:rsidRDefault="00C81A71">
            <w:pPr>
              <w:pStyle w:val="TableParagraph"/>
              <w:rPr>
                <w:sz w:val="24"/>
                <w:szCs w:val="24"/>
              </w:rPr>
            </w:pPr>
          </w:p>
        </w:tc>
        <w:tc>
          <w:tcPr>
            <w:tcW w:w="414" w:type="dxa"/>
            <w:gridSpan w:val="3"/>
          </w:tcPr>
          <w:p w14:paraId="00AD810F" w14:textId="77777777" w:rsidR="00C81A71" w:rsidRDefault="00C81A71">
            <w:pPr>
              <w:pStyle w:val="TableParagraph"/>
              <w:rPr>
                <w:sz w:val="24"/>
                <w:szCs w:val="24"/>
              </w:rPr>
            </w:pPr>
          </w:p>
        </w:tc>
        <w:tc>
          <w:tcPr>
            <w:tcW w:w="717" w:type="dxa"/>
            <w:gridSpan w:val="3"/>
          </w:tcPr>
          <w:p w14:paraId="1B3CD4BA" w14:textId="77777777" w:rsidR="00C81A71" w:rsidRDefault="00C81A71">
            <w:pPr>
              <w:pStyle w:val="TableParagraph"/>
              <w:rPr>
                <w:sz w:val="24"/>
                <w:szCs w:val="24"/>
              </w:rPr>
            </w:pPr>
          </w:p>
        </w:tc>
      </w:tr>
      <w:tr w:rsidR="00C81A71" w14:paraId="660C4FE5" w14:textId="77777777">
        <w:trPr>
          <w:trHeight w:val="490"/>
        </w:trPr>
        <w:tc>
          <w:tcPr>
            <w:tcW w:w="10740" w:type="dxa"/>
            <w:gridSpan w:val="74"/>
          </w:tcPr>
          <w:p w14:paraId="75F57EBF" w14:textId="77777777" w:rsidR="00C81A71" w:rsidRDefault="00491091">
            <w:pPr>
              <w:pStyle w:val="TableParagraph"/>
              <w:jc w:val="center"/>
              <w:rPr>
                <w:sz w:val="24"/>
                <w:szCs w:val="24"/>
              </w:rPr>
            </w:pPr>
            <w:proofErr w:type="spellStart"/>
            <w:r>
              <w:rPr>
                <w:b/>
                <w:sz w:val="24"/>
                <w:szCs w:val="24"/>
              </w:rPr>
              <w:t>средства</w:t>
            </w:r>
            <w:proofErr w:type="spellEnd"/>
            <w:r>
              <w:rPr>
                <w:b/>
                <w:spacing w:val="-1"/>
                <w:sz w:val="24"/>
                <w:szCs w:val="24"/>
              </w:rPr>
              <w:t xml:space="preserve"> </w:t>
            </w:r>
            <w:proofErr w:type="spellStart"/>
            <w:r>
              <w:rPr>
                <w:b/>
                <w:sz w:val="24"/>
                <w:szCs w:val="24"/>
              </w:rPr>
              <w:t>общения</w:t>
            </w:r>
            <w:proofErr w:type="spellEnd"/>
            <w:r>
              <w:rPr>
                <w:b/>
                <w:sz w:val="24"/>
                <w:szCs w:val="24"/>
              </w:rPr>
              <w:t>:</w:t>
            </w:r>
          </w:p>
        </w:tc>
      </w:tr>
      <w:tr w:rsidR="00C81A71" w14:paraId="0DC1D854" w14:textId="77777777">
        <w:trPr>
          <w:trHeight w:val="1162"/>
        </w:trPr>
        <w:tc>
          <w:tcPr>
            <w:tcW w:w="2557" w:type="dxa"/>
          </w:tcPr>
          <w:p w14:paraId="0161F902" w14:textId="77777777" w:rsidR="00C81A71" w:rsidRDefault="00491091">
            <w:pPr>
              <w:pStyle w:val="TableParagraph"/>
              <w:tabs>
                <w:tab w:val="left" w:pos="1593"/>
              </w:tabs>
              <w:spacing w:line="276" w:lineRule="auto"/>
              <w:ind w:left="106" w:right="102"/>
              <w:rPr>
                <w:sz w:val="24"/>
                <w:szCs w:val="24"/>
                <w:lang w:val="ru-RU"/>
              </w:rPr>
            </w:pPr>
            <w:r>
              <w:rPr>
                <w:sz w:val="24"/>
                <w:szCs w:val="24"/>
                <w:lang w:val="ru-RU"/>
              </w:rPr>
              <w:t>положительные</w:t>
            </w:r>
            <w:r>
              <w:rPr>
                <w:spacing w:val="1"/>
                <w:sz w:val="24"/>
                <w:szCs w:val="24"/>
                <w:lang w:val="ru-RU"/>
              </w:rPr>
              <w:t xml:space="preserve"> </w:t>
            </w:r>
            <w:r>
              <w:rPr>
                <w:sz w:val="24"/>
                <w:szCs w:val="24"/>
                <w:lang w:val="ru-RU"/>
              </w:rPr>
              <w:t>экспрессивно-</w:t>
            </w:r>
            <w:r>
              <w:rPr>
                <w:spacing w:val="1"/>
                <w:sz w:val="24"/>
                <w:szCs w:val="24"/>
                <w:lang w:val="ru-RU"/>
              </w:rPr>
              <w:t xml:space="preserve"> </w:t>
            </w:r>
            <w:r>
              <w:rPr>
                <w:sz w:val="24"/>
                <w:szCs w:val="24"/>
                <w:lang w:val="ru-RU"/>
              </w:rPr>
              <w:t xml:space="preserve">мимические </w:t>
            </w:r>
            <w:r>
              <w:rPr>
                <w:spacing w:val="-1"/>
                <w:sz w:val="24"/>
                <w:szCs w:val="24"/>
                <w:lang w:val="ru-RU"/>
              </w:rPr>
              <w:t>средства</w:t>
            </w:r>
            <w:r>
              <w:rPr>
                <w:spacing w:val="-52"/>
                <w:sz w:val="24"/>
                <w:szCs w:val="24"/>
                <w:lang w:val="ru-RU"/>
              </w:rPr>
              <w:t xml:space="preserve"> </w:t>
            </w:r>
            <w:r>
              <w:rPr>
                <w:sz w:val="24"/>
                <w:szCs w:val="24"/>
                <w:lang w:val="ru-RU"/>
              </w:rPr>
              <w:t>(улыбки,</w:t>
            </w:r>
            <w:r>
              <w:rPr>
                <w:spacing w:val="-1"/>
                <w:sz w:val="24"/>
                <w:szCs w:val="24"/>
                <w:lang w:val="ru-RU"/>
              </w:rPr>
              <w:t xml:space="preserve"> </w:t>
            </w:r>
            <w:r>
              <w:rPr>
                <w:sz w:val="24"/>
                <w:szCs w:val="24"/>
                <w:lang w:val="ru-RU"/>
              </w:rPr>
              <w:t>смех,</w:t>
            </w:r>
            <w:r>
              <w:rPr>
                <w:spacing w:val="-1"/>
                <w:sz w:val="24"/>
                <w:szCs w:val="24"/>
                <w:lang w:val="ru-RU"/>
              </w:rPr>
              <w:t xml:space="preserve"> </w:t>
            </w:r>
            <w:r>
              <w:rPr>
                <w:sz w:val="24"/>
                <w:szCs w:val="24"/>
                <w:lang w:val="ru-RU"/>
              </w:rPr>
              <w:t>жесты)</w:t>
            </w:r>
          </w:p>
        </w:tc>
        <w:tc>
          <w:tcPr>
            <w:tcW w:w="426" w:type="dxa"/>
            <w:gridSpan w:val="3"/>
          </w:tcPr>
          <w:p w14:paraId="269A7C06" w14:textId="77777777" w:rsidR="00C81A71" w:rsidRDefault="00C81A71">
            <w:pPr>
              <w:pStyle w:val="TableParagraph"/>
              <w:rPr>
                <w:sz w:val="24"/>
                <w:szCs w:val="24"/>
                <w:lang w:val="ru-RU"/>
              </w:rPr>
            </w:pPr>
          </w:p>
        </w:tc>
        <w:tc>
          <w:tcPr>
            <w:tcW w:w="414" w:type="dxa"/>
            <w:gridSpan w:val="4"/>
          </w:tcPr>
          <w:p w14:paraId="0F94B1CC" w14:textId="77777777" w:rsidR="00C81A71" w:rsidRDefault="00C81A71">
            <w:pPr>
              <w:pStyle w:val="TableParagraph"/>
              <w:rPr>
                <w:sz w:val="24"/>
                <w:szCs w:val="24"/>
                <w:lang w:val="ru-RU"/>
              </w:rPr>
            </w:pPr>
          </w:p>
        </w:tc>
        <w:tc>
          <w:tcPr>
            <w:tcW w:w="414" w:type="dxa"/>
            <w:gridSpan w:val="5"/>
          </w:tcPr>
          <w:p w14:paraId="5675A641" w14:textId="77777777" w:rsidR="00C81A71" w:rsidRDefault="00C81A71">
            <w:pPr>
              <w:pStyle w:val="TableParagraph"/>
              <w:rPr>
                <w:sz w:val="24"/>
                <w:szCs w:val="24"/>
                <w:lang w:val="ru-RU"/>
              </w:rPr>
            </w:pPr>
          </w:p>
        </w:tc>
        <w:tc>
          <w:tcPr>
            <w:tcW w:w="414" w:type="dxa"/>
            <w:gridSpan w:val="4"/>
          </w:tcPr>
          <w:p w14:paraId="7A77E436" w14:textId="77777777" w:rsidR="00C81A71" w:rsidRDefault="00C81A71">
            <w:pPr>
              <w:pStyle w:val="TableParagraph"/>
              <w:rPr>
                <w:sz w:val="24"/>
                <w:szCs w:val="24"/>
                <w:lang w:val="ru-RU"/>
              </w:rPr>
            </w:pPr>
          </w:p>
        </w:tc>
        <w:tc>
          <w:tcPr>
            <w:tcW w:w="414" w:type="dxa"/>
            <w:gridSpan w:val="4"/>
          </w:tcPr>
          <w:p w14:paraId="647AF6FB" w14:textId="77777777" w:rsidR="00C81A71" w:rsidRDefault="00C81A71">
            <w:pPr>
              <w:pStyle w:val="TableParagraph"/>
              <w:rPr>
                <w:sz w:val="24"/>
                <w:szCs w:val="24"/>
                <w:lang w:val="ru-RU"/>
              </w:rPr>
            </w:pPr>
          </w:p>
        </w:tc>
        <w:tc>
          <w:tcPr>
            <w:tcW w:w="414" w:type="dxa"/>
            <w:gridSpan w:val="4"/>
          </w:tcPr>
          <w:p w14:paraId="5C61F5B1" w14:textId="77777777" w:rsidR="00C81A71" w:rsidRDefault="00C81A71">
            <w:pPr>
              <w:pStyle w:val="TableParagraph"/>
              <w:rPr>
                <w:sz w:val="24"/>
                <w:szCs w:val="24"/>
                <w:lang w:val="ru-RU"/>
              </w:rPr>
            </w:pPr>
          </w:p>
        </w:tc>
        <w:tc>
          <w:tcPr>
            <w:tcW w:w="415" w:type="dxa"/>
            <w:gridSpan w:val="5"/>
          </w:tcPr>
          <w:p w14:paraId="351B6077" w14:textId="77777777" w:rsidR="00C81A71" w:rsidRDefault="00C81A71">
            <w:pPr>
              <w:pStyle w:val="TableParagraph"/>
              <w:rPr>
                <w:sz w:val="24"/>
                <w:szCs w:val="24"/>
                <w:lang w:val="ru-RU"/>
              </w:rPr>
            </w:pPr>
          </w:p>
        </w:tc>
        <w:tc>
          <w:tcPr>
            <w:tcW w:w="414" w:type="dxa"/>
            <w:gridSpan w:val="4"/>
          </w:tcPr>
          <w:p w14:paraId="765094E9" w14:textId="77777777" w:rsidR="00C81A71" w:rsidRDefault="00C81A71">
            <w:pPr>
              <w:pStyle w:val="TableParagraph"/>
              <w:rPr>
                <w:sz w:val="24"/>
                <w:szCs w:val="24"/>
                <w:lang w:val="ru-RU"/>
              </w:rPr>
            </w:pPr>
          </w:p>
        </w:tc>
        <w:tc>
          <w:tcPr>
            <w:tcW w:w="414" w:type="dxa"/>
            <w:gridSpan w:val="4"/>
          </w:tcPr>
          <w:p w14:paraId="0C6DAD21" w14:textId="77777777" w:rsidR="00C81A71" w:rsidRDefault="00C81A71">
            <w:pPr>
              <w:pStyle w:val="TableParagraph"/>
              <w:rPr>
                <w:sz w:val="24"/>
                <w:szCs w:val="24"/>
                <w:lang w:val="ru-RU"/>
              </w:rPr>
            </w:pPr>
          </w:p>
        </w:tc>
        <w:tc>
          <w:tcPr>
            <w:tcW w:w="414" w:type="dxa"/>
            <w:gridSpan w:val="3"/>
          </w:tcPr>
          <w:p w14:paraId="66976F7A" w14:textId="77777777" w:rsidR="00C81A71" w:rsidRDefault="00C81A71">
            <w:pPr>
              <w:pStyle w:val="TableParagraph"/>
              <w:rPr>
                <w:sz w:val="24"/>
                <w:szCs w:val="24"/>
                <w:lang w:val="ru-RU"/>
              </w:rPr>
            </w:pPr>
          </w:p>
        </w:tc>
        <w:tc>
          <w:tcPr>
            <w:tcW w:w="414" w:type="dxa"/>
            <w:gridSpan w:val="3"/>
          </w:tcPr>
          <w:p w14:paraId="5A9C86C4" w14:textId="77777777" w:rsidR="00C81A71" w:rsidRDefault="00C81A71">
            <w:pPr>
              <w:pStyle w:val="TableParagraph"/>
              <w:rPr>
                <w:sz w:val="24"/>
                <w:szCs w:val="24"/>
                <w:lang w:val="ru-RU"/>
              </w:rPr>
            </w:pPr>
          </w:p>
        </w:tc>
        <w:tc>
          <w:tcPr>
            <w:tcW w:w="414" w:type="dxa"/>
            <w:gridSpan w:val="4"/>
          </w:tcPr>
          <w:p w14:paraId="41EAF92D" w14:textId="77777777" w:rsidR="00C81A71" w:rsidRDefault="00C81A71">
            <w:pPr>
              <w:pStyle w:val="TableParagraph"/>
              <w:rPr>
                <w:sz w:val="24"/>
                <w:szCs w:val="24"/>
                <w:lang w:val="ru-RU"/>
              </w:rPr>
            </w:pPr>
          </w:p>
        </w:tc>
        <w:tc>
          <w:tcPr>
            <w:tcW w:w="415" w:type="dxa"/>
            <w:gridSpan w:val="4"/>
          </w:tcPr>
          <w:p w14:paraId="6E66035E" w14:textId="77777777" w:rsidR="00C81A71" w:rsidRDefault="00C81A71">
            <w:pPr>
              <w:pStyle w:val="TableParagraph"/>
              <w:rPr>
                <w:sz w:val="24"/>
                <w:szCs w:val="24"/>
                <w:lang w:val="ru-RU"/>
              </w:rPr>
            </w:pPr>
          </w:p>
        </w:tc>
        <w:tc>
          <w:tcPr>
            <w:tcW w:w="414" w:type="dxa"/>
            <w:gridSpan w:val="4"/>
          </w:tcPr>
          <w:p w14:paraId="5A9C2D0D" w14:textId="77777777" w:rsidR="00C81A71" w:rsidRDefault="00C81A71">
            <w:pPr>
              <w:pStyle w:val="TableParagraph"/>
              <w:rPr>
                <w:sz w:val="24"/>
                <w:szCs w:val="24"/>
                <w:lang w:val="ru-RU"/>
              </w:rPr>
            </w:pPr>
          </w:p>
        </w:tc>
        <w:tc>
          <w:tcPr>
            <w:tcW w:w="414" w:type="dxa"/>
            <w:gridSpan w:val="4"/>
          </w:tcPr>
          <w:p w14:paraId="347927F6" w14:textId="77777777" w:rsidR="00C81A71" w:rsidRDefault="00C81A71">
            <w:pPr>
              <w:pStyle w:val="TableParagraph"/>
              <w:rPr>
                <w:sz w:val="24"/>
                <w:szCs w:val="24"/>
                <w:lang w:val="ru-RU"/>
              </w:rPr>
            </w:pPr>
          </w:p>
        </w:tc>
        <w:tc>
          <w:tcPr>
            <w:tcW w:w="414" w:type="dxa"/>
            <w:gridSpan w:val="4"/>
          </w:tcPr>
          <w:p w14:paraId="26FED2D9" w14:textId="77777777" w:rsidR="00C81A71" w:rsidRDefault="00C81A71">
            <w:pPr>
              <w:pStyle w:val="TableParagraph"/>
              <w:rPr>
                <w:sz w:val="24"/>
                <w:szCs w:val="24"/>
                <w:lang w:val="ru-RU"/>
              </w:rPr>
            </w:pPr>
          </w:p>
        </w:tc>
        <w:tc>
          <w:tcPr>
            <w:tcW w:w="414" w:type="dxa"/>
            <w:gridSpan w:val="4"/>
          </w:tcPr>
          <w:p w14:paraId="18EB9771" w14:textId="77777777" w:rsidR="00C81A71" w:rsidRDefault="00C81A71">
            <w:pPr>
              <w:pStyle w:val="TableParagraph"/>
              <w:rPr>
                <w:sz w:val="24"/>
                <w:szCs w:val="24"/>
                <w:lang w:val="ru-RU"/>
              </w:rPr>
            </w:pPr>
          </w:p>
        </w:tc>
        <w:tc>
          <w:tcPr>
            <w:tcW w:w="414" w:type="dxa"/>
            <w:gridSpan w:val="3"/>
          </w:tcPr>
          <w:p w14:paraId="211D7DE7" w14:textId="77777777" w:rsidR="00C81A71" w:rsidRDefault="00C81A71">
            <w:pPr>
              <w:pStyle w:val="TableParagraph"/>
              <w:rPr>
                <w:sz w:val="24"/>
                <w:szCs w:val="24"/>
                <w:lang w:val="ru-RU"/>
              </w:rPr>
            </w:pPr>
          </w:p>
        </w:tc>
        <w:tc>
          <w:tcPr>
            <w:tcW w:w="717" w:type="dxa"/>
            <w:gridSpan w:val="3"/>
          </w:tcPr>
          <w:p w14:paraId="0373D512" w14:textId="77777777" w:rsidR="00C81A71" w:rsidRDefault="00C81A71">
            <w:pPr>
              <w:pStyle w:val="TableParagraph"/>
              <w:rPr>
                <w:sz w:val="24"/>
                <w:szCs w:val="24"/>
                <w:lang w:val="ru-RU"/>
              </w:rPr>
            </w:pPr>
          </w:p>
        </w:tc>
      </w:tr>
      <w:tr w:rsidR="00C81A71" w14:paraId="1C23BD34" w14:textId="77777777">
        <w:trPr>
          <w:trHeight w:val="1407"/>
        </w:trPr>
        <w:tc>
          <w:tcPr>
            <w:tcW w:w="2557" w:type="dxa"/>
          </w:tcPr>
          <w:p w14:paraId="6094B840" w14:textId="77777777" w:rsidR="00C81A71" w:rsidRDefault="00491091">
            <w:pPr>
              <w:pStyle w:val="TableParagraph"/>
              <w:spacing w:line="276" w:lineRule="auto"/>
              <w:ind w:left="106" w:right="398"/>
              <w:rPr>
                <w:sz w:val="24"/>
                <w:szCs w:val="24"/>
                <w:lang w:val="ru-RU"/>
              </w:rPr>
            </w:pPr>
            <w:r>
              <w:rPr>
                <w:sz w:val="24"/>
                <w:szCs w:val="24"/>
                <w:lang w:val="ru-RU"/>
              </w:rPr>
              <w:t>отрицательные</w:t>
            </w:r>
            <w:r>
              <w:rPr>
                <w:spacing w:val="1"/>
                <w:sz w:val="24"/>
                <w:szCs w:val="24"/>
                <w:lang w:val="ru-RU"/>
              </w:rPr>
              <w:t xml:space="preserve"> </w:t>
            </w:r>
            <w:r>
              <w:rPr>
                <w:sz w:val="24"/>
                <w:szCs w:val="24"/>
                <w:lang w:val="ru-RU"/>
              </w:rPr>
              <w:t>экспрессивно-</w:t>
            </w:r>
            <w:r>
              <w:rPr>
                <w:spacing w:val="1"/>
                <w:sz w:val="24"/>
                <w:szCs w:val="24"/>
                <w:lang w:val="ru-RU"/>
              </w:rPr>
              <w:t xml:space="preserve"> </w:t>
            </w:r>
            <w:r>
              <w:rPr>
                <w:spacing w:val="-1"/>
                <w:sz w:val="24"/>
                <w:szCs w:val="24"/>
                <w:lang w:val="ru-RU"/>
              </w:rPr>
              <w:t xml:space="preserve">мимические </w:t>
            </w:r>
            <w:r>
              <w:rPr>
                <w:sz w:val="24"/>
                <w:szCs w:val="24"/>
                <w:lang w:val="ru-RU"/>
              </w:rPr>
              <w:t>средства</w:t>
            </w:r>
            <w:r>
              <w:rPr>
                <w:spacing w:val="-52"/>
                <w:sz w:val="24"/>
                <w:szCs w:val="24"/>
                <w:lang w:val="ru-RU"/>
              </w:rPr>
              <w:t xml:space="preserve"> </w:t>
            </w:r>
            <w:r>
              <w:rPr>
                <w:sz w:val="24"/>
                <w:szCs w:val="24"/>
                <w:lang w:val="ru-RU"/>
              </w:rPr>
              <w:t>(плач, выражения</w:t>
            </w:r>
            <w:r>
              <w:rPr>
                <w:spacing w:val="1"/>
                <w:sz w:val="24"/>
                <w:szCs w:val="24"/>
                <w:lang w:val="ru-RU"/>
              </w:rPr>
              <w:t xml:space="preserve"> </w:t>
            </w:r>
            <w:r>
              <w:rPr>
                <w:sz w:val="24"/>
                <w:szCs w:val="24"/>
                <w:lang w:val="ru-RU"/>
              </w:rPr>
              <w:t>грусти, уныния)</w:t>
            </w:r>
          </w:p>
        </w:tc>
        <w:tc>
          <w:tcPr>
            <w:tcW w:w="426" w:type="dxa"/>
            <w:gridSpan w:val="3"/>
          </w:tcPr>
          <w:p w14:paraId="446D4FC2" w14:textId="77777777" w:rsidR="00C81A71" w:rsidRDefault="00C81A71">
            <w:pPr>
              <w:pStyle w:val="TableParagraph"/>
              <w:rPr>
                <w:sz w:val="24"/>
                <w:szCs w:val="24"/>
                <w:lang w:val="ru-RU"/>
              </w:rPr>
            </w:pPr>
          </w:p>
        </w:tc>
        <w:tc>
          <w:tcPr>
            <w:tcW w:w="414" w:type="dxa"/>
            <w:gridSpan w:val="4"/>
          </w:tcPr>
          <w:p w14:paraId="30999D85" w14:textId="77777777" w:rsidR="00C81A71" w:rsidRDefault="00C81A71">
            <w:pPr>
              <w:pStyle w:val="TableParagraph"/>
              <w:rPr>
                <w:sz w:val="24"/>
                <w:szCs w:val="24"/>
                <w:lang w:val="ru-RU"/>
              </w:rPr>
            </w:pPr>
          </w:p>
        </w:tc>
        <w:tc>
          <w:tcPr>
            <w:tcW w:w="414" w:type="dxa"/>
            <w:gridSpan w:val="5"/>
          </w:tcPr>
          <w:p w14:paraId="103CBB34" w14:textId="77777777" w:rsidR="00C81A71" w:rsidRDefault="00C81A71">
            <w:pPr>
              <w:pStyle w:val="TableParagraph"/>
              <w:rPr>
                <w:sz w:val="24"/>
                <w:szCs w:val="24"/>
                <w:lang w:val="ru-RU"/>
              </w:rPr>
            </w:pPr>
          </w:p>
        </w:tc>
        <w:tc>
          <w:tcPr>
            <w:tcW w:w="414" w:type="dxa"/>
            <w:gridSpan w:val="4"/>
          </w:tcPr>
          <w:p w14:paraId="04E68319" w14:textId="77777777" w:rsidR="00C81A71" w:rsidRDefault="00C81A71">
            <w:pPr>
              <w:pStyle w:val="TableParagraph"/>
              <w:rPr>
                <w:sz w:val="24"/>
                <w:szCs w:val="24"/>
                <w:lang w:val="ru-RU"/>
              </w:rPr>
            </w:pPr>
          </w:p>
        </w:tc>
        <w:tc>
          <w:tcPr>
            <w:tcW w:w="414" w:type="dxa"/>
            <w:gridSpan w:val="4"/>
          </w:tcPr>
          <w:p w14:paraId="1A401B52" w14:textId="77777777" w:rsidR="00C81A71" w:rsidRDefault="00C81A71">
            <w:pPr>
              <w:pStyle w:val="TableParagraph"/>
              <w:rPr>
                <w:sz w:val="24"/>
                <w:szCs w:val="24"/>
                <w:lang w:val="ru-RU"/>
              </w:rPr>
            </w:pPr>
          </w:p>
        </w:tc>
        <w:tc>
          <w:tcPr>
            <w:tcW w:w="414" w:type="dxa"/>
            <w:gridSpan w:val="4"/>
          </w:tcPr>
          <w:p w14:paraId="2864C5F9" w14:textId="77777777" w:rsidR="00C81A71" w:rsidRDefault="00C81A71">
            <w:pPr>
              <w:pStyle w:val="TableParagraph"/>
              <w:rPr>
                <w:sz w:val="24"/>
                <w:szCs w:val="24"/>
                <w:lang w:val="ru-RU"/>
              </w:rPr>
            </w:pPr>
          </w:p>
        </w:tc>
        <w:tc>
          <w:tcPr>
            <w:tcW w:w="415" w:type="dxa"/>
            <w:gridSpan w:val="5"/>
          </w:tcPr>
          <w:p w14:paraId="3D0BA93D" w14:textId="77777777" w:rsidR="00C81A71" w:rsidRDefault="00C81A71">
            <w:pPr>
              <w:pStyle w:val="TableParagraph"/>
              <w:rPr>
                <w:sz w:val="24"/>
                <w:szCs w:val="24"/>
                <w:lang w:val="ru-RU"/>
              </w:rPr>
            </w:pPr>
          </w:p>
        </w:tc>
        <w:tc>
          <w:tcPr>
            <w:tcW w:w="414" w:type="dxa"/>
            <w:gridSpan w:val="4"/>
          </w:tcPr>
          <w:p w14:paraId="03686374" w14:textId="77777777" w:rsidR="00C81A71" w:rsidRDefault="00C81A71">
            <w:pPr>
              <w:pStyle w:val="TableParagraph"/>
              <w:rPr>
                <w:sz w:val="24"/>
                <w:szCs w:val="24"/>
                <w:lang w:val="ru-RU"/>
              </w:rPr>
            </w:pPr>
          </w:p>
        </w:tc>
        <w:tc>
          <w:tcPr>
            <w:tcW w:w="414" w:type="dxa"/>
            <w:gridSpan w:val="4"/>
          </w:tcPr>
          <w:p w14:paraId="56BC07E5" w14:textId="77777777" w:rsidR="00C81A71" w:rsidRDefault="00C81A71">
            <w:pPr>
              <w:pStyle w:val="TableParagraph"/>
              <w:rPr>
                <w:sz w:val="24"/>
                <w:szCs w:val="24"/>
                <w:lang w:val="ru-RU"/>
              </w:rPr>
            </w:pPr>
          </w:p>
        </w:tc>
        <w:tc>
          <w:tcPr>
            <w:tcW w:w="414" w:type="dxa"/>
            <w:gridSpan w:val="3"/>
          </w:tcPr>
          <w:p w14:paraId="0687C339" w14:textId="77777777" w:rsidR="00C81A71" w:rsidRDefault="00C81A71">
            <w:pPr>
              <w:pStyle w:val="TableParagraph"/>
              <w:rPr>
                <w:sz w:val="24"/>
                <w:szCs w:val="24"/>
                <w:lang w:val="ru-RU"/>
              </w:rPr>
            </w:pPr>
          </w:p>
        </w:tc>
        <w:tc>
          <w:tcPr>
            <w:tcW w:w="414" w:type="dxa"/>
            <w:gridSpan w:val="3"/>
          </w:tcPr>
          <w:p w14:paraId="21590BD2" w14:textId="77777777" w:rsidR="00C81A71" w:rsidRDefault="00C81A71">
            <w:pPr>
              <w:pStyle w:val="TableParagraph"/>
              <w:rPr>
                <w:sz w:val="24"/>
                <w:szCs w:val="24"/>
                <w:lang w:val="ru-RU"/>
              </w:rPr>
            </w:pPr>
          </w:p>
        </w:tc>
        <w:tc>
          <w:tcPr>
            <w:tcW w:w="414" w:type="dxa"/>
            <w:gridSpan w:val="4"/>
          </w:tcPr>
          <w:p w14:paraId="70272DE9" w14:textId="77777777" w:rsidR="00C81A71" w:rsidRDefault="00C81A71">
            <w:pPr>
              <w:pStyle w:val="TableParagraph"/>
              <w:rPr>
                <w:sz w:val="24"/>
                <w:szCs w:val="24"/>
                <w:lang w:val="ru-RU"/>
              </w:rPr>
            </w:pPr>
          </w:p>
        </w:tc>
        <w:tc>
          <w:tcPr>
            <w:tcW w:w="415" w:type="dxa"/>
            <w:gridSpan w:val="4"/>
          </w:tcPr>
          <w:p w14:paraId="2A192D72" w14:textId="77777777" w:rsidR="00C81A71" w:rsidRDefault="00C81A71">
            <w:pPr>
              <w:pStyle w:val="TableParagraph"/>
              <w:rPr>
                <w:sz w:val="24"/>
                <w:szCs w:val="24"/>
                <w:lang w:val="ru-RU"/>
              </w:rPr>
            </w:pPr>
          </w:p>
        </w:tc>
        <w:tc>
          <w:tcPr>
            <w:tcW w:w="414" w:type="dxa"/>
            <w:gridSpan w:val="4"/>
          </w:tcPr>
          <w:p w14:paraId="22F1342D" w14:textId="77777777" w:rsidR="00C81A71" w:rsidRDefault="00C81A71">
            <w:pPr>
              <w:pStyle w:val="TableParagraph"/>
              <w:rPr>
                <w:sz w:val="24"/>
                <w:szCs w:val="24"/>
                <w:lang w:val="ru-RU"/>
              </w:rPr>
            </w:pPr>
          </w:p>
        </w:tc>
        <w:tc>
          <w:tcPr>
            <w:tcW w:w="414" w:type="dxa"/>
            <w:gridSpan w:val="4"/>
          </w:tcPr>
          <w:p w14:paraId="1A6B59F2" w14:textId="77777777" w:rsidR="00C81A71" w:rsidRDefault="00C81A71">
            <w:pPr>
              <w:pStyle w:val="TableParagraph"/>
              <w:rPr>
                <w:sz w:val="24"/>
                <w:szCs w:val="24"/>
                <w:lang w:val="ru-RU"/>
              </w:rPr>
            </w:pPr>
          </w:p>
        </w:tc>
        <w:tc>
          <w:tcPr>
            <w:tcW w:w="414" w:type="dxa"/>
            <w:gridSpan w:val="4"/>
          </w:tcPr>
          <w:p w14:paraId="23666A37" w14:textId="77777777" w:rsidR="00C81A71" w:rsidRDefault="00C81A71">
            <w:pPr>
              <w:pStyle w:val="TableParagraph"/>
              <w:rPr>
                <w:sz w:val="24"/>
                <w:szCs w:val="24"/>
                <w:lang w:val="ru-RU"/>
              </w:rPr>
            </w:pPr>
          </w:p>
        </w:tc>
        <w:tc>
          <w:tcPr>
            <w:tcW w:w="414" w:type="dxa"/>
            <w:gridSpan w:val="4"/>
          </w:tcPr>
          <w:p w14:paraId="2B057688" w14:textId="77777777" w:rsidR="00C81A71" w:rsidRDefault="00C81A71">
            <w:pPr>
              <w:pStyle w:val="TableParagraph"/>
              <w:rPr>
                <w:sz w:val="24"/>
                <w:szCs w:val="24"/>
                <w:lang w:val="ru-RU"/>
              </w:rPr>
            </w:pPr>
          </w:p>
        </w:tc>
        <w:tc>
          <w:tcPr>
            <w:tcW w:w="414" w:type="dxa"/>
            <w:gridSpan w:val="3"/>
          </w:tcPr>
          <w:p w14:paraId="0BA0FBE0" w14:textId="77777777" w:rsidR="00C81A71" w:rsidRDefault="00C81A71">
            <w:pPr>
              <w:pStyle w:val="TableParagraph"/>
              <w:rPr>
                <w:sz w:val="24"/>
                <w:szCs w:val="24"/>
                <w:lang w:val="ru-RU"/>
              </w:rPr>
            </w:pPr>
          </w:p>
        </w:tc>
        <w:tc>
          <w:tcPr>
            <w:tcW w:w="717" w:type="dxa"/>
            <w:gridSpan w:val="3"/>
          </w:tcPr>
          <w:p w14:paraId="39EB8A41" w14:textId="77777777" w:rsidR="00C81A71" w:rsidRDefault="00C81A71">
            <w:pPr>
              <w:pStyle w:val="TableParagraph"/>
              <w:rPr>
                <w:sz w:val="24"/>
                <w:szCs w:val="24"/>
                <w:lang w:val="ru-RU"/>
              </w:rPr>
            </w:pPr>
          </w:p>
        </w:tc>
      </w:tr>
      <w:tr w:rsidR="00C81A71" w14:paraId="65BDB689" w14:textId="77777777">
        <w:trPr>
          <w:trHeight w:val="1214"/>
        </w:trPr>
        <w:tc>
          <w:tcPr>
            <w:tcW w:w="2557" w:type="dxa"/>
          </w:tcPr>
          <w:p w14:paraId="221E2259" w14:textId="77777777" w:rsidR="00C81A71" w:rsidRDefault="00491091">
            <w:pPr>
              <w:pStyle w:val="TableParagraph"/>
              <w:spacing w:line="276" w:lineRule="auto"/>
              <w:ind w:left="106" w:right="100"/>
              <w:jc w:val="both"/>
              <w:rPr>
                <w:sz w:val="24"/>
                <w:szCs w:val="24"/>
                <w:lang w:val="ru-RU"/>
              </w:rPr>
            </w:pPr>
            <w:r>
              <w:rPr>
                <w:sz w:val="24"/>
                <w:szCs w:val="24"/>
                <w:lang w:val="ru-RU"/>
              </w:rPr>
              <w:t>предметные</w:t>
            </w:r>
            <w:r>
              <w:rPr>
                <w:spacing w:val="1"/>
                <w:sz w:val="24"/>
                <w:szCs w:val="24"/>
                <w:lang w:val="ru-RU"/>
              </w:rPr>
              <w:t xml:space="preserve"> </w:t>
            </w:r>
            <w:r>
              <w:rPr>
                <w:sz w:val="24"/>
                <w:szCs w:val="24"/>
                <w:lang w:val="ru-RU"/>
              </w:rPr>
              <w:t>действия</w:t>
            </w:r>
            <w:r>
              <w:rPr>
                <w:spacing w:val="-52"/>
                <w:sz w:val="24"/>
                <w:szCs w:val="24"/>
                <w:lang w:val="ru-RU"/>
              </w:rPr>
              <w:t xml:space="preserve"> </w:t>
            </w:r>
            <w:r>
              <w:rPr>
                <w:sz w:val="24"/>
                <w:szCs w:val="24"/>
                <w:lang w:val="ru-RU"/>
              </w:rPr>
              <w:t>(предложение игрушки,</w:t>
            </w:r>
            <w:r>
              <w:rPr>
                <w:spacing w:val="1"/>
                <w:sz w:val="24"/>
                <w:szCs w:val="24"/>
                <w:lang w:val="ru-RU"/>
              </w:rPr>
              <w:t xml:space="preserve"> </w:t>
            </w:r>
            <w:r>
              <w:rPr>
                <w:sz w:val="24"/>
                <w:szCs w:val="24"/>
                <w:lang w:val="ru-RU"/>
              </w:rPr>
              <w:t>совместные</w:t>
            </w:r>
            <w:r>
              <w:rPr>
                <w:spacing w:val="1"/>
                <w:sz w:val="24"/>
                <w:szCs w:val="24"/>
                <w:lang w:val="ru-RU"/>
              </w:rPr>
              <w:t xml:space="preserve"> </w:t>
            </w:r>
            <w:r>
              <w:rPr>
                <w:sz w:val="24"/>
                <w:szCs w:val="24"/>
                <w:lang w:val="ru-RU"/>
              </w:rPr>
              <w:t>игры</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предметами)</w:t>
            </w:r>
          </w:p>
        </w:tc>
        <w:tc>
          <w:tcPr>
            <w:tcW w:w="426" w:type="dxa"/>
            <w:gridSpan w:val="3"/>
          </w:tcPr>
          <w:p w14:paraId="79187B7B" w14:textId="77777777" w:rsidR="00C81A71" w:rsidRDefault="00C81A71">
            <w:pPr>
              <w:pStyle w:val="TableParagraph"/>
              <w:rPr>
                <w:sz w:val="24"/>
                <w:szCs w:val="24"/>
                <w:lang w:val="ru-RU"/>
              </w:rPr>
            </w:pPr>
          </w:p>
        </w:tc>
        <w:tc>
          <w:tcPr>
            <w:tcW w:w="414" w:type="dxa"/>
            <w:gridSpan w:val="4"/>
          </w:tcPr>
          <w:p w14:paraId="3B462501" w14:textId="77777777" w:rsidR="00C81A71" w:rsidRDefault="00C81A71">
            <w:pPr>
              <w:pStyle w:val="TableParagraph"/>
              <w:rPr>
                <w:sz w:val="24"/>
                <w:szCs w:val="24"/>
                <w:lang w:val="ru-RU"/>
              </w:rPr>
            </w:pPr>
          </w:p>
        </w:tc>
        <w:tc>
          <w:tcPr>
            <w:tcW w:w="414" w:type="dxa"/>
            <w:gridSpan w:val="5"/>
          </w:tcPr>
          <w:p w14:paraId="0D067301" w14:textId="77777777" w:rsidR="00C81A71" w:rsidRDefault="00C81A71">
            <w:pPr>
              <w:pStyle w:val="TableParagraph"/>
              <w:rPr>
                <w:sz w:val="24"/>
                <w:szCs w:val="24"/>
                <w:lang w:val="ru-RU"/>
              </w:rPr>
            </w:pPr>
          </w:p>
        </w:tc>
        <w:tc>
          <w:tcPr>
            <w:tcW w:w="414" w:type="dxa"/>
            <w:gridSpan w:val="4"/>
          </w:tcPr>
          <w:p w14:paraId="4B76A675" w14:textId="77777777" w:rsidR="00C81A71" w:rsidRDefault="00C81A71">
            <w:pPr>
              <w:pStyle w:val="TableParagraph"/>
              <w:rPr>
                <w:sz w:val="24"/>
                <w:szCs w:val="24"/>
                <w:lang w:val="ru-RU"/>
              </w:rPr>
            </w:pPr>
          </w:p>
        </w:tc>
        <w:tc>
          <w:tcPr>
            <w:tcW w:w="414" w:type="dxa"/>
            <w:gridSpan w:val="4"/>
          </w:tcPr>
          <w:p w14:paraId="21DCC014" w14:textId="77777777" w:rsidR="00C81A71" w:rsidRDefault="00C81A71">
            <w:pPr>
              <w:pStyle w:val="TableParagraph"/>
              <w:rPr>
                <w:sz w:val="24"/>
                <w:szCs w:val="24"/>
                <w:lang w:val="ru-RU"/>
              </w:rPr>
            </w:pPr>
          </w:p>
        </w:tc>
        <w:tc>
          <w:tcPr>
            <w:tcW w:w="414" w:type="dxa"/>
            <w:gridSpan w:val="4"/>
          </w:tcPr>
          <w:p w14:paraId="2CC1967C" w14:textId="77777777" w:rsidR="00C81A71" w:rsidRDefault="00C81A71">
            <w:pPr>
              <w:pStyle w:val="TableParagraph"/>
              <w:rPr>
                <w:sz w:val="24"/>
                <w:szCs w:val="24"/>
                <w:lang w:val="ru-RU"/>
              </w:rPr>
            </w:pPr>
          </w:p>
        </w:tc>
        <w:tc>
          <w:tcPr>
            <w:tcW w:w="415" w:type="dxa"/>
            <w:gridSpan w:val="5"/>
          </w:tcPr>
          <w:p w14:paraId="19B6D702" w14:textId="77777777" w:rsidR="00C81A71" w:rsidRDefault="00C81A71">
            <w:pPr>
              <w:pStyle w:val="TableParagraph"/>
              <w:rPr>
                <w:sz w:val="24"/>
                <w:szCs w:val="24"/>
                <w:lang w:val="ru-RU"/>
              </w:rPr>
            </w:pPr>
          </w:p>
        </w:tc>
        <w:tc>
          <w:tcPr>
            <w:tcW w:w="414" w:type="dxa"/>
            <w:gridSpan w:val="4"/>
          </w:tcPr>
          <w:p w14:paraId="166337E7" w14:textId="77777777" w:rsidR="00C81A71" w:rsidRDefault="00C81A71">
            <w:pPr>
              <w:pStyle w:val="TableParagraph"/>
              <w:rPr>
                <w:sz w:val="24"/>
                <w:szCs w:val="24"/>
                <w:lang w:val="ru-RU"/>
              </w:rPr>
            </w:pPr>
          </w:p>
        </w:tc>
        <w:tc>
          <w:tcPr>
            <w:tcW w:w="414" w:type="dxa"/>
            <w:gridSpan w:val="4"/>
          </w:tcPr>
          <w:p w14:paraId="77645A07" w14:textId="77777777" w:rsidR="00C81A71" w:rsidRDefault="00C81A71">
            <w:pPr>
              <w:pStyle w:val="TableParagraph"/>
              <w:rPr>
                <w:sz w:val="24"/>
                <w:szCs w:val="24"/>
                <w:lang w:val="ru-RU"/>
              </w:rPr>
            </w:pPr>
          </w:p>
        </w:tc>
        <w:tc>
          <w:tcPr>
            <w:tcW w:w="414" w:type="dxa"/>
            <w:gridSpan w:val="3"/>
          </w:tcPr>
          <w:p w14:paraId="5FDEB8D3" w14:textId="77777777" w:rsidR="00C81A71" w:rsidRDefault="00C81A71">
            <w:pPr>
              <w:pStyle w:val="TableParagraph"/>
              <w:rPr>
                <w:sz w:val="24"/>
                <w:szCs w:val="24"/>
                <w:lang w:val="ru-RU"/>
              </w:rPr>
            </w:pPr>
          </w:p>
        </w:tc>
        <w:tc>
          <w:tcPr>
            <w:tcW w:w="414" w:type="dxa"/>
            <w:gridSpan w:val="3"/>
          </w:tcPr>
          <w:p w14:paraId="7E656146" w14:textId="77777777" w:rsidR="00C81A71" w:rsidRDefault="00C81A71">
            <w:pPr>
              <w:pStyle w:val="TableParagraph"/>
              <w:rPr>
                <w:sz w:val="24"/>
                <w:szCs w:val="24"/>
                <w:lang w:val="ru-RU"/>
              </w:rPr>
            </w:pPr>
          </w:p>
        </w:tc>
        <w:tc>
          <w:tcPr>
            <w:tcW w:w="414" w:type="dxa"/>
            <w:gridSpan w:val="4"/>
          </w:tcPr>
          <w:p w14:paraId="1251A67B" w14:textId="77777777" w:rsidR="00C81A71" w:rsidRDefault="00C81A71">
            <w:pPr>
              <w:pStyle w:val="TableParagraph"/>
              <w:rPr>
                <w:sz w:val="24"/>
                <w:szCs w:val="24"/>
                <w:lang w:val="ru-RU"/>
              </w:rPr>
            </w:pPr>
          </w:p>
        </w:tc>
        <w:tc>
          <w:tcPr>
            <w:tcW w:w="415" w:type="dxa"/>
            <w:gridSpan w:val="4"/>
          </w:tcPr>
          <w:p w14:paraId="616C6D76" w14:textId="77777777" w:rsidR="00C81A71" w:rsidRDefault="00C81A71">
            <w:pPr>
              <w:pStyle w:val="TableParagraph"/>
              <w:rPr>
                <w:sz w:val="24"/>
                <w:szCs w:val="24"/>
                <w:lang w:val="ru-RU"/>
              </w:rPr>
            </w:pPr>
          </w:p>
        </w:tc>
        <w:tc>
          <w:tcPr>
            <w:tcW w:w="414" w:type="dxa"/>
            <w:gridSpan w:val="4"/>
          </w:tcPr>
          <w:p w14:paraId="17B02B3A" w14:textId="77777777" w:rsidR="00C81A71" w:rsidRDefault="00C81A71">
            <w:pPr>
              <w:pStyle w:val="TableParagraph"/>
              <w:rPr>
                <w:sz w:val="24"/>
                <w:szCs w:val="24"/>
                <w:lang w:val="ru-RU"/>
              </w:rPr>
            </w:pPr>
          </w:p>
        </w:tc>
        <w:tc>
          <w:tcPr>
            <w:tcW w:w="414" w:type="dxa"/>
            <w:gridSpan w:val="4"/>
          </w:tcPr>
          <w:p w14:paraId="5C76FE00" w14:textId="77777777" w:rsidR="00C81A71" w:rsidRDefault="00C81A71">
            <w:pPr>
              <w:pStyle w:val="TableParagraph"/>
              <w:rPr>
                <w:sz w:val="24"/>
                <w:szCs w:val="24"/>
                <w:lang w:val="ru-RU"/>
              </w:rPr>
            </w:pPr>
          </w:p>
        </w:tc>
        <w:tc>
          <w:tcPr>
            <w:tcW w:w="414" w:type="dxa"/>
            <w:gridSpan w:val="4"/>
          </w:tcPr>
          <w:p w14:paraId="5BFB2D1A" w14:textId="77777777" w:rsidR="00C81A71" w:rsidRDefault="00C81A71">
            <w:pPr>
              <w:pStyle w:val="TableParagraph"/>
              <w:rPr>
                <w:sz w:val="24"/>
                <w:szCs w:val="24"/>
                <w:lang w:val="ru-RU"/>
              </w:rPr>
            </w:pPr>
          </w:p>
        </w:tc>
        <w:tc>
          <w:tcPr>
            <w:tcW w:w="414" w:type="dxa"/>
            <w:gridSpan w:val="4"/>
          </w:tcPr>
          <w:p w14:paraId="4DFE15E3" w14:textId="77777777" w:rsidR="00C81A71" w:rsidRDefault="00C81A71">
            <w:pPr>
              <w:pStyle w:val="TableParagraph"/>
              <w:rPr>
                <w:sz w:val="24"/>
                <w:szCs w:val="24"/>
                <w:lang w:val="ru-RU"/>
              </w:rPr>
            </w:pPr>
          </w:p>
        </w:tc>
        <w:tc>
          <w:tcPr>
            <w:tcW w:w="414" w:type="dxa"/>
            <w:gridSpan w:val="3"/>
          </w:tcPr>
          <w:p w14:paraId="279A7E55" w14:textId="77777777" w:rsidR="00C81A71" w:rsidRDefault="00C81A71">
            <w:pPr>
              <w:pStyle w:val="TableParagraph"/>
              <w:rPr>
                <w:sz w:val="24"/>
                <w:szCs w:val="24"/>
                <w:lang w:val="ru-RU"/>
              </w:rPr>
            </w:pPr>
          </w:p>
        </w:tc>
        <w:tc>
          <w:tcPr>
            <w:tcW w:w="717" w:type="dxa"/>
            <w:gridSpan w:val="3"/>
          </w:tcPr>
          <w:p w14:paraId="6CED46B0" w14:textId="77777777" w:rsidR="00C81A71" w:rsidRDefault="00C81A71">
            <w:pPr>
              <w:pStyle w:val="TableParagraph"/>
              <w:rPr>
                <w:sz w:val="24"/>
                <w:szCs w:val="24"/>
                <w:lang w:val="ru-RU"/>
              </w:rPr>
            </w:pPr>
          </w:p>
        </w:tc>
      </w:tr>
      <w:tr w:rsidR="00C81A71" w14:paraId="432BDE61" w14:textId="77777777">
        <w:trPr>
          <w:trHeight w:val="281"/>
        </w:trPr>
        <w:tc>
          <w:tcPr>
            <w:tcW w:w="2557" w:type="dxa"/>
          </w:tcPr>
          <w:p w14:paraId="3A10957D" w14:textId="77777777" w:rsidR="00C81A71" w:rsidRDefault="00491091">
            <w:pPr>
              <w:pStyle w:val="TableParagraph"/>
              <w:spacing w:line="243" w:lineRule="exact"/>
              <w:ind w:left="106"/>
              <w:rPr>
                <w:sz w:val="24"/>
                <w:szCs w:val="24"/>
              </w:rPr>
            </w:pPr>
            <w:proofErr w:type="spellStart"/>
            <w:r>
              <w:rPr>
                <w:sz w:val="24"/>
                <w:szCs w:val="24"/>
              </w:rPr>
              <w:t>Лепет</w:t>
            </w:r>
            <w:proofErr w:type="spellEnd"/>
          </w:p>
        </w:tc>
        <w:tc>
          <w:tcPr>
            <w:tcW w:w="426" w:type="dxa"/>
            <w:gridSpan w:val="3"/>
          </w:tcPr>
          <w:p w14:paraId="2943AF95" w14:textId="77777777" w:rsidR="00C81A71" w:rsidRDefault="00C81A71">
            <w:pPr>
              <w:pStyle w:val="TableParagraph"/>
              <w:rPr>
                <w:sz w:val="24"/>
                <w:szCs w:val="24"/>
              </w:rPr>
            </w:pPr>
          </w:p>
        </w:tc>
        <w:tc>
          <w:tcPr>
            <w:tcW w:w="414" w:type="dxa"/>
            <w:gridSpan w:val="4"/>
          </w:tcPr>
          <w:p w14:paraId="24B3B26F" w14:textId="77777777" w:rsidR="00C81A71" w:rsidRDefault="00C81A71">
            <w:pPr>
              <w:pStyle w:val="TableParagraph"/>
              <w:rPr>
                <w:sz w:val="24"/>
                <w:szCs w:val="24"/>
              </w:rPr>
            </w:pPr>
          </w:p>
        </w:tc>
        <w:tc>
          <w:tcPr>
            <w:tcW w:w="414" w:type="dxa"/>
            <w:gridSpan w:val="5"/>
          </w:tcPr>
          <w:p w14:paraId="1CD114DB" w14:textId="77777777" w:rsidR="00C81A71" w:rsidRDefault="00C81A71">
            <w:pPr>
              <w:pStyle w:val="TableParagraph"/>
              <w:rPr>
                <w:sz w:val="24"/>
                <w:szCs w:val="24"/>
              </w:rPr>
            </w:pPr>
          </w:p>
        </w:tc>
        <w:tc>
          <w:tcPr>
            <w:tcW w:w="414" w:type="dxa"/>
            <w:gridSpan w:val="4"/>
          </w:tcPr>
          <w:p w14:paraId="1C19E8CE" w14:textId="77777777" w:rsidR="00C81A71" w:rsidRDefault="00C81A71">
            <w:pPr>
              <w:pStyle w:val="TableParagraph"/>
              <w:rPr>
                <w:sz w:val="24"/>
                <w:szCs w:val="24"/>
              </w:rPr>
            </w:pPr>
          </w:p>
        </w:tc>
        <w:tc>
          <w:tcPr>
            <w:tcW w:w="414" w:type="dxa"/>
            <w:gridSpan w:val="4"/>
          </w:tcPr>
          <w:p w14:paraId="2904F91C" w14:textId="77777777" w:rsidR="00C81A71" w:rsidRDefault="00C81A71">
            <w:pPr>
              <w:pStyle w:val="TableParagraph"/>
              <w:rPr>
                <w:sz w:val="24"/>
                <w:szCs w:val="24"/>
              </w:rPr>
            </w:pPr>
          </w:p>
        </w:tc>
        <w:tc>
          <w:tcPr>
            <w:tcW w:w="414" w:type="dxa"/>
            <w:gridSpan w:val="4"/>
          </w:tcPr>
          <w:p w14:paraId="3ED56B95" w14:textId="77777777" w:rsidR="00C81A71" w:rsidRDefault="00C81A71">
            <w:pPr>
              <w:pStyle w:val="TableParagraph"/>
              <w:rPr>
                <w:sz w:val="24"/>
                <w:szCs w:val="24"/>
              </w:rPr>
            </w:pPr>
          </w:p>
        </w:tc>
        <w:tc>
          <w:tcPr>
            <w:tcW w:w="415" w:type="dxa"/>
            <w:gridSpan w:val="5"/>
          </w:tcPr>
          <w:p w14:paraId="1C8D06C0" w14:textId="77777777" w:rsidR="00C81A71" w:rsidRDefault="00C81A71">
            <w:pPr>
              <w:pStyle w:val="TableParagraph"/>
              <w:rPr>
                <w:sz w:val="24"/>
                <w:szCs w:val="24"/>
              </w:rPr>
            </w:pPr>
          </w:p>
        </w:tc>
        <w:tc>
          <w:tcPr>
            <w:tcW w:w="414" w:type="dxa"/>
            <w:gridSpan w:val="4"/>
          </w:tcPr>
          <w:p w14:paraId="6948C27F" w14:textId="77777777" w:rsidR="00C81A71" w:rsidRDefault="00C81A71">
            <w:pPr>
              <w:pStyle w:val="TableParagraph"/>
              <w:rPr>
                <w:sz w:val="24"/>
                <w:szCs w:val="24"/>
              </w:rPr>
            </w:pPr>
          </w:p>
        </w:tc>
        <w:tc>
          <w:tcPr>
            <w:tcW w:w="414" w:type="dxa"/>
            <w:gridSpan w:val="4"/>
          </w:tcPr>
          <w:p w14:paraId="275A7EAB" w14:textId="77777777" w:rsidR="00C81A71" w:rsidRDefault="00C81A71">
            <w:pPr>
              <w:pStyle w:val="TableParagraph"/>
              <w:rPr>
                <w:sz w:val="24"/>
                <w:szCs w:val="24"/>
              </w:rPr>
            </w:pPr>
          </w:p>
        </w:tc>
        <w:tc>
          <w:tcPr>
            <w:tcW w:w="414" w:type="dxa"/>
            <w:gridSpan w:val="3"/>
          </w:tcPr>
          <w:p w14:paraId="55BA3B9D" w14:textId="77777777" w:rsidR="00C81A71" w:rsidRDefault="00C81A71">
            <w:pPr>
              <w:pStyle w:val="TableParagraph"/>
              <w:rPr>
                <w:sz w:val="24"/>
                <w:szCs w:val="24"/>
              </w:rPr>
            </w:pPr>
          </w:p>
        </w:tc>
        <w:tc>
          <w:tcPr>
            <w:tcW w:w="414" w:type="dxa"/>
            <w:gridSpan w:val="3"/>
          </w:tcPr>
          <w:p w14:paraId="648DD98A" w14:textId="77777777" w:rsidR="00C81A71" w:rsidRDefault="00C81A71">
            <w:pPr>
              <w:pStyle w:val="TableParagraph"/>
              <w:rPr>
                <w:sz w:val="24"/>
                <w:szCs w:val="24"/>
              </w:rPr>
            </w:pPr>
          </w:p>
        </w:tc>
        <w:tc>
          <w:tcPr>
            <w:tcW w:w="414" w:type="dxa"/>
            <w:gridSpan w:val="4"/>
          </w:tcPr>
          <w:p w14:paraId="30DF655D" w14:textId="77777777" w:rsidR="00C81A71" w:rsidRDefault="00C81A71">
            <w:pPr>
              <w:pStyle w:val="TableParagraph"/>
              <w:rPr>
                <w:sz w:val="24"/>
                <w:szCs w:val="24"/>
              </w:rPr>
            </w:pPr>
          </w:p>
        </w:tc>
        <w:tc>
          <w:tcPr>
            <w:tcW w:w="415" w:type="dxa"/>
            <w:gridSpan w:val="4"/>
          </w:tcPr>
          <w:p w14:paraId="05407FA6" w14:textId="77777777" w:rsidR="00C81A71" w:rsidRDefault="00C81A71">
            <w:pPr>
              <w:pStyle w:val="TableParagraph"/>
              <w:rPr>
                <w:sz w:val="24"/>
                <w:szCs w:val="24"/>
              </w:rPr>
            </w:pPr>
          </w:p>
        </w:tc>
        <w:tc>
          <w:tcPr>
            <w:tcW w:w="414" w:type="dxa"/>
            <w:gridSpan w:val="4"/>
          </w:tcPr>
          <w:p w14:paraId="166DB523" w14:textId="77777777" w:rsidR="00C81A71" w:rsidRDefault="00C81A71">
            <w:pPr>
              <w:pStyle w:val="TableParagraph"/>
              <w:rPr>
                <w:sz w:val="24"/>
                <w:szCs w:val="24"/>
              </w:rPr>
            </w:pPr>
          </w:p>
        </w:tc>
        <w:tc>
          <w:tcPr>
            <w:tcW w:w="414" w:type="dxa"/>
            <w:gridSpan w:val="4"/>
          </w:tcPr>
          <w:p w14:paraId="09CAAB2D" w14:textId="77777777" w:rsidR="00C81A71" w:rsidRDefault="00C81A71">
            <w:pPr>
              <w:pStyle w:val="TableParagraph"/>
              <w:rPr>
                <w:sz w:val="24"/>
                <w:szCs w:val="24"/>
              </w:rPr>
            </w:pPr>
          </w:p>
        </w:tc>
        <w:tc>
          <w:tcPr>
            <w:tcW w:w="414" w:type="dxa"/>
            <w:gridSpan w:val="4"/>
          </w:tcPr>
          <w:p w14:paraId="3F159E50" w14:textId="77777777" w:rsidR="00C81A71" w:rsidRDefault="00C81A71">
            <w:pPr>
              <w:pStyle w:val="TableParagraph"/>
              <w:rPr>
                <w:sz w:val="24"/>
                <w:szCs w:val="24"/>
              </w:rPr>
            </w:pPr>
          </w:p>
        </w:tc>
        <w:tc>
          <w:tcPr>
            <w:tcW w:w="414" w:type="dxa"/>
            <w:gridSpan w:val="4"/>
          </w:tcPr>
          <w:p w14:paraId="3B67290C" w14:textId="77777777" w:rsidR="00C81A71" w:rsidRDefault="00C81A71">
            <w:pPr>
              <w:pStyle w:val="TableParagraph"/>
              <w:rPr>
                <w:sz w:val="24"/>
                <w:szCs w:val="24"/>
              </w:rPr>
            </w:pPr>
          </w:p>
        </w:tc>
        <w:tc>
          <w:tcPr>
            <w:tcW w:w="414" w:type="dxa"/>
            <w:gridSpan w:val="3"/>
          </w:tcPr>
          <w:p w14:paraId="7F9E7DDC" w14:textId="77777777" w:rsidR="00C81A71" w:rsidRDefault="00C81A71">
            <w:pPr>
              <w:pStyle w:val="TableParagraph"/>
              <w:rPr>
                <w:sz w:val="24"/>
                <w:szCs w:val="24"/>
              </w:rPr>
            </w:pPr>
          </w:p>
        </w:tc>
        <w:tc>
          <w:tcPr>
            <w:tcW w:w="717" w:type="dxa"/>
            <w:gridSpan w:val="3"/>
          </w:tcPr>
          <w:p w14:paraId="7E4F4C37" w14:textId="77777777" w:rsidR="00C81A71" w:rsidRDefault="00C81A71">
            <w:pPr>
              <w:pStyle w:val="TableParagraph"/>
              <w:rPr>
                <w:sz w:val="24"/>
                <w:szCs w:val="24"/>
              </w:rPr>
            </w:pPr>
          </w:p>
        </w:tc>
      </w:tr>
      <w:tr w:rsidR="00C81A71" w14:paraId="1D04B579" w14:textId="77777777">
        <w:trPr>
          <w:trHeight w:val="555"/>
        </w:trPr>
        <w:tc>
          <w:tcPr>
            <w:tcW w:w="2557" w:type="dxa"/>
          </w:tcPr>
          <w:p w14:paraId="04FF0795" w14:textId="77777777" w:rsidR="00C81A71" w:rsidRDefault="00491091">
            <w:pPr>
              <w:pStyle w:val="TableParagraph"/>
              <w:spacing w:line="278" w:lineRule="auto"/>
              <w:ind w:left="106"/>
              <w:rPr>
                <w:sz w:val="24"/>
                <w:szCs w:val="24"/>
              </w:rPr>
            </w:pPr>
            <w:proofErr w:type="spellStart"/>
            <w:r>
              <w:rPr>
                <w:sz w:val="24"/>
                <w:szCs w:val="24"/>
              </w:rPr>
              <w:t>активная</w:t>
            </w:r>
            <w:proofErr w:type="spellEnd"/>
            <w:r>
              <w:rPr>
                <w:spacing w:val="27"/>
                <w:sz w:val="24"/>
                <w:szCs w:val="24"/>
              </w:rPr>
              <w:t xml:space="preserve"> </w:t>
            </w:r>
            <w:proofErr w:type="spellStart"/>
            <w:r>
              <w:rPr>
                <w:sz w:val="24"/>
                <w:szCs w:val="24"/>
              </w:rPr>
              <w:t>речь</w:t>
            </w:r>
            <w:proofErr w:type="spellEnd"/>
            <w:r>
              <w:rPr>
                <w:spacing w:val="28"/>
                <w:sz w:val="24"/>
                <w:szCs w:val="24"/>
              </w:rPr>
              <w:t xml:space="preserve"> </w:t>
            </w:r>
            <w:r>
              <w:rPr>
                <w:sz w:val="24"/>
                <w:szCs w:val="24"/>
              </w:rPr>
              <w:t>(</w:t>
            </w:r>
            <w:proofErr w:type="spellStart"/>
            <w:r>
              <w:rPr>
                <w:sz w:val="24"/>
                <w:szCs w:val="24"/>
              </w:rPr>
              <w:t>слова</w:t>
            </w:r>
            <w:proofErr w:type="spellEnd"/>
            <w:r>
              <w:rPr>
                <w:sz w:val="24"/>
                <w:szCs w:val="24"/>
              </w:rPr>
              <w:t>,</w:t>
            </w:r>
            <w:r>
              <w:rPr>
                <w:spacing w:val="-52"/>
                <w:sz w:val="24"/>
                <w:szCs w:val="24"/>
              </w:rPr>
              <w:t xml:space="preserve"> </w:t>
            </w:r>
            <w:proofErr w:type="spellStart"/>
            <w:r>
              <w:rPr>
                <w:sz w:val="24"/>
                <w:szCs w:val="24"/>
              </w:rPr>
              <w:t>предложения</w:t>
            </w:r>
            <w:proofErr w:type="spellEnd"/>
            <w:r>
              <w:rPr>
                <w:sz w:val="24"/>
                <w:szCs w:val="24"/>
              </w:rPr>
              <w:t>)</w:t>
            </w:r>
          </w:p>
        </w:tc>
        <w:tc>
          <w:tcPr>
            <w:tcW w:w="411" w:type="dxa"/>
            <w:gridSpan w:val="2"/>
          </w:tcPr>
          <w:p w14:paraId="46D29886" w14:textId="77777777" w:rsidR="00C81A71" w:rsidRDefault="00C81A71">
            <w:pPr>
              <w:pStyle w:val="TableParagraph"/>
              <w:rPr>
                <w:sz w:val="24"/>
                <w:szCs w:val="24"/>
              </w:rPr>
            </w:pPr>
          </w:p>
        </w:tc>
        <w:tc>
          <w:tcPr>
            <w:tcW w:w="411" w:type="dxa"/>
            <w:gridSpan w:val="4"/>
          </w:tcPr>
          <w:p w14:paraId="18322BC4" w14:textId="77777777" w:rsidR="00C81A71" w:rsidRDefault="00C81A71">
            <w:pPr>
              <w:pStyle w:val="TableParagraph"/>
              <w:rPr>
                <w:sz w:val="24"/>
                <w:szCs w:val="24"/>
              </w:rPr>
            </w:pPr>
          </w:p>
        </w:tc>
        <w:tc>
          <w:tcPr>
            <w:tcW w:w="411" w:type="dxa"/>
            <w:gridSpan w:val="5"/>
          </w:tcPr>
          <w:p w14:paraId="57C5C4EF" w14:textId="77777777" w:rsidR="00C81A71" w:rsidRDefault="00C81A71">
            <w:pPr>
              <w:pStyle w:val="TableParagraph"/>
              <w:rPr>
                <w:sz w:val="24"/>
                <w:szCs w:val="24"/>
              </w:rPr>
            </w:pPr>
          </w:p>
        </w:tc>
        <w:tc>
          <w:tcPr>
            <w:tcW w:w="411" w:type="dxa"/>
            <w:gridSpan w:val="4"/>
          </w:tcPr>
          <w:p w14:paraId="5920F0A5" w14:textId="77777777" w:rsidR="00C81A71" w:rsidRDefault="00C81A71">
            <w:pPr>
              <w:pStyle w:val="TableParagraph"/>
              <w:rPr>
                <w:sz w:val="24"/>
                <w:szCs w:val="24"/>
              </w:rPr>
            </w:pPr>
          </w:p>
        </w:tc>
        <w:tc>
          <w:tcPr>
            <w:tcW w:w="411" w:type="dxa"/>
            <w:gridSpan w:val="4"/>
          </w:tcPr>
          <w:p w14:paraId="5FBCD264" w14:textId="77777777" w:rsidR="00C81A71" w:rsidRDefault="00C81A71">
            <w:pPr>
              <w:pStyle w:val="TableParagraph"/>
              <w:rPr>
                <w:sz w:val="24"/>
                <w:szCs w:val="24"/>
              </w:rPr>
            </w:pPr>
          </w:p>
        </w:tc>
        <w:tc>
          <w:tcPr>
            <w:tcW w:w="411" w:type="dxa"/>
            <w:gridSpan w:val="4"/>
          </w:tcPr>
          <w:p w14:paraId="69E0281B" w14:textId="77777777" w:rsidR="00C81A71" w:rsidRDefault="00C81A71">
            <w:pPr>
              <w:pStyle w:val="TableParagraph"/>
              <w:rPr>
                <w:sz w:val="24"/>
                <w:szCs w:val="24"/>
              </w:rPr>
            </w:pPr>
          </w:p>
        </w:tc>
        <w:tc>
          <w:tcPr>
            <w:tcW w:w="411" w:type="dxa"/>
            <w:gridSpan w:val="5"/>
          </w:tcPr>
          <w:p w14:paraId="576F9595" w14:textId="77777777" w:rsidR="00C81A71" w:rsidRDefault="00C81A71">
            <w:pPr>
              <w:pStyle w:val="TableParagraph"/>
              <w:rPr>
                <w:sz w:val="24"/>
                <w:szCs w:val="24"/>
              </w:rPr>
            </w:pPr>
          </w:p>
        </w:tc>
        <w:tc>
          <w:tcPr>
            <w:tcW w:w="411" w:type="dxa"/>
            <w:gridSpan w:val="4"/>
          </w:tcPr>
          <w:p w14:paraId="6ECA660B" w14:textId="77777777" w:rsidR="00C81A71" w:rsidRDefault="00C81A71">
            <w:pPr>
              <w:pStyle w:val="TableParagraph"/>
              <w:rPr>
                <w:sz w:val="24"/>
                <w:szCs w:val="24"/>
              </w:rPr>
            </w:pPr>
          </w:p>
        </w:tc>
        <w:tc>
          <w:tcPr>
            <w:tcW w:w="411" w:type="dxa"/>
            <w:gridSpan w:val="3"/>
          </w:tcPr>
          <w:p w14:paraId="65B9A9EE" w14:textId="77777777" w:rsidR="00C81A71" w:rsidRDefault="00C81A71">
            <w:pPr>
              <w:pStyle w:val="TableParagraph"/>
              <w:rPr>
                <w:sz w:val="24"/>
                <w:szCs w:val="24"/>
              </w:rPr>
            </w:pPr>
          </w:p>
        </w:tc>
        <w:tc>
          <w:tcPr>
            <w:tcW w:w="412" w:type="dxa"/>
            <w:gridSpan w:val="4"/>
          </w:tcPr>
          <w:p w14:paraId="1EB90C12" w14:textId="77777777" w:rsidR="00C81A71" w:rsidRDefault="00C81A71">
            <w:pPr>
              <w:pStyle w:val="TableParagraph"/>
              <w:rPr>
                <w:sz w:val="24"/>
                <w:szCs w:val="24"/>
              </w:rPr>
            </w:pPr>
          </w:p>
        </w:tc>
        <w:tc>
          <w:tcPr>
            <w:tcW w:w="411" w:type="dxa"/>
            <w:gridSpan w:val="3"/>
          </w:tcPr>
          <w:p w14:paraId="3C10C4A3" w14:textId="77777777" w:rsidR="00C81A71" w:rsidRDefault="00C81A71">
            <w:pPr>
              <w:pStyle w:val="TableParagraph"/>
              <w:rPr>
                <w:sz w:val="24"/>
                <w:szCs w:val="24"/>
              </w:rPr>
            </w:pPr>
          </w:p>
        </w:tc>
        <w:tc>
          <w:tcPr>
            <w:tcW w:w="411" w:type="dxa"/>
            <w:gridSpan w:val="4"/>
          </w:tcPr>
          <w:p w14:paraId="6A548099" w14:textId="77777777" w:rsidR="00C81A71" w:rsidRDefault="00C81A71">
            <w:pPr>
              <w:pStyle w:val="TableParagraph"/>
              <w:rPr>
                <w:sz w:val="24"/>
                <w:szCs w:val="24"/>
              </w:rPr>
            </w:pPr>
          </w:p>
        </w:tc>
        <w:tc>
          <w:tcPr>
            <w:tcW w:w="411" w:type="dxa"/>
            <w:gridSpan w:val="4"/>
          </w:tcPr>
          <w:p w14:paraId="46D65030" w14:textId="77777777" w:rsidR="00C81A71" w:rsidRDefault="00C81A71">
            <w:pPr>
              <w:pStyle w:val="TableParagraph"/>
              <w:rPr>
                <w:sz w:val="24"/>
                <w:szCs w:val="24"/>
              </w:rPr>
            </w:pPr>
          </w:p>
        </w:tc>
        <w:tc>
          <w:tcPr>
            <w:tcW w:w="411" w:type="dxa"/>
            <w:gridSpan w:val="4"/>
          </w:tcPr>
          <w:p w14:paraId="26CF1CC7" w14:textId="77777777" w:rsidR="00C81A71" w:rsidRDefault="00C81A71">
            <w:pPr>
              <w:pStyle w:val="TableParagraph"/>
              <w:rPr>
                <w:sz w:val="24"/>
                <w:szCs w:val="24"/>
              </w:rPr>
            </w:pPr>
          </w:p>
        </w:tc>
        <w:tc>
          <w:tcPr>
            <w:tcW w:w="411" w:type="dxa"/>
            <w:gridSpan w:val="4"/>
          </w:tcPr>
          <w:p w14:paraId="728FC1E0" w14:textId="77777777" w:rsidR="00C81A71" w:rsidRDefault="00C81A71">
            <w:pPr>
              <w:pStyle w:val="TableParagraph"/>
              <w:rPr>
                <w:sz w:val="24"/>
                <w:szCs w:val="24"/>
              </w:rPr>
            </w:pPr>
          </w:p>
        </w:tc>
        <w:tc>
          <w:tcPr>
            <w:tcW w:w="411" w:type="dxa"/>
            <w:gridSpan w:val="4"/>
          </w:tcPr>
          <w:p w14:paraId="100DA870" w14:textId="77777777" w:rsidR="00C81A71" w:rsidRDefault="00C81A71">
            <w:pPr>
              <w:pStyle w:val="TableParagraph"/>
              <w:rPr>
                <w:sz w:val="24"/>
                <w:szCs w:val="24"/>
              </w:rPr>
            </w:pPr>
          </w:p>
        </w:tc>
        <w:tc>
          <w:tcPr>
            <w:tcW w:w="411" w:type="dxa"/>
            <w:gridSpan w:val="4"/>
          </w:tcPr>
          <w:p w14:paraId="7703801D" w14:textId="77777777" w:rsidR="00C81A71" w:rsidRDefault="00C81A71">
            <w:pPr>
              <w:pStyle w:val="TableParagraph"/>
              <w:rPr>
                <w:sz w:val="24"/>
                <w:szCs w:val="24"/>
              </w:rPr>
            </w:pPr>
          </w:p>
        </w:tc>
        <w:tc>
          <w:tcPr>
            <w:tcW w:w="411" w:type="dxa"/>
            <w:gridSpan w:val="3"/>
          </w:tcPr>
          <w:p w14:paraId="5C56D7E9" w14:textId="77777777" w:rsidR="00C81A71" w:rsidRDefault="00C81A71">
            <w:pPr>
              <w:pStyle w:val="TableParagraph"/>
              <w:rPr>
                <w:sz w:val="24"/>
                <w:szCs w:val="24"/>
              </w:rPr>
            </w:pPr>
          </w:p>
        </w:tc>
        <w:tc>
          <w:tcPr>
            <w:tcW w:w="784" w:type="dxa"/>
            <w:gridSpan w:val="4"/>
          </w:tcPr>
          <w:p w14:paraId="0AA5FDC2" w14:textId="77777777" w:rsidR="00C81A71" w:rsidRDefault="00C81A71">
            <w:pPr>
              <w:pStyle w:val="TableParagraph"/>
              <w:rPr>
                <w:sz w:val="24"/>
                <w:szCs w:val="24"/>
              </w:rPr>
            </w:pPr>
          </w:p>
        </w:tc>
      </w:tr>
      <w:tr w:rsidR="00C81A71" w14:paraId="59A60AF0" w14:textId="77777777">
        <w:trPr>
          <w:trHeight w:val="335"/>
        </w:trPr>
        <w:tc>
          <w:tcPr>
            <w:tcW w:w="10740" w:type="dxa"/>
            <w:gridSpan w:val="74"/>
          </w:tcPr>
          <w:p w14:paraId="58B2AD0F" w14:textId="77777777" w:rsidR="00C81A71" w:rsidRDefault="00491091">
            <w:pPr>
              <w:pStyle w:val="TableParagraph"/>
              <w:tabs>
                <w:tab w:val="left" w:pos="2202"/>
              </w:tabs>
              <w:spacing w:line="251" w:lineRule="exact"/>
              <w:ind w:left="106"/>
              <w:jc w:val="center"/>
              <w:rPr>
                <w:b/>
                <w:sz w:val="24"/>
                <w:szCs w:val="24"/>
              </w:rPr>
            </w:pPr>
            <w:proofErr w:type="spellStart"/>
            <w:r>
              <w:rPr>
                <w:b/>
                <w:sz w:val="24"/>
                <w:szCs w:val="24"/>
              </w:rPr>
              <w:t>Общение</w:t>
            </w:r>
            <w:proofErr w:type="spellEnd"/>
            <w:r>
              <w:rPr>
                <w:b/>
                <w:sz w:val="24"/>
                <w:szCs w:val="24"/>
              </w:rPr>
              <w:tab/>
            </w:r>
            <w:proofErr w:type="spellStart"/>
            <w:r>
              <w:rPr>
                <w:b/>
                <w:sz w:val="24"/>
                <w:szCs w:val="24"/>
              </w:rPr>
              <w:t>со</w:t>
            </w:r>
            <w:proofErr w:type="spellEnd"/>
            <w:r>
              <w:rPr>
                <w:b/>
                <w:sz w:val="24"/>
                <w:szCs w:val="24"/>
                <w:lang w:val="ru-RU"/>
              </w:rPr>
              <w:t xml:space="preserve"> </w:t>
            </w:r>
            <w:proofErr w:type="spellStart"/>
            <w:r>
              <w:rPr>
                <w:b/>
                <w:sz w:val="24"/>
                <w:szCs w:val="24"/>
              </w:rPr>
              <w:t>сверстниками</w:t>
            </w:r>
            <w:proofErr w:type="spellEnd"/>
          </w:p>
        </w:tc>
      </w:tr>
      <w:tr w:rsidR="00C81A71" w14:paraId="5EF9F0C3" w14:textId="77777777">
        <w:trPr>
          <w:gridAfter w:val="1"/>
          <w:wAfter w:w="14" w:type="dxa"/>
          <w:trHeight w:val="621"/>
        </w:trPr>
        <w:tc>
          <w:tcPr>
            <w:tcW w:w="2557" w:type="dxa"/>
          </w:tcPr>
          <w:p w14:paraId="51FE8801" w14:textId="77777777" w:rsidR="00C81A71" w:rsidRDefault="00491091">
            <w:pPr>
              <w:pStyle w:val="TableParagraph"/>
              <w:spacing w:line="276" w:lineRule="auto"/>
              <w:ind w:left="106"/>
              <w:rPr>
                <w:sz w:val="24"/>
                <w:szCs w:val="24"/>
                <w:lang w:val="ru-RU"/>
              </w:rPr>
            </w:pPr>
            <w:r>
              <w:rPr>
                <w:sz w:val="24"/>
                <w:szCs w:val="24"/>
                <w:lang w:val="ru-RU"/>
              </w:rPr>
              <w:t>охотно</w:t>
            </w:r>
            <w:r>
              <w:rPr>
                <w:spacing w:val="9"/>
                <w:sz w:val="24"/>
                <w:szCs w:val="24"/>
                <w:lang w:val="ru-RU"/>
              </w:rPr>
              <w:t xml:space="preserve"> </w:t>
            </w:r>
            <w:r>
              <w:rPr>
                <w:sz w:val="24"/>
                <w:szCs w:val="24"/>
                <w:lang w:val="ru-RU"/>
              </w:rPr>
              <w:t>играет</w:t>
            </w:r>
            <w:r>
              <w:rPr>
                <w:spacing w:val="7"/>
                <w:sz w:val="24"/>
                <w:szCs w:val="24"/>
                <w:lang w:val="ru-RU"/>
              </w:rPr>
              <w:t xml:space="preserve"> </w:t>
            </w:r>
            <w:r>
              <w:rPr>
                <w:sz w:val="24"/>
                <w:szCs w:val="24"/>
                <w:lang w:val="ru-RU"/>
              </w:rPr>
              <w:t>рядом</w:t>
            </w:r>
            <w:r>
              <w:rPr>
                <w:spacing w:val="8"/>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другими</w:t>
            </w:r>
            <w:r>
              <w:rPr>
                <w:spacing w:val="-2"/>
                <w:sz w:val="24"/>
                <w:szCs w:val="24"/>
                <w:lang w:val="ru-RU"/>
              </w:rPr>
              <w:t xml:space="preserve"> </w:t>
            </w:r>
            <w:r>
              <w:rPr>
                <w:sz w:val="24"/>
                <w:szCs w:val="24"/>
                <w:lang w:val="ru-RU"/>
              </w:rPr>
              <w:t>детьми</w:t>
            </w:r>
          </w:p>
        </w:tc>
        <w:tc>
          <w:tcPr>
            <w:tcW w:w="429" w:type="dxa"/>
            <w:gridSpan w:val="4"/>
          </w:tcPr>
          <w:p w14:paraId="2CB48101" w14:textId="77777777" w:rsidR="00C81A71" w:rsidRDefault="00C81A71">
            <w:pPr>
              <w:pStyle w:val="TableParagraph"/>
              <w:rPr>
                <w:sz w:val="24"/>
                <w:szCs w:val="24"/>
                <w:lang w:val="ru-RU"/>
              </w:rPr>
            </w:pPr>
          </w:p>
        </w:tc>
        <w:tc>
          <w:tcPr>
            <w:tcW w:w="430" w:type="dxa"/>
            <w:gridSpan w:val="4"/>
          </w:tcPr>
          <w:p w14:paraId="23C5D9C2" w14:textId="77777777" w:rsidR="00C81A71" w:rsidRDefault="00C81A71">
            <w:pPr>
              <w:pStyle w:val="TableParagraph"/>
              <w:rPr>
                <w:sz w:val="24"/>
                <w:szCs w:val="24"/>
                <w:lang w:val="ru-RU"/>
              </w:rPr>
            </w:pPr>
          </w:p>
        </w:tc>
        <w:tc>
          <w:tcPr>
            <w:tcW w:w="430" w:type="dxa"/>
            <w:gridSpan w:val="5"/>
          </w:tcPr>
          <w:p w14:paraId="783FAB82" w14:textId="77777777" w:rsidR="00C81A71" w:rsidRDefault="00C81A71">
            <w:pPr>
              <w:pStyle w:val="TableParagraph"/>
              <w:rPr>
                <w:sz w:val="24"/>
                <w:szCs w:val="24"/>
                <w:lang w:val="ru-RU"/>
              </w:rPr>
            </w:pPr>
          </w:p>
        </w:tc>
        <w:tc>
          <w:tcPr>
            <w:tcW w:w="430" w:type="dxa"/>
            <w:gridSpan w:val="4"/>
          </w:tcPr>
          <w:p w14:paraId="3DA397BB" w14:textId="77777777" w:rsidR="00C81A71" w:rsidRDefault="00C81A71">
            <w:pPr>
              <w:pStyle w:val="TableParagraph"/>
              <w:rPr>
                <w:sz w:val="24"/>
                <w:szCs w:val="24"/>
                <w:lang w:val="ru-RU"/>
              </w:rPr>
            </w:pPr>
          </w:p>
        </w:tc>
        <w:tc>
          <w:tcPr>
            <w:tcW w:w="430" w:type="dxa"/>
            <w:gridSpan w:val="4"/>
          </w:tcPr>
          <w:p w14:paraId="4800C45D" w14:textId="77777777" w:rsidR="00C81A71" w:rsidRDefault="00C81A71">
            <w:pPr>
              <w:pStyle w:val="TableParagraph"/>
              <w:rPr>
                <w:sz w:val="24"/>
                <w:szCs w:val="24"/>
                <w:lang w:val="ru-RU"/>
              </w:rPr>
            </w:pPr>
          </w:p>
        </w:tc>
        <w:tc>
          <w:tcPr>
            <w:tcW w:w="430" w:type="dxa"/>
            <w:gridSpan w:val="5"/>
          </w:tcPr>
          <w:p w14:paraId="6079FF0C" w14:textId="77777777" w:rsidR="00C81A71" w:rsidRDefault="00C81A71">
            <w:pPr>
              <w:pStyle w:val="TableParagraph"/>
              <w:rPr>
                <w:sz w:val="24"/>
                <w:szCs w:val="24"/>
                <w:lang w:val="ru-RU"/>
              </w:rPr>
            </w:pPr>
          </w:p>
        </w:tc>
        <w:tc>
          <w:tcPr>
            <w:tcW w:w="430" w:type="dxa"/>
            <w:gridSpan w:val="4"/>
          </w:tcPr>
          <w:p w14:paraId="433A5257" w14:textId="77777777" w:rsidR="00C81A71" w:rsidRDefault="00C81A71">
            <w:pPr>
              <w:pStyle w:val="TableParagraph"/>
              <w:rPr>
                <w:sz w:val="24"/>
                <w:szCs w:val="24"/>
                <w:lang w:val="ru-RU"/>
              </w:rPr>
            </w:pPr>
          </w:p>
        </w:tc>
        <w:tc>
          <w:tcPr>
            <w:tcW w:w="430" w:type="dxa"/>
            <w:gridSpan w:val="4"/>
          </w:tcPr>
          <w:p w14:paraId="2F75AB6C" w14:textId="77777777" w:rsidR="00C81A71" w:rsidRDefault="00C81A71">
            <w:pPr>
              <w:pStyle w:val="TableParagraph"/>
              <w:rPr>
                <w:sz w:val="24"/>
                <w:szCs w:val="24"/>
                <w:lang w:val="ru-RU"/>
              </w:rPr>
            </w:pPr>
          </w:p>
        </w:tc>
        <w:tc>
          <w:tcPr>
            <w:tcW w:w="430" w:type="dxa"/>
            <w:gridSpan w:val="4"/>
          </w:tcPr>
          <w:p w14:paraId="503E2394" w14:textId="77777777" w:rsidR="00C81A71" w:rsidRDefault="00C81A71">
            <w:pPr>
              <w:pStyle w:val="TableParagraph"/>
              <w:rPr>
                <w:sz w:val="24"/>
                <w:szCs w:val="24"/>
                <w:lang w:val="ru-RU"/>
              </w:rPr>
            </w:pPr>
          </w:p>
        </w:tc>
        <w:tc>
          <w:tcPr>
            <w:tcW w:w="430" w:type="dxa"/>
            <w:gridSpan w:val="3"/>
          </w:tcPr>
          <w:p w14:paraId="7AE7BA55" w14:textId="77777777" w:rsidR="00C81A71" w:rsidRDefault="00C81A71">
            <w:pPr>
              <w:pStyle w:val="TableParagraph"/>
              <w:rPr>
                <w:sz w:val="24"/>
                <w:szCs w:val="24"/>
                <w:lang w:val="ru-RU"/>
              </w:rPr>
            </w:pPr>
          </w:p>
        </w:tc>
        <w:tc>
          <w:tcPr>
            <w:tcW w:w="430" w:type="dxa"/>
            <w:gridSpan w:val="4"/>
          </w:tcPr>
          <w:p w14:paraId="26E4395B" w14:textId="77777777" w:rsidR="00C81A71" w:rsidRDefault="00C81A71">
            <w:pPr>
              <w:pStyle w:val="TableParagraph"/>
              <w:rPr>
                <w:sz w:val="24"/>
                <w:szCs w:val="24"/>
                <w:lang w:val="ru-RU"/>
              </w:rPr>
            </w:pPr>
          </w:p>
        </w:tc>
        <w:tc>
          <w:tcPr>
            <w:tcW w:w="430" w:type="dxa"/>
            <w:gridSpan w:val="4"/>
          </w:tcPr>
          <w:p w14:paraId="1C790FE2" w14:textId="77777777" w:rsidR="00C81A71" w:rsidRDefault="00C81A71">
            <w:pPr>
              <w:pStyle w:val="TableParagraph"/>
              <w:rPr>
                <w:sz w:val="24"/>
                <w:szCs w:val="24"/>
                <w:lang w:val="ru-RU"/>
              </w:rPr>
            </w:pPr>
          </w:p>
        </w:tc>
        <w:tc>
          <w:tcPr>
            <w:tcW w:w="430" w:type="dxa"/>
            <w:gridSpan w:val="4"/>
          </w:tcPr>
          <w:p w14:paraId="6B6310F0" w14:textId="77777777" w:rsidR="00C81A71" w:rsidRDefault="00C81A71">
            <w:pPr>
              <w:pStyle w:val="TableParagraph"/>
              <w:rPr>
                <w:sz w:val="24"/>
                <w:szCs w:val="24"/>
                <w:lang w:val="ru-RU"/>
              </w:rPr>
            </w:pPr>
          </w:p>
        </w:tc>
        <w:tc>
          <w:tcPr>
            <w:tcW w:w="430" w:type="dxa"/>
            <w:gridSpan w:val="4"/>
          </w:tcPr>
          <w:p w14:paraId="528DBE19" w14:textId="77777777" w:rsidR="00C81A71" w:rsidRDefault="00C81A71">
            <w:pPr>
              <w:pStyle w:val="TableParagraph"/>
              <w:rPr>
                <w:sz w:val="24"/>
                <w:szCs w:val="24"/>
                <w:lang w:val="ru-RU"/>
              </w:rPr>
            </w:pPr>
          </w:p>
        </w:tc>
        <w:tc>
          <w:tcPr>
            <w:tcW w:w="430" w:type="dxa"/>
            <w:gridSpan w:val="4"/>
          </w:tcPr>
          <w:p w14:paraId="22C2A91D" w14:textId="77777777" w:rsidR="00C81A71" w:rsidRDefault="00C81A71">
            <w:pPr>
              <w:pStyle w:val="TableParagraph"/>
              <w:rPr>
                <w:sz w:val="24"/>
                <w:szCs w:val="24"/>
                <w:lang w:val="ru-RU"/>
              </w:rPr>
            </w:pPr>
          </w:p>
        </w:tc>
        <w:tc>
          <w:tcPr>
            <w:tcW w:w="430" w:type="dxa"/>
            <w:gridSpan w:val="4"/>
          </w:tcPr>
          <w:p w14:paraId="20DE83D2" w14:textId="77777777" w:rsidR="00C81A71" w:rsidRDefault="00C81A71">
            <w:pPr>
              <w:pStyle w:val="TableParagraph"/>
              <w:rPr>
                <w:sz w:val="24"/>
                <w:szCs w:val="24"/>
                <w:lang w:val="ru-RU"/>
              </w:rPr>
            </w:pPr>
          </w:p>
        </w:tc>
        <w:tc>
          <w:tcPr>
            <w:tcW w:w="430" w:type="dxa"/>
            <w:gridSpan w:val="3"/>
          </w:tcPr>
          <w:p w14:paraId="1373D14E" w14:textId="77777777" w:rsidR="00C81A71" w:rsidRDefault="00C81A71">
            <w:pPr>
              <w:pStyle w:val="TableParagraph"/>
              <w:rPr>
                <w:sz w:val="24"/>
                <w:szCs w:val="24"/>
                <w:lang w:val="ru-RU"/>
              </w:rPr>
            </w:pPr>
          </w:p>
        </w:tc>
        <w:tc>
          <w:tcPr>
            <w:tcW w:w="430" w:type="dxa"/>
            <w:gridSpan w:val="3"/>
          </w:tcPr>
          <w:p w14:paraId="5D3151C9" w14:textId="77777777" w:rsidR="00C81A71" w:rsidRDefault="00C81A71">
            <w:pPr>
              <w:pStyle w:val="TableParagraph"/>
              <w:rPr>
                <w:sz w:val="24"/>
                <w:szCs w:val="24"/>
                <w:lang w:val="ru-RU"/>
              </w:rPr>
            </w:pPr>
          </w:p>
        </w:tc>
        <w:tc>
          <w:tcPr>
            <w:tcW w:w="430" w:type="dxa"/>
          </w:tcPr>
          <w:p w14:paraId="481B6B8E" w14:textId="77777777" w:rsidR="00C81A71" w:rsidRDefault="00C81A71">
            <w:pPr>
              <w:pStyle w:val="TableParagraph"/>
              <w:rPr>
                <w:sz w:val="24"/>
                <w:szCs w:val="24"/>
                <w:lang w:val="ru-RU"/>
              </w:rPr>
            </w:pPr>
          </w:p>
        </w:tc>
      </w:tr>
      <w:tr w:rsidR="00C81A71" w14:paraId="3640B648" w14:textId="77777777">
        <w:trPr>
          <w:gridAfter w:val="1"/>
          <w:wAfter w:w="14" w:type="dxa"/>
          <w:trHeight w:val="574"/>
        </w:trPr>
        <w:tc>
          <w:tcPr>
            <w:tcW w:w="2557" w:type="dxa"/>
          </w:tcPr>
          <w:p w14:paraId="3596624D" w14:textId="77777777" w:rsidR="00C81A71" w:rsidRDefault="00491091">
            <w:pPr>
              <w:pStyle w:val="TableParagraph"/>
              <w:spacing w:line="276" w:lineRule="auto"/>
              <w:ind w:left="106" w:right="97"/>
              <w:rPr>
                <w:sz w:val="24"/>
                <w:szCs w:val="24"/>
              </w:rPr>
            </w:pPr>
            <w:proofErr w:type="spellStart"/>
            <w:r>
              <w:rPr>
                <w:sz w:val="24"/>
                <w:szCs w:val="24"/>
              </w:rPr>
              <w:t>проявляет</w:t>
            </w:r>
            <w:proofErr w:type="spellEnd"/>
            <w:r>
              <w:rPr>
                <w:spacing w:val="5"/>
                <w:sz w:val="24"/>
                <w:szCs w:val="24"/>
              </w:rPr>
              <w:t xml:space="preserve"> </w:t>
            </w:r>
            <w:proofErr w:type="spellStart"/>
            <w:r>
              <w:rPr>
                <w:sz w:val="24"/>
                <w:szCs w:val="24"/>
              </w:rPr>
              <w:t>инициативу</w:t>
            </w:r>
            <w:proofErr w:type="spellEnd"/>
            <w:r>
              <w:rPr>
                <w:spacing w:val="7"/>
                <w:sz w:val="24"/>
                <w:szCs w:val="24"/>
              </w:rPr>
              <w:t xml:space="preserve"> </w:t>
            </w:r>
            <w:r>
              <w:rPr>
                <w:sz w:val="24"/>
                <w:szCs w:val="24"/>
              </w:rPr>
              <w:t>в</w:t>
            </w:r>
            <w:r>
              <w:rPr>
                <w:spacing w:val="-52"/>
                <w:sz w:val="24"/>
                <w:szCs w:val="24"/>
              </w:rPr>
              <w:t xml:space="preserve"> </w:t>
            </w:r>
            <w:proofErr w:type="spellStart"/>
            <w:r>
              <w:rPr>
                <w:sz w:val="24"/>
                <w:szCs w:val="24"/>
              </w:rPr>
              <w:t>общении</w:t>
            </w:r>
            <w:proofErr w:type="spellEnd"/>
          </w:p>
        </w:tc>
        <w:tc>
          <w:tcPr>
            <w:tcW w:w="429" w:type="dxa"/>
            <w:gridSpan w:val="4"/>
          </w:tcPr>
          <w:p w14:paraId="6545E84E" w14:textId="77777777" w:rsidR="00C81A71" w:rsidRDefault="00C81A71">
            <w:pPr>
              <w:pStyle w:val="TableParagraph"/>
              <w:rPr>
                <w:sz w:val="24"/>
                <w:szCs w:val="24"/>
              </w:rPr>
            </w:pPr>
          </w:p>
        </w:tc>
        <w:tc>
          <w:tcPr>
            <w:tcW w:w="430" w:type="dxa"/>
            <w:gridSpan w:val="4"/>
          </w:tcPr>
          <w:p w14:paraId="45EDEB5A" w14:textId="77777777" w:rsidR="00C81A71" w:rsidRDefault="00C81A71">
            <w:pPr>
              <w:pStyle w:val="TableParagraph"/>
              <w:rPr>
                <w:sz w:val="24"/>
                <w:szCs w:val="24"/>
              </w:rPr>
            </w:pPr>
          </w:p>
        </w:tc>
        <w:tc>
          <w:tcPr>
            <w:tcW w:w="430" w:type="dxa"/>
            <w:gridSpan w:val="5"/>
          </w:tcPr>
          <w:p w14:paraId="536AAE91" w14:textId="77777777" w:rsidR="00C81A71" w:rsidRDefault="00C81A71">
            <w:pPr>
              <w:pStyle w:val="TableParagraph"/>
              <w:rPr>
                <w:sz w:val="24"/>
                <w:szCs w:val="24"/>
              </w:rPr>
            </w:pPr>
          </w:p>
        </w:tc>
        <w:tc>
          <w:tcPr>
            <w:tcW w:w="430" w:type="dxa"/>
            <w:gridSpan w:val="4"/>
          </w:tcPr>
          <w:p w14:paraId="3EB7C678" w14:textId="77777777" w:rsidR="00C81A71" w:rsidRDefault="00C81A71">
            <w:pPr>
              <w:pStyle w:val="TableParagraph"/>
              <w:rPr>
                <w:sz w:val="24"/>
                <w:szCs w:val="24"/>
              </w:rPr>
            </w:pPr>
          </w:p>
        </w:tc>
        <w:tc>
          <w:tcPr>
            <w:tcW w:w="430" w:type="dxa"/>
            <w:gridSpan w:val="4"/>
          </w:tcPr>
          <w:p w14:paraId="2B45C29C" w14:textId="77777777" w:rsidR="00C81A71" w:rsidRDefault="00C81A71">
            <w:pPr>
              <w:pStyle w:val="TableParagraph"/>
              <w:rPr>
                <w:sz w:val="24"/>
                <w:szCs w:val="24"/>
              </w:rPr>
            </w:pPr>
          </w:p>
        </w:tc>
        <w:tc>
          <w:tcPr>
            <w:tcW w:w="430" w:type="dxa"/>
            <w:gridSpan w:val="5"/>
          </w:tcPr>
          <w:p w14:paraId="2E47AC6C" w14:textId="77777777" w:rsidR="00C81A71" w:rsidRDefault="00C81A71">
            <w:pPr>
              <w:pStyle w:val="TableParagraph"/>
              <w:rPr>
                <w:sz w:val="24"/>
                <w:szCs w:val="24"/>
              </w:rPr>
            </w:pPr>
          </w:p>
        </w:tc>
        <w:tc>
          <w:tcPr>
            <w:tcW w:w="430" w:type="dxa"/>
            <w:gridSpan w:val="4"/>
          </w:tcPr>
          <w:p w14:paraId="0EAE653B" w14:textId="77777777" w:rsidR="00C81A71" w:rsidRDefault="00C81A71">
            <w:pPr>
              <w:pStyle w:val="TableParagraph"/>
              <w:rPr>
                <w:sz w:val="24"/>
                <w:szCs w:val="24"/>
              </w:rPr>
            </w:pPr>
          </w:p>
        </w:tc>
        <w:tc>
          <w:tcPr>
            <w:tcW w:w="430" w:type="dxa"/>
            <w:gridSpan w:val="4"/>
          </w:tcPr>
          <w:p w14:paraId="536E5289" w14:textId="77777777" w:rsidR="00C81A71" w:rsidRDefault="00C81A71">
            <w:pPr>
              <w:pStyle w:val="TableParagraph"/>
              <w:rPr>
                <w:sz w:val="24"/>
                <w:szCs w:val="24"/>
              </w:rPr>
            </w:pPr>
          </w:p>
        </w:tc>
        <w:tc>
          <w:tcPr>
            <w:tcW w:w="430" w:type="dxa"/>
            <w:gridSpan w:val="4"/>
          </w:tcPr>
          <w:p w14:paraId="4A614442" w14:textId="77777777" w:rsidR="00C81A71" w:rsidRDefault="00C81A71">
            <w:pPr>
              <w:pStyle w:val="TableParagraph"/>
              <w:rPr>
                <w:sz w:val="24"/>
                <w:szCs w:val="24"/>
              </w:rPr>
            </w:pPr>
          </w:p>
        </w:tc>
        <w:tc>
          <w:tcPr>
            <w:tcW w:w="430" w:type="dxa"/>
            <w:gridSpan w:val="3"/>
          </w:tcPr>
          <w:p w14:paraId="108486CC" w14:textId="77777777" w:rsidR="00C81A71" w:rsidRDefault="00C81A71">
            <w:pPr>
              <w:pStyle w:val="TableParagraph"/>
              <w:rPr>
                <w:sz w:val="24"/>
                <w:szCs w:val="24"/>
              </w:rPr>
            </w:pPr>
          </w:p>
        </w:tc>
        <w:tc>
          <w:tcPr>
            <w:tcW w:w="430" w:type="dxa"/>
            <w:gridSpan w:val="4"/>
          </w:tcPr>
          <w:p w14:paraId="47340C63" w14:textId="77777777" w:rsidR="00C81A71" w:rsidRDefault="00C81A71">
            <w:pPr>
              <w:pStyle w:val="TableParagraph"/>
              <w:rPr>
                <w:sz w:val="24"/>
                <w:szCs w:val="24"/>
              </w:rPr>
            </w:pPr>
          </w:p>
        </w:tc>
        <w:tc>
          <w:tcPr>
            <w:tcW w:w="430" w:type="dxa"/>
            <w:gridSpan w:val="4"/>
          </w:tcPr>
          <w:p w14:paraId="32CC085C" w14:textId="77777777" w:rsidR="00C81A71" w:rsidRDefault="00C81A71">
            <w:pPr>
              <w:pStyle w:val="TableParagraph"/>
              <w:rPr>
                <w:sz w:val="24"/>
                <w:szCs w:val="24"/>
              </w:rPr>
            </w:pPr>
          </w:p>
        </w:tc>
        <w:tc>
          <w:tcPr>
            <w:tcW w:w="430" w:type="dxa"/>
            <w:gridSpan w:val="4"/>
          </w:tcPr>
          <w:p w14:paraId="58697575" w14:textId="77777777" w:rsidR="00C81A71" w:rsidRDefault="00C81A71">
            <w:pPr>
              <w:pStyle w:val="TableParagraph"/>
              <w:rPr>
                <w:sz w:val="24"/>
                <w:szCs w:val="24"/>
              </w:rPr>
            </w:pPr>
          </w:p>
        </w:tc>
        <w:tc>
          <w:tcPr>
            <w:tcW w:w="430" w:type="dxa"/>
            <w:gridSpan w:val="4"/>
          </w:tcPr>
          <w:p w14:paraId="60CBE0A5" w14:textId="77777777" w:rsidR="00C81A71" w:rsidRDefault="00C81A71">
            <w:pPr>
              <w:pStyle w:val="TableParagraph"/>
              <w:rPr>
                <w:sz w:val="24"/>
                <w:szCs w:val="24"/>
              </w:rPr>
            </w:pPr>
          </w:p>
        </w:tc>
        <w:tc>
          <w:tcPr>
            <w:tcW w:w="430" w:type="dxa"/>
            <w:gridSpan w:val="4"/>
          </w:tcPr>
          <w:p w14:paraId="0875FD4D" w14:textId="77777777" w:rsidR="00C81A71" w:rsidRDefault="00C81A71">
            <w:pPr>
              <w:pStyle w:val="TableParagraph"/>
              <w:rPr>
                <w:sz w:val="24"/>
                <w:szCs w:val="24"/>
              </w:rPr>
            </w:pPr>
          </w:p>
        </w:tc>
        <w:tc>
          <w:tcPr>
            <w:tcW w:w="430" w:type="dxa"/>
            <w:gridSpan w:val="4"/>
          </w:tcPr>
          <w:p w14:paraId="318320E8" w14:textId="77777777" w:rsidR="00C81A71" w:rsidRDefault="00C81A71">
            <w:pPr>
              <w:pStyle w:val="TableParagraph"/>
              <w:rPr>
                <w:sz w:val="24"/>
                <w:szCs w:val="24"/>
              </w:rPr>
            </w:pPr>
          </w:p>
        </w:tc>
        <w:tc>
          <w:tcPr>
            <w:tcW w:w="430" w:type="dxa"/>
            <w:gridSpan w:val="3"/>
          </w:tcPr>
          <w:p w14:paraId="0E922506" w14:textId="77777777" w:rsidR="00C81A71" w:rsidRDefault="00C81A71">
            <w:pPr>
              <w:pStyle w:val="TableParagraph"/>
              <w:rPr>
                <w:sz w:val="24"/>
                <w:szCs w:val="24"/>
              </w:rPr>
            </w:pPr>
          </w:p>
        </w:tc>
        <w:tc>
          <w:tcPr>
            <w:tcW w:w="430" w:type="dxa"/>
            <w:gridSpan w:val="3"/>
          </w:tcPr>
          <w:p w14:paraId="17A30843" w14:textId="77777777" w:rsidR="00C81A71" w:rsidRDefault="00C81A71">
            <w:pPr>
              <w:pStyle w:val="TableParagraph"/>
              <w:rPr>
                <w:sz w:val="24"/>
                <w:szCs w:val="24"/>
              </w:rPr>
            </w:pPr>
          </w:p>
        </w:tc>
        <w:tc>
          <w:tcPr>
            <w:tcW w:w="430" w:type="dxa"/>
          </w:tcPr>
          <w:p w14:paraId="6480A4D7" w14:textId="77777777" w:rsidR="00C81A71" w:rsidRDefault="00C81A71">
            <w:pPr>
              <w:pStyle w:val="TableParagraph"/>
              <w:rPr>
                <w:sz w:val="24"/>
                <w:szCs w:val="24"/>
              </w:rPr>
            </w:pPr>
          </w:p>
        </w:tc>
      </w:tr>
      <w:tr w:rsidR="00C81A71" w14:paraId="06D80ECC" w14:textId="77777777">
        <w:trPr>
          <w:gridAfter w:val="1"/>
          <w:wAfter w:w="14" w:type="dxa"/>
          <w:trHeight w:val="554"/>
        </w:trPr>
        <w:tc>
          <w:tcPr>
            <w:tcW w:w="2557" w:type="dxa"/>
          </w:tcPr>
          <w:p w14:paraId="6B9DAA64" w14:textId="77777777" w:rsidR="00C81A71" w:rsidRDefault="00491091">
            <w:pPr>
              <w:pStyle w:val="TableParagraph"/>
              <w:spacing w:line="276" w:lineRule="auto"/>
              <w:ind w:left="106" w:right="93"/>
              <w:rPr>
                <w:sz w:val="24"/>
                <w:szCs w:val="24"/>
                <w:lang w:val="ru-RU"/>
              </w:rPr>
            </w:pPr>
            <w:r>
              <w:rPr>
                <w:sz w:val="24"/>
                <w:szCs w:val="24"/>
                <w:lang w:val="ru-RU"/>
              </w:rPr>
              <w:t>охотно</w:t>
            </w:r>
            <w:r>
              <w:rPr>
                <w:spacing w:val="46"/>
                <w:sz w:val="24"/>
                <w:szCs w:val="24"/>
                <w:lang w:val="ru-RU"/>
              </w:rPr>
              <w:t xml:space="preserve"> </w:t>
            </w:r>
            <w:r>
              <w:rPr>
                <w:sz w:val="24"/>
                <w:szCs w:val="24"/>
                <w:lang w:val="ru-RU"/>
              </w:rPr>
              <w:t>играет</w:t>
            </w:r>
            <w:r>
              <w:rPr>
                <w:spacing w:val="44"/>
                <w:sz w:val="24"/>
                <w:szCs w:val="24"/>
                <w:lang w:val="ru-RU"/>
              </w:rPr>
              <w:t xml:space="preserve"> </w:t>
            </w:r>
            <w:r>
              <w:rPr>
                <w:sz w:val="24"/>
                <w:szCs w:val="24"/>
                <w:lang w:val="ru-RU"/>
              </w:rPr>
              <w:t>вместе</w:t>
            </w:r>
            <w:r>
              <w:rPr>
                <w:spacing w:val="43"/>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детьми</w:t>
            </w:r>
          </w:p>
        </w:tc>
        <w:tc>
          <w:tcPr>
            <w:tcW w:w="429" w:type="dxa"/>
            <w:gridSpan w:val="4"/>
          </w:tcPr>
          <w:p w14:paraId="1A9EAE0C" w14:textId="77777777" w:rsidR="00C81A71" w:rsidRDefault="00C81A71">
            <w:pPr>
              <w:pStyle w:val="TableParagraph"/>
              <w:rPr>
                <w:sz w:val="24"/>
                <w:szCs w:val="24"/>
                <w:lang w:val="ru-RU"/>
              </w:rPr>
            </w:pPr>
          </w:p>
        </w:tc>
        <w:tc>
          <w:tcPr>
            <w:tcW w:w="430" w:type="dxa"/>
            <w:gridSpan w:val="4"/>
          </w:tcPr>
          <w:p w14:paraId="5487D59B" w14:textId="77777777" w:rsidR="00C81A71" w:rsidRDefault="00C81A71">
            <w:pPr>
              <w:pStyle w:val="TableParagraph"/>
              <w:rPr>
                <w:sz w:val="24"/>
                <w:szCs w:val="24"/>
                <w:lang w:val="ru-RU"/>
              </w:rPr>
            </w:pPr>
          </w:p>
        </w:tc>
        <w:tc>
          <w:tcPr>
            <w:tcW w:w="430" w:type="dxa"/>
            <w:gridSpan w:val="5"/>
          </w:tcPr>
          <w:p w14:paraId="7A1A6D94" w14:textId="77777777" w:rsidR="00C81A71" w:rsidRDefault="00C81A71">
            <w:pPr>
              <w:pStyle w:val="TableParagraph"/>
              <w:rPr>
                <w:sz w:val="24"/>
                <w:szCs w:val="24"/>
                <w:lang w:val="ru-RU"/>
              </w:rPr>
            </w:pPr>
          </w:p>
        </w:tc>
        <w:tc>
          <w:tcPr>
            <w:tcW w:w="430" w:type="dxa"/>
            <w:gridSpan w:val="4"/>
          </w:tcPr>
          <w:p w14:paraId="62EAB189" w14:textId="77777777" w:rsidR="00C81A71" w:rsidRDefault="00C81A71">
            <w:pPr>
              <w:pStyle w:val="TableParagraph"/>
              <w:rPr>
                <w:sz w:val="24"/>
                <w:szCs w:val="24"/>
                <w:lang w:val="ru-RU"/>
              </w:rPr>
            </w:pPr>
          </w:p>
        </w:tc>
        <w:tc>
          <w:tcPr>
            <w:tcW w:w="430" w:type="dxa"/>
            <w:gridSpan w:val="4"/>
          </w:tcPr>
          <w:p w14:paraId="60A9CED3" w14:textId="77777777" w:rsidR="00C81A71" w:rsidRDefault="00C81A71">
            <w:pPr>
              <w:pStyle w:val="TableParagraph"/>
              <w:rPr>
                <w:sz w:val="24"/>
                <w:szCs w:val="24"/>
                <w:lang w:val="ru-RU"/>
              </w:rPr>
            </w:pPr>
          </w:p>
        </w:tc>
        <w:tc>
          <w:tcPr>
            <w:tcW w:w="430" w:type="dxa"/>
            <w:gridSpan w:val="5"/>
          </w:tcPr>
          <w:p w14:paraId="6D7070BB" w14:textId="77777777" w:rsidR="00C81A71" w:rsidRDefault="00C81A71">
            <w:pPr>
              <w:pStyle w:val="TableParagraph"/>
              <w:rPr>
                <w:sz w:val="24"/>
                <w:szCs w:val="24"/>
                <w:lang w:val="ru-RU"/>
              </w:rPr>
            </w:pPr>
          </w:p>
        </w:tc>
        <w:tc>
          <w:tcPr>
            <w:tcW w:w="430" w:type="dxa"/>
            <w:gridSpan w:val="4"/>
          </w:tcPr>
          <w:p w14:paraId="0DA1AE59" w14:textId="77777777" w:rsidR="00C81A71" w:rsidRDefault="00C81A71">
            <w:pPr>
              <w:pStyle w:val="TableParagraph"/>
              <w:rPr>
                <w:sz w:val="24"/>
                <w:szCs w:val="24"/>
                <w:lang w:val="ru-RU"/>
              </w:rPr>
            </w:pPr>
          </w:p>
        </w:tc>
        <w:tc>
          <w:tcPr>
            <w:tcW w:w="430" w:type="dxa"/>
            <w:gridSpan w:val="4"/>
          </w:tcPr>
          <w:p w14:paraId="0EAA3BEA" w14:textId="77777777" w:rsidR="00C81A71" w:rsidRDefault="00C81A71">
            <w:pPr>
              <w:pStyle w:val="TableParagraph"/>
              <w:rPr>
                <w:sz w:val="24"/>
                <w:szCs w:val="24"/>
                <w:lang w:val="ru-RU"/>
              </w:rPr>
            </w:pPr>
          </w:p>
        </w:tc>
        <w:tc>
          <w:tcPr>
            <w:tcW w:w="430" w:type="dxa"/>
            <w:gridSpan w:val="4"/>
          </w:tcPr>
          <w:p w14:paraId="33C94099" w14:textId="77777777" w:rsidR="00C81A71" w:rsidRDefault="00C81A71">
            <w:pPr>
              <w:pStyle w:val="TableParagraph"/>
              <w:rPr>
                <w:sz w:val="24"/>
                <w:szCs w:val="24"/>
                <w:lang w:val="ru-RU"/>
              </w:rPr>
            </w:pPr>
          </w:p>
        </w:tc>
        <w:tc>
          <w:tcPr>
            <w:tcW w:w="430" w:type="dxa"/>
            <w:gridSpan w:val="3"/>
          </w:tcPr>
          <w:p w14:paraId="4ABFF716" w14:textId="77777777" w:rsidR="00C81A71" w:rsidRDefault="00C81A71">
            <w:pPr>
              <w:pStyle w:val="TableParagraph"/>
              <w:rPr>
                <w:sz w:val="24"/>
                <w:szCs w:val="24"/>
                <w:lang w:val="ru-RU"/>
              </w:rPr>
            </w:pPr>
          </w:p>
        </w:tc>
        <w:tc>
          <w:tcPr>
            <w:tcW w:w="430" w:type="dxa"/>
            <w:gridSpan w:val="4"/>
          </w:tcPr>
          <w:p w14:paraId="4176E819" w14:textId="77777777" w:rsidR="00C81A71" w:rsidRDefault="00C81A71">
            <w:pPr>
              <w:pStyle w:val="TableParagraph"/>
              <w:rPr>
                <w:sz w:val="24"/>
                <w:szCs w:val="24"/>
                <w:lang w:val="ru-RU"/>
              </w:rPr>
            </w:pPr>
          </w:p>
        </w:tc>
        <w:tc>
          <w:tcPr>
            <w:tcW w:w="430" w:type="dxa"/>
            <w:gridSpan w:val="4"/>
          </w:tcPr>
          <w:p w14:paraId="09B2F083" w14:textId="77777777" w:rsidR="00C81A71" w:rsidRDefault="00C81A71">
            <w:pPr>
              <w:pStyle w:val="TableParagraph"/>
              <w:rPr>
                <w:sz w:val="24"/>
                <w:szCs w:val="24"/>
                <w:lang w:val="ru-RU"/>
              </w:rPr>
            </w:pPr>
          </w:p>
        </w:tc>
        <w:tc>
          <w:tcPr>
            <w:tcW w:w="430" w:type="dxa"/>
            <w:gridSpan w:val="4"/>
          </w:tcPr>
          <w:p w14:paraId="30C17482" w14:textId="77777777" w:rsidR="00C81A71" w:rsidRDefault="00C81A71">
            <w:pPr>
              <w:pStyle w:val="TableParagraph"/>
              <w:rPr>
                <w:sz w:val="24"/>
                <w:szCs w:val="24"/>
                <w:lang w:val="ru-RU"/>
              </w:rPr>
            </w:pPr>
          </w:p>
        </w:tc>
        <w:tc>
          <w:tcPr>
            <w:tcW w:w="430" w:type="dxa"/>
            <w:gridSpan w:val="4"/>
          </w:tcPr>
          <w:p w14:paraId="089F6B6F" w14:textId="77777777" w:rsidR="00C81A71" w:rsidRDefault="00C81A71">
            <w:pPr>
              <w:pStyle w:val="TableParagraph"/>
              <w:rPr>
                <w:sz w:val="24"/>
                <w:szCs w:val="24"/>
                <w:lang w:val="ru-RU"/>
              </w:rPr>
            </w:pPr>
          </w:p>
        </w:tc>
        <w:tc>
          <w:tcPr>
            <w:tcW w:w="430" w:type="dxa"/>
            <w:gridSpan w:val="4"/>
          </w:tcPr>
          <w:p w14:paraId="66E92A62" w14:textId="77777777" w:rsidR="00C81A71" w:rsidRDefault="00C81A71">
            <w:pPr>
              <w:pStyle w:val="TableParagraph"/>
              <w:rPr>
                <w:sz w:val="24"/>
                <w:szCs w:val="24"/>
                <w:lang w:val="ru-RU"/>
              </w:rPr>
            </w:pPr>
          </w:p>
        </w:tc>
        <w:tc>
          <w:tcPr>
            <w:tcW w:w="430" w:type="dxa"/>
            <w:gridSpan w:val="4"/>
          </w:tcPr>
          <w:p w14:paraId="1A0BE020" w14:textId="77777777" w:rsidR="00C81A71" w:rsidRDefault="00C81A71">
            <w:pPr>
              <w:pStyle w:val="TableParagraph"/>
              <w:rPr>
                <w:sz w:val="24"/>
                <w:szCs w:val="24"/>
                <w:lang w:val="ru-RU"/>
              </w:rPr>
            </w:pPr>
          </w:p>
        </w:tc>
        <w:tc>
          <w:tcPr>
            <w:tcW w:w="430" w:type="dxa"/>
            <w:gridSpan w:val="3"/>
          </w:tcPr>
          <w:p w14:paraId="54A1DC07" w14:textId="77777777" w:rsidR="00C81A71" w:rsidRDefault="00C81A71">
            <w:pPr>
              <w:pStyle w:val="TableParagraph"/>
              <w:rPr>
                <w:sz w:val="24"/>
                <w:szCs w:val="24"/>
                <w:lang w:val="ru-RU"/>
              </w:rPr>
            </w:pPr>
          </w:p>
        </w:tc>
        <w:tc>
          <w:tcPr>
            <w:tcW w:w="430" w:type="dxa"/>
            <w:gridSpan w:val="3"/>
          </w:tcPr>
          <w:p w14:paraId="6082DF6B" w14:textId="77777777" w:rsidR="00C81A71" w:rsidRDefault="00C81A71">
            <w:pPr>
              <w:pStyle w:val="TableParagraph"/>
              <w:rPr>
                <w:sz w:val="24"/>
                <w:szCs w:val="24"/>
                <w:lang w:val="ru-RU"/>
              </w:rPr>
            </w:pPr>
          </w:p>
        </w:tc>
        <w:tc>
          <w:tcPr>
            <w:tcW w:w="430" w:type="dxa"/>
          </w:tcPr>
          <w:p w14:paraId="17C1F4C6" w14:textId="77777777" w:rsidR="00C81A71" w:rsidRDefault="00C81A71">
            <w:pPr>
              <w:pStyle w:val="TableParagraph"/>
              <w:rPr>
                <w:sz w:val="24"/>
                <w:szCs w:val="24"/>
                <w:lang w:val="ru-RU"/>
              </w:rPr>
            </w:pPr>
          </w:p>
        </w:tc>
      </w:tr>
      <w:tr w:rsidR="00C81A71" w14:paraId="559B441D" w14:textId="77777777">
        <w:trPr>
          <w:gridAfter w:val="1"/>
          <w:wAfter w:w="14" w:type="dxa"/>
          <w:trHeight w:val="533"/>
        </w:trPr>
        <w:tc>
          <w:tcPr>
            <w:tcW w:w="2557" w:type="dxa"/>
          </w:tcPr>
          <w:p w14:paraId="29BC6ACC" w14:textId="77777777" w:rsidR="00C81A71" w:rsidRDefault="00491091">
            <w:pPr>
              <w:pStyle w:val="TableParagraph"/>
              <w:tabs>
                <w:tab w:val="left" w:pos="1762"/>
              </w:tabs>
              <w:spacing w:line="276" w:lineRule="auto"/>
              <w:ind w:left="106" w:right="104"/>
              <w:rPr>
                <w:sz w:val="24"/>
                <w:szCs w:val="24"/>
              </w:rPr>
            </w:pPr>
            <w:proofErr w:type="spellStart"/>
            <w:r>
              <w:rPr>
                <w:sz w:val="24"/>
                <w:szCs w:val="24"/>
              </w:rPr>
              <w:lastRenderedPageBreak/>
              <w:t>Избегает</w:t>
            </w:r>
            <w:proofErr w:type="spellEnd"/>
            <w:r>
              <w:rPr>
                <w:sz w:val="24"/>
                <w:szCs w:val="24"/>
                <w:lang w:val="ru-RU"/>
              </w:rPr>
              <w:t xml:space="preserve"> </w:t>
            </w:r>
            <w:proofErr w:type="spellStart"/>
            <w:r>
              <w:rPr>
                <w:spacing w:val="-2"/>
                <w:sz w:val="24"/>
                <w:szCs w:val="24"/>
              </w:rPr>
              <w:t>любых</w:t>
            </w:r>
            <w:proofErr w:type="spellEnd"/>
            <w:r>
              <w:rPr>
                <w:spacing w:val="-52"/>
                <w:sz w:val="24"/>
                <w:szCs w:val="24"/>
              </w:rPr>
              <w:t xml:space="preserve"> </w:t>
            </w:r>
            <w:proofErr w:type="spellStart"/>
            <w:r>
              <w:rPr>
                <w:sz w:val="24"/>
                <w:szCs w:val="24"/>
              </w:rPr>
              <w:t>контактов</w:t>
            </w:r>
            <w:proofErr w:type="spellEnd"/>
          </w:p>
        </w:tc>
        <w:tc>
          <w:tcPr>
            <w:tcW w:w="429" w:type="dxa"/>
            <w:gridSpan w:val="4"/>
          </w:tcPr>
          <w:p w14:paraId="3C59E0E9" w14:textId="77777777" w:rsidR="00C81A71" w:rsidRDefault="00C81A71">
            <w:pPr>
              <w:pStyle w:val="TableParagraph"/>
              <w:rPr>
                <w:sz w:val="24"/>
                <w:szCs w:val="24"/>
              </w:rPr>
            </w:pPr>
          </w:p>
        </w:tc>
        <w:tc>
          <w:tcPr>
            <w:tcW w:w="430" w:type="dxa"/>
            <w:gridSpan w:val="4"/>
          </w:tcPr>
          <w:p w14:paraId="5F162B73" w14:textId="77777777" w:rsidR="00C81A71" w:rsidRDefault="00C81A71">
            <w:pPr>
              <w:pStyle w:val="TableParagraph"/>
              <w:rPr>
                <w:sz w:val="24"/>
                <w:szCs w:val="24"/>
              </w:rPr>
            </w:pPr>
          </w:p>
        </w:tc>
        <w:tc>
          <w:tcPr>
            <w:tcW w:w="430" w:type="dxa"/>
            <w:gridSpan w:val="5"/>
          </w:tcPr>
          <w:p w14:paraId="708DCEB0" w14:textId="77777777" w:rsidR="00C81A71" w:rsidRDefault="00C81A71">
            <w:pPr>
              <w:pStyle w:val="TableParagraph"/>
              <w:rPr>
                <w:sz w:val="24"/>
                <w:szCs w:val="24"/>
              </w:rPr>
            </w:pPr>
          </w:p>
        </w:tc>
        <w:tc>
          <w:tcPr>
            <w:tcW w:w="430" w:type="dxa"/>
            <w:gridSpan w:val="4"/>
          </w:tcPr>
          <w:p w14:paraId="0B3F3612" w14:textId="77777777" w:rsidR="00C81A71" w:rsidRDefault="00C81A71">
            <w:pPr>
              <w:pStyle w:val="TableParagraph"/>
              <w:rPr>
                <w:sz w:val="24"/>
                <w:szCs w:val="24"/>
              </w:rPr>
            </w:pPr>
          </w:p>
        </w:tc>
        <w:tc>
          <w:tcPr>
            <w:tcW w:w="430" w:type="dxa"/>
            <w:gridSpan w:val="4"/>
          </w:tcPr>
          <w:p w14:paraId="1309F508" w14:textId="77777777" w:rsidR="00C81A71" w:rsidRDefault="00C81A71">
            <w:pPr>
              <w:pStyle w:val="TableParagraph"/>
              <w:rPr>
                <w:sz w:val="24"/>
                <w:szCs w:val="24"/>
              </w:rPr>
            </w:pPr>
          </w:p>
        </w:tc>
        <w:tc>
          <w:tcPr>
            <w:tcW w:w="430" w:type="dxa"/>
            <w:gridSpan w:val="5"/>
          </w:tcPr>
          <w:p w14:paraId="0009F8FF" w14:textId="77777777" w:rsidR="00C81A71" w:rsidRDefault="00C81A71">
            <w:pPr>
              <w:pStyle w:val="TableParagraph"/>
              <w:rPr>
                <w:sz w:val="24"/>
                <w:szCs w:val="24"/>
              </w:rPr>
            </w:pPr>
          </w:p>
        </w:tc>
        <w:tc>
          <w:tcPr>
            <w:tcW w:w="430" w:type="dxa"/>
            <w:gridSpan w:val="4"/>
          </w:tcPr>
          <w:p w14:paraId="19A1EDE2" w14:textId="77777777" w:rsidR="00C81A71" w:rsidRDefault="00C81A71">
            <w:pPr>
              <w:pStyle w:val="TableParagraph"/>
              <w:rPr>
                <w:sz w:val="24"/>
                <w:szCs w:val="24"/>
              </w:rPr>
            </w:pPr>
          </w:p>
        </w:tc>
        <w:tc>
          <w:tcPr>
            <w:tcW w:w="430" w:type="dxa"/>
            <w:gridSpan w:val="4"/>
          </w:tcPr>
          <w:p w14:paraId="742FC720" w14:textId="77777777" w:rsidR="00C81A71" w:rsidRDefault="00C81A71">
            <w:pPr>
              <w:pStyle w:val="TableParagraph"/>
              <w:rPr>
                <w:sz w:val="24"/>
                <w:szCs w:val="24"/>
              </w:rPr>
            </w:pPr>
          </w:p>
        </w:tc>
        <w:tc>
          <w:tcPr>
            <w:tcW w:w="430" w:type="dxa"/>
            <w:gridSpan w:val="4"/>
          </w:tcPr>
          <w:p w14:paraId="67F6FDD1" w14:textId="77777777" w:rsidR="00C81A71" w:rsidRDefault="00C81A71">
            <w:pPr>
              <w:pStyle w:val="TableParagraph"/>
              <w:rPr>
                <w:sz w:val="24"/>
                <w:szCs w:val="24"/>
              </w:rPr>
            </w:pPr>
          </w:p>
        </w:tc>
        <w:tc>
          <w:tcPr>
            <w:tcW w:w="430" w:type="dxa"/>
            <w:gridSpan w:val="3"/>
          </w:tcPr>
          <w:p w14:paraId="097437FC" w14:textId="77777777" w:rsidR="00C81A71" w:rsidRDefault="00C81A71">
            <w:pPr>
              <w:pStyle w:val="TableParagraph"/>
              <w:rPr>
                <w:sz w:val="24"/>
                <w:szCs w:val="24"/>
              </w:rPr>
            </w:pPr>
          </w:p>
        </w:tc>
        <w:tc>
          <w:tcPr>
            <w:tcW w:w="430" w:type="dxa"/>
            <w:gridSpan w:val="4"/>
          </w:tcPr>
          <w:p w14:paraId="4A947817" w14:textId="77777777" w:rsidR="00C81A71" w:rsidRDefault="00C81A71">
            <w:pPr>
              <w:pStyle w:val="TableParagraph"/>
              <w:rPr>
                <w:sz w:val="24"/>
                <w:szCs w:val="24"/>
              </w:rPr>
            </w:pPr>
          </w:p>
        </w:tc>
        <w:tc>
          <w:tcPr>
            <w:tcW w:w="430" w:type="dxa"/>
            <w:gridSpan w:val="4"/>
          </w:tcPr>
          <w:p w14:paraId="3CCFF760" w14:textId="77777777" w:rsidR="00C81A71" w:rsidRDefault="00C81A71">
            <w:pPr>
              <w:pStyle w:val="TableParagraph"/>
              <w:rPr>
                <w:sz w:val="24"/>
                <w:szCs w:val="24"/>
              </w:rPr>
            </w:pPr>
          </w:p>
        </w:tc>
        <w:tc>
          <w:tcPr>
            <w:tcW w:w="430" w:type="dxa"/>
            <w:gridSpan w:val="4"/>
          </w:tcPr>
          <w:p w14:paraId="115202BB" w14:textId="77777777" w:rsidR="00C81A71" w:rsidRDefault="00C81A71">
            <w:pPr>
              <w:pStyle w:val="TableParagraph"/>
              <w:rPr>
                <w:sz w:val="24"/>
                <w:szCs w:val="24"/>
              </w:rPr>
            </w:pPr>
          </w:p>
        </w:tc>
        <w:tc>
          <w:tcPr>
            <w:tcW w:w="430" w:type="dxa"/>
            <w:gridSpan w:val="4"/>
          </w:tcPr>
          <w:p w14:paraId="123F8625" w14:textId="77777777" w:rsidR="00C81A71" w:rsidRDefault="00C81A71">
            <w:pPr>
              <w:pStyle w:val="TableParagraph"/>
              <w:rPr>
                <w:sz w:val="24"/>
                <w:szCs w:val="24"/>
              </w:rPr>
            </w:pPr>
          </w:p>
        </w:tc>
        <w:tc>
          <w:tcPr>
            <w:tcW w:w="430" w:type="dxa"/>
            <w:gridSpan w:val="4"/>
          </w:tcPr>
          <w:p w14:paraId="2A09F47D" w14:textId="77777777" w:rsidR="00C81A71" w:rsidRDefault="00C81A71">
            <w:pPr>
              <w:pStyle w:val="TableParagraph"/>
              <w:rPr>
                <w:sz w:val="24"/>
                <w:szCs w:val="24"/>
              </w:rPr>
            </w:pPr>
          </w:p>
        </w:tc>
        <w:tc>
          <w:tcPr>
            <w:tcW w:w="430" w:type="dxa"/>
            <w:gridSpan w:val="4"/>
          </w:tcPr>
          <w:p w14:paraId="5AF517FB" w14:textId="77777777" w:rsidR="00C81A71" w:rsidRDefault="00C81A71">
            <w:pPr>
              <w:pStyle w:val="TableParagraph"/>
              <w:rPr>
                <w:sz w:val="24"/>
                <w:szCs w:val="24"/>
              </w:rPr>
            </w:pPr>
          </w:p>
        </w:tc>
        <w:tc>
          <w:tcPr>
            <w:tcW w:w="430" w:type="dxa"/>
            <w:gridSpan w:val="3"/>
          </w:tcPr>
          <w:p w14:paraId="07A5D759" w14:textId="77777777" w:rsidR="00C81A71" w:rsidRDefault="00C81A71">
            <w:pPr>
              <w:pStyle w:val="TableParagraph"/>
              <w:rPr>
                <w:sz w:val="24"/>
                <w:szCs w:val="24"/>
              </w:rPr>
            </w:pPr>
          </w:p>
        </w:tc>
        <w:tc>
          <w:tcPr>
            <w:tcW w:w="430" w:type="dxa"/>
            <w:gridSpan w:val="3"/>
          </w:tcPr>
          <w:p w14:paraId="004318AC" w14:textId="77777777" w:rsidR="00C81A71" w:rsidRDefault="00C81A71">
            <w:pPr>
              <w:pStyle w:val="TableParagraph"/>
              <w:rPr>
                <w:sz w:val="24"/>
                <w:szCs w:val="24"/>
              </w:rPr>
            </w:pPr>
          </w:p>
        </w:tc>
        <w:tc>
          <w:tcPr>
            <w:tcW w:w="430" w:type="dxa"/>
          </w:tcPr>
          <w:p w14:paraId="29163FD3" w14:textId="77777777" w:rsidR="00C81A71" w:rsidRDefault="00C81A71">
            <w:pPr>
              <w:pStyle w:val="TableParagraph"/>
              <w:rPr>
                <w:sz w:val="24"/>
                <w:szCs w:val="24"/>
              </w:rPr>
            </w:pPr>
          </w:p>
        </w:tc>
      </w:tr>
      <w:tr w:rsidR="00C81A71" w14:paraId="718F76D7" w14:textId="77777777">
        <w:trPr>
          <w:gridAfter w:val="1"/>
          <w:wAfter w:w="14" w:type="dxa"/>
          <w:trHeight w:val="669"/>
        </w:trPr>
        <w:tc>
          <w:tcPr>
            <w:tcW w:w="2557" w:type="dxa"/>
          </w:tcPr>
          <w:p w14:paraId="4090F92E" w14:textId="77777777" w:rsidR="00C81A71" w:rsidRDefault="00491091">
            <w:pPr>
              <w:pStyle w:val="TableParagraph"/>
              <w:tabs>
                <w:tab w:val="left" w:pos="1534"/>
              </w:tabs>
              <w:spacing w:line="276" w:lineRule="auto"/>
              <w:ind w:left="106" w:right="103"/>
              <w:rPr>
                <w:sz w:val="24"/>
                <w:szCs w:val="24"/>
                <w:lang w:val="ru-RU"/>
              </w:rPr>
            </w:pPr>
            <w:proofErr w:type="spellStart"/>
            <w:r>
              <w:rPr>
                <w:sz w:val="24"/>
                <w:szCs w:val="24"/>
                <w:lang w:val="ru-RU"/>
              </w:rPr>
              <w:t>проявляет</w:t>
            </w:r>
            <w:r>
              <w:rPr>
                <w:spacing w:val="-1"/>
                <w:sz w:val="24"/>
                <w:szCs w:val="24"/>
                <w:lang w:val="ru-RU"/>
              </w:rPr>
              <w:t>агрессию</w:t>
            </w:r>
            <w:proofErr w:type="spellEnd"/>
            <w:r>
              <w:rPr>
                <w:spacing w:val="-52"/>
                <w:sz w:val="24"/>
                <w:szCs w:val="24"/>
                <w:lang w:val="ru-RU"/>
              </w:rPr>
              <w:t xml:space="preserve"> </w:t>
            </w:r>
            <w:r>
              <w:rPr>
                <w:sz w:val="24"/>
                <w:szCs w:val="24"/>
                <w:lang w:val="ru-RU"/>
              </w:rPr>
              <w:t>(бьет, толкает</w:t>
            </w:r>
            <w:r>
              <w:rPr>
                <w:spacing w:val="-1"/>
                <w:sz w:val="24"/>
                <w:szCs w:val="24"/>
                <w:lang w:val="ru-RU"/>
              </w:rPr>
              <w:t xml:space="preserve"> </w:t>
            </w:r>
            <w:r>
              <w:rPr>
                <w:sz w:val="24"/>
                <w:szCs w:val="24"/>
                <w:lang w:val="ru-RU"/>
              </w:rPr>
              <w:t>и</w:t>
            </w:r>
            <w:r>
              <w:rPr>
                <w:spacing w:val="-2"/>
                <w:sz w:val="24"/>
                <w:szCs w:val="24"/>
                <w:lang w:val="ru-RU"/>
              </w:rPr>
              <w:t xml:space="preserve"> </w:t>
            </w:r>
            <w:r>
              <w:rPr>
                <w:sz w:val="24"/>
                <w:szCs w:val="24"/>
                <w:lang w:val="ru-RU"/>
              </w:rPr>
              <w:t>др.)</w:t>
            </w:r>
          </w:p>
        </w:tc>
        <w:tc>
          <w:tcPr>
            <w:tcW w:w="429" w:type="dxa"/>
            <w:gridSpan w:val="4"/>
          </w:tcPr>
          <w:p w14:paraId="14B44217" w14:textId="77777777" w:rsidR="00C81A71" w:rsidRDefault="00C81A71">
            <w:pPr>
              <w:pStyle w:val="TableParagraph"/>
              <w:rPr>
                <w:sz w:val="24"/>
                <w:szCs w:val="24"/>
                <w:lang w:val="ru-RU"/>
              </w:rPr>
            </w:pPr>
          </w:p>
        </w:tc>
        <w:tc>
          <w:tcPr>
            <w:tcW w:w="430" w:type="dxa"/>
            <w:gridSpan w:val="4"/>
          </w:tcPr>
          <w:p w14:paraId="625820CE" w14:textId="77777777" w:rsidR="00C81A71" w:rsidRDefault="00C81A71">
            <w:pPr>
              <w:pStyle w:val="TableParagraph"/>
              <w:rPr>
                <w:sz w:val="24"/>
                <w:szCs w:val="24"/>
                <w:lang w:val="ru-RU"/>
              </w:rPr>
            </w:pPr>
          </w:p>
        </w:tc>
        <w:tc>
          <w:tcPr>
            <w:tcW w:w="430" w:type="dxa"/>
            <w:gridSpan w:val="5"/>
          </w:tcPr>
          <w:p w14:paraId="69EF5E5E" w14:textId="77777777" w:rsidR="00C81A71" w:rsidRDefault="00C81A71">
            <w:pPr>
              <w:pStyle w:val="TableParagraph"/>
              <w:rPr>
                <w:sz w:val="24"/>
                <w:szCs w:val="24"/>
                <w:lang w:val="ru-RU"/>
              </w:rPr>
            </w:pPr>
          </w:p>
        </w:tc>
        <w:tc>
          <w:tcPr>
            <w:tcW w:w="430" w:type="dxa"/>
            <w:gridSpan w:val="4"/>
          </w:tcPr>
          <w:p w14:paraId="1F042CB1" w14:textId="77777777" w:rsidR="00C81A71" w:rsidRDefault="00C81A71">
            <w:pPr>
              <w:pStyle w:val="TableParagraph"/>
              <w:rPr>
                <w:sz w:val="24"/>
                <w:szCs w:val="24"/>
                <w:lang w:val="ru-RU"/>
              </w:rPr>
            </w:pPr>
          </w:p>
        </w:tc>
        <w:tc>
          <w:tcPr>
            <w:tcW w:w="430" w:type="dxa"/>
            <w:gridSpan w:val="4"/>
          </w:tcPr>
          <w:p w14:paraId="7E335565" w14:textId="77777777" w:rsidR="00C81A71" w:rsidRDefault="00C81A71">
            <w:pPr>
              <w:pStyle w:val="TableParagraph"/>
              <w:rPr>
                <w:sz w:val="24"/>
                <w:szCs w:val="24"/>
                <w:lang w:val="ru-RU"/>
              </w:rPr>
            </w:pPr>
          </w:p>
        </w:tc>
        <w:tc>
          <w:tcPr>
            <w:tcW w:w="430" w:type="dxa"/>
            <w:gridSpan w:val="5"/>
          </w:tcPr>
          <w:p w14:paraId="125FEE64" w14:textId="77777777" w:rsidR="00C81A71" w:rsidRDefault="00C81A71">
            <w:pPr>
              <w:pStyle w:val="TableParagraph"/>
              <w:rPr>
                <w:sz w:val="24"/>
                <w:szCs w:val="24"/>
                <w:lang w:val="ru-RU"/>
              </w:rPr>
            </w:pPr>
          </w:p>
        </w:tc>
        <w:tc>
          <w:tcPr>
            <w:tcW w:w="430" w:type="dxa"/>
            <w:gridSpan w:val="4"/>
          </w:tcPr>
          <w:p w14:paraId="05493EFC" w14:textId="77777777" w:rsidR="00C81A71" w:rsidRDefault="00C81A71">
            <w:pPr>
              <w:pStyle w:val="TableParagraph"/>
              <w:rPr>
                <w:sz w:val="24"/>
                <w:szCs w:val="24"/>
                <w:lang w:val="ru-RU"/>
              </w:rPr>
            </w:pPr>
          </w:p>
        </w:tc>
        <w:tc>
          <w:tcPr>
            <w:tcW w:w="430" w:type="dxa"/>
            <w:gridSpan w:val="4"/>
          </w:tcPr>
          <w:p w14:paraId="6601F60D" w14:textId="77777777" w:rsidR="00C81A71" w:rsidRDefault="00C81A71">
            <w:pPr>
              <w:pStyle w:val="TableParagraph"/>
              <w:rPr>
                <w:sz w:val="24"/>
                <w:szCs w:val="24"/>
                <w:lang w:val="ru-RU"/>
              </w:rPr>
            </w:pPr>
          </w:p>
        </w:tc>
        <w:tc>
          <w:tcPr>
            <w:tcW w:w="430" w:type="dxa"/>
            <w:gridSpan w:val="4"/>
          </w:tcPr>
          <w:p w14:paraId="74494CE0" w14:textId="77777777" w:rsidR="00C81A71" w:rsidRDefault="00C81A71">
            <w:pPr>
              <w:pStyle w:val="TableParagraph"/>
              <w:rPr>
                <w:sz w:val="24"/>
                <w:szCs w:val="24"/>
                <w:lang w:val="ru-RU"/>
              </w:rPr>
            </w:pPr>
          </w:p>
        </w:tc>
        <w:tc>
          <w:tcPr>
            <w:tcW w:w="430" w:type="dxa"/>
            <w:gridSpan w:val="3"/>
          </w:tcPr>
          <w:p w14:paraId="3B172CC1" w14:textId="77777777" w:rsidR="00C81A71" w:rsidRDefault="00C81A71">
            <w:pPr>
              <w:pStyle w:val="TableParagraph"/>
              <w:rPr>
                <w:sz w:val="24"/>
                <w:szCs w:val="24"/>
                <w:lang w:val="ru-RU"/>
              </w:rPr>
            </w:pPr>
          </w:p>
        </w:tc>
        <w:tc>
          <w:tcPr>
            <w:tcW w:w="430" w:type="dxa"/>
            <w:gridSpan w:val="4"/>
          </w:tcPr>
          <w:p w14:paraId="031CB9DD" w14:textId="77777777" w:rsidR="00C81A71" w:rsidRDefault="00C81A71">
            <w:pPr>
              <w:pStyle w:val="TableParagraph"/>
              <w:rPr>
                <w:sz w:val="24"/>
                <w:szCs w:val="24"/>
                <w:lang w:val="ru-RU"/>
              </w:rPr>
            </w:pPr>
          </w:p>
        </w:tc>
        <w:tc>
          <w:tcPr>
            <w:tcW w:w="430" w:type="dxa"/>
            <w:gridSpan w:val="4"/>
          </w:tcPr>
          <w:p w14:paraId="00130D49" w14:textId="77777777" w:rsidR="00C81A71" w:rsidRDefault="00C81A71">
            <w:pPr>
              <w:pStyle w:val="TableParagraph"/>
              <w:rPr>
                <w:sz w:val="24"/>
                <w:szCs w:val="24"/>
                <w:lang w:val="ru-RU"/>
              </w:rPr>
            </w:pPr>
          </w:p>
        </w:tc>
        <w:tc>
          <w:tcPr>
            <w:tcW w:w="430" w:type="dxa"/>
            <w:gridSpan w:val="4"/>
          </w:tcPr>
          <w:p w14:paraId="75F14D42" w14:textId="77777777" w:rsidR="00C81A71" w:rsidRDefault="00C81A71">
            <w:pPr>
              <w:pStyle w:val="TableParagraph"/>
              <w:rPr>
                <w:sz w:val="24"/>
                <w:szCs w:val="24"/>
                <w:lang w:val="ru-RU"/>
              </w:rPr>
            </w:pPr>
          </w:p>
        </w:tc>
        <w:tc>
          <w:tcPr>
            <w:tcW w:w="430" w:type="dxa"/>
            <w:gridSpan w:val="4"/>
          </w:tcPr>
          <w:p w14:paraId="452DE677" w14:textId="77777777" w:rsidR="00C81A71" w:rsidRDefault="00C81A71">
            <w:pPr>
              <w:pStyle w:val="TableParagraph"/>
              <w:rPr>
                <w:sz w:val="24"/>
                <w:szCs w:val="24"/>
                <w:lang w:val="ru-RU"/>
              </w:rPr>
            </w:pPr>
          </w:p>
        </w:tc>
        <w:tc>
          <w:tcPr>
            <w:tcW w:w="430" w:type="dxa"/>
            <w:gridSpan w:val="4"/>
          </w:tcPr>
          <w:p w14:paraId="0CEF3821" w14:textId="77777777" w:rsidR="00C81A71" w:rsidRDefault="00C81A71">
            <w:pPr>
              <w:pStyle w:val="TableParagraph"/>
              <w:rPr>
                <w:sz w:val="24"/>
                <w:szCs w:val="24"/>
                <w:lang w:val="ru-RU"/>
              </w:rPr>
            </w:pPr>
          </w:p>
        </w:tc>
        <w:tc>
          <w:tcPr>
            <w:tcW w:w="430" w:type="dxa"/>
            <w:gridSpan w:val="4"/>
          </w:tcPr>
          <w:p w14:paraId="5048F5BF" w14:textId="77777777" w:rsidR="00C81A71" w:rsidRDefault="00C81A71">
            <w:pPr>
              <w:pStyle w:val="TableParagraph"/>
              <w:rPr>
                <w:sz w:val="24"/>
                <w:szCs w:val="24"/>
                <w:lang w:val="ru-RU"/>
              </w:rPr>
            </w:pPr>
          </w:p>
        </w:tc>
        <w:tc>
          <w:tcPr>
            <w:tcW w:w="430" w:type="dxa"/>
            <w:gridSpan w:val="3"/>
          </w:tcPr>
          <w:p w14:paraId="1A087D3A" w14:textId="77777777" w:rsidR="00C81A71" w:rsidRDefault="00C81A71">
            <w:pPr>
              <w:pStyle w:val="TableParagraph"/>
              <w:rPr>
                <w:sz w:val="24"/>
                <w:szCs w:val="24"/>
                <w:lang w:val="ru-RU"/>
              </w:rPr>
            </w:pPr>
          </w:p>
        </w:tc>
        <w:tc>
          <w:tcPr>
            <w:tcW w:w="430" w:type="dxa"/>
            <w:gridSpan w:val="3"/>
          </w:tcPr>
          <w:p w14:paraId="52B8CF91" w14:textId="77777777" w:rsidR="00C81A71" w:rsidRDefault="00C81A71">
            <w:pPr>
              <w:pStyle w:val="TableParagraph"/>
              <w:rPr>
                <w:sz w:val="24"/>
                <w:szCs w:val="24"/>
                <w:lang w:val="ru-RU"/>
              </w:rPr>
            </w:pPr>
          </w:p>
        </w:tc>
        <w:tc>
          <w:tcPr>
            <w:tcW w:w="430" w:type="dxa"/>
          </w:tcPr>
          <w:p w14:paraId="16FFE20B" w14:textId="77777777" w:rsidR="00C81A71" w:rsidRDefault="00C81A71">
            <w:pPr>
              <w:pStyle w:val="TableParagraph"/>
              <w:rPr>
                <w:sz w:val="24"/>
                <w:szCs w:val="24"/>
                <w:lang w:val="ru-RU"/>
              </w:rPr>
            </w:pPr>
          </w:p>
        </w:tc>
      </w:tr>
      <w:tr w:rsidR="00C81A71" w14:paraId="0D58FDF6" w14:textId="77777777">
        <w:trPr>
          <w:trHeight w:val="493"/>
        </w:trPr>
        <w:tc>
          <w:tcPr>
            <w:tcW w:w="2557" w:type="dxa"/>
          </w:tcPr>
          <w:p w14:paraId="27CF14D0" w14:textId="77777777" w:rsidR="00C81A71" w:rsidRDefault="00491091">
            <w:pPr>
              <w:pStyle w:val="TableParagraph"/>
              <w:spacing w:line="247" w:lineRule="exact"/>
              <w:ind w:left="106"/>
              <w:rPr>
                <w:sz w:val="24"/>
                <w:szCs w:val="24"/>
              </w:rPr>
            </w:pPr>
            <w:proofErr w:type="spellStart"/>
            <w:r>
              <w:rPr>
                <w:sz w:val="24"/>
                <w:szCs w:val="24"/>
              </w:rPr>
              <w:t>Примечания</w:t>
            </w:r>
            <w:proofErr w:type="spellEnd"/>
          </w:p>
        </w:tc>
        <w:tc>
          <w:tcPr>
            <w:tcW w:w="8183" w:type="dxa"/>
            <w:gridSpan w:val="73"/>
          </w:tcPr>
          <w:p w14:paraId="4E5E2908" w14:textId="77777777" w:rsidR="00C81A71" w:rsidRDefault="00C81A71">
            <w:pPr>
              <w:pStyle w:val="TableParagraph"/>
              <w:rPr>
                <w:sz w:val="24"/>
                <w:szCs w:val="24"/>
              </w:rPr>
            </w:pPr>
          </w:p>
        </w:tc>
      </w:tr>
    </w:tbl>
    <w:p w14:paraId="2A1388FB" w14:textId="77777777" w:rsidR="00C81A71" w:rsidRDefault="00491091">
      <w:pPr>
        <w:pStyle w:val="ConsPlusNormal"/>
        <w:tabs>
          <w:tab w:val="left" w:pos="9580"/>
        </w:tabs>
        <w:spacing w:before="200" w:line="240" w:lineRule="atLeast"/>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4A7ACB04" w14:textId="77777777" w:rsidR="00C81A71" w:rsidRDefault="00491091">
      <w:pPr>
        <w:pStyle w:val="af2"/>
        <w:tabs>
          <w:tab w:val="left" w:pos="709"/>
        </w:tabs>
        <w:spacing w:before="88" w:line="240" w:lineRule="atLeast"/>
        <w:ind w:right="3" w:firstLine="567"/>
        <w:contextualSpacing/>
        <w:jc w:val="both"/>
        <w:rPr>
          <w:b/>
          <w:color w:val="000000" w:themeColor="text1"/>
        </w:rPr>
      </w:pPr>
      <w:r>
        <w:rPr>
          <w:b/>
          <w:color w:val="000000" w:themeColor="text1"/>
        </w:rPr>
        <w:t>Карта наблюдения за развитием ребенка раннего возраста</w:t>
      </w:r>
    </w:p>
    <w:p w14:paraId="63CB3D61" w14:textId="77777777" w:rsidR="00C81A71" w:rsidRDefault="00491091">
      <w:pPr>
        <w:pStyle w:val="af2"/>
        <w:tabs>
          <w:tab w:val="left" w:pos="709"/>
        </w:tabs>
        <w:spacing w:before="88" w:line="240" w:lineRule="atLeast"/>
        <w:ind w:left="0" w:right="3" w:firstLine="567"/>
        <w:contextualSpacing/>
        <w:jc w:val="both"/>
        <w:rPr>
          <w:b/>
          <w:color w:val="000000" w:themeColor="text1"/>
        </w:rPr>
      </w:pPr>
      <w:r>
        <w:rPr>
          <w:b/>
          <w:color w:val="000000" w:themeColor="text1"/>
        </w:rPr>
        <w:t>Фамилия, имя ребенка …………………………………….</w:t>
      </w:r>
    </w:p>
    <w:p w14:paraId="06FEA5C8" w14:textId="77777777" w:rsidR="00C81A71" w:rsidRDefault="00C81A71">
      <w:pPr>
        <w:pStyle w:val="af2"/>
        <w:tabs>
          <w:tab w:val="left" w:pos="709"/>
        </w:tabs>
        <w:spacing w:before="88" w:line="240" w:lineRule="atLeast"/>
        <w:ind w:left="0" w:right="3" w:firstLine="567"/>
        <w:contextualSpacing/>
        <w:jc w:val="both"/>
        <w:rPr>
          <w:b/>
          <w:color w:val="000000" w:themeColor="text1"/>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3"/>
        <w:gridCol w:w="5102"/>
        <w:gridCol w:w="712"/>
        <w:gridCol w:w="639"/>
        <w:gridCol w:w="493"/>
        <w:gridCol w:w="532"/>
      </w:tblGrid>
      <w:tr w:rsidR="00C81A71" w14:paraId="26510D8B" w14:textId="77777777">
        <w:trPr>
          <w:trHeight w:val="490"/>
        </w:trPr>
        <w:tc>
          <w:tcPr>
            <w:tcW w:w="8005" w:type="dxa"/>
            <w:gridSpan w:val="2"/>
            <w:vMerge w:val="restart"/>
          </w:tcPr>
          <w:p w14:paraId="722AA093" w14:textId="77777777" w:rsidR="00C81A71" w:rsidRDefault="00491091">
            <w:pPr>
              <w:pStyle w:val="TableParagraph"/>
              <w:spacing w:line="247" w:lineRule="exact"/>
              <w:ind w:left="2680" w:right="2676"/>
              <w:jc w:val="center"/>
              <w:rPr>
                <w:sz w:val="24"/>
                <w:szCs w:val="24"/>
              </w:rPr>
            </w:pPr>
            <w:proofErr w:type="spellStart"/>
            <w:r>
              <w:rPr>
                <w:sz w:val="24"/>
                <w:szCs w:val="24"/>
              </w:rPr>
              <w:t>Сфера</w:t>
            </w:r>
            <w:proofErr w:type="spellEnd"/>
            <w:r>
              <w:rPr>
                <w:spacing w:val="-6"/>
                <w:sz w:val="24"/>
                <w:szCs w:val="24"/>
              </w:rPr>
              <w:t xml:space="preserve"> </w:t>
            </w:r>
            <w:proofErr w:type="spellStart"/>
            <w:r>
              <w:rPr>
                <w:sz w:val="24"/>
                <w:szCs w:val="24"/>
              </w:rPr>
              <w:t>наблюдения</w:t>
            </w:r>
            <w:proofErr w:type="spellEnd"/>
          </w:p>
        </w:tc>
        <w:tc>
          <w:tcPr>
            <w:tcW w:w="2376" w:type="dxa"/>
            <w:gridSpan w:val="4"/>
          </w:tcPr>
          <w:p w14:paraId="685F2D13" w14:textId="77777777" w:rsidR="00C81A71" w:rsidRDefault="00491091">
            <w:pPr>
              <w:pStyle w:val="TableParagraph"/>
              <w:spacing w:line="247" w:lineRule="exact"/>
              <w:ind w:left="167"/>
              <w:rPr>
                <w:sz w:val="24"/>
                <w:szCs w:val="24"/>
              </w:rPr>
            </w:pPr>
            <w:proofErr w:type="spellStart"/>
            <w:r>
              <w:rPr>
                <w:sz w:val="24"/>
                <w:szCs w:val="24"/>
              </w:rPr>
              <w:t>Дата</w:t>
            </w:r>
            <w:proofErr w:type="spellEnd"/>
            <w:r>
              <w:rPr>
                <w:sz w:val="24"/>
                <w:szCs w:val="24"/>
              </w:rPr>
              <w:t>,</w:t>
            </w:r>
            <w:r>
              <w:rPr>
                <w:spacing w:val="-3"/>
                <w:sz w:val="24"/>
                <w:szCs w:val="24"/>
              </w:rPr>
              <w:t xml:space="preserve"> </w:t>
            </w:r>
            <w:proofErr w:type="spellStart"/>
            <w:r>
              <w:rPr>
                <w:sz w:val="24"/>
                <w:szCs w:val="24"/>
              </w:rPr>
              <w:t>возраст</w:t>
            </w:r>
            <w:proofErr w:type="spellEnd"/>
            <w:r>
              <w:rPr>
                <w:spacing w:val="-3"/>
                <w:sz w:val="24"/>
                <w:szCs w:val="24"/>
              </w:rPr>
              <w:t xml:space="preserve"> </w:t>
            </w:r>
            <w:proofErr w:type="spellStart"/>
            <w:r>
              <w:rPr>
                <w:sz w:val="24"/>
                <w:szCs w:val="24"/>
              </w:rPr>
              <w:t>ребенка</w:t>
            </w:r>
            <w:proofErr w:type="spellEnd"/>
          </w:p>
        </w:tc>
      </w:tr>
      <w:tr w:rsidR="00C81A71" w14:paraId="4EEF9182" w14:textId="77777777">
        <w:trPr>
          <w:trHeight w:val="354"/>
        </w:trPr>
        <w:tc>
          <w:tcPr>
            <w:tcW w:w="8005" w:type="dxa"/>
            <w:gridSpan w:val="2"/>
            <w:vMerge/>
            <w:tcBorders>
              <w:top w:val="none" w:sz="4" w:space="0" w:color="000000"/>
            </w:tcBorders>
          </w:tcPr>
          <w:p w14:paraId="0E814698" w14:textId="77777777" w:rsidR="00C81A71" w:rsidRDefault="00C81A71">
            <w:pPr>
              <w:rPr>
                <w:sz w:val="24"/>
                <w:szCs w:val="24"/>
              </w:rPr>
            </w:pPr>
          </w:p>
        </w:tc>
        <w:tc>
          <w:tcPr>
            <w:tcW w:w="712" w:type="dxa"/>
          </w:tcPr>
          <w:p w14:paraId="107DF86F" w14:textId="77777777" w:rsidR="00C81A71" w:rsidRDefault="00C81A71">
            <w:pPr>
              <w:pStyle w:val="TableParagraph"/>
              <w:rPr>
                <w:sz w:val="24"/>
                <w:szCs w:val="24"/>
              </w:rPr>
            </w:pPr>
          </w:p>
        </w:tc>
        <w:tc>
          <w:tcPr>
            <w:tcW w:w="639" w:type="dxa"/>
          </w:tcPr>
          <w:p w14:paraId="4BB06B2D" w14:textId="77777777" w:rsidR="00C81A71" w:rsidRDefault="00C81A71">
            <w:pPr>
              <w:pStyle w:val="TableParagraph"/>
              <w:rPr>
                <w:sz w:val="24"/>
                <w:szCs w:val="24"/>
              </w:rPr>
            </w:pPr>
          </w:p>
        </w:tc>
        <w:tc>
          <w:tcPr>
            <w:tcW w:w="493" w:type="dxa"/>
          </w:tcPr>
          <w:p w14:paraId="4A0C87AC" w14:textId="77777777" w:rsidR="00C81A71" w:rsidRDefault="00C81A71">
            <w:pPr>
              <w:pStyle w:val="TableParagraph"/>
              <w:rPr>
                <w:sz w:val="24"/>
                <w:szCs w:val="24"/>
              </w:rPr>
            </w:pPr>
          </w:p>
        </w:tc>
        <w:tc>
          <w:tcPr>
            <w:tcW w:w="532" w:type="dxa"/>
          </w:tcPr>
          <w:p w14:paraId="5DBDA1A8" w14:textId="77777777" w:rsidR="00C81A71" w:rsidRDefault="00C81A71">
            <w:pPr>
              <w:pStyle w:val="TableParagraph"/>
              <w:rPr>
                <w:sz w:val="24"/>
                <w:szCs w:val="24"/>
              </w:rPr>
            </w:pPr>
          </w:p>
        </w:tc>
      </w:tr>
      <w:tr w:rsidR="00C81A71" w14:paraId="2F360977" w14:textId="77777777">
        <w:trPr>
          <w:trHeight w:val="413"/>
        </w:trPr>
        <w:tc>
          <w:tcPr>
            <w:tcW w:w="2903" w:type="dxa"/>
            <w:vMerge w:val="restart"/>
          </w:tcPr>
          <w:p w14:paraId="57ADFC25" w14:textId="77777777" w:rsidR="00C81A71" w:rsidRDefault="00491091">
            <w:pPr>
              <w:pStyle w:val="TableParagraph"/>
              <w:spacing w:line="251" w:lineRule="exact"/>
              <w:ind w:left="106"/>
              <w:rPr>
                <w:sz w:val="24"/>
                <w:szCs w:val="24"/>
              </w:rPr>
            </w:pPr>
            <w:proofErr w:type="spellStart"/>
            <w:r>
              <w:rPr>
                <w:sz w:val="24"/>
                <w:szCs w:val="24"/>
              </w:rPr>
              <w:t>Режим</w:t>
            </w:r>
            <w:proofErr w:type="spellEnd"/>
            <w:r>
              <w:rPr>
                <w:spacing w:val="-2"/>
                <w:sz w:val="24"/>
                <w:szCs w:val="24"/>
              </w:rPr>
              <w:t xml:space="preserve"> </w:t>
            </w:r>
            <w:proofErr w:type="spellStart"/>
            <w:r>
              <w:rPr>
                <w:sz w:val="24"/>
                <w:szCs w:val="24"/>
              </w:rPr>
              <w:t>дня</w:t>
            </w:r>
            <w:proofErr w:type="spellEnd"/>
          </w:p>
        </w:tc>
        <w:tc>
          <w:tcPr>
            <w:tcW w:w="5102" w:type="dxa"/>
          </w:tcPr>
          <w:p w14:paraId="48AF0210" w14:textId="77777777" w:rsidR="00C81A71" w:rsidRDefault="00491091">
            <w:pPr>
              <w:pStyle w:val="TableParagraph"/>
              <w:spacing w:line="251" w:lineRule="exact"/>
              <w:ind w:left="107"/>
              <w:rPr>
                <w:sz w:val="24"/>
                <w:szCs w:val="24"/>
              </w:rPr>
            </w:pPr>
            <w:proofErr w:type="spellStart"/>
            <w:r>
              <w:rPr>
                <w:sz w:val="24"/>
                <w:szCs w:val="24"/>
              </w:rPr>
              <w:t>Хорошо</w:t>
            </w:r>
            <w:proofErr w:type="spellEnd"/>
            <w:r>
              <w:rPr>
                <w:spacing w:val="-4"/>
                <w:sz w:val="24"/>
                <w:szCs w:val="24"/>
              </w:rPr>
              <w:t xml:space="preserve"> </w:t>
            </w:r>
            <w:proofErr w:type="spellStart"/>
            <w:r>
              <w:rPr>
                <w:sz w:val="24"/>
                <w:szCs w:val="24"/>
              </w:rPr>
              <w:t>засыпает</w:t>
            </w:r>
            <w:proofErr w:type="spellEnd"/>
          </w:p>
        </w:tc>
        <w:tc>
          <w:tcPr>
            <w:tcW w:w="712" w:type="dxa"/>
          </w:tcPr>
          <w:p w14:paraId="7CEF0BDB" w14:textId="77777777" w:rsidR="00C81A71" w:rsidRDefault="00C81A71">
            <w:pPr>
              <w:pStyle w:val="TableParagraph"/>
              <w:rPr>
                <w:sz w:val="24"/>
                <w:szCs w:val="24"/>
              </w:rPr>
            </w:pPr>
          </w:p>
        </w:tc>
        <w:tc>
          <w:tcPr>
            <w:tcW w:w="639" w:type="dxa"/>
          </w:tcPr>
          <w:p w14:paraId="79A6CDE9" w14:textId="77777777" w:rsidR="00C81A71" w:rsidRDefault="00C81A71">
            <w:pPr>
              <w:pStyle w:val="TableParagraph"/>
              <w:rPr>
                <w:sz w:val="24"/>
                <w:szCs w:val="24"/>
              </w:rPr>
            </w:pPr>
          </w:p>
        </w:tc>
        <w:tc>
          <w:tcPr>
            <w:tcW w:w="493" w:type="dxa"/>
          </w:tcPr>
          <w:p w14:paraId="0F365F81" w14:textId="77777777" w:rsidR="00C81A71" w:rsidRDefault="00C81A71">
            <w:pPr>
              <w:pStyle w:val="TableParagraph"/>
              <w:rPr>
                <w:sz w:val="24"/>
                <w:szCs w:val="24"/>
              </w:rPr>
            </w:pPr>
          </w:p>
        </w:tc>
        <w:tc>
          <w:tcPr>
            <w:tcW w:w="532" w:type="dxa"/>
          </w:tcPr>
          <w:p w14:paraId="33FA9515" w14:textId="77777777" w:rsidR="00C81A71" w:rsidRDefault="00C81A71">
            <w:pPr>
              <w:pStyle w:val="TableParagraph"/>
              <w:rPr>
                <w:sz w:val="24"/>
                <w:szCs w:val="24"/>
              </w:rPr>
            </w:pPr>
          </w:p>
        </w:tc>
      </w:tr>
      <w:tr w:rsidR="00C81A71" w14:paraId="5D997FDB" w14:textId="77777777">
        <w:trPr>
          <w:trHeight w:val="194"/>
        </w:trPr>
        <w:tc>
          <w:tcPr>
            <w:tcW w:w="2903" w:type="dxa"/>
            <w:vMerge/>
            <w:tcBorders>
              <w:top w:val="none" w:sz="4" w:space="0" w:color="000000"/>
            </w:tcBorders>
          </w:tcPr>
          <w:p w14:paraId="4715F4F8" w14:textId="77777777" w:rsidR="00C81A71" w:rsidRDefault="00C81A71">
            <w:pPr>
              <w:rPr>
                <w:sz w:val="24"/>
                <w:szCs w:val="24"/>
              </w:rPr>
            </w:pPr>
          </w:p>
        </w:tc>
        <w:tc>
          <w:tcPr>
            <w:tcW w:w="5102" w:type="dxa"/>
          </w:tcPr>
          <w:p w14:paraId="3063A6A9" w14:textId="77777777" w:rsidR="00C81A71" w:rsidRDefault="00491091">
            <w:pPr>
              <w:pStyle w:val="TableParagraph"/>
              <w:spacing w:line="251" w:lineRule="exact"/>
              <w:ind w:left="107"/>
              <w:rPr>
                <w:sz w:val="24"/>
                <w:szCs w:val="24"/>
              </w:rPr>
            </w:pPr>
            <w:proofErr w:type="spellStart"/>
            <w:r>
              <w:rPr>
                <w:sz w:val="24"/>
                <w:szCs w:val="24"/>
              </w:rPr>
              <w:t>Хорошо</w:t>
            </w:r>
            <w:proofErr w:type="spellEnd"/>
            <w:r>
              <w:rPr>
                <w:spacing w:val="-1"/>
                <w:sz w:val="24"/>
                <w:szCs w:val="24"/>
              </w:rPr>
              <w:t xml:space="preserve"> </w:t>
            </w:r>
            <w:proofErr w:type="spellStart"/>
            <w:r>
              <w:rPr>
                <w:sz w:val="24"/>
                <w:szCs w:val="24"/>
              </w:rPr>
              <w:t>ест</w:t>
            </w:r>
            <w:proofErr w:type="spellEnd"/>
          </w:p>
        </w:tc>
        <w:tc>
          <w:tcPr>
            <w:tcW w:w="712" w:type="dxa"/>
          </w:tcPr>
          <w:p w14:paraId="79FD6FB1" w14:textId="77777777" w:rsidR="00C81A71" w:rsidRDefault="00C81A71">
            <w:pPr>
              <w:pStyle w:val="TableParagraph"/>
              <w:rPr>
                <w:sz w:val="24"/>
                <w:szCs w:val="24"/>
              </w:rPr>
            </w:pPr>
          </w:p>
        </w:tc>
        <w:tc>
          <w:tcPr>
            <w:tcW w:w="639" w:type="dxa"/>
          </w:tcPr>
          <w:p w14:paraId="0AB2D263" w14:textId="77777777" w:rsidR="00C81A71" w:rsidRDefault="00C81A71">
            <w:pPr>
              <w:pStyle w:val="TableParagraph"/>
              <w:rPr>
                <w:sz w:val="24"/>
                <w:szCs w:val="24"/>
              </w:rPr>
            </w:pPr>
          </w:p>
        </w:tc>
        <w:tc>
          <w:tcPr>
            <w:tcW w:w="493" w:type="dxa"/>
          </w:tcPr>
          <w:p w14:paraId="093DE7D3" w14:textId="77777777" w:rsidR="00C81A71" w:rsidRDefault="00C81A71">
            <w:pPr>
              <w:pStyle w:val="TableParagraph"/>
              <w:rPr>
                <w:sz w:val="24"/>
                <w:szCs w:val="24"/>
              </w:rPr>
            </w:pPr>
          </w:p>
        </w:tc>
        <w:tc>
          <w:tcPr>
            <w:tcW w:w="532" w:type="dxa"/>
          </w:tcPr>
          <w:p w14:paraId="26F3448C" w14:textId="77777777" w:rsidR="00C81A71" w:rsidRDefault="00C81A71">
            <w:pPr>
              <w:pStyle w:val="TableParagraph"/>
              <w:rPr>
                <w:sz w:val="24"/>
                <w:szCs w:val="24"/>
              </w:rPr>
            </w:pPr>
          </w:p>
        </w:tc>
      </w:tr>
      <w:tr w:rsidR="00C81A71" w14:paraId="4F59D901" w14:textId="77777777">
        <w:trPr>
          <w:trHeight w:val="579"/>
        </w:trPr>
        <w:tc>
          <w:tcPr>
            <w:tcW w:w="2903" w:type="dxa"/>
          </w:tcPr>
          <w:p w14:paraId="64CADBF5" w14:textId="77777777" w:rsidR="00C81A71" w:rsidRDefault="00491091">
            <w:pPr>
              <w:pStyle w:val="TableParagraph"/>
              <w:spacing w:line="246" w:lineRule="exact"/>
              <w:ind w:left="106"/>
              <w:rPr>
                <w:sz w:val="24"/>
                <w:szCs w:val="24"/>
              </w:rPr>
            </w:pPr>
            <w:proofErr w:type="spellStart"/>
            <w:r>
              <w:rPr>
                <w:sz w:val="24"/>
                <w:szCs w:val="24"/>
              </w:rPr>
              <w:t>Навыки</w:t>
            </w:r>
            <w:proofErr w:type="spellEnd"/>
          </w:p>
          <w:p w14:paraId="55653951" w14:textId="77777777" w:rsidR="00C81A71" w:rsidRDefault="00491091">
            <w:pPr>
              <w:pStyle w:val="TableParagraph"/>
              <w:spacing w:before="39"/>
              <w:ind w:left="106"/>
              <w:rPr>
                <w:sz w:val="24"/>
                <w:szCs w:val="24"/>
              </w:rPr>
            </w:pPr>
            <w:proofErr w:type="spellStart"/>
            <w:r>
              <w:rPr>
                <w:sz w:val="24"/>
                <w:szCs w:val="24"/>
              </w:rPr>
              <w:t>самообслуживания</w:t>
            </w:r>
            <w:proofErr w:type="spellEnd"/>
          </w:p>
        </w:tc>
        <w:tc>
          <w:tcPr>
            <w:tcW w:w="5102" w:type="dxa"/>
          </w:tcPr>
          <w:p w14:paraId="2754C72C" w14:textId="77777777" w:rsidR="00C81A71" w:rsidRDefault="00491091">
            <w:pPr>
              <w:pStyle w:val="TableParagraph"/>
              <w:spacing w:line="246" w:lineRule="exact"/>
              <w:ind w:left="107"/>
              <w:rPr>
                <w:sz w:val="24"/>
                <w:szCs w:val="24"/>
              </w:rPr>
            </w:pPr>
            <w:proofErr w:type="spellStart"/>
            <w:r>
              <w:rPr>
                <w:sz w:val="24"/>
                <w:szCs w:val="24"/>
              </w:rPr>
              <w:t>Стремится</w:t>
            </w:r>
            <w:proofErr w:type="spellEnd"/>
            <w:r>
              <w:rPr>
                <w:spacing w:val="-6"/>
                <w:sz w:val="24"/>
                <w:szCs w:val="24"/>
              </w:rPr>
              <w:t xml:space="preserve"> </w:t>
            </w:r>
            <w:r>
              <w:rPr>
                <w:sz w:val="24"/>
                <w:szCs w:val="24"/>
              </w:rPr>
              <w:t>к</w:t>
            </w:r>
            <w:r>
              <w:rPr>
                <w:spacing w:val="-3"/>
                <w:sz w:val="24"/>
                <w:szCs w:val="24"/>
              </w:rPr>
              <w:t xml:space="preserve"> </w:t>
            </w:r>
            <w:proofErr w:type="spellStart"/>
            <w:r>
              <w:rPr>
                <w:sz w:val="24"/>
                <w:szCs w:val="24"/>
              </w:rPr>
              <w:t>самостоятельности</w:t>
            </w:r>
            <w:proofErr w:type="spellEnd"/>
          </w:p>
        </w:tc>
        <w:tc>
          <w:tcPr>
            <w:tcW w:w="712" w:type="dxa"/>
          </w:tcPr>
          <w:p w14:paraId="7A69A84A" w14:textId="77777777" w:rsidR="00C81A71" w:rsidRDefault="00C81A71">
            <w:pPr>
              <w:pStyle w:val="TableParagraph"/>
              <w:rPr>
                <w:sz w:val="24"/>
                <w:szCs w:val="24"/>
              </w:rPr>
            </w:pPr>
          </w:p>
        </w:tc>
        <w:tc>
          <w:tcPr>
            <w:tcW w:w="639" w:type="dxa"/>
          </w:tcPr>
          <w:p w14:paraId="426A1FC2" w14:textId="77777777" w:rsidR="00C81A71" w:rsidRDefault="00C81A71">
            <w:pPr>
              <w:pStyle w:val="TableParagraph"/>
              <w:rPr>
                <w:sz w:val="24"/>
                <w:szCs w:val="24"/>
              </w:rPr>
            </w:pPr>
          </w:p>
        </w:tc>
        <w:tc>
          <w:tcPr>
            <w:tcW w:w="493" w:type="dxa"/>
          </w:tcPr>
          <w:p w14:paraId="7C513F7F" w14:textId="77777777" w:rsidR="00C81A71" w:rsidRDefault="00C81A71">
            <w:pPr>
              <w:pStyle w:val="TableParagraph"/>
              <w:rPr>
                <w:sz w:val="24"/>
                <w:szCs w:val="24"/>
              </w:rPr>
            </w:pPr>
          </w:p>
        </w:tc>
        <w:tc>
          <w:tcPr>
            <w:tcW w:w="532" w:type="dxa"/>
          </w:tcPr>
          <w:p w14:paraId="53FDEC2A" w14:textId="77777777" w:rsidR="00C81A71" w:rsidRDefault="00C81A71">
            <w:pPr>
              <w:pStyle w:val="TableParagraph"/>
              <w:rPr>
                <w:sz w:val="24"/>
                <w:szCs w:val="24"/>
              </w:rPr>
            </w:pPr>
          </w:p>
        </w:tc>
      </w:tr>
      <w:tr w:rsidR="00C81A71" w14:paraId="7BA967C2" w14:textId="77777777">
        <w:trPr>
          <w:trHeight w:val="490"/>
        </w:trPr>
        <w:tc>
          <w:tcPr>
            <w:tcW w:w="2903" w:type="dxa"/>
            <w:vMerge w:val="restart"/>
          </w:tcPr>
          <w:p w14:paraId="44E6DBB9" w14:textId="77777777" w:rsidR="00C81A71" w:rsidRDefault="00491091">
            <w:pPr>
              <w:pStyle w:val="TableParagraph"/>
              <w:spacing w:line="276" w:lineRule="auto"/>
              <w:ind w:left="106" w:right="438"/>
              <w:rPr>
                <w:sz w:val="24"/>
                <w:szCs w:val="24"/>
              </w:rPr>
            </w:pPr>
            <w:proofErr w:type="spellStart"/>
            <w:r>
              <w:rPr>
                <w:spacing w:val="-1"/>
                <w:sz w:val="24"/>
                <w:szCs w:val="24"/>
              </w:rPr>
              <w:t>Преобладающее</w:t>
            </w:r>
            <w:proofErr w:type="spellEnd"/>
            <w:r>
              <w:rPr>
                <w:spacing w:val="-52"/>
                <w:sz w:val="24"/>
                <w:szCs w:val="24"/>
              </w:rPr>
              <w:t xml:space="preserve"> </w:t>
            </w:r>
            <w:proofErr w:type="spellStart"/>
            <w:r>
              <w:rPr>
                <w:sz w:val="24"/>
                <w:szCs w:val="24"/>
              </w:rPr>
              <w:t>настроение</w:t>
            </w:r>
            <w:proofErr w:type="spellEnd"/>
          </w:p>
        </w:tc>
        <w:tc>
          <w:tcPr>
            <w:tcW w:w="5102" w:type="dxa"/>
          </w:tcPr>
          <w:p w14:paraId="6788124F" w14:textId="77777777" w:rsidR="00C81A71" w:rsidRDefault="00491091">
            <w:pPr>
              <w:pStyle w:val="TableParagraph"/>
              <w:spacing w:line="247" w:lineRule="exact"/>
              <w:ind w:left="107"/>
              <w:rPr>
                <w:sz w:val="24"/>
                <w:szCs w:val="24"/>
              </w:rPr>
            </w:pPr>
            <w:proofErr w:type="spellStart"/>
            <w:r>
              <w:rPr>
                <w:sz w:val="24"/>
                <w:szCs w:val="24"/>
              </w:rPr>
              <w:t>Бодрое</w:t>
            </w:r>
            <w:proofErr w:type="spellEnd"/>
            <w:r>
              <w:rPr>
                <w:sz w:val="24"/>
                <w:szCs w:val="24"/>
              </w:rPr>
              <w:t>,</w:t>
            </w:r>
            <w:r>
              <w:rPr>
                <w:spacing w:val="-4"/>
                <w:sz w:val="24"/>
                <w:szCs w:val="24"/>
              </w:rPr>
              <w:t xml:space="preserve"> </w:t>
            </w:r>
            <w:proofErr w:type="spellStart"/>
            <w:r>
              <w:rPr>
                <w:sz w:val="24"/>
                <w:szCs w:val="24"/>
              </w:rPr>
              <w:t>жизнерадостное</w:t>
            </w:r>
            <w:proofErr w:type="spellEnd"/>
          </w:p>
        </w:tc>
        <w:tc>
          <w:tcPr>
            <w:tcW w:w="712" w:type="dxa"/>
          </w:tcPr>
          <w:p w14:paraId="6A335330" w14:textId="77777777" w:rsidR="00C81A71" w:rsidRDefault="00C81A71">
            <w:pPr>
              <w:pStyle w:val="TableParagraph"/>
              <w:rPr>
                <w:sz w:val="24"/>
                <w:szCs w:val="24"/>
              </w:rPr>
            </w:pPr>
          </w:p>
        </w:tc>
        <w:tc>
          <w:tcPr>
            <w:tcW w:w="639" w:type="dxa"/>
          </w:tcPr>
          <w:p w14:paraId="4E0B4742" w14:textId="77777777" w:rsidR="00C81A71" w:rsidRDefault="00C81A71">
            <w:pPr>
              <w:pStyle w:val="TableParagraph"/>
              <w:rPr>
                <w:sz w:val="24"/>
                <w:szCs w:val="24"/>
              </w:rPr>
            </w:pPr>
          </w:p>
        </w:tc>
        <w:tc>
          <w:tcPr>
            <w:tcW w:w="493" w:type="dxa"/>
          </w:tcPr>
          <w:p w14:paraId="21B97B41" w14:textId="77777777" w:rsidR="00C81A71" w:rsidRDefault="00C81A71">
            <w:pPr>
              <w:pStyle w:val="TableParagraph"/>
              <w:rPr>
                <w:sz w:val="24"/>
                <w:szCs w:val="24"/>
              </w:rPr>
            </w:pPr>
          </w:p>
        </w:tc>
        <w:tc>
          <w:tcPr>
            <w:tcW w:w="532" w:type="dxa"/>
          </w:tcPr>
          <w:p w14:paraId="63BA4301" w14:textId="77777777" w:rsidR="00C81A71" w:rsidRDefault="00C81A71">
            <w:pPr>
              <w:pStyle w:val="TableParagraph"/>
              <w:rPr>
                <w:sz w:val="24"/>
                <w:szCs w:val="24"/>
              </w:rPr>
            </w:pPr>
          </w:p>
        </w:tc>
      </w:tr>
      <w:tr w:rsidR="00C81A71" w14:paraId="43ABEB95" w14:textId="77777777">
        <w:trPr>
          <w:trHeight w:val="490"/>
        </w:trPr>
        <w:tc>
          <w:tcPr>
            <w:tcW w:w="2903" w:type="dxa"/>
            <w:vMerge/>
            <w:tcBorders>
              <w:top w:val="none" w:sz="4" w:space="0" w:color="000000"/>
            </w:tcBorders>
          </w:tcPr>
          <w:p w14:paraId="2CFE7AFC" w14:textId="77777777" w:rsidR="00C81A71" w:rsidRDefault="00C81A71">
            <w:pPr>
              <w:rPr>
                <w:sz w:val="24"/>
                <w:szCs w:val="24"/>
              </w:rPr>
            </w:pPr>
          </w:p>
        </w:tc>
        <w:tc>
          <w:tcPr>
            <w:tcW w:w="5102" w:type="dxa"/>
          </w:tcPr>
          <w:p w14:paraId="39C0D29D" w14:textId="77777777" w:rsidR="00C81A71" w:rsidRDefault="00491091">
            <w:pPr>
              <w:pStyle w:val="TableParagraph"/>
              <w:spacing w:line="247" w:lineRule="exact"/>
              <w:ind w:left="107"/>
              <w:rPr>
                <w:sz w:val="24"/>
                <w:szCs w:val="24"/>
              </w:rPr>
            </w:pPr>
            <w:proofErr w:type="spellStart"/>
            <w:r>
              <w:rPr>
                <w:sz w:val="24"/>
                <w:szCs w:val="24"/>
              </w:rPr>
              <w:t>Спокойное</w:t>
            </w:r>
            <w:proofErr w:type="spellEnd"/>
          </w:p>
        </w:tc>
        <w:tc>
          <w:tcPr>
            <w:tcW w:w="712" w:type="dxa"/>
          </w:tcPr>
          <w:p w14:paraId="355CAC4C" w14:textId="77777777" w:rsidR="00C81A71" w:rsidRDefault="00C81A71">
            <w:pPr>
              <w:pStyle w:val="TableParagraph"/>
              <w:rPr>
                <w:sz w:val="24"/>
                <w:szCs w:val="24"/>
              </w:rPr>
            </w:pPr>
          </w:p>
        </w:tc>
        <w:tc>
          <w:tcPr>
            <w:tcW w:w="639" w:type="dxa"/>
          </w:tcPr>
          <w:p w14:paraId="3F4AC297" w14:textId="77777777" w:rsidR="00C81A71" w:rsidRDefault="00C81A71">
            <w:pPr>
              <w:pStyle w:val="TableParagraph"/>
              <w:rPr>
                <w:sz w:val="24"/>
                <w:szCs w:val="24"/>
              </w:rPr>
            </w:pPr>
          </w:p>
        </w:tc>
        <w:tc>
          <w:tcPr>
            <w:tcW w:w="493" w:type="dxa"/>
          </w:tcPr>
          <w:p w14:paraId="3217F2AC" w14:textId="77777777" w:rsidR="00C81A71" w:rsidRDefault="00C81A71">
            <w:pPr>
              <w:pStyle w:val="TableParagraph"/>
              <w:rPr>
                <w:sz w:val="24"/>
                <w:szCs w:val="24"/>
              </w:rPr>
            </w:pPr>
          </w:p>
        </w:tc>
        <w:tc>
          <w:tcPr>
            <w:tcW w:w="532" w:type="dxa"/>
          </w:tcPr>
          <w:p w14:paraId="5BC585D4" w14:textId="77777777" w:rsidR="00C81A71" w:rsidRDefault="00C81A71">
            <w:pPr>
              <w:pStyle w:val="TableParagraph"/>
              <w:rPr>
                <w:sz w:val="24"/>
                <w:szCs w:val="24"/>
              </w:rPr>
            </w:pPr>
          </w:p>
        </w:tc>
      </w:tr>
      <w:tr w:rsidR="00C81A71" w14:paraId="4011EEC1" w14:textId="77777777">
        <w:trPr>
          <w:trHeight w:val="490"/>
        </w:trPr>
        <w:tc>
          <w:tcPr>
            <w:tcW w:w="2903" w:type="dxa"/>
            <w:vMerge/>
            <w:tcBorders>
              <w:top w:val="none" w:sz="4" w:space="0" w:color="000000"/>
            </w:tcBorders>
          </w:tcPr>
          <w:p w14:paraId="35799D9A" w14:textId="77777777" w:rsidR="00C81A71" w:rsidRDefault="00C81A71">
            <w:pPr>
              <w:rPr>
                <w:sz w:val="24"/>
                <w:szCs w:val="24"/>
              </w:rPr>
            </w:pPr>
          </w:p>
        </w:tc>
        <w:tc>
          <w:tcPr>
            <w:tcW w:w="5102" w:type="dxa"/>
          </w:tcPr>
          <w:p w14:paraId="159FFB0F" w14:textId="77777777" w:rsidR="00C81A71" w:rsidRDefault="00491091">
            <w:pPr>
              <w:pStyle w:val="TableParagraph"/>
              <w:spacing w:line="251" w:lineRule="exact"/>
              <w:ind w:left="107"/>
              <w:rPr>
                <w:sz w:val="24"/>
                <w:szCs w:val="24"/>
              </w:rPr>
            </w:pPr>
            <w:proofErr w:type="spellStart"/>
            <w:r>
              <w:rPr>
                <w:sz w:val="24"/>
                <w:szCs w:val="24"/>
              </w:rPr>
              <w:t>Неустойчивое</w:t>
            </w:r>
            <w:proofErr w:type="spellEnd"/>
          </w:p>
        </w:tc>
        <w:tc>
          <w:tcPr>
            <w:tcW w:w="712" w:type="dxa"/>
          </w:tcPr>
          <w:p w14:paraId="356F2752" w14:textId="77777777" w:rsidR="00C81A71" w:rsidRDefault="00C81A71">
            <w:pPr>
              <w:pStyle w:val="TableParagraph"/>
              <w:rPr>
                <w:sz w:val="24"/>
                <w:szCs w:val="24"/>
              </w:rPr>
            </w:pPr>
          </w:p>
        </w:tc>
        <w:tc>
          <w:tcPr>
            <w:tcW w:w="639" w:type="dxa"/>
          </w:tcPr>
          <w:p w14:paraId="04444976" w14:textId="77777777" w:rsidR="00C81A71" w:rsidRDefault="00C81A71">
            <w:pPr>
              <w:pStyle w:val="TableParagraph"/>
              <w:rPr>
                <w:sz w:val="24"/>
                <w:szCs w:val="24"/>
              </w:rPr>
            </w:pPr>
          </w:p>
        </w:tc>
        <w:tc>
          <w:tcPr>
            <w:tcW w:w="493" w:type="dxa"/>
          </w:tcPr>
          <w:p w14:paraId="4AC2F115" w14:textId="77777777" w:rsidR="00C81A71" w:rsidRDefault="00C81A71">
            <w:pPr>
              <w:pStyle w:val="TableParagraph"/>
              <w:rPr>
                <w:sz w:val="24"/>
                <w:szCs w:val="24"/>
              </w:rPr>
            </w:pPr>
          </w:p>
        </w:tc>
        <w:tc>
          <w:tcPr>
            <w:tcW w:w="532" w:type="dxa"/>
          </w:tcPr>
          <w:p w14:paraId="33A79BD4" w14:textId="77777777" w:rsidR="00C81A71" w:rsidRDefault="00C81A71">
            <w:pPr>
              <w:pStyle w:val="TableParagraph"/>
              <w:rPr>
                <w:sz w:val="24"/>
                <w:szCs w:val="24"/>
              </w:rPr>
            </w:pPr>
          </w:p>
        </w:tc>
      </w:tr>
      <w:tr w:rsidR="00C81A71" w14:paraId="290B6074" w14:textId="77777777">
        <w:trPr>
          <w:trHeight w:val="490"/>
        </w:trPr>
        <w:tc>
          <w:tcPr>
            <w:tcW w:w="2903" w:type="dxa"/>
            <w:vMerge/>
            <w:tcBorders>
              <w:top w:val="none" w:sz="4" w:space="0" w:color="000000"/>
            </w:tcBorders>
          </w:tcPr>
          <w:p w14:paraId="0B013AAF" w14:textId="77777777" w:rsidR="00C81A71" w:rsidRDefault="00C81A71">
            <w:pPr>
              <w:rPr>
                <w:sz w:val="24"/>
                <w:szCs w:val="24"/>
              </w:rPr>
            </w:pPr>
          </w:p>
        </w:tc>
        <w:tc>
          <w:tcPr>
            <w:tcW w:w="5102" w:type="dxa"/>
          </w:tcPr>
          <w:p w14:paraId="4934F383" w14:textId="77777777" w:rsidR="00C81A71" w:rsidRDefault="00491091">
            <w:pPr>
              <w:pStyle w:val="TableParagraph"/>
              <w:spacing w:line="251" w:lineRule="exact"/>
              <w:ind w:left="107"/>
              <w:rPr>
                <w:sz w:val="24"/>
                <w:szCs w:val="24"/>
              </w:rPr>
            </w:pPr>
            <w:proofErr w:type="spellStart"/>
            <w:r>
              <w:rPr>
                <w:sz w:val="24"/>
                <w:szCs w:val="24"/>
              </w:rPr>
              <w:t>Подавленное</w:t>
            </w:r>
            <w:proofErr w:type="spellEnd"/>
            <w:r>
              <w:rPr>
                <w:sz w:val="24"/>
                <w:szCs w:val="24"/>
              </w:rPr>
              <w:t>,</w:t>
            </w:r>
            <w:r>
              <w:rPr>
                <w:spacing w:val="-5"/>
                <w:sz w:val="24"/>
                <w:szCs w:val="24"/>
              </w:rPr>
              <w:t xml:space="preserve"> </w:t>
            </w:r>
            <w:proofErr w:type="spellStart"/>
            <w:r>
              <w:rPr>
                <w:sz w:val="24"/>
                <w:szCs w:val="24"/>
              </w:rPr>
              <w:t>тревожное</w:t>
            </w:r>
            <w:proofErr w:type="spellEnd"/>
          </w:p>
        </w:tc>
        <w:tc>
          <w:tcPr>
            <w:tcW w:w="712" w:type="dxa"/>
          </w:tcPr>
          <w:p w14:paraId="0F6EBB50" w14:textId="77777777" w:rsidR="00C81A71" w:rsidRDefault="00C81A71">
            <w:pPr>
              <w:pStyle w:val="TableParagraph"/>
              <w:rPr>
                <w:sz w:val="24"/>
                <w:szCs w:val="24"/>
              </w:rPr>
            </w:pPr>
          </w:p>
        </w:tc>
        <w:tc>
          <w:tcPr>
            <w:tcW w:w="639" w:type="dxa"/>
          </w:tcPr>
          <w:p w14:paraId="2614B3EC" w14:textId="77777777" w:rsidR="00C81A71" w:rsidRDefault="00C81A71">
            <w:pPr>
              <w:pStyle w:val="TableParagraph"/>
              <w:rPr>
                <w:sz w:val="24"/>
                <w:szCs w:val="24"/>
              </w:rPr>
            </w:pPr>
          </w:p>
        </w:tc>
        <w:tc>
          <w:tcPr>
            <w:tcW w:w="493" w:type="dxa"/>
          </w:tcPr>
          <w:p w14:paraId="03471FA2" w14:textId="77777777" w:rsidR="00C81A71" w:rsidRDefault="00C81A71">
            <w:pPr>
              <w:pStyle w:val="TableParagraph"/>
              <w:rPr>
                <w:sz w:val="24"/>
                <w:szCs w:val="24"/>
              </w:rPr>
            </w:pPr>
          </w:p>
        </w:tc>
        <w:tc>
          <w:tcPr>
            <w:tcW w:w="532" w:type="dxa"/>
          </w:tcPr>
          <w:p w14:paraId="5A95347C" w14:textId="77777777" w:rsidR="00C81A71" w:rsidRDefault="00C81A71">
            <w:pPr>
              <w:pStyle w:val="TableParagraph"/>
              <w:rPr>
                <w:sz w:val="24"/>
                <w:szCs w:val="24"/>
              </w:rPr>
            </w:pPr>
          </w:p>
        </w:tc>
      </w:tr>
      <w:tr w:rsidR="00C81A71" w14:paraId="2EEF7945" w14:textId="77777777">
        <w:trPr>
          <w:trHeight w:val="782"/>
        </w:trPr>
        <w:tc>
          <w:tcPr>
            <w:tcW w:w="2903" w:type="dxa"/>
            <w:vMerge w:val="restart"/>
          </w:tcPr>
          <w:p w14:paraId="347FFFBC" w14:textId="77777777" w:rsidR="00C81A71" w:rsidRDefault="00491091">
            <w:pPr>
              <w:pStyle w:val="TableParagraph"/>
              <w:spacing w:line="251" w:lineRule="exact"/>
              <w:ind w:left="106"/>
              <w:rPr>
                <w:sz w:val="24"/>
                <w:szCs w:val="24"/>
              </w:rPr>
            </w:pPr>
            <w:proofErr w:type="spellStart"/>
            <w:r>
              <w:rPr>
                <w:sz w:val="24"/>
                <w:szCs w:val="24"/>
              </w:rPr>
              <w:t>Отношение</w:t>
            </w:r>
            <w:proofErr w:type="spellEnd"/>
            <w:r>
              <w:rPr>
                <w:spacing w:val="-4"/>
                <w:sz w:val="24"/>
                <w:szCs w:val="24"/>
              </w:rPr>
              <w:t xml:space="preserve"> </w:t>
            </w:r>
            <w:r>
              <w:rPr>
                <w:sz w:val="24"/>
                <w:szCs w:val="24"/>
              </w:rPr>
              <w:t>к</w:t>
            </w:r>
            <w:r>
              <w:rPr>
                <w:spacing w:val="-2"/>
                <w:sz w:val="24"/>
                <w:szCs w:val="24"/>
              </w:rPr>
              <w:t xml:space="preserve"> </w:t>
            </w:r>
            <w:proofErr w:type="spellStart"/>
            <w:r>
              <w:rPr>
                <w:sz w:val="24"/>
                <w:szCs w:val="24"/>
              </w:rPr>
              <w:t>себе</w:t>
            </w:r>
            <w:proofErr w:type="spellEnd"/>
          </w:p>
        </w:tc>
        <w:tc>
          <w:tcPr>
            <w:tcW w:w="5102" w:type="dxa"/>
          </w:tcPr>
          <w:p w14:paraId="2D828E9D" w14:textId="77777777" w:rsidR="00C81A71" w:rsidRDefault="00491091">
            <w:pPr>
              <w:pStyle w:val="TableParagraph"/>
              <w:tabs>
                <w:tab w:val="left" w:pos="982"/>
                <w:tab w:val="left" w:pos="1618"/>
                <w:tab w:val="left" w:pos="2061"/>
                <w:tab w:val="left" w:pos="3575"/>
                <w:tab w:val="left" w:pos="3907"/>
                <w:tab w:val="left" w:pos="4890"/>
              </w:tabs>
              <w:spacing w:line="276" w:lineRule="auto"/>
              <w:ind w:left="107" w:right="101"/>
              <w:rPr>
                <w:sz w:val="24"/>
                <w:szCs w:val="24"/>
                <w:lang w:val="ru-RU"/>
              </w:rPr>
            </w:pPr>
            <w:r>
              <w:rPr>
                <w:sz w:val="24"/>
                <w:szCs w:val="24"/>
                <w:lang w:val="ru-RU"/>
              </w:rPr>
              <w:t>Узнает</w:t>
            </w:r>
            <w:r>
              <w:rPr>
                <w:sz w:val="24"/>
                <w:szCs w:val="24"/>
                <w:lang w:val="ru-RU"/>
              </w:rPr>
              <w:tab/>
              <w:t>себя</w:t>
            </w:r>
            <w:r>
              <w:rPr>
                <w:sz w:val="24"/>
                <w:szCs w:val="24"/>
                <w:lang w:val="ru-RU"/>
              </w:rPr>
              <w:tab/>
              <w:t>на</w:t>
            </w:r>
            <w:r>
              <w:rPr>
                <w:sz w:val="24"/>
                <w:szCs w:val="24"/>
                <w:lang w:val="ru-RU"/>
              </w:rPr>
              <w:tab/>
              <w:t>фотографиях,</w:t>
            </w:r>
            <w:r>
              <w:rPr>
                <w:sz w:val="24"/>
                <w:szCs w:val="24"/>
                <w:lang w:val="ru-RU"/>
              </w:rPr>
              <w:tab/>
              <w:t>в</w:t>
            </w:r>
            <w:r>
              <w:rPr>
                <w:sz w:val="24"/>
                <w:szCs w:val="24"/>
                <w:lang w:val="ru-RU"/>
              </w:rPr>
              <w:tab/>
              <w:t>зеркале,</w:t>
            </w:r>
            <w:r>
              <w:rPr>
                <w:sz w:val="24"/>
                <w:szCs w:val="24"/>
                <w:lang w:val="ru-RU"/>
              </w:rPr>
              <w:tab/>
            </w:r>
            <w:r>
              <w:rPr>
                <w:spacing w:val="-4"/>
                <w:sz w:val="24"/>
                <w:szCs w:val="24"/>
                <w:lang w:val="ru-RU"/>
              </w:rPr>
              <w:t>с</w:t>
            </w:r>
            <w:r>
              <w:rPr>
                <w:spacing w:val="-52"/>
                <w:sz w:val="24"/>
                <w:szCs w:val="24"/>
                <w:lang w:val="ru-RU"/>
              </w:rPr>
              <w:t xml:space="preserve"> </w:t>
            </w:r>
            <w:r>
              <w:rPr>
                <w:sz w:val="24"/>
                <w:szCs w:val="24"/>
                <w:lang w:val="ru-RU"/>
              </w:rPr>
              <w:t>удовольствием</w:t>
            </w:r>
            <w:r>
              <w:rPr>
                <w:spacing w:val="-1"/>
                <w:sz w:val="24"/>
                <w:szCs w:val="24"/>
                <w:lang w:val="ru-RU"/>
              </w:rPr>
              <w:t xml:space="preserve"> </w:t>
            </w:r>
            <w:r>
              <w:rPr>
                <w:sz w:val="24"/>
                <w:szCs w:val="24"/>
                <w:lang w:val="ru-RU"/>
              </w:rPr>
              <w:t>разглядывает</w:t>
            </w:r>
            <w:r>
              <w:rPr>
                <w:spacing w:val="-2"/>
                <w:sz w:val="24"/>
                <w:szCs w:val="24"/>
                <w:lang w:val="ru-RU"/>
              </w:rPr>
              <w:t xml:space="preserve"> </w:t>
            </w:r>
            <w:r>
              <w:rPr>
                <w:sz w:val="24"/>
                <w:szCs w:val="24"/>
                <w:lang w:val="ru-RU"/>
              </w:rPr>
              <w:t>свои</w:t>
            </w:r>
            <w:r>
              <w:rPr>
                <w:spacing w:val="-3"/>
                <w:sz w:val="24"/>
                <w:szCs w:val="24"/>
                <w:lang w:val="ru-RU"/>
              </w:rPr>
              <w:t xml:space="preserve"> </w:t>
            </w:r>
            <w:r>
              <w:rPr>
                <w:sz w:val="24"/>
                <w:szCs w:val="24"/>
                <w:lang w:val="ru-RU"/>
              </w:rPr>
              <w:t>изображения</w:t>
            </w:r>
          </w:p>
        </w:tc>
        <w:tc>
          <w:tcPr>
            <w:tcW w:w="712" w:type="dxa"/>
          </w:tcPr>
          <w:p w14:paraId="04A5E32C" w14:textId="77777777" w:rsidR="00C81A71" w:rsidRDefault="00C81A71">
            <w:pPr>
              <w:pStyle w:val="TableParagraph"/>
              <w:rPr>
                <w:sz w:val="24"/>
                <w:szCs w:val="24"/>
                <w:lang w:val="ru-RU"/>
              </w:rPr>
            </w:pPr>
          </w:p>
        </w:tc>
        <w:tc>
          <w:tcPr>
            <w:tcW w:w="639" w:type="dxa"/>
          </w:tcPr>
          <w:p w14:paraId="6B08C30F" w14:textId="77777777" w:rsidR="00C81A71" w:rsidRDefault="00C81A71">
            <w:pPr>
              <w:pStyle w:val="TableParagraph"/>
              <w:rPr>
                <w:sz w:val="24"/>
                <w:szCs w:val="24"/>
                <w:lang w:val="ru-RU"/>
              </w:rPr>
            </w:pPr>
          </w:p>
        </w:tc>
        <w:tc>
          <w:tcPr>
            <w:tcW w:w="493" w:type="dxa"/>
          </w:tcPr>
          <w:p w14:paraId="4A2FF981" w14:textId="77777777" w:rsidR="00C81A71" w:rsidRDefault="00C81A71">
            <w:pPr>
              <w:pStyle w:val="TableParagraph"/>
              <w:rPr>
                <w:sz w:val="24"/>
                <w:szCs w:val="24"/>
                <w:lang w:val="ru-RU"/>
              </w:rPr>
            </w:pPr>
          </w:p>
        </w:tc>
        <w:tc>
          <w:tcPr>
            <w:tcW w:w="532" w:type="dxa"/>
          </w:tcPr>
          <w:p w14:paraId="2D83A8CD" w14:textId="77777777" w:rsidR="00C81A71" w:rsidRDefault="00C81A71">
            <w:pPr>
              <w:pStyle w:val="TableParagraph"/>
              <w:rPr>
                <w:sz w:val="24"/>
                <w:szCs w:val="24"/>
                <w:lang w:val="ru-RU"/>
              </w:rPr>
            </w:pPr>
          </w:p>
        </w:tc>
      </w:tr>
      <w:tr w:rsidR="00C81A71" w14:paraId="4E35A2E1" w14:textId="77777777">
        <w:trPr>
          <w:trHeight w:val="782"/>
        </w:trPr>
        <w:tc>
          <w:tcPr>
            <w:tcW w:w="2903" w:type="dxa"/>
            <w:vMerge/>
            <w:tcBorders>
              <w:top w:val="none" w:sz="4" w:space="0" w:color="000000"/>
            </w:tcBorders>
          </w:tcPr>
          <w:p w14:paraId="340C19C5" w14:textId="77777777" w:rsidR="00C81A71" w:rsidRDefault="00C81A71">
            <w:pPr>
              <w:rPr>
                <w:sz w:val="24"/>
                <w:szCs w:val="24"/>
                <w:lang w:val="ru-RU"/>
              </w:rPr>
            </w:pPr>
          </w:p>
        </w:tc>
        <w:tc>
          <w:tcPr>
            <w:tcW w:w="5102" w:type="dxa"/>
          </w:tcPr>
          <w:p w14:paraId="4F455BE7" w14:textId="77777777" w:rsidR="00C81A71" w:rsidRDefault="00491091">
            <w:pPr>
              <w:pStyle w:val="TableParagraph"/>
              <w:spacing w:line="276" w:lineRule="auto"/>
              <w:ind w:left="107"/>
              <w:rPr>
                <w:sz w:val="24"/>
                <w:szCs w:val="24"/>
                <w:lang w:val="ru-RU"/>
              </w:rPr>
            </w:pPr>
            <w:r>
              <w:rPr>
                <w:sz w:val="24"/>
                <w:szCs w:val="24"/>
                <w:lang w:val="ru-RU"/>
              </w:rPr>
              <w:t>Активно</w:t>
            </w:r>
            <w:r>
              <w:rPr>
                <w:spacing w:val="16"/>
                <w:sz w:val="24"/>
                <w:szCs w:val="24"/>
                <w:lang w:val="ru-RU"/>
              </w:rPr>
              <w:t xml:space="preserve"> </w:t>
            </w:r>
            <w:r>
              <w:rPr>
                <w:sz w:val="24"/>
                <w:szCs w:val="24"/>
                <w:lang w:val="ru-RU"/>
              </w:rPr>
              <w:t>демонстрирует</w:t>
            </w:r>
            <w:r>
              <w:rPr>
                <w:spacing w:val="14"/>
                <w:sz w:val="24"/>
                <w:szCs w:val="24"/>
                <w:lang w:val="ru-RU"/>
              </w:rPr>
              <w:t xml:space="preserve"> </w:t>
            </w:r>
            <w:r>
              <w:rPr>
                <w:sz w:val="24"/>
                <w:szCs w:val="24"/>
                <w:lang w:val="ru-RU"/>
              </w:rPr>
              <w:t>взрослому</w:t>
            </w:r>
            <w:r>
              <w:rPr>
                <w:spacing w:val="12"/>
                <w:sz w:val="24"/>
                <w:szCs w:val="24"/>
                <w:lang w:val="ru-RU"/>
              </w:rPr>
              <w:t xml:space="preserve"> </w:t>
            </w:r>
            <w:r>
              <w:rPr>
                <w:sz w:val="24"/>
                <w:szCs w:val="24"/>
                <w:lang w:val="ru-RU"/>
              </w:rPr>
              <w:t>свои</w:t>
            </w:r>
            <w:r>
              <w:rPr>
                <w:spacing w:val="12"/>
                <w:sz w:val="24"/>
                <w:szCs w:val="24"/>
                <w:lang w:val="ru-RU"/>
              </w:rPr>
              <w:t xml:space="preserve"> </w:t>
            </w:r>
            <w:r>
              <w:rPr>
                <w:sz w:val="24"/>
                <w:szCs w:val="24"/>
                <w:lang w:val="ru-RU"/>
              </w:rPr>
              <w:t>умения,</w:t>
            </w:r>
            <w:r>
              <w:rPr>
                <w:spacing w:val="-52"/>
                <w:sz w:val="24"/>
                <w:szCs w:val="24"/>
                <w:lang w:val="ru-RU"/>
              </w:rPr>
              <w:t xml:space="preserve"> </w:t>
            </w:r>
            <w:r>
              <w:rPr>
                <w:sz w:val="24"/>
                <w:szCs w:val="24"/>
                <w:lang w:val="ru-RU"/>
              </w:rPr>
              <w:t>достижения</w:t>
            </w:r>
          </w:p>
        </w:tc>
        <w:tc>
          <w:tcPr>
            <w:tcW w:w="712" w:type="dxa"/>
          </w:tcPr>
          <w:p w14:paraId="32E395BE" w14:textId="77777777" w:rsidR="00C81A71" w:rsidRDefault="00C81A71">
            <w:pPr>
              <w:pStyle w:val="TableParagraph"/>
              <w:rPr>
                <w:sz w:val="24"/>
                <w:szCs w:val="24"/>
                <w:lang w:val="ru-RU"/>
              </w:rPr>
            </w:pPr>
          </w:p>
        </w:tc>
        <w:tc>
          <w:tcPr>
            <w:tcW w:w="639" w:type="dxa"/>
          </w:tcPr>
          <w:p w14:paraId="5FF47848" w14:textId="77777777" w:rsidR="00C81A71" w:rsidRDefault="00C81A71">
            <w:pPr>
              <w:pStyle w:val="TableParagraph"/>
              <w:rPr>
                <w:sz w:val="24"/>
                <w:szCs w:val="24"/>
                <w:lang w:val="ru-RU"/>
              </w:rPr>
            </w:pPr>
          </w:p>
        </w:tc>
        <w:tc>
          <w:tcPr>
            <w:tcW w:w="493" w:type="dxa"/>
          </w:tcPr>
          <w:p w14:paraId="40B74F54" w14:textId="77777777" w:rsidR="00C81A71" w:rsidRDefault="00C81A71">
            <w:pPr>
              <w:pStyle w:val="TableParagraph"/>
              <w:rPr>
                <w:sz w:val="24"/>
                <w:szCs w:val="24"/>
                <w:lang w:val="ru-RU"/>
              </w:rPr>
            </w:pPr>
          </w:p>
        </w:tc>
        <w:tc>
          <w:tcPr>
            <w:tcW w:w="532" w:type="dxa"/>
          </w:tcPr>
          <w:p w14:paraId="536B15F1" w14:textId="77777777" w:rsidR="00C81A71" w:rsidRDefault="00C81A71">
            <w:pPr>
              <w:pStyle w:val="TableParagraph"/>
              <w:rPr>
                <w:sz w:val="24"/>
                <w:szCs w:val="24"/>
                <w:lang w:val="ru-RU"/>
              </w:rPr>
            </w:pPr>
          </w:p>
        </w:tc>
      </w:tr>
      <w:tr w:rsidR="00C81A71" w14:paraId="084BE9EC" w14:textId="77777777">
        <w:trPr>
          <w:trHeight w:val="581"/>
        </w:trPr>
        <w:tc>
          <w:tcPr>
            <w:tcW w:w="2903" w:type="dxa"/>
            <w:vMerge/>
            <w:tcBorders>
              <w:top w:val="none" w:sz="4" w:space="0" w:color="000000"/>
              <w:bottom w:val="single" w:sz="4" w:space="0" w:color="auto"/>
            </w:tcBorders>
          </w:tcPr>
          <w:p w14:paraId="7AB673E4" w14:textId="77777777" w:rsidR="00C81A71" w:rsidRDefault="00C81A71">
            <w:pPr>
              <w:rPr>
                <w:sz w:val="24"/>
                <w:szCs w:val="24"/>
                <w:lang w:val="ru-RU"/>
              </w:rPr>
            </w:pPr>
          </w:p>
        </w:tc>
        <w:tc>
          <w:tcPr>
            <w:tcW w:w="5102" w:type="dxa"/>
            <w:tcBorders>
              <w:bottom w:val="single" w:sz="4" w:space="0" w:color="auto"/>
            </w:tcBorders>
          </w:tcPr>
          <w:p w14:paraId="4488F015" w14:textId="77777777" w:rsidR="00C81A71" w:rsidRDefault="00491091">
            <w:pPr>
              <w:pStyle w:val="TableParagraph"/>
              <w:spacing w:line="250" w:lineRule="exact"/>
              <w:ind w:left="107"/>
              <w:rPr>
                <w:sz w:val="24"/>
                <w:szCs w:val="24"/>
                <w:lang w:val="ru-RU"/>
              </w:rPr>
            </w:pPr>
            <w:r>
              <w:rPr>
                <w:sz w:val="24"/>
                <w:szCs w:val="24"/>
                <w:lang w:val="ru-RU"/>
              </w:rPr>
              <w:t>Уверен</w:t>
            </w:r>
            <w:r>
              <w:rPr>
                <w:spacing w:val="-4"/>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себе</w:t>
            </w:r>
            <w:r>
              <w:rPr>
                <w:spacing w:val="-3"/>
                <w:sz w:val="24"/>
                <w:szCs w:val="24"/>
                <w:lang w:val="ru-RU"/>
              </w:rPr>
              <w:t xml:space="preserve"> </w:t>
            </w:r>
            <w:r>
              <w:rPr>
                <w:sz w:val="24"/>
                <w:szCs w:val="24"/>
                <w:lang w:val="ru-RU"/>
              </w:rPr>
              <w:t>(настойчив</w:t>
            </w:r>
            <w:r>
              <w:rPr>
                <w:spacing w:val="-3"/>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привлечении</w:t>
            </w:r>
            <w:r>
              <w:rPr>
                <w:spacing w:val="-3"/>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себе</w:t>
            </w:r>
          </w:p>
          <w:p w14:paraId="546F3204" w14:textId="77777777" w:rsidR="00C81A71" w:rsidRDefault="00491091">
            <w:pPr>
              <w:pStyle w:val="TableParagraph"/>
              <w:spacing w:before="39"/>
              <w:ind w:left="107"/>
              <w:rPr>
                <w:sz w:val="24"/>
                <w:szCs w:val="24"/>
                <w:lang w:val="ru-RU"/>
              </w:rPr>
            </w:pPr>
            <w:r>
              <w:rPr>
                <w:sz w:val="24"/>
                <w:szCs w:val="24"/>
                <w:lang w:val="ru-RU"/>
              </w:rPr>
              <w:t>внимания</w:t>
            </w:r>
            <w:r>
              <w:rPr>
                <w:spacing w:val="-6"/>
                <w:sz w:val="24"/>
                <w:szCs w:val="24"/>
                <w:lang w:val="ru-RU"/>
              </w:rPr>
              <w:t xml:space="preserve"> </w:t>
            </w:r>
            <w:r>
              <w:rPr>
                <w:sz w:val="24"/>
                <w:szCs w:val="24"/>
                <w:lang w:val="ru-RU"/>
              </w:rPr>
              <w:t>взрослого,</w:t>
            </w:r>
            <w:r>
              <w:rPr>
                <w:spacing w:val="-3"/>
                <w:sz w:val="24"/>
                <w:szCs w:val="24"/>
                <w:lang w:val="ru-RU"/>
              </w:rPr>
              <w:t xml:space="preserve"> </w:t>
            </w:r>
            <w:r>
              <w:rPr>
                <w:sz w:val="24"/>
                <w:szCs w:val="24"/>
                <w:lang w:val="ru-RU"/>
              </w:rPr>
              <w:t>не</w:t>
            </w:r>
            <w:r>
              <w:rPr>
                <w:spacing w:val="-5"/>
                <w:sz w:val="24"/>
                <w:szCs w:val="24"/>
                <w:lang w:val="ru-RU"/>
              </w:rPr>
              <w:t xml:space="preserve"> </w:t>
            </w:r>
            <w:r>
              <w:rPr>
                <w:sz w:val="24"/>
                <w:szCs w:val="24"/>
                <w:lang w:val="ru-RU"/>
              </w:rPr>
              <w:t>боится</w:t>
            </w:r>
            <w:r>
              <w:rPr>
                <w:spacing w:val="-5"/>
                <w:sz w:val="24"/>
                <w:szCs w:val="24"/>
                <w:lang w:val="ru-RU"/>
              </w:rPr>
              <w:t xml:space="preserve"> </w:t>
            </w:r>
            <w:r>
              <w:rPr>
                <w:sz w:val="24"/>
                <w:szCs w:val="24"/>
                <w:lang w:val="ru-RU"/>
              </w:rPr>
              <w:t>незнакомых</w:t>
            </w:r>
            <w:r>
              <w:rPr>
                <w:spacing w:val="4"/>
                <w:sz w:val="24"/>
                <w:szCs w:val="24"/>
                <w:lang w:val="ru-RU"/>
              </w:rPr>
              <w:t xml:space="preserve"> </w:t>
            </w:r>
            <w:r>
              <w:rPr>
                <w:sz w:val="24"/>
                <w:szCs w:val="24"/>
                <w:lang w:val="ru-RU"/>
              </w:rPr>
              <w:t>людей, новых занятий, игрушек, упорно добивается</w:t>
            </w:r>
            <w:r>
              <w:rPr>
                <w:spacing w:val="-52"/>
                <w:sz w:val="24"/>
                <w:szCs w:val="24"/>
                <w:lang w:val="ru-RU"/>
              </w:rPr>
              <w:t xml:space="preserve"> </w:t>
            </w:r>
            <w:r>
              <w:rPr>
                <w:sz w:val="24"/>
                <w:szCs w:val="24"/>
                <w:lang w:val="ru-RU"/>
              </w:rPr>
              <w:t>желаемого)</w:t>
            </w:r>
          </w:p>
        </w:tc>
        <w:tc>
          <w:tcPr>
            <w:tcW w:w="712" w:type="dxa"/>
            <w:tcBorders>
              <w:bottom w:val="single" w:sz="4" w:space="0" w:color="auto"/>
            </w:tcBorders>
          </w:tcPr>
          <w:p w14:paraId="48DE9BDE" w14:textId="77777777" w:rsidR="00C81A71" w:rsidRDefault="00C81A71">
            <w:pPr>
              <w:pStyle w:val="TableParagraph"/>
              <w:rPr>
                <w:sz w:val="24"/>
                <w:szCs w:val="24"/>
                <w:lang w:val="ru-RU"/>
              </w:rPr>
            </w:pPr>
          </w:p>
        </w:tc>
        <w:tc>
          <w:tcPr>
            <w:tcW w:w="639" w:type="dxa"/>
            <w:tcBorders>
              <w:bottom w:val="single" w:sz="4" w:space="0" w:color="auto"/>
            </w:tcBorders>
          </w:tcPr>
          <w:p w14:paraId="1F0E7A61" w14:textId="77777777" w:rsidR="00C81A71" w:rsidRDefault="00C81A71">
            <w:pPr>
              <w:pStyle w:val="TableParagraph"/>
              <w:rPr>
                <w:sz w:val="24"/>
                <w:szCs w:val="24"/>
                <w:lang w:val="ru-RU"/>
              </w:rPr>
            </w:pPr>
          </w:p>
        </w:tc>
        <w:tc>
          <w:tcPr>
            <w:tcW w:w="493" w:type="dxa"/>
            <w:tcBorders>
              <w:bottom w:val="single" w:sz="4" w:space="0" w:color="auto"/>
            </w:tcBorders>
          </w:tcPr>
          <w:p w14:paraId="09798FD7" w14:textId="77777777" w:rsidR="00C81A71" w:rsidRDefault="00C81A71">
            <w:pPr>
              <w:pStyle w:val="TableParagraph"/>
              <w:rPr>
                <w:sz w:val="24"/>
                <w:szCs w:val="24"/>
                <w:lang w:val="ru-RU"/>
              </w:rPr>
            </w:pPr>
          </w:p>
        </w:tc>
        <w:tc>
          <w:tcPr>
            <w:tcW w:w="532" w:type="dxa"/>
            <w:tcBorders>
              <w:bottom w:val="single" w:sz="4" w:space="0" w:color="auto"/>
            </w:tcBorders>
          </w:tcPr>
          <w:p w14:paraId="178FF237" w14:textId="77777777" w:rsidR="00C81A71" w:rsidRDefault="00C81A71">
            <w:pPr>
              <w:pStyle w:val="TableParagraph"/>
              <w:rPr>
                <w:sz w:val="24"/>
                <w:szCs w:val="24"/>
                <w:lang w:val="ru-RU"/>
              </w:rPr>
            </w:pPr>
          </w:p>
        </w:tc>
      </w:tr>
      <w:tr w:rsidR="00C81A71" w14:paraId="3DA4A39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3"/>
        </w:trPr>
        <w:tc>
          <w:tcPr>
            <w:tcW w:w="2903" w:type="dxa"/>
            <w:vMerge w:val="restart"/>
            <w:tcBorders>
              <w:top w:val="single" w:sz="4" w:space="0" w:color="auto"/>
              <w:left w:val="single" w:sz="4" w:space="0" w:color="auto"/>
              <w:bottom w:val="single" w:sz="4" w:space="0" w:color="auto"/>
              <w:right w:val="single" w:sz="4" w:space="0" w:color="auto"/>
            </w:tcBorders>
          </w:tcPr>
          <w:p w14:paraId="6359B037" w14:textId="77777777" w:rsidR="00C81A71" w:rsidRDefault="00491091">
            <w:pPr>
              <w:pStyle w:val="TableParagraph"/>
              <w:tabs>
                <w:tab w:val="left" w:pos="1774"/>
              </w:tabs>
              <w:spacing w:line="276" w:lineRule="auto"/>
              <w:ind w:left="106" w:right="103"/>
              <w:rPr>
                <w:sz w:val="24"/>
                <w:szCs w:val="24"/>
              </w:rPr>
            </w:pPr>
            <w:proofErr w:type="spellStart"/>
            <w:r>
              <w:rPr>
                <w:sz w:val="24"/>
                <w:szCs w:val="24"/>
              </w:rPr>
              <w:t>Общение</w:t>
            </w:r>
            <w:proofErr w:type="spellEnd"/>
            <w:r>
              <w:rPr>
                <w:sz w:val="24"/>
                <w:szCs w:val="24"/>
              </w:rPr>
              <w:tab/>
            </w:r>
            <w:proofErr w:type="spellStart"/>
            <w:r>
              <w:rPr>
                <w:spacing w:val="-3"/>
                <w:sz w:val="24"/>
                <w:szCs w:val="24"/>
              </w:rPr>
              <w:t>со</w:t>
            </w:r>
            <w:proofErr w:type="spellEnd"/>
            <w:r>
              <w:rPr>
                <w:spacing w:val="-52"/>
                <w:sz w:val="24"/>
                <w:szCs w:val="24"/>
              </w:rPr>
              <w:t xml:space="preserve"> </w:t>
            </w:r>
            <w:proofErr w:type="spellStart"/>
            <w:r>
              <w:rPr>
                <w:sz w:val="24"/>
                <w:szCs w:val="24"/>
              </w:rPr>
              <w:t>взрослыми</w:t>
            </w:r>
            <w:proofErr w:type="spellEnd"/>
          </w:p>
        </w:tc>
        <w:tc>
          <w:tcPr>
            <w:tcW w:w="5102" w:type="dxa"/>
            <w:tcBorders>
              <w:top w:val="single" w:sz="4" w:space="0" w:color="auto"/>
              <w:left w:val="single" w:sz="4" w:space="0" w:color="auto"/>
              <w:bottom w:val="single" w:sz="4" w:space="0" w:color="auto"/>
              <w:right w:val="single" w:sz="4" w:space="0" w:color="auto"/>
            </w:tcBorders>
          </w:tcPr>
          <w:p w14:paraId="02CA11A4" w14:textId="77777777" w:rsidR="00C81A71" w:rsidRDefault="00491091">
            <w:pPr>
              <w:pStyle w:val="TableParagraph"/>
              <w:spacing w:line="247" w:lineRule="exact"/>
              <w:ind w:left="107"/>
              <w:rPr>
                <w:sz w:val="24"/>
                <w:szCs w:val="24"/>
                <w:lang w:val="ru-RU"/>
              </w:rPr>
            </w:pPr>
            <w:r>
              <w:rPr>
                <w:sz w:val="24"/>
                <w:szCs w:val="24"/>
                <w:lang w:val="ru-RU"/>
              </w:rPr>
              <w:t>Проявляет</w:t>
            </w:r>
            <w:r>
              <w:rPr>
                <w:spacing w:val="-4"/>
                <w:sz w:val="24"/>
                <w:szCs w:val="24"/>
                <w:lang w:val="ru-RU"/>
              </w:rPr>
              <w:t xml:space="preserve"> </w:t>
            </w:r>
            <w:r>
              <w:rPr>
                <w:sz w:val="24"/>
                <w:szCs w:val="24"/>
                <w:lang w:val="ru-RU"/>
              </w:rPr>
              <w:t>инициативу</w:t>
            </w:r>
            <w:r>
              <w:rPr>
                <w:spacing w:val="-5"/>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деловом</w:t>
            </w:r>
            <w:r>
              <w:rPr>
                <w:spacing w:val="-3"/>
                <w:sz w:val="24"/>
                <w:szCs w:val="24"/>
                <w:lang w:val="ru-RU"/>
              </w:rPr>
              <w:t xml:space="preserve"> </w:t>
            </w:r>
            <w:r>
              <w:rPr>
                <w:sz w:val="24"/>
                <w:szCs w:val="24"/>
                <w:lang w:val="ru-RU"/>
              </w:rPr>
              <w:t>общении</w:t>
            </w:r>
          </w:p>
        </w:tc>
        <w:tc>
          <w:tcPr>
            <w:tcW w:w="712" w:type="dxa"/>
            <w:tcBorders>
              <w:top w:val="single" w:sz="4" w:space="0" w:color="auto"/>
              <w:left w:val="single" w:sz="4" w:space="0" w:color="auto"/>
              <w:bottom w:val="single" w:sz="4" w:space="0" w:color="auto"/>
              <w:right w:val="single" w:sz="4" w:space="0" w:color="auto"/>
            </w:tcBorders>
          </w:tcPr>
          <w:p w14:paraId="1D136406"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0BF0EA70"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345E9445"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2B6ADCC8" w14:textId="77777777" w:rsidR="00C81A71" w:rsidRDefault="00C81A71">
            <w:pPr>
              <w:pStyle w:val="TableParagraph"/>
              <w:rPr>
                <w:sz w:val="24"/>
                <w:szCs w:val="24"/>
                <w:lang w:val="ru-RU"/>
              </w:rPr>
            </w:pPr>
          </w:p>
        </w:tc>
      </w:tr>
      <w:tr w:rsidR="00C81A71" w14:paraId="20032E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7"/>
        </w:trPr>
        <w:tc>
          <w:tcPr>
            <w:tcW w:w="2903" w:type="dxa"/>
            <w:vMerge/>
            <w:tcBorders>
              <w:top w:val="single" w:sz="4" w:space="0" w:color="auto"/>
              <w:left w:val="single" w:sz="4" w:space="0" w:color="auto"/>
              <w:bottom w:val="single" w:sz="4" w:space="0" w:color="auto"/>
              <w:right w:val="single" w:sz="4" w:space="0" w:color="auto"/>
            </w:tcBorders>
          </w:tcPr>
          <w:p w14:paraId="7024EE3C"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53D462D7" w14:textId="77777777" w:rsidR="00C81A71" w:rsidRDefault="00491091">
            <w:pPr>
              <w:pStyle w:val="TableParagraph"/>
              <w:spacing w:line="276" w:lineRule="auto"/>
              <w:ind w:left="107"/>
              <w:rPr>
                <w:sz w:val="24"/>
                <w:szCs w:val="24"/>
                <w:lang w:val="ru-RU"/>
              </w:rPr>
            </w:pPr>
            <w:r>
              <w:rPr>
                <w:sz w:val="24"/>
                <w:szCs w:val="24"/>
                <w:lang w:val="ru-RU"/>
              </w:rPr>
              <w:t>Принимает</w:t>
            </w:r>
            <w:r>
              <w:rPr>
                <w:spacing w:val="13"/>
                <w:sz w:val="24"/>
                <w:szCs w:val="24"/>
                <w:lang w:val="ru-RU"/>
              </w:rPr>
              <w:t xml:space="preserve"> </w:t>
            </w:r>
            <w:r>
              <w:rPr>
                <w:sz w:val="24"/>
                <w:szCs w:val="24"/>
                <w:lang w:val="ru-RU"/>
              </w:rPr>
              <w:t>инициативу</w:t>
            </w:r>
            <w:r>
              <w:rPr>
                <w:spacing w:val="11"/>
                <w:sz w:val="24"/>
                <w:szCs w:val="24"/>
                <w:lang w:val="ru-RU"/>
              </w:rPr>
              <w:t xml:space="preserve"> </w:t>
            </w:r>
            <w:r>
              <w:rPr>
                <w:sz w:val="24"/>
                <w:szCs w:val="24"/>
                <w:lang w:val="ru-RU"/>
              </w:rPr>
              <w:t>взрослого</w:t>
            </w:r>
            <w:r>
              <w:rPr>
                <w:spacing w:val="15"/>
                <w:sz w:val="24"/>
                <w:szCs w:val="24"/>
                <w:lang w:val="ru-RU"/>
              </w:rPr>
              <w:t xml:space="preserve"> </w:t>
            </w:r>
            <w:r>
              <w:rPr>
                <w:sz w:val="24"/>
                <w:szCs w:val="24"/>
                <w:lang w:val="ru-RU"/>
              </w:rPr>
              <w:t>в</w:t>
            </w:r>
            <w:r>
              <w:rPr>
                <w:spacing w:val="13"/>
                <w:sz w:val="24"/>
                <w:szCs w:val="24"/>
                <w:lang w:val="ru-RU"/>
              </w:rPr>
              <w:t xml:space="preserve"> </w:t>
            </w:r>
            <w:r>
              <w:rPr>
                <w:sz w:val="24"/>
                <w:szCs w:val="24"/>
                <w:lang w:val="ru-RU"/>
              </w:rPr>
              <w:t>действиях</w:t>
            </w:r>
            <w:r>
              <w:rPr>
                <w:spacing w:val="15"/>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предметами, играх</w:t>
            </w:r>
          </w:p>
        </w:tc>
        <w:tc>
          <w:tcPr>
            <w:tcW w:w="712" w:type="dxa"/>
            <w:tcBorders>
              <w:top w:val="single" w:sz="4" w:space="0" w:color="auto"/>
              <w:left w:val="single" w:sz="4" w:space="0" w:color="auto"/>
              <w:bottom w:val="single" w:sz="4" w:space="0" w:color="auto"/>
              <w:right w:val="single" w:sz="4" w:space="0" w:color="auto"/>
            </w:tcBorders>
          </w:tcPr>
          <w:p w14:paraId="15E0B371"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6850A7A7"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793C94F2"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242AFB9B" w14:textId="77777777" w:rsidR="00C81A71" w:rsidRDefault="00C81A71">
            <w:pPr>
              <w:pStyle w:val="TableParagraph"/>
              <w:rPr>
                <w:sz w:val="24"/>
                <w:szCs w:val="24"/>
                <w:lang w:val="ru-RU"/>
              </w:rPr>
            </w:pPr>
          </w:p>
        </w:tc>
      </w:tr>
      <w:tr w:rsidR="00C81A71" w14:paraId="0BC8472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350EFEB0"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1B4D8254" w14:textId="77777777" w:rsidR="00C81A71" w:rsidRDefault="00491091">
            <w:pPr>
              <w:pStyle w:val="TableParagraph"/>
              <w:spacing w:line="244" w:lineRule="exact"/>
              <w:ind w:left="107"/>
              <w:rPr>
                <w:sz w:val="24"/>
                <w:szCs w:val="24"/>
              </w:rPr>
            </w:pPr>
            <w:proofErr w:type="spellStart"/>
            <w:r>
              <w:rPr>
                <w:sz w:val="24"/>
                <w:szCs w:val="24"/>
              </w:rPr>
              <w:t>Охотно</w:t>
            </w:r>
            <w:proofErr w:type="spellEnd"/>
            <w:r>
              <w:rPr>
                <w:spacing w:val="-8"/>
                <w:sz w:val="24"/>
                <w:szCs w:val="24"/>
              </w:rPr>
              <w:t xml:space="preserve"> </w:t>
            </w:r>
            <w:proofErr w:type="spellStart"/>
            <w:r>
              <w:rPr>
                <w:sz w:val="24"/>
                <w:szCs w:val="24"/>
              </w:rPr>
              <w:t>выполняет</w:t>
            </w:r>
            <w:proofErr w:type="spellEnd"/>
            <w:r>
              <w:rPr>
                <w:spacing w:val="-5"/>
                <w:sz w:val="24"/>
                <w:szCs w:val="24"/>
              </w:rPr>
              <w:t xml:space="preserve"> </w:t>
            </w:r>
            <w:proofErr w:type="spellStart"/>
            <w:r>
              <w:rPr>
                <w:sz w:val="24"/>
                <w:szCs w:val="24"/>
              </w:rPr>
              <w:t>просьбы</w:t>
            </w:r>
            <w:proofErr w:type="spellEnd"/>
            <w:r>
              <w:rPr>
                <w:sz w:val="24"/>
                <w:szCs w:val="24"/>
              </w:rPr>
              <w:t>,</w:t>
            </w:r>
            <w:r>
              <w:rPr>
                <w:spacing w:val="-4"/>
                <w:sz w:val="24"/>
                <w:szCs w:val="24"/>
              </w:rPr>
              <w:t xml:space="preserve"> </w:t>
            </w:r>
            <w:proofErr w:type="spellStart"/>
            <w:r>
              <w:rPr>
                <w:sz w:val="24"/>
                <w:szCs w:val="24"/>
              </w:rPr>
              <w:t>поручения</w:t>
            </w:r>
            <w:proofErr w:type="spellEnd"/>
          </w:p>
        </w:tc>
        <w:tc>
          <w:tcPr>
            <w:tcW w:w="712" w:type="dxa"/>
            <w:tcBorders>
              <w:top w:val="single" w:sz="4" w:space="0" w:color="auto"/>
              <w:left w:val="single" w:sz="4" w:space="0" w:color="auto"/>
              <w:bottom w:val="single" w:sz="4" w:space="0" w:color="auto"/>
              <w:right w:val="single" w:sz="4" w:space="0" w:color="auto"/>
            </w:tcBorders>
          </w:tcPr>
          <w:p w14:paraId="078D8292"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5AD6DB67"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7FABD961"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7EBF4BB4" w14:textId="77777777" w:rsidR="00C81A71" w:rsidRDefault="00C81A71">
            <w:pPr>
              <w:pStyle w:val="TableParagraph"/>
              <w:rPr>
                <w:sz w:val="24"/>
                <w:szCs w:val="24"/>
              </w:rPr>
            </w:pPr>
          </w:p>
        </w:tc>
      </w:tr>
      <w:tr w:rsidR="00C81A71" w14:paraId="1BCC64F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2"/>
        </w:trPr>
        <w:tc>
          <w:tcPr>
            <w:tcW w:w="2903" w:type="dxa"/>
            <w:vMerge/>
            <w:tcBorders>
              <w:top w:val="single" w:sz="4" w:space="0" w:color="auto"/>
              <w:left w:val="single" w:sz="4" w:space="0" w:color="auto"/>
              <w:bottom w:val="single" w:sz="4" w:space="0" w:color="auto"/>
              <w:right w:val="single" w:sz="4" w:space="0" w:color="auto"/>
            </w:tcBorders>
          </w:tcPr>
          <w:p w14:paraId="1D5D97E1"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2A9852E1" w14:textId="77777777" w:rsidR="00C81A71" w:rsidRDefault="00491091">
            <w:pPr>
              <w:pStyle w:val="TableParagraph"/>
              <w:spacing w:line="276" w:lineRule="auto"/>
              <w:ind w:left="107"/>
              <w:rPr>
                <w:sz w:val="24"/>
                <w:szCs w:val="24"/>
                <w:lang w:val="ru-RU"/>
              </w:rPr>
            </w:pPr>
            <w:r>
              <w:rPr>
                <w:sz w:val="24"/>
                <w:szCs w:val="24"/>
                <w:lang w:val="ru-RU"/>
              </w:rPr>
              <w:t>Учитывает</w:t>
            </w:r>
            <w:r>
              <w:rPr>
                <w:spacing w:val="8"/>
                <w:sz w:val="24"/>
                <w:szCs w:val="24"/>
                <w:lang w:val="ru-RU"/>
              </w:rPr>
              <w:t xml:space="preserve"> </w:t>
            </w:r>
            <w:r>
              <w:rPr>
                <w:sz w:val="24"/>
                <w:szCs w:val="24"/>
                <w:lang w:val="ru-RU"/>
              </w:rPr>
              <w:t>оценку</w:t>
            </w:r>
            <w:r>
              <w:rPr>
                <w:spacing w:val="8"/>
                <w:sz w:val="24"/>
                <w:szCs w:val="24"/>
                <w:lang w:val="ru-RU"/>
              </w:rPr>
              <w:t xml:space="preserve"> </w:t>
            </w:r>
            <w:r>
              <w:rPr>
                <w:sz w:val="24"/>
                <w:szCs w:val="24"/>
                <w:lang w:val="ru-RU"/>
              </w:rPr>
              <w:t>взрослого</w:t>
            </w:r>
            <w:r>
              <w:rPr>
                <w:spacing w:val="7"/>
                <w:sz w:val="24"/>
                <w:szCs w:val="24"/>
                <w:lang w:val="ru-RU"/>
              </w:rPr>
              <w:t xml:space="preserve"> </w:t>
            </w:r>
            <w:r>
              <w:rPr>
                <w:sz w:val="24"/>
                <w:szCs w:val="24"/>
                <w:lang w:val="ru-RU"/>
              </w:rPr>
              <w:t>в</w:t>
            </w:r>
            <w:r>
              <w:rPr>
                <w:spacing w:val="8"/>
                <w:sz w:val="24"/>
                <w:szCs w:val="24"/>
                <w:lang w:val="ru-RU"/>
              </w:rPr>
              <w:t xml:space="preserve"> </w:t>
            </w:r>
            <w:r>
              <w:rPr>
                <w:sz w:val="24"/>
                <w:szCs w:val="24"/>
                <w:lang w:val="ru-RU"/>
              </w:rPr>
              <w:t>своей</w:t>
            </w:r>
            <w:r>
              <w:rPr>
                <w:spacing w:val="6"/>
                <w:sz w:val="24"/>
                <w:szCs w:val="24"/>
                <w:lang w:val="ru-RU"/>
              </w:rPr>
              <w:t xml:space="preserve"> </w:t>
            </w:r>
            <w:r>
              <w:rPr>
                <w:sz w:val="24"/>
                <w:szCs w:val="24"/>
                <w:lang w:val="ru-RU"/>
              </w:rPr>
              <w:t>деятельности,</w:t>
            </w:r>
            <w:r>
              <w:rPr>
                <w:spacing w:val="-52"/>
                <w:sz w:val="24"/>
                <w:szCs w:val="24"/>
                <w:lang w:val="ru-RU"/>
              </w:rPr>
              <w:t xml:space="preserve"> </w:t>
            </w:r>
            <w:r>
              <w:rPr>
                <w:sz w:val="24"/>
                <w:szCs w:val="24"/>
                <w:lang w:val="ru-RU"/>
              </w:rPr>
              <w:t>старается</w:t>
            </w:r>
            <w:r>
              <w:rPr>
                <w:spacing w:val="-2"/>
                <w:sz w:val="24"/>
                <w:szCs w:val="24"/>
                <w:lang w:val="ru-RU"/>
              </w:rPr>
              <w:t xml:space="preserve"> </w:t>
            </w:r>
            <w:r>
              <w:rPr>
                <w:sz w:val="24"/>
                <w:szCs w:val="24"/>
                <w:lang w:val="ru-RU"/>
              </w:rPr>
              <w:t>исправить ошибку</w:t>
            </w:r>
          </w:p>
        </w:tc>
        <w:tc>
          <w:tcPr>
            <w:tcW w:w="712" w:type="dxa"/>
            <w:tcBorders>
              <w:top w:val="single" w:sz="4" w:space="0" w:color="auto"/>
              <w:left w:val="single" w:sz="4" w:space="0" w:color="auto"/>
              <w:bottom w:val="single" w:sz="4" w:space="0" w:color="auto"/>
              <w:right w:val="single" w:sz="4" w:space="0" w:color="auto"/>
            </w:tcBorders>
          </w:tcPr>
          <w:p w14:paraId="30B047CC"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75BF3094"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42B784F1"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1573F00A" w14:textId="77777777" w:rsidR="00C81A71" w:rsidRDefault="00C81A71">
            <w:pPr>
              <w:pStyle w:val="TableParagraph"/>
              <w:rPr>
                <w:sz w:val="24"/>
                <w:szCs w:val="24"/>
                <w:lang w:val="ru-RU"/>
              </w:rPr>
            </w:pPr>
          </w:p>
        </w:tc>
      </w:tr>
      <w:tr w:rsidR="00C81A71" w14:paraId="12D1D5C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2903" w:type="dxa"/>
            <w:vMerge/>
            <w:tcBorders>
              <w:top w:val="single" w:sz="4" w:space="0" w:color="auto"/>
              <w:left w:val="single" w:sz="4" w:space="0" w:color="auto"/>
              <w:bottom w:val="single" w:sz="4" w:space="0" w:color="auto"/>
              <w:right w:val="single" w:sz="4" w:space="0" w:color="auto"/>
            </w:tcBorders>
          </w:tcPr>
          <w:p w14:paraId="0B4AD79D"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513E6120" w14:textId="77777777" w:rsidR="00C81A71" w:rsidRDefault="00491091">
            <w:pPr>
              <w:pStyle w:val="TableParagraph"/>
              <w:tabs>
                <w:tab w:val="left" w:pos="878"/>
                <w:tab w:val="left" w:pos="1903"/>
                <w:tab w:val="left" w:pos="2223"/>
                <w:tab w:val="left" w:pos="3318"/>
                <w:tab w:val="left" w:pos="3632"/>
              </w:tabs>
              <w:spacing w:line="276" w:lineRule="auto"/>
              <w:ind w:left="107" w:right="97"/>
              <w:rPr>
                <w:sz w:val="24"/>
                <w:szCs w:val="24"/>
                <w:lang w:val="ru-RU"/>
              </w:rPr>
            </w:pPr>
            <w:r>
              <w:rPr>
                <w:sz w:val="24"/>
                <w:szCs w:val="24"/>
                <w:lang w:val="ru-RU"/>
              </w:rPr>
              <w:t>Легко</w:t>
            </w:r>
            <w:r>
              <w:rPr>
                <w:sz w:val="24"/>
                <w:szCs w:val="24"/>
                <w:lang w:val="ru-RU"/>
              </w:rPr>
              <w:tab/>
              <w:t>вступает</w:t>
            </w:r>
            <w:r>
              <w:rPr>
                <w:sz w:val="24"/>
                <w:szCs w:val="24"/>
                <w:lang w:val="ru-RU"/>
              </w:rPr>
              <w:tab/>
              <w:t>в</w:t>
            </w:r>
            <w:r>
              <w:rPr>
                <w:sz w:val="24"/>
                <w:szCs w:val="24"/>
                <w:lang w:val="ru-RU"/>
              </w:rPr>
              <w:tab/>
              <w:t>контакты</w:t>
            </w:r>
            <w:r>
              <w:rPr>
                <w:sz w:val="24"/>
                <w:szCs w:val="24"/>
                <w:lang w:val="ru-RU"/>
              </w:rPr>
              <w:tab/>
              <w:t>с</w:t>
            </w:r>
            <w:r>
              <w:rPr>
                <w:sz w:val="24"/>
                <w:szCs w:val="24"/>
                <w:lang w:val="ru-RU"/>
              </w:rPr>
              <w:tab/>
            </w:r>
            <w:r>
              <w:rPr>
                <w:spacing w:val="-1"/>
                <w:sz w:val="24"/>
                <w:szCs w:val="24"/>
                <w:lang w:val="ru-RU"/>
              </w:rPr>
              <w:t xml:space="preserve">посторонними </w:t>
            </w:r>
            <w:r>
              <w:rPr>
                <w:spacing w:val="-52"/>
                <w:sz w:val="24"/>
                <w:szCs w:val="24"/>
                <w:lang w:val="ru-RU"/>
              </w:rPr>
              <w:t xml:space="preserve"> </w:t>
            </w:r>
            <w:r>
              <w:rPr>
                <w:sz w:val="24"/>
                <w:szCs w:val="24"/>
                <w:lang w:val="ru-RU"/>
              </w:rPr>
              <w:t>взрослыми</w:t>
            </w:r>
          </w:p>
        </w:tc>
        <w:tc>
          <w:tcPr>
            <w:tcW w:w="712" w:type="dxa"/>
            <w:tcBorders>
              <w:top w:val="single" w:sz="4" w:space="0" w:color="auto"/>
              <w:left w:val="single" w:sz="4" w:space="0" w:color="auto"/>
              <w:bottom w:val="single" w:sz="4" w:space="0" w:color="auto"/>
              <w:right w:val="single" w:sz="4" w:space="0" w:color="auto"/>
            </w:tcBorders>
          </w:tcPr>
          <w:p w14:paraId="6120E037"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454684C8"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3D60CE97"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45E239D7" w14:textId="77777777" w:rsidR="00C81A71" w:rsidRDefault="00C81A71">
            <w:pPr>
              <w:pStyle w:val="TableParagraph"/>
              <w:rPr>
                <w:sz w:val="24"/>
                <w:szCs w:val="24"/>
                <w:lang w:val="ru-RU"/>
              </w:rPr>
            </w:pPr>
          </w:p>
        </w:tc>
      </w:tr>
      <w:tr w:rsidR="00C81A71" w14:paraId="5F88F6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2903" w:type="dxa"/>
            <w:vMerge/>
            <w:tcBorders>
              <w:top w:val="single" w:sz="4" w:space="0" w:color="auto"/>
              <w:left w:val="single" w:sz="4" w:space="0" w:color="auto"/>
              <w:bottom w:val="single" w:sz="4" w:space="0" w:color="auto"/>
              <w:right w:val="single" w:sz="4" w:space="0" w:color="auto"/>
            </w:tcBorders>
          </w:tcPr>
          <w:p w14:paraId="170329FB"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6F6E513B" w14:textId="77777777" w:rsidR="00C81A71" w:rsidRDefault="00491091">
            <w:pPr>
              <w:pStyle w:val="TableParagraph"/>
              <w:spacing w:line="278" w:lineRule="auto"/>
              <w:ind w:left="107" w:right="101"/>
              <w:jc w:val="both"/>
              <w:rPr>
                <w:sz w:val="24"/>
                <w:szCs w:val="24"/>
                <w:lang w:val="ru-RU"/>
              </w:rPr>
            </w:pPr>
            <w:r>
              <w:rPr>
                <w:sz w:val="24"/>
                <w:szCs w:val="24"/>
                <w:lang w:val="ru-RU"/>
              </w:rPr>
              <w:t>Предпочитаемая</w:t>
            </w:r>
            <w:r>
              <w:rPr>
                <w:spacing w:val="1"/>
                <w:sz w:val="24"/>
                <w:szCs w:val="24"/>
                <w:lang w:val="ru-RU"/>
              </w:rPr>
              <w:t xml:space="preserve"> </w:t>
            </w:r>
            <w:r>
              <w:rPr>
                <w:sz w:val="24"/>
                <w:szCs w:val="24"/>
                <w:lang w:val="ru-RU"/>
              </w:rPr>
              <w:t>форма</w:t>
            </w:r>
            <w:r>
              <w:rPr>
                <w:spacing w:val="1"/>
                <w:sz w:val="24"/>
                <w:szCs w:val="24"/>
                <w:lang w:val="ru-RU"/>
              </w:rPr>
              <w:t xml:space="preserve"> </w:t>
            </w:r>
            <w:r>
              <w:rPr>
                <w:sz w:val="24"/>
                <w:szCs w:val="24"/>
                <w:lang w:val="ru-RU"/>
              </w:rPr>
              <w:t>общения</w:t>
            </w:r>
            <w:r>
              <w:rPr>
                <w:spacing w:val="1"/>
                <w:sz w:val="24"/>
                <w:szCs w:val="24"/>
                <w:lang w:val="ru-RU"/>
              </w:rPr>
              <w:t xml:space="preserve"> </w:t>
            </w:r>
            <w:r>
              <w:rPr>
                <w:sz w:val="24"/>
                <w:szCs w:val="24"/>
                <w:lang w:val="ru-RU"/>
              </w:rPr>
              <w:t>(физический</w:t>
            </w:r>
            <w:r>
              <w:rPr>
                <w:spacing w:val="-52"/>
                <w:sz w:val="24"/>
                <w:szCs w:val="24"/>
                <w:lang w:val="ru-RU"/>
              </w:rPr>
              <w:t xml:space="preserve"> </w:t>
            </w:r>
            <w:r>
              <w:rPr>
                <w:sz w:val="24"/>
                <w:szCs w:val="24"/>
                <w:lang w:val="ru-RU"/>
              </w:rPr>
              <w:t>контакт,</w:t>
            </w:r>
            <w:r>
              <w:rPr>
                <w:spacing w:val="1"/>
                <w:sz w:val="24"/>
                <w:szCs w:val="24"/>
                <w:lang w:val="ru-RU"/>
              </w:rPr>
              <w:t xml:space="preserve"> </w:t>
            </w:r>
            <w:r>
              <w:rPr>
                <w:sz w:val="24"/>
                <w:szCs w:val="24"/>
                <w:lang w:val="ru-RU"/>
              </w:rPr>
              <w:t>совместная</w:t>
            </w:r>
            <w:r>
              <w:rPr>
                <w:spacing w:val="1"/>
                <w:sz w:val="24"/>
                <w:szCs w:val="24"/>
                <w:lang w:val="ru-RU"/>
              </w:rPr>
              <w:t xml:space="preserve"> </w:t>
            </w:r>
            <w:r>
              <w:rPr>
                <w:sz w:val="24"/>
                <w:szCs w:val="24"/>
                <w:lang w:val="ru-RU"/>
              </w:rPr>
              <w:t>игра</w:t>
            </w:r>
            <w:r>
              <w:rPr>
                <w:spacing w:val="1"/>
                <w:sz w:val="24"/>
                <w:szCs w:val="24"/>
                <w:lang w:val="ru-RU"/>
              </w:rPr>
              <w:t xml:space="preserve"> </w:t>
            </w:r>
            <w:r>
              <w:rPr>
                <w:sz w:val="24"/>
                <w:szCs w:val="24"/>
                <w:lang w:val="ru-RU"/>
              </w:rPr>
              <w:t>с</w:t>
            </w:r>
            <w:r>
              <w:rPr>
                <w:spacing w:val="1"/>
                <w:sz w:val="24"/>
                <w:szCs w:val="24"/>
                <w:lang w:val="ru-RU"/>
              </w:rPr>
              <w:t xml:space="preserve"> </w:t>
            </w:r>
            <w:r>
              <w:rPr>
                <w:sz w:val="24"/>
                <w:szCs w:val="24"/>
                <w:lang w:val="ru-RU"/>
              </w:rPr>
              <w:t>предметами,</w:t>
            </w:r>
            <w:r>
              <w:rPr>
                <w:spacing w:val="1"/>
                <w:sz w:val="24"/>
                <w:szCs w:val="24"/>
                <w:lang w:val="ru-RU"/>
              </w:rPr>
              <w:t xml:space="preserve"> </w:t>
            </w:r>
            <w:r>
              <w:rPr>
                <w:sz w:val="24"/>
                <w:szCs w:val="24"/>
                <w:lang w:val="ru-RU"/>
              </w:rPr>
              <w:t>чтение,</w:t>
            </w:r>
            <w:r>
              <w:rPr>
                <w:spacing w:val="1"/>
                <w:sz w:val="24"/>
                <w:szCs w:val="24"/>
                <w:lang w:val="ru-RU"/>
              </w:rPr>
              <w:t xml:space="preserve"> </w:t>
            </w:r>
            <w:proofErr w:type="spellStart"/>
            <w:r>
              <w:rPr>
                <w:sz w:val="24"/>
                <w:szCs w:val="24"/>
                <w:lang w:val="ru-RU"/>
              </w:rPr>
              <w:t>изодеятельность</w:t>
            </w:r>
            <w:proofErr w:type="spellEnd"/>
            <w:r>
              <w:rPr>
                <w:sz w:val="24"/>
                <w:szCs w:val="24"/>
                <w:lang w:val="ru-RU"/>
              </w:rPr>
              <w:t>, подвижные</w:t>
            </w:r>
            <w:r>
              <w:rPr>
                <w:spacing w:val="3"/>
                <w:sz w:val="24"/>
                <w:szCs w:val="24"/>
                <w:lang w:val="ru-RU"/>
              </w:rPr>
              <w:t xml:space="preserve"> </w:t>
            </w:r>
            <w:r>
              <w:rPr>
                <w:sz w:val="24"/>
                <w:szCs w:val="24"/>
                <w:lang w:val="ru-RU"/>
              </w:rPr>
              <w:t>игры)</w:t>
            </w:r>
          </w:p>
        </w:tc>
        <w:tc>
          <w:tcPr>
            <w:tcW w:w="712" w:type="dxa"/>
            <w:tcBorders>
              <w:top w:val="single" w:sz="4" w:space="0" w:color="auto"/>
              <w:left w:val="single" w:sz="4" w:space="0" w:color="auto"/>
              <w:bottom w:val="single" w:sz="4" w:space="0" w:color="auto"/>
              <w:right w:val="single" w:sz="4" w:space="0" w:color="auto"/>
            </w:tcBorders>
          </w:tcPr>
          <w:p w14:paraId="762F3679"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0C49AB7C"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01445A57"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364A681D" w14:textId="77777777" w:rsidR="00C81A71" w:rsidRDefault="00C81A71">
            <w:pPr>
              <w:pStyle w:val="TableParagraph"/>
              <w:rPr>
                <w:sz w:val="24"/>
                <w:szCs w:val="24"/>
                <w:lang w:val="ru-RU"/>
              </w:rPr>
            </w:pPr>
          </w:p>
        </w:tc>
      </w:tr>
      <w:tr w:rsidR="00C81A71" w14:paraId="3F88B51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val="restart"/>
            <w:tcBorders>
              <w:top w:val="single" w:sz="4" w:space="0" w:color="auto"/>
              <w:left w:val="single" w:sz="4" w:space="0" w:color="auto"/>
              <w:bottom w:val="single" w:sz="4" w:space="0" w:color="auto"/>
              <w:right w:val="single" w:sz="4" w:space="0" w:color="auto"/>
            </w:tcBorders>
          </w:tcPr>
          <w:p w14:paraId="245ED8FF" w14:textId="77777777" w:rsidR="00C81A71" w:rsidRDefault="00491091">
            <w:pPr>
              <w:pStyle w:val="TableParagraph"/>
              <w:tabs>
                <w:tab w:val="left" w:pos="1775"/>
              </w:tabs>
              <w:spacing w:line="276" w:lineRule="auto"/>
              <w:ind w:left="106" w:right="102"/>
              <w:rPr>
                <w:sz w:val="24"/>
                <w:szCs w:val="24"/>
              </w:rPr>
            </w:pPr>
            <w:proofErr w:type="spellStart"/>
            <w:r>
              <w:rPr>
                <w:sz w:val="24"/>
                <w:szCs w:val="24"/>
              </w:rPr>
              <w:t>Общение</w:t>
            </w:r>
            <w:proofErr w:type="spellEnd"/>
            <w:r>
              <w:rPr>
                <w:sz w:val="24"/>
                <w:szCs w:val="24"/>
              </w:rPr>
              <w:tab/>
            </w:r>
            <w:proofErr w:type="spellStart"/>
            <w:r>
              <w:rPr>
                <w:spacing w:val="-3"/>
                <w:sz w:val="24"/>
                <w:szCs w:val="24"/>
              </w:rPr>
              <w:t>со</w:t>
            </w:r>
            <w:proofErr w:type="spellEnd"/>
            <w:r>
              <w:rPr>
                <w:spacing w:val="-52"/>
                <w:sz w:val="24"/>
                <w:szCs w:val="24"/>
              </w:rPr>
              <w:t xml:space="preserve"> </w:t>
            </w:r>
            <w:proofErr w:type="spellStart"/>
            <w:r>
              <w:rPr>
                <w:sz w:val="24"/>
                <w:szCs w:val="24"/>
              </w:rPr>
              <w:lastRenderedPageBreak/>
              <w:t>сверстниками</w:t>
            </w:r>
            <w:proofErr w:type="spellEnd"/>
          </w:p>
        </w:tc>
        <w:tc>
          <w:tcPr>
            <w:tcW w:w="5102" w:type="dxa"/>
            <w:tcBorders>
              <w:top w:val="single" w:sz="4" w:space="0" w:color="auto"/>
              <w:left w:val="single" w:sz="4" w:space="0" w:color="auto"/>
              <w:bottom w:val="single" w:sz="4" w:space="0" w:color="auto"/>
              <w:right w:val="single" w:sz="4" w:space="0" w:color="auto"/>
            </w:tcBorders>
          </w:tcPr>
          <w:p w14:paraId="65B7785D" w14:textId="77777777" w:rsidR="00C81A71" w:rsidRDefault="00491091">
            <w:pPr>
              <w:pStyle w:val="TableParagraph"/>
              <w:spacing w:line="243" w:lineRule="exact"/>
              <w:ind w:left="107"/>
              <w:rPr>
                <w:sz w:val="24"/>
                <w:szCs w:val="24"/>
              </w:rPr>
            </w:pPr>
            <w:proofErr w:type="spellStart"/>
            <w:r>
              <w:rPr>
                <w:sz w:val="24"/>
                <w:szCs w:val="24"/>
              </w:rPr>
              <w:lastRenderedPageBreak/>
              <w:t>Доброжелателен</w:t>
            </w:r>
            <w:proofErr w:type="spellEnd"/>
          </w:p>
        </w:tc>
        <w:tc>
          <w:tcPr>
            <w:tcW w:w="712" w:type="dxa"/>
            <w:tcBorders>
              <w:top w:val="single" w:sz="4" w:space="0" w:color="auto"/>
              <w:left w:val="single" w:sz="4" w:space="0" w:color="auto"/>
              <w:bottom w:val="single" w:sz="4" w:space="0" w:color="auto"/>
              <w:right w:val="single" w:sz="4" w:space="0" w:color="auto"/>
            </w:tcBorders>
          </w:tcPr>
          <w:p w14:paraId="4A917DCC"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4A93D82C"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24D8DA64"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2E3EEFF7" w14:textId="77777777" w:rsidR="00C81A71" w:rsidRDefault="00C81A71">
            <w:pPr>
              <w:pStyle w:val="TableParagraph"/>
              <w:rPr>
                <w:sz w:val="24"/>
                <w:szCs w:val="24"/>
              </w:rPr>
            </w:pPr>
          </w:p>
        </w:tc>
      </w:tr>
      <w:tr w:rsidR="00C81A71" w14:paraId="07F1162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7A971AF3"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11F1CAF3" w14:textId="77777777" w:rsidR="00C81A71" w:rsidRDefault="00491091">
            <w:pPr>
              <w:pStyle w:val="TableParagraph"/>
              <w:spacing w:line="243" w:lineRule="exact"/>
              <w:ind w:left="107"/>
              <w:rPr>
                <w:sz w:val="24"/>
                <w:szCs w:val="24"/>
                <w:lang w:val="ru-RU"/>
              </w:rPr>
            </w:pPr>
            <w:r>
              <w:rPr>
                <w:sz w:val="24"/>
                <w:szCs w:val="24"/>
                <w:lang w:val="ru-RU"/>
              </w:rPr>
              <w:t>С</w:t>
            </w:r>
            <w:r>
              <w:rPr>
                <w:spacing w:val="-2"/>
                <w:sz w:val="24"/>
                <w:szCs w:val="24"/>
                <w:lang w:val="ru-RU"/>
              </w:rPr>
              <w:t xml:space="preserve"> </w:t>
            </w:r>
            <w:r>
              <w:rPr>
                <w:sz w:val="24"/>
                <w:szCs w:val="24"/>
                <w:lang w:val="ru-RU"/>
              </w:rPr>
              <w:t>интересом</w:t>
            </w:r>
            <w:r>
              <w:rPr>
                <w:spacing w:val="-2"/>
                <w:sz w:val="24"/>
                <w:szCs w:val="24"/>
                <w:lang w:val="ru-RU"/>
              </w:rPr>
              <w:t xml:space="preserve"> </w:t>
            </w:r>
            <w:r>
              <w:rPr>
                <w:sz w:val="24"/>
                <w:szCs w:val="24"/>
                <w:lang w:val="ru-RU"/>
              </w:rPr>
              <w:t>наблюдает</w:t>
            </w:r>
            <w:r>
              <w:rPr>
                <w:spacing w:val="-3"/>
                <w:sz w:val="24"/>
                <w:szCs w:val="24"/>
                <w:lang w:val="ru-RU"/>
              </w:rPr>
              <w:t xml:space="preserve"> </w:t>
            </w:r>
            <w:r>
              <w:rPr>
                <w:sz w:val="24"/>
                <w:szCs w:val="24"/>
                <w:lang w:val="ru-RU"/>
              </w:rPr>
              <w:t>за</w:t>
            </w:r>
            <w:r>
              <w:rPr>
                <w:spacing w:val="-3"/>
                <w:sz w:val="24"/>
                <w:szCs w:val="24"/>
                <w:lang w:val="ru-RU"/>
              </w:rPr>
              <w:t xml:space="preserve"> </w:t>
            </w:r>
            <w:r>
              <w:rPr>
                <w:sz w:val="24"/>
                <w:szCs w:val="24"/>
                <w:lang w:val="ru-RU"/>
              </w:rPr>
              <w:t>другими</w:t>
            </w:r>
            <w:r>
              <w:rPr>
                <w:spacing w:val="1"/>
                <w:sz w:val="24"/>
                <w:szCs w:val="24"/>
                <w:lang w:val="ru-RU"/>
              </w:rPr>
              <w:t xml:space="preserve"> </w:t>
            </w:r>
            <w:r>
              <w:rPr>
                <w:sz w:val="24"/>
                <w:szCs w:val="24"/>
                <w:lang w:val="ru-RU"/>
              </w:rPr>
              <w:t>детьми</w:t>
            </w:r>
          </w:p>
        </w:tc>
        <w:tc>
          <w:tcPr>
            <w:tcW w:w="712" w:type="dxa"/>
            <w:tcBorders>
              <w:top w:val="single" w:sz="4" w:space="0" w:color="auto"/>
              <w:left w:val="single" w:sz="4" w:space="0" w:color="auto"/>
              <w:bottom w:val="single" w:sz="4" w:space="0" w:color="auto"/>
              <w:right w:val="single" w:sz="4" w:space="0" w:color="auto"/>
            </w:tcBorders>
          </w:tcPr>
          <w:p w14:paraId="04038AB2"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16EC8DE8"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0C0CBC73"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5FA63FF9" w14:textId="77777777" w:rsidR="00C81A71" w:rsidRDefault="00C81A71">
            <w:pPr>
              <w:pStyle w:val="TableParagraph"/>
              <w:rPr>
                <w:sz w:val="24"/>
                <w:szCs w:val="24"/>
                <w:lang w:val="ru-RU"/>
              </w:rPr>
            </w:pPr>
          </w:p>
        </w:tc>
      </w:tr>
      <w:tr w:rsidR="00C81A71" w14:paraId="4F0A6D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46EB1F05"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4511E8A5" w14:textId="77777777" w:rsidR="00C81A71" w:rsidRDefault="00491091">
            <w:pPr>
              <w:pStyle w:val="TableParagraph"/>
              <w:spacing w:line="243" w:lineRule="exact"/>
              <w:ind w:left="107"/>
              <w:rPr>
                <w:sz w:val="24"/>
                <w:szCs w:val="24"/>
              </w:rPr>
            </w:pPr>
            <w:proofErr w:type="spellStart"/>
            <w:r>
              <w:rPr>
                <w:sz w:val="24"/>
                <w:szCs w:val="24"/>
              </w:rPr>
              <w:t>Играет</w:t>
            </w:r>
            <w:proofErr w:type="spellEnd"/>
            <w:r>
              <w:rPr>
                <w:spacing w:val="-5"/>
                <w:sz w:val="24"/>
                <w:szCs w:val="24"/>
              </w:rPr>
              <w:t xml:space="preserve"> </w:t>
            </w:r>
            <w:proofErr w:type="spellStart"/>
            <w:r>
              <w:rPr>
                <w:sz w:val="24"/>
                <w:szCs w:val="24"/>
              </w:rPr>
              <w:t>рядом</w:t>
            </w:r>
            <w:proofErr w:type="spellEnd"/>
            <w:r>
              <w:rPr>
                <w:spacing w:val="-3"/>
                <w:sz w:val="24"/>
                <w:szCs w:val="24"/>
              </w:rPr>
              <w:t xml:space="preserve"> </w:t>
            </w:r>
            <w:proofErr w:type="spellStart"/>
            <w:r>
              <w:rPr>
                <w:sz w:val="24"/>
                <w:szCs w:val="24"/>
              </w:rPr>
              <w:t>со</w:t>
            </w:r>
            <w:proofErr w:type="spellEnd"/>
            <w:r>
              <w:rPr>
                <w:spacing w:val="-3"/>
                <w:sz w:val="24"/>
                <w:szCs w:val="24"/>
              </w:rPr>
              <w:t xml:space="preserve"> </w:t>
            </w:r>
            <w:proofErr w:type="spellStart"/>
            <w:r>
              <w:rPr>
                <w:sz w:val="24"/>
                <w:szCs w:val="24"/>
              </w:rPr>
              <w:t>сверстниками</w:t>
            </w:r>
            <w:proofErr w:type="spellEnd"/>
          </w:p>
        </w:tc>
        <w:tc>
          <w:tcPr>
            <w:tcW w:w="712" w:type="dxa"/>
            <w:tcBorders>
              <w:top w:val="single" w:sz="4" w:space="0" w:color="auto"/>
              <w:left w:val="single" w:sz="4" w:space="0" w:color="auto"/>
              <w:bottom w:val="single" w:sz="4" w:space="0" w:color="auto"/>
              <w:right w:val="single" w:sz="4" w:space="0" w:color="auto"/>
            </w:tcBorders>
          </w:tcPr>
          <w:p w14:paraId="5B16D602"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161D034A"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7213EB52"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0137A6E6" w14:textId="77777777" w:rsidR="00C81A71" w:rsidRDefault="00C81A71">
            <w:pPr>
              <w:pStyle w:val="TableParagraph"/>
              <w:rPr>
                <w:sz w:val="24"/>
                <w:szCs w:val="24"/>
              </w:rPr>
            </w:pPr>
          </w:p>
        </w:tc>
      </w:tr>
      <w:tr w:rsidR="00C81A71" w14:paraId="10F4E37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5E1D0D3C"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1B91A83E" w14:textId="77777777" w:rsidR="00C81A71" w:rsidRDefault="00491091">
            <w:pPr>
              <w:pStyle w:val="TableParagraph"/>
              <w:spacing w:line="247" w:lineRule="exact"/>
              <w:ind w:left="107"/>
              <w:rPr>
                <w:sz w:val="24"/>
                <w:szCs w:val="24"/>
              </w:rPr>
            </w:pPr>
            <w:proofErr w:type="spellStart"/>
            <w:r>
              <w:rPr>
                <w:sz w:val="24"/>
                <w:szCs w:val="24"/>
              </w:rPr>
              <w:t>Играет</w:t>
            </w:r>
            <w:proofErr w:type="spellEnd"/>
            <w:r>
              <w:rPr>
                <w:spacing w:val="-4"/>
                <w:sz w:val="24"/>
                <w:szCs w:val="24"/>
              </w:rPr>
              <w:t xml:space="preserve"> </w:t>
            </w:r>
            <w:proofErr w:type="spellStart"/>
            <w:r>
              <w:rPr>
                <w:sz w:val="24"/>
                <w:szCs w:val="24"/>
              </w:rPr>
              <w:t>вместе</w:t>
            </w:r>
            <w:proofErr w:type="spellEnd"/>
            <w:r>
              <w:rPr>
                <w:spacing w:val="-5"/>
                <w:sz w:val="24"/>
                <w:szCs w:val="24"/>
              </w:rPr>
              <w:t xml:space="preserve"> </w:t>
            </w:r>
            <w:proofErr w:type="spellStart"/>
            <w:r>
              <w:rPr>
                <w:sz w:val="24"/>
                <w:szCs w:val="24"/>
              </w:rPr>
              <w:t>со</w:t>
            </w:r>
            <w:proofErr w:type="spellEnd"/>
            <w:r>
              <w:rPr>
                <w:spacing w:val="-2"/>
                <w:sz w:val="24"/>
                <w:szCs w:val="24"/>
              </w:rPr>
              <w:t xml:space="preserve"> </w:t>
            </w:r>
            <w:proofErr w:type="spellStart"/>
            <w:r>
              <w:rPr>
                <w:sz w:val="24"/>
                <w:szCs w:val="24"/>
              </w:rPr>
              <w:t>сверстниками</w:t>
            </w:r>
            <w:proofErr w:type="spellEnd"/>
          </w:p>
        </w:tc>
        <w:tc>
          <w:tcPr>
            <w:tcW w:w="712" w:type="dxa"/>
            <w:tcBorders>
              <w:top w:val="single" w:sz="4" w:space="0" w:color="auto"/>
              <w:left w:val="single" w:sz="4" w:space="0" w:color="auto"/>
              <w:bottom w:val="single" w:sz="4" w:space="0" w:color="auto"/>
              <w:right w:val="single" w:sz="4" w:space="0" w:color="auto"/>
            </w:tcBorders>
          </w:tcPr>
          <w:p w14:paraId="3DF00626"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3C28BF6A"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024416A9"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0925FA02" w14:textId="77777777" w:rsidR="00C81A71" w:rsidRDefault="00C81A71">
            <w:pPr>
              <w:pStyle w:val="TableParagraph"/>
              <w:rPr>
                <w:sz w:val="24"/>
                <w:szCs w:val="24"/>
              </w:rPr>
            </w:pPr>
          </w:p>
        </w:tc>
      </w:tr>
      <w:tr w:rsidR="00C81A71" w14:paraId="5ADF4BA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3"/>
        </w:trPr>
        <w:tc>
          <w:tcPr>
            <w:tcW w:w="2903" w:type="dxa"/>
            <w:vMerge/>
            <w:tcBorders>
              <w:top w:val="single" w:sz="4" w:space="0" w:color="auto"/>
              <w:left w:val="single" w:sz="4" w:space="0" w:color="auto"/>
              <w:bottom w:val="single" w:sz="4" w:space="0" w:color="auto"/>
              <w:right w:val="single" w:sz="4" w:space="0" w:color="auto"/>
            </w:tcBorders>
          </w:tcPr>
          <w:p w14:paraId="1DC61FD0"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54BF3AE0" w14:textId="77777777" w:rsidR="00C81A71" w:rsidRDefault="00491091">
            <w:pPr>
              <w:pStyle w:val="TableParagraph"/>
              <w:spacing w:line="247" w:lineRule="exact"/>
              <w:ind w:left="107"/>
              <w:rPr>
                <w:sz w:val="24"/>
                <w:szCs w:val="24"/>
                <w:lang w:val="ru-RU"/>
              </w:rPr>
            </w:pPr>
            <w:r>
              <w:rPr>
                <w:sz w:val="24"/>
                <w:szCs w:val="24"/>
                <w:lang w:val="ru-RU"/>
              </w:rPr>
              <w:t>Умеет</w:t>
            </w:r>
            <w:r>
              <w:rPr>
                <w:spacing w:val="-5"/>
                <w:sz w:val="24"/>
                <w:szCs w:val="24"/>
                <w:lang w:val="ru-RU"/>
              </w:rPr>
              <w:t xml:space="preserve"> </w:t>
            </w:r>
            <w:r>
              <w:rPr>
                <w:sz w:val="24"/>
                <w:szCs w:val="24"/>
                <w:lang w:val="ru-RU"/>
              </w:rPr>
              <w:t>делиться</w:t>
            </w:r>
            <w:r>
              <w:rPr>
                <w:spacing w:val="-2"/>
                <w:sz w:val="24"/>
                <w:szCs w:val="24"/>
                <w:lang w:val="ru-RU"/>
              </w:rPr>
              <w:t xml:space="preserve"> </w:t>
            </w:r>
            <w:r>
              <w:rPr>
                <w:sz w:val="24"/>
                <w:szCs w:val="24"/>
                <w:lang w:val="ru-RU"/>
              </w:rPr>
              <w:t>игрушками,</w:t>
            </w:r>
            <w:r>
              <w:rPr>
                <w:spacing w:val="-4"/>
                <w:sz w:val="24"/>
                <w:szCs w:val="24"/>
                <w:lang w:val="ru-RU"/>
              </w:rPr>
              <w:t xml:space="preserve"> </w:t>
            </w:r>
            <w:r>
              <w:rPr>
                <w:sz w:val="24"/>
                <w:szCs w:val="24"/>
                <w:lang w:val="ru-RU"/>
              </w:rPr>
              <w:t>выражать</w:t>
            </w:r>
            <w:r>
              <w:rPr>
                <w:spacing w:val="-5"/>
                <w:sz w:val="24"/>
                <w:szCs w:val="24"/>
                <w:lang w:val="ru-RU"/>
              </w:rPr>
              <w:t xml:space="preserve"> </w:t>
            </w:r>
            <w:r>
              <w:rPr>
                <w:sz w:val="24"/>
                <w:szCs w:val="24"/>
                <w:lang w:val="ru-RU"/>
              </w:rPr>
              <w:t>сочувствие</w:t>
            </w:r>
          </w:p>
        </w:tc>
        <w:tc>
          <w:tcPr>
            <w:tcW w:w="712" w:type="dxa"/>
            <w:tcBorders>
              <w:top w:val="single" w:sz="4" w:space="0" w:color="auto"/>
              <w:left w:val="single" w:sz="4" w:space="0" w:color="auto"/>
              <w:bottom w:val="single" w:sz="4" w:space="0" w:color="auto"/>
              <w:right w:val="single" w:sz="4" w:space="0" w:color="auto"/>
            </w:tcBorders>
          </w:tcPr>
          <w:p w14:paraId="4742906F"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5FABC771"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5C0F2113"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4B74CCBD" w14:textId="77777777" w:rsidR="00C81A71" w:rsidRDefault="00C81A71">
            <w:pPr>
              <w:pStyle w:val="TableParagraph"/>
              <w:rPr>
                <w:sz w:val="24"/>
                <w:szCs w:val="24"/>
                <w:lang w:val="ru-RU"/>
              </w:rPr>
            </w:pPr>
          </w:p>
        </w:tc>
      </w:tr>
      <w:tr w:rsidR="00C81A71" w14:paraId="4632FEA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4365E2BE"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36B858C8" w14:textId="77777777" w:rsidR="00C81A71" w:rsidRDefault="00491091">
            <w:pPr>
              <w:pStyle w:val="TableParagraph"/>
              <w:spacing w:line="243" w:lineRule="exact"/>
              <w:ind w:left="107"/>
              <w:rPr>
                <w:sz w:val="24"/>
                <w:szCs w:val="24"/>
              </w:rPr>
            </w:pPr>
            <w:proofErr w:type="spellStart"/>
            <w:r>
              <w:rPr>
                <w:sz w:val="24"/>
                <w:szCs w:val="24"/>
              </w:rPr>
              <w:t>Принимается</w:t>
            </w:r>
            <w:proofErr w:type="spellEnd"/>
            <w:r>
              <w:rPr>
                <w:spacing w:val="-4"/>
                <w:sz w:val="24"/>
                <w:szCs w:val="24"/>
              </w:rPr>
              <w:t xml:space="preserve"> </w:t>
            </w:r>
            <w:proofErr w:type="spellStart"/>
            <w:r>
              <w:rPr>
                <w:sz w:val="24"/>
                <w:szCs w:val="24"/>
              </w:rPr>
              <w:t>детьми</w:t>
            </w:r>
            <w:proofErr w:type="spellEnd"/>
            <w:r>
              <w:rPr>
                <w:spacing w:val="-3"/>
                <w:sz w:val="24"/>
                <w:szCs w:val="24"/>
              </w:rPr>
              <w:t xml:space="preserve"> </w:t>
            </w:r>
            <w:r>
              <w:rPr>
                <w:sz w:val="24"/>
                <w:szCs w:val="24"/>
              </w:rPr>
              <w:t>в</w:t>
            </w:r>
            <w:r>
              <w:rPr>
                <w:spacing w:val="-2"/>
                <w:sz w:val="24"/>
                <w:szCs w:val="24"/>
              </w:rPr>
              <w:t xml:space="preserve"> </w:t>
            </w:r>
            <w:proofErr w:type="spellStart"/>
            <w:r>
              <w:rPr>
                <w:sz w:val="24"/>
                <w:szCs w:val="24"/>
              </w:rPr>
              <w:t>игру</w:t>
            </w:r>
            <w:proofErr w:type="spellEnd"/>
          </w:p>
        </w:tc>
        <w:tc>
          <w:tcPr>
            <w:tcW w:w="712" w:type="dxa"/>
            <w:tcBorders>
              <w:top w:val="single" w:sz="4" w:space="0" w:color="auto"/>
              <w:left w:val="single" w:sz="4" w:space="0" w:color="auto"/>
              <w:bottom w:val="single" w:sz="4" w:space="0" w:color="auto"/>
              <w:right w:val="single" w:sz="4" w:space="0" w:color="auto"/>
            </w:tcBorders>
          </w:tcPr>
          <w:p w14:paraId="5932CE9D"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0D2D54B3"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1F170D94"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5270A33B" w14:textId="77777777" w:rsidR="00C81A71" w:rsidRDefault="00C81A71">
            <w:pPr>
              <w:pStyle w:val="TableParagraph"/>
              <w:rPr>
                <w:sz w:val="24"/>
                <w:szCs w:val="24"/>
              </w:rPr>
            </w:pPr>
          </w:p>
        </w:tc>
      </w:tr>
      <w:tr w:rsidR="00C81A71" w14:paraId="59661D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2D61106F"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7FC04724" w14:textId="77777777" w:rsidR="00C81A71" w:rsidRDefault="00491091">
            <w:pPr>
              <w:pStyle w:val="TableParagraph"/>
              <w:spacing w:line="243" w:lineRule="exact"/>
              <w:ind w:left="107"/>
              <w:rPr>
                <w:sz w:val="24"/>
                <w:szCs w:val="24"/>
                <w:lang w:val="ru-RU"/>
              </w:rPr>
            </w:pPr>
            <w:r>
              <w:rPr>
                <w:sz w:val="24"/>
                <w:szCs w:val="24"/>
                <w:lang w:val="ru-RU"/>
              </w:rPr>
              <w:t>Охотно</w:t>
            </w:r>
            <w:r>
              <w:rPr>
                <w:spacing w:val="-6"/>
                <w:sz w:val="24"/>
                <w:szCs w:val="24"/>
                <w:lang w:val="ru-RU"/>
              </w:rPr>
              <w:t xml:space="preserve"> </w:t>
            </w:r>
            <w:r>
              <w:rPr>
                <w:sz w:val="24"/>
                <w:szCs w:val="24"/>
                <w:lang w:val="ru-RU"/>
              </w:rPr>
              <w:t>участвует</w:t>
            </w:r>
            <w:r>
              <w:rPr>
                <w:spacing w:val="-4"/>
                <w:sz w:val="24"/>
                <w:szCs w:val="24"/>
                <w:lang w:val="ru-RU"/>
              </w:rPr>
              <w:t xml:space="preserve"> </w:t>
            </w:r>
            <w:r>
              <w:rPr>
                <w:sz w:val="24"/>
                <w:szCs w:val="24"/>
                <w:lang w:val="ru-RU"/>
              </w:rPr>
              <w:t>в</w:t>
            </w:r>
            <w:r>
              <w:rPr>
                <w:spacing w:val="-4"/>
                <w:sz w:val="24"/>
                <w:szCs w:val="24"/>
                <w:lang w:val="ru-RU"/>
              </w:rPr>
              <w:t xml:space="preserve"> </w:t>
            </w:r>
            <w:r>
              <w:rPr>
                <w:sz w:val="24"/>
                <w:szCs w:val="24"/>
                <w:lang w:val="ru-RU"/>
              </w:rPr>
              <w:t>групповых</w:t>
            </w:r>
            <w:r>
              <w:rPr>
                <w:spacing w:val="-1"/>
                <w:sz w:val="24"/>
                <w:szCs w:val="24"/>
                <w:lang w:val="ru-RU"/>
              </w:rPr>
              <w:t xml:space="preserve"> </w:t>
            </w:r>
            <w:r>
              <w:rPr>
                <w:sz w:val="24"/>
                <w:szCs w:val="24"/>
                <w:lang w:val="ru-RU"/>
              </w:rPr>
              <w:t>занятиях</w:t>
            </w:r>
          </w:p>
        </w:tc>
        <w:tc>
          <w:tcPr>
            <w:tcW w:w="712" w:type="dxa"/>
            <w:tcBorders>
              <w:top w:val="single" w:sz="4" w:space="0" w:color="auto"/>
              <w:left w:val="single" w:sz="4" w:space="0" w:color="auto"/>
              <w:bottom w:val="single" w:sz="4" w:space="0" w:color="auto"/>
              <w:right w:val="single" w:sz="4" w:space="0" w:color="auto"/>
            </w:tcBorders>
          </w:tcPr>
          <w:p w14:paraId="0E762199"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64F3A540"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72176AB4"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07656F29" w14:textId="77777777" w:rsidR="00C81A71" w:rsidRDefault="00C81A71">
            <w:pPr>
              <w:pStyle w:val="TableParagraph"/>
              <w:rPr>
                <w:sz w:val="24"/>
                <w:szCs w:val="24"/>
                <w:lang w:val="ru-RU"/>
              </w:rPr>
            </w:pPr>
          </w:p>
        </w:tc>
      </w:tr>
      <w:tr w:rsidR="00C81A71" w14:paraId="13D0698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val="restart"/>
            <w:tcBorders>
              <w:top w:val="single" w:sz="4" w:space="0" w:color="auto"/>
              <w:left w:val="single" w:sz="4" w:space="0" w:color="auto"/>
              <w:bottom w:val="single" w:sz="4" w:space="0" w:color="auto"/>
              <w:right w:val="single" w:sz="4" w:space="0" w:color="auto"/>
            </w:tcBorders>
          </w:tcPr>
          <w:p w14:paraId="3D84053D" w14:textId="77777777" w:rsidR="00C81A71" w:rsidRDefault="00491091">
            <w:pPr>
              <w:pStyle w:val="TableParagraph"/>
              <w:spacing w:line="247" w:lineRule="exact"/>
              <w:ind w:left="106"/>
              <w:rPr>
                <w:sz w:val="24"/>
                <w:szCs w:val="24"/>
              </w:rPr>
            </w:pPr>
            <w:proofErr w:type="spellStart"/>
            <w:r>
              <w:rPr>
                <w:sz w:val="24"/>
                <w:szCs w:val="24"/>
              </w:rPr>
              <w:t>Речь</w:t>
            </w:r>
            <w:proofErr w:type="spellEnd"/>
          </w:p>
        </w:tc>
        <w:tc>
          <w:tcPr>
            <w:tcW w:w="5102" w:type="dxa"/>
            <w:tcBorders>
              <w:top w:val="single" w:sz="4" w:space="0" w:color="auto"/>
              <w:left w:val="single" w:sz="4" w:space="0" w:color="auto"/>
              <w:bottom w:val="single" w:sz="4" w:space="0" w:color="auto"/>
              <w:right w:val="single" w:sz="4" w:space="0" w:color="auto"/>
            </w:tcBorders>
          </w:tcPr>
          <w:p w14:paraId="0CC9CDCE" w14:textId="77777777" w:rsidR="00C81A71" w:rsidRDefault="00491091">
            <w:pPr>
              <w:pStyle w:val="TableParagraph"/>
              <w:spacing w:line="247" w:lineRule="exact"/>
              <w:ind w:left="107"/>
              <w:rPr>
                <w:sz w:val="24"/>
                <w:szCs w:val="24"/>
                <w:lang w:val="ru-RU"/>
              </w:rPr>
            </w:pPr>
            <w:r>
              <w:rPr>
                <w:sz w:val="24"/>
                <w:szCs w:val="24"/>
                <w:lang w:val="ru-RU"/>
              </w:rPr>
              <w:t>Понимает</w:t>
            </w:r>
            <w:r>
              <w:rPr>
                <w:spacing w:val="-5"/>
                <w:sz w:val="24"/>
                <w:szCs w:val="24"/>
                <w:lang w:val="ru-RU"/>
              </w:rPr>
              <w:t xml:space="preserve"> </w:t>
            </w:r>
            <w:r>
              <w:rPr>
                <w:sz w:val="24"/>
                <w:szCs w:val="24"/>
                <w:lang w:val="ru-RU"/>
              </w:rPr>
              <w:t>речь</w:t>
            </w:r>
            <w:r>
              <w:rPr>
                <w:spacing w:val="-5"/>
                <w:sz w:val="24"/>
                <w:szCs w:val="24"/>
                <w:lang w:val="ru-RU"/>
              </w:rPr>
              <w:t xml:space="preserve"> </w:t>
            </w:r>
            <w:r>
              <w:rPr>
                <w:sz w:val="24"/>
                <w:szCs w:val="24"/>
                <w:lang w:val="ru-RU"/>
              </w:rPr>
              <w:t>взрослого</w:t>
            </w:r>
            <w:r>
              <w:rPr>
                <w:spacing w:val="-3"/>
                <w:sz w:val="24"/>
                <w:szCs w:val="24"/>
                <w:lang w:val="ru-RU"/>
              </w:rPr>
              <w:t xml:space="preserve"> </w:t>
            </w:r>
            <w:r>
              <w:rPr>
                <w:sz w:val="24"/>
                <w:szCs w:val="24"/>
                <w:lang w:val="ru-RU"/>
              </w:rPr>
              <w:t>(пассивная</w:t>
            </w:r>
            <w:r>
              <w:rPr>
                <w:spacing w:val="-6"/>
                <w:sz w:val="24"/>
                <w:szCs w:val="24"/>
                <w:lang w:val="ru-RU"/>
              </w:rPr>
              <w:t xml:space="preserve"> </w:t>
            </w:r>
            <w:r>
              <w:rPr>
                <w:sz w:val="24"/>
                <w:szCs w:val="24"/>
                <w:lang w:val="ru-RU"/>
              </w:rPr>
              <w:t>речь)</w:t>
            </w:r>
          </w:p>
        </w:tc>
        <w:tc>
          <w:tcPr>
            <w:tcW w:w="712" w:type="dxa"/>
            <w:tcBorders>
              <w:top w:val="single" w:sz="4" w:space="0" w:color="auto"/>
              <w:left w:val="single" w:sz="4" w:space="0" w:color="auto"/>
              <w:bottom w:val="single" w:sz="4" w:space="0" w:color="auto"/>
              <w:right w:val="single" w:sz="4" w:space="0" w:color="auto"/>
            </w:tcBorders>
          </w:tcPr>
          <w:p w14:paraId="34E906BE"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6AB4759F"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2811435C"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3951D7CB" w14:textId="77777777" w:rsidR="00C81A71" w:rsidRDefault="00C81A71">
            <w:pPr>
              <w:pStyle w:val="TableParagraph"/>
              <w:rPr>
                <w:sz w:val="24"/>
                <w:szCs w:val="24"/>
                <w:lang w:val="ru-RU"/>
              </w:rPr>
            </w:pPr>
          </w:p>
        </w:tc>
      </w:tr>
      <w:tr w:rsidR="00C81A71" w14:paraId="006C15C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3"/>
        </w:trPr>
        <w:tc>
          <w:tcPr>
            <w:tcW w:w="2903" w:type="dxa"/>
            <w:vMerge/>
            <w:tcBorders>
              <w:top w:val="single" w:sz="4" w:space="0" w:color="auto"/>
              <w:left w:val="single" w:sz="4" w:space="0" w:color="auto"/>
              <w:bottom w:val="single" w:sz="4" w:space="0" w:color="auto"/>
              <w:right w:val="single" w:sz="4" w:space="0" w:color="auto"/>
            </w:tcBorders>
          </w:tcPr>
          <w:p w14:paraId="3D6C3CC6"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7C6459A2" w14:textId="77777777" w:rsidR="00C81A71" w:rsidRDefault="00491091">
            <w:pPr>
              <w:pStyle w:val="TableParagraph"/>
              <w:spacing w:line="247" w:lineRule="exact"/>
              <w:ind w:left="107"/>
              <w:rPr>
                <w:sz w:val="24"/>
                <w:szCs w:val="24"/>
              </w:rPr>
            </w:pPr>
            <w:proofErr w:type="spellStart"/>
            <w:r>
              <w:rPr>
                <w:sz w:val="24"/>
                <w:szCs w:val="24"/>
              </w:rPr>
              <w:t>Выполняет</w:t>
            </w:r>
            <w:proofErr w:type="spellEnd"/>
            <w:r>
              <w:rPr>
                <w:spacing w:val="-6"/>
                <w:sz w:val="24"/>
                <w:szCs w:val="24"/>
              </w:rPr>
              <w:t xml:space="preserve"> </w:t>
            </w:r>
            <w:proofErr w:type="spellStart"/>
            <w:r>
              <w:rPr>
                <w:sz w:val="24"/>
                <w:szCs w:val="24"/>
              </w:rPr>
              <w:t>речевые</w:t>
            </w:r>
            <w:proofErr w:type="spellEnd"/>
            <w:r>
              <w:rPr>
                <w:spacing w:val="-6"/>
                <w:sz w:val="24"/>
                <w:szCs w:val="24"/>
              </w:rPr>
              <w:t xml:space="preserve"> </w:t>
            </w:r>
            <w:proofErr w:type="spellStart"/>
            <w:r>
              <w:rPr>
                <w:sz w:val="24"/>
                <w:szCs w:val="24"/>
              </w:rPr>
              <w:t>инструкции</w:t>
            </w:r>
            <w:proofErr w:type="spellEnd"/>
          </w:p>
        </w:tc>
        <w:tc>
          <w:tcPr>
            <w:tcW w:w="712" w:type="dxa"/>
            <w:tcBorders>
              <w:top w:val="single" w:sz="4" w:space="0" w:color="auto"/>
              <w:left w:val="single" w:sz="4" w:space="0" w:color="auto"/>
              <w:bottom w:val="single" w:sz="4" w:space="0" w:color="auto"/>
              <w:right w:val="single" w:sz="4" w:space="0" w:color="auto"/>
            </w:tcBorders>
          </w:tcPr>
          <w:p w14:paraId="30CF96A9"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26D3A025"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1FB3819C"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4480132A" w14:textId="77777777" w:rsidR="00C81A71" w:rsidRDefault="00C81A71">
            <w:pPr>
              <w:pStyle w:val="TableParagraph"/>
              <w:rPr>
                <w:sz w:val="24"/>
                <w:szCs w:val="24"/>
              </w:rPr>
            </w:pPr>
          </w:p>
        </w:tc>
      </w:tr>
      <w:tr w:rsidR="00C81A71" w14:paraId="110FBCF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2"/>
        </w:trPr>
        <w:tc>
          <w:tcPr>
            <w:tcW w:w="2903" w:type="dxa"/>
            <w:vMerge/>
            <w:tcBorders>
              <w:top w:val="single" w:sz="4" w:space="0" w:color="auto"/>
              <w:left w:val="single" w:sz="4" w:space="0" w:color="auto"/>
              <w:bottom w:val="single" w:sz="4" w:space="0" w:color="auto"/>
              <w:right w:val="single" w:sz="4" w:space="0" w:color="auto"/>
            </w:tcBorders>
          </w:tcPr>
          <w:p w14:paraId="4D8BBC12"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04BADD67" w14:textId="77777777" w:rsidR="00C81A71" w:rsidRDefault="00491091">
            <w:pPr>
              <w:pStyle w:val="TableParagraph"/>
              <w:spacing w:line="276" w:lineRule="auto"/>
              <w:ind w:left="107"/>
              <w:rPr>
                <w:sz w:val="24"/>
                <w:szCs w:val="24"/>
                <w:lang w:val="ru-RU"/>
              </w:rPr>
            </w:pPr>
            <w:r>
              <w:rPr>
                <w:sz w:val="24"/>
                <w:szCs w:val="24"/>
                <w:lang w:val="ru-RU"/>
              </w:rPr>
              <w:t>Использует</w:t>
            </w:r>
            <w:r>
              <w:rPr>
                <w:spacing w:val="21"/>
                <w:sz w:val="24"/>
                <w:szCs w:val="24"/>
                <w:lang w:val="ru-RU"/>
              </w:rPr>
              <w:t xml:space="preserve"> </w:t>
            </w:r>
            <w:r>
              <w:rPr>
                <w:sz w:val="24"/>
                <w:szCs w:val="24"/>
                <w:lang w:val="ru-RU"/>
              </w:rPr>
              <w:t>вокализации</w:t>
            </w:r>
            <w:r>
              <w:rPr>
                <w:spacing w:val="19"/>
                <w:sz w:val="24"/>
                <w:szCs w:val="24"/>
                <w:lang w:val="ru-RU"/>
              </w:rPr>
              <w:t xml:space="preserve"> </w:t>
            </w:r>
            <w:r>
              <w:rPr>
                <w:sz w:val="24"/>
                <w:szCs w:val="24"/>
                <w:lang w:val="ru-RU"/>
              </w:rPr>
              <w:t>и</w:t>
            </w:r>
            <w:r>
              <w:rPr>
                <w:spacing w:val="19"/>
                <w:sz w:val="24"/>
                <w:szCs w:val="24"/>
                <w:lang w:val="ru-RU"/>
              </w:rPr>
              <w:t xml:space="preserve"> </w:t>
            </w:r>
            <w:r>
              <w:rPr>
                <w:sz w:val="24"/>
                <w:szCs w:val="24"/>
                <w:lang w:val="ru-RU"/>
              </w:rPr>
              <w:t>речь</w:t>
            </w:r>
            <w:r>
              <w:rPr>
                <w:spacing w:val="21"/>
                <w:sz w:val="24"/>
                <w:szCs w:val="24"/>
                <w:lang w:val="ru-RU"/>
              </w:rPr>
              <w:t xml:space="preserve"> </w:t>
            </w:r>
            <w:r>
              <w:rPr>
                <w:sz w:val="24"/>
                <w:szCs w:val="24"/>
                <w:lang w:val="ru-RU"/>
              </w:rPr>
              <w:t>по</w:t>
            </w:r>
            <w:r>
              <w:rPr>
                <w:spacing w:val="23"/>
                <w:sz w:val="24"/>
                <w:szCs w:val="24"/>
                <w:lang w:val="ru-RU"/>
              </w:rPr>
              <w:t xml:space="preserve"> </w:t>
            </w:r>
            <w:r>
              <w:rPr>
                <w:sz w:val="24"/>
                <w:szCs w:val="24"/>
                <w:lang w:val="ru-RU"/>
              </w:rPr>
              <w:t>собственной</w:t>
            </w:r>
            <w:r>
              <w:rPr>
                <w:spacing w:val="-52"/>
                <w:sz w:val="24"/>
                <w:szCs w:val="24"/>
                <w:lang w:val="ru-RU"/>
              </w:rPr>
              <w:t xml:space="preserve"> </w:t>
            </w:r>
            <w:r>
              <w:rPr>
                <w:sz w:val="24"/>
                <w:szCs w:val="24"/>
                <w:lang w:val="ru-RU"/>
              </w:rPr>
              <w:t>инициативе</w:t>
            </w:r>
            <w:r>
              <w:rPr>
                <w:spacing w:val="-2"/>
                <w:sz w:val="24"/>
                <w:szCs w:val="24"/>
                <w:lang w:val="ru-RU"/>
              </w:rPr>
              <w:t xml:space="preserve"> </w:t>
            </w:r>
            <w:r>
              <w:rPr>
                <w:sz w:val="24"/>
                <w:szCs w:val="24"/>
                <w:lang w:val="ru-RU"/>
              </w:rPr>
              <w:t>(активная</w:t>
            </w:r>
            <w:r>
              <w:rPr>
                <w:spacing w:val="-1"/>
                <w:sz w:val="24"/>
                <w:szCs w:val="24"/>
                <w:lang w:val="ru-RU"/>
              </w:rPr>
              <w:t xml:space="preserve"> </w:t>
            </w:r>
            <w:r>
              <w:rPr>
                <w:sz w:val="24"/>
                <w:szCs w:val="24"/>
                <w:lang w:val="ru-RU"/>
              </w:rPr>
              <w:t>речь)</w:t>
            </w:r>
          </w:p>
        </w:tc>
        <w:tc>
          <w:tcPr>
            <w:tcW w:w="712" w:type="dxa"/>
            <w:tcBorders>
              <w:top w:val="single" w:sz="4" w:space="0" w:color="auto"/>
              <w:left w:val="single" w:sz="4" w:space="0" w:color="auto"/>
              <w:bottom w:val="single" w:sz="4" w:space="0" w:color="auto"/>
              <w:right w:val="single" w:sz="4" w:space="0" w:color="auto"/>
            </w:tcBorders>
          </w:tcPr>
          <w:p w14:paraId="0FCC75B6"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31CC90EC"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0FE0845B"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334249A3" w14:textId="77777777" w:rsidR="00C81A71" w:rsidRDefault="00C81A71">
            <w:pPr>
              <w:pStyle w:val="TableParagraph"/>
              <w:rPr>
                <w:sz w:val="24"/>
                <w:szCs w:val="24"/>
                <w:lang w:val="ru-RU"/>
              </w:rPr>
            </w:pPr>
          </w:p>
        </w:tc>
      </w:tr>
      <w:tr w:rsidR="00C81A71" w14:paraId="75E5770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903" w:type="dxa"/>
            <w:vMerge/>
            <w:tcBorders>
              <w:top w:val="single" w:sz="4" w:space="0" w:color="auto"/>
              <w:left w:val="single" w:sz="4" w:space="0" w:color="auto"/>
              <w:bottom w:val="single" w:sz="4" w:space="0" w:color="auto"/>
              <w:right w:val="single" w:sz="4" w:space="0" w:color="auto"/>
            </w:tcBorders>
          </w:tcPr>
          <w:p w14:paraId="23D240C1"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540AF5D8" w14:textId="77777777" w:rsidR="00C81A71" w:rsidRDefault="00491091">
            <w:pPr>
              <w:pStyle w:val="TableParagraph"/>
              <w:spacing w:line="243" w:lineRule="exact"/>
              <w:ind w:left="107"/>
              <w:rPr>
                <w:sz w:val="24"/>
                <w:szCs w:val="24"/>
              </w:rPr>
            </w:pPr>
            <w:proofErr w:type="spellStart"/>
            <w:r>
              <w:rPr>
                <w:sz w:val="24"/>
                <w:szCs w:val="24"/>
              </w:rPr>
              <w:t>Лепечет</w:t>
            </w:r>
            <w:proofErr w:type="spellEnd"/>
          </w:p>
        </w:tc>
        <w:tc>
          <w:tcPr>
            <w:tcW w:w="712" w:type="dxa"/>
            <w:tcBorders>
              <w:top w:val="single" w:sz="4" w:space="0" w:color="auto"/>
              <w:left w:val="single" w:sz="4" w:space="0" w:color="auto"/>
              <w:bottom w:val="single" w:sz="4" w:space="0" w:color="auto"/>
              <w:right w:val="single" w:sz="4" w:space="0" w:color="auto"/>
            </w:tcBorders>
          </w:tcPr>
          <w:p w14:paraId="43862F1E"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0DCA6EF6"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2A0F9DC6"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34247691" w14:textId="77777777" w:rsidR="00C81A71" w:rsidRDefault="00C81A71">
            <w:pPr>
              <w:pStyle w:val="TableParagraph"/>
              <w:rPr>
                <w:sz w:val="24"/>
                <w:szCs w:val="24"/>
              </w:rPr>
            </w:pPr>
          </w:p>
        </w:tc>
      </w:tr>
      <w:tr w:rsidR="00C81A71" w14:paraId="693332C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7F137BDD"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2983BC1B" w14:textId="77777777" w:rsidR="00C81A71" w:rsidRDefault="00491091">
            <w:pPr>
              <w:pStyle w:val="TableParagraph"/>
              <w:spacing w:line="243" w:lineRule="exact"/>
              <w:ind w:left="107"/>
              <w:rPr>
                <w:sz w:val="24"/>
                <w:szCs w:val="24"/>
              </w:rPr>
            </w:pPr>
            <w:proofErr w:type="spellStart"/>
            <w:r>
              <w:rPr>
                <w:sz w:val="24"/>
                <w:szCs w:val="24"/>
              </w:rPr>
              <w:t>Говорит</w:t>
            </w:r>
            <w:proofErr w:type="spellEnd"/>
            <w:r>
              <w:rPr>
                <w:spacing w:val="-5"/>
                <w:sz w:val="24"/>
                <w:szCs w:val="24"/>
              </w:rPr>
              <w:t xml:space="preserve"> </w:t>
            </w:r>
            <w:proofErr w:type="spellStart"/>
            <w:r>
              <w:rPr>
                <w:sz w:val="24"/>
                <w:szCs w:val="24"/>
              </w:rPr>
              <w:t>отдельные</w:t>
            </w:r>
            <w:proofErr w:type="spellEnd"/>
            <w:r>
              <w:rPr>
                <w:spacing w:val="-5"/>
                <w:sz w:val="24"/>
                <w:szCs w:val="24"/>
              </w:rPr>
              <w:t xml:space="preserve"> </w:t>
            </w:r>
            <w:proofErr w:type="spellStart"/>
            <w:r>
              <w:rPr>
                <w:sz w:val="24"/>
                <w:szCs w:val="24"/>
              </w:rPr>
              <w:t>слова</w:t>
            </w:r>
            <w:proofErr w:type="spellEnd"/>
          </w:p>
        </w:tc>
        <w:tc>
          <w:tcPr>
            <w:tcW w:w="712" w:type="dxa"/>
            <w:tcBorders>
              <w:top w:val="single" w:sz="4" w:space="0" w:color="auto"/>
              <w:left w:val="single" w:sz="4" w:space="0" w:color="auto"/>
              <w:bottom w:val="single" w:sz="4" w:space="0" w:color="auto"/>
              <w:right w:val="single" w:sz="4" w:space="0" w:color="auto"/>
            </w:tcBorders>
          </w:tcPr>
          <w:p w14:paraId="3DD42429"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0E7C1642"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496EA1E4"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34457F58" w14:textId="77777777" w:rsidR="00C81A71" w:rsidRDefault="00C81A71">
            <w:pPr>
              <w:pStyle w:val="TableParagraph"/>
              <w:rPr>
                <w:sz w:val="24"/>
                <w:szCs w:val="24"/>
              </w:rPr>
            </w:pPr>
          </w:p>
        </w:tc>
      </w:tr>
      <w:tr w:rsidR="00C81A71" w14:paraId="4FFD9C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2"/>
        </w:trPr>
        <w:tc>
          <w:tcPr>
            <w:tcW w:w="2903" w:type="dxa"/>
            <w:vMerge/>
            <w:tcBorders>
              <w:top w:val="single" w:sz="4" w:space="0" w:color="auto"/>
              <w:left w:val="single" w:sz="4" w:space="0" w:color="auto"/>
              <w:bottom w:val="single" w:sz="4" w:space="0" w:color="auto"/>
              <w:right w:val="single" w:sz="4" w:space="0" w:color="auto"/>
            </w:tcBorders>
          </w:tcPr>
          <w:p w14:paraId="6C30C886"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2689A5A8" w14:textId="77777777" w:rsidR="00C81A71" w:rsidRDefault="00491091">
            <w:pPr>
              <w:pStyle w:val="TableParagraph"/>
              <w:spacing w:line="247" w:lineRule="exact"/>
              <w:ind w:left="107"/>
              <w:rPr>
                <w:sz w:val="24"/>
                <w:szCs w:val="24"/>
              </w:rPr>
            </w:pPr>
            <w:proofErr w:type="spellStart"/>
            <w:r>
              <w:rPr>
                <w:sz w:val="24"/>
                <w:szCs w:val="24"/>
              </w:rPr>
              <w:t>Связная</w:t>
            </w:r>
            <w:proofErr w:type="spellEnd"/>
            <w:r>
              <w:rPr>
                <w:spacing w:val="-4"/>
                <w:sz w:val="24"/>
                <w:szCs w:val="24"/>
              </w:rPr>
              <w:t xml:space="preserve"> </w:t>
            </w:r>
            <w:proofErr w:type="spellStart"/>
            <w:r>
              <w:rPr>
                <w:sz w:val="24"/>
                <w:szCs w:val="24"/>
              </w:rPr>
              <w:t>речь</w:t>
            </w:r>
            <w:proofErr w:type="spellEnd"/>
          </w:p>
        </w:tc>
        <w:tc>
          <w:tcPr>
            <w:tcW w:w="712" w:type="dxa"/>
            <w:tcBorders>
              <w:top w:val="single" w:sz="4" w:space="0" w:color="auto"/>
              <w:left w:val="single" w:sz="4" w:space="0" w:color="auto"/>
              <w:bottom w:val="single" w:sz="4" w:space="0" w:color="auto"/>
              <w:right w:val="single" w:sz="4" w:space="0" w:color="auto"/>
            </w:tcBorders>
          </w:tcPr>
          <w:p w14:paraId="09A4E3F1"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15C95A16"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6891C70C"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3B8DF505" w14:textId="77777777" w:rsidR="00C81A71" w:rsidRDefault="00C81A71">
            <w:pPr>
              <w:pStyle w:val="TableParagraph"/>
              <w:rPr>
                <w:sz w:val="24"/>
                <w:szCs w:val="24"/>
              </w:rPr>
            </w:pPr>
          </w:p>
        </w:tc>
      </w:tr>
      <w:tr w:rsidR="00C81A71" w14:paraId="080F45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val="restart"/>
            <w:tcBorders>
              <w:top w:val="single" w:sz="4" w:space="0" w:color="auto"/>
              <w:left w:val="single" w:sz="4" w:space="0" w:color="auto"/>
              <w:bottom w:val="single" w:sz="4" w:space="0" w:color="auto"/>
              <w:right w:val="single" w:sz="4" w:space="0" w:color="auto"/>
            </w:tcBorders>
          </w:tcPr>
          <w:p w14:paraId="4F6DAD57" w14:textId="77777777" w:rsidR="00C81A71" w:rsidRDefault="00491091">
            <w:pPr>
              <w:pStyle w:val="TableParagraph"/>
              <w:tabs>
                <w:tab w:val="left" w:pos="1887"/>
              </w:tabs>
              <w:spacing w:line="273" w:lineRule="auto"/>
              <w:ind w:left="106" w:right="98"/>
              <w:rPr>
                <w:sz w:val="24"/>
                <w:szCs w:val="24"/>
              </w:rPr>
            </w:pPr>
            <w:proofErr w:type="spellStart"/>
            <w:r>
              <w:rPr>
                <w:sz w:val="24"/>
                <w:szCs w:val="24"/>
              </w:rPr>
              <w:t>Действия</w:t>
            </w:r>
            <w:proofErr w:type="spellEnd"/>
            <w:r>
              <w:rPr>
                <w:sz w:val="24"/>
                <w:szCs w:val="24"/>
              </w:rPr>
              <w:tab/>
            </w:r>
            <w:r>
              <w:rPr>
                <w:spacing w:val="-4"/>
                <w:sz w:val="24"/>
                <w:szCs w:val="24"/>
              </w:rPr>
              <w:t>с</w:t>
            </w:r>
            <w:r>
              <w:rPr>
                <w:spacing w:val="-52"/>
                <w:sz w:val="24"/>
                <w:szCs w:val="24"/>
              </w:rPr>
              <w:t xml:space="preserve"> </w:t>
            </w:r>
            <w:proofErr w:type="spellStart"/>
            <w:r>
              <w:rPr>
                <w:sz w:val="24"/>
                <w:szCs w:val="24"/>
              </w:rPr>
              <w:t>предметами</w:t>
            </w:r>
            <w:proofErr w:type="spellEnd"/>
          </w:p>
        </w:tc>
        <w:tc>
          <w:tcPr>
            <w:tcW w:w="5102" w:type="dxa"/>
            <w:tcBorders>
              <w:top w:val="single" w:sz="4" w:space="0" w:color="auto"/>
              <w:left w:val="single" w:sz="4" w:space="0" w:color="auto"/>
              <w:bottom w:val="single" w:sz="4" w:space="0" w:color="auto"/>
              <w:right w:val="single" w:sz="4" w:space="0" w:color="auto"/>
            </w:tcBorders>
          </w:tcPr>
          <w:p w14:paraId="3D9FC3F0" w14:textId="77777777" w:rsidR="00C81A71" w:rsidRDefault="00491091">
            <w:pPr>
              <w:pStyle w:val="TableParagraph"/>
              <w:spacing w:line="247" w:lineRule="exact"/>
              <w:ind w:left="107"/>
              <w:rPr>
                <w:sz w:val="24"/>
                <w:szCs w:val="24"/>
                <w:lang w:val="ru-RU"/>
              </w:rPr>
            </w:pPr>
            <w:r>
              <w:rPr>
                <w:sz w:val="24"/>
                <w:szCs w:val="24"/>
                <w:lang w:val="ru-RU"/>
              </w:rPr>
              <w:t>Радуется</w:t>
            </w:r>
            <w:r>
              <w:rPr>
                <w:spacing w:val="-6"/>
                <w:sz w:val="24"/>
                <w:szCs w:val="24"/>
                <w:lang w:val="ru-RU"/>
              </w:rPr>
              <w:t xml:space="preserve"> </w:t>
            </w:r>
            <w:r>
              <w:rPr>
                <w:sz w:val="24"/>
                <w:szCs w:val="24"/>
                <w:lang w:val="ru-RU"/>
              </w:rPr>
              <w:t>новым</w:t>
            </w:r>
            <w:r>
              <w:rPr>
                <w:spacing w:val="-4"/>
                <w:sz w:val="24"/>
                <w:szCs w:val="24"/>
                <w:lang w:val="ru-RU"/>
              </w:rPr>
              <w:t xml:space="preserve"> </w:t>
            </w:r>
            <w:r>
              <w:rPr>
                <w:sz w:val="24"/>
                <w:szCs w:val="24"/>
                <w:lang w:val="ru-RU"/>
              </w:rPr>
              <w:t>игрушкам,</w:t>
            </w:r>
            <w:r>
              <w:rPr>
                <w:spacing w:val="-4"/>
                <w:sz w:val="24"/>
                <w:szCs w:val="24"/>
                <w:lang w:val="ru-RU"/>
              </w:rPr>
              <w:t xml:space="preserve"> </w:t>
            </w:r>
            <w:r>
              <w:rPr>
                <w:sz w:val="24"/>
                <w:szCs w:val="24"/>
                <w:lang w:val="ru-RU"/>
              </w:rPr>
              <w:t>играм,</w:t>
            </w:r>
            <w:r>
              <w:rPr>
                <w:spacing w:val="-3"/>
                <w:sz w:val="24"/>
                <w:szCs w:val="24"/>
                <w:lang w:val="ru-RU"/>
              </w:rPr>
              <w:t xml:space="preserve"> </w:t>
            </w:r>
            <w:r>
              <w:rPr>
                <w:sz w:val="24"/>
                <w:szCs w:val="24"/>
                <w:lang w:val="ru-RU"/>
              </w:rPr>
              <w:t>занятиям</w:t>
            </w:r>
          </w:p>
        </w:tc>
        <w:tc>
          <w:tcPr>
            <w:tcW w:w="712" w:type="dxa"/>
            <w:tcBorders>
              <w:top w:val="single" w:sz="4" w:space="0" w:color="auto"/>
              <w:left w:val="single" w:sz="4" w:space="0" w:color="auto"/>
              <w:bottom w:val="single" w:sz="4" w:space="0" w:color="auto"/>
              <w:right w:val="single" w:sz="4" w:space="0" w:color="auto"/>
            </w:tcBorders>
          </w:tcPr>
          <w:p w14:paraId="352CA628"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0CEF0974"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494A4E1A"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42A326AB" w14:textId="77777777" w:rsidR="00C81A71" w:rsidRDefault="00C81A71">
            <w:pPr>
              <w:pStyle w:val="TableParagraph"/>
              <w:rPr>
                <w:sz w:val="24"/>
                <w:szCs w:val="24"/>
                <w:lang w:val="ru-RU"/>
              </w:rPr>
            </w:pPr>
          </w:p>
        </w:tc>
      </w:tr>
      <w:tr w:rsidR="00C81A71" w14:paraId="76F44B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2"/>
        </w:trPr>
        <w:tc>
          <w:tcPr>
            <w:tcW w:w="2903" w:type="dxa"/>
            <w:vMerge/>
            <w:tcBorders>
              <w:top w:val="single" w:sz="4" w:space="0" w:color="auto"/>
              <w:left w:val="single" w:sz="4" w:space="0" w:color="auto"/>
              <w:bottom w:val="single" w:sz="4" w:space="0" w:color="auto"/>
              <w:right w:val="single" w:sz="4" w:space="0" w:color="auto"/>
            </w:tcBorders>
          </w:tcPr>
          <w:p w14:paraId="4CDE1ED3"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00515D12" w14:textId="77777777" w:rsidR="00C81A71" w:rsidRDefault="00491091">
            <w:pPr>
              <w:pStyle w:val="TableParagraph"/>
              <w:tabs>
                <w:tab w:val="left" w:pos="2359"/>
                <w:tab w:val="left" w:pos="3931"/>
              </w:tabs>
              <w:spacing w:line="276" w:lineRule="auto"/>
              <w:ind w:left="107" w:right="98"/>
              <w:rPr>
                <w:sz w:val="24"/>
                <w:szCs w:val="24"/>
              </w:rPr>
            </w:pPr>
            <w:proofErr w:type="spellStart"/>
            <w:r>
              <w:rPr>
                <w:sz w:val="24"/>
                <w:szCs w:val="24"/>
              </w:rPr>
              <w:t>Любознателен</w:t>
            </w:r>
            <w:proofErr w:type="spellEnd"/>
            <w:r>
              <w:rPr>
                <w:sz w:val="24"/>
                <w:szCs w:val="24"/>
              </w:rPr>
              <w:tab/>
              <w:t>(</w:t>
            </w:r>
            <w:proofErr w:type="spellStart"/>
            <w:r>
              <w:rPr>
                <w:sz w:val="24"/>
                <w:szCs w:val="24"/>
              </w:rPr>
              <w:t>любит</w:t>
            </w:r>
            <w:proofErr w:type="spellEnd"/>
            <w:r>
              <w:rPr>
                <w:sz w:val="24"/>
                <w:szCs w:val="24"/>
                <w:lang w:val="ru-RU"/>
              </w:rPr>
              <w:t xml:space="preserve"> </w:t>
            </w:r>
            <w:proofErr w:type="spellStart"/>
            <w:r>
              <w:rPr>
                <w:spacing w:val="-1"/>
                <w:sz w:val="24"/>
                <w:szCs w:val="24"/>
              </w:rPr>
              <w:t>наблюдать</w:t>
            </w:r>
            <w:proofErr w:type="spellEnd"/>
            <w:r>
              <w:rPr>
                <w:spacing w:val="-1"/>
                <w:sz w:val="24"/>
                <w:szCs w:val="24"/>
              </w:rPr>
              <w:t>,</w:t>
            </w:r>
            <w:r>
              <w:rPr>
                <w:spacing w:val="-52"/>
                <w:sz w:val="24"/>
                <w:szCs w:val="24"/>
              </w:rPr>
              <w:t xml:space="preserve"> </w:t>
            </w:r>
            <w:proofErr w:type="spellStart"/>
            <w:r>
              <w:rPr>
                <w:sz w:val="24"/>
                <w:szCs w:val="24"/>
              </w:rPr>
              <w:t>экспериментировать</w:t>
            </w:r>
            <w:proofErr w:type="spellEnd"/>
            <w:r>
              <w:rPr>
                <w:sz w:val="24"/>
                <w:szCs w:val="24"/>
              </w:rPr>
              <w:t>)</w:t>
            </w:r>
          </w:p>
        </w:tc>
        <w:tc>
          <w:tcPr>
            <w:tcW w:w="712" w:type="dxa"/>
            <w:tcBorders>
              <w:top w:val="single" w:sz="4" w:space="0" w:color="auto"/>
              <w:left w:val="single" w:sz="4" w:space="0" w:color="auto"/>
              <w:bottom w:val="single" w:sz="4" w:space="0" w:color="auto"/>
              <w:right w:val="single" w:sz="4" w:space="0" w:color="auto"/>
            </w:tcBorders>
          </w:tcPr>
          <w:p w14:paraId="4C6C3BE7"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6F42E7E1"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74C69E98"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02BF10CD" w14:textId="77777777" w:rsidR="00C81A71" w:rsidRDefault="00C81A71">
            <w:pPr>
              <w:pStyle w:val="TableParagraph"/>
              <w:rPr>
                <w:sz w:val="24"/>
                <w:szCs w:val="24"/>
              </w:rPr>
            </w:pPr>
          </w:p>
        </w:tc>
      </w:tr>
      <w:tr w:rsidR="00C81A71" w14:paraId="4EE5249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2"/>
        </w:trPr>
        <w:tc>
          <w:tcPr>
            <w:tcW w:w="2903" w:type="dxa"/>
            <w:vMerge/>
            <w:tcBorders>
              <w:top w:val="single" w:sz="4" w:space="0" w:color="auto"/>
              <w:left w:val="single" w:sz="4" w:space="0" w:color="auto"/>
              <w:bottom w:val="single" w:sz="4" w:space="0" w:color="auto"/>
              <w:right w:val="single" w:sz="4" w:space="0" w:color="auto"/>
            </w:tcBorders>
          </w:tcPr>
          <w:p w14:paraId="14FCD050"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41D05239" w14:textId="77777777" w:rsidR="00C81A71" w:rsidRDefault="00491091">
            <w:pPr>
              <w:pStyle w:val="TableParagraph"/>
              <w:tabs>
                <w:tab w:val="left" w:pos="1090"/>
                <w:tab w:val="left" w:pos="2884"/>
                <w:tab w:val="left" w:pos="3800"/>
                <w:tab w:val="left" w:pos="4891"/>
              </w:tabs>
              <w:spacing w:line="276" w:lineRule="auto"/>
              <w:ind w:left="107" w:right="100"/>
              <w:rPr>
                <w:sz w:val="24"/>
                <w:szCs w:val="24"/>
                <w:lang w:val="ru-RU"/>
              </w:rPr>
            </w:pPr>
            <w:r>
              <w:rPr>
                <w:sz w:val="24"/>
                <w:szCs w:val="24"/>
                <w:lang w:val="ru-RU"/>
              </w:rPr>
              <w:t>Владеет</w:t>
            </w:r>
            <w:r>
              <w:rPr>
                <w:sz w:val="24"/>
                <w:szCs w:val="24"/>
                <w:lang w:val="ru-RU"/>
              </w:rPr>
              <w:tab/>
              <w:t>разнообразными</w:t>
            </w:r>
            <w:r>
              <w:rPr>
                <w:sz w:val="24"/>
                <w:szCs w:val="24"/>
                <w:lang w:val="ru-RU"/>
              </w:rPr>
              <w:tab/>
              <w:t>видами</w:t>
            </w:r>
            <w:r>
              <w:rPr>
                <w:sz w:val="24"/>
                <w:szCs w:val="24"/>
                <w:lang w:val="ru-RU"/>
              </w:rPr>
              <w:tab/>
            </w:r>
            <w:proofErr w:type="spellStart"/>
            <w:r>
              <w:rPr>
                <w:sz w:val="24"/>
                <w:szCs w:val="24"/>
                <w:lang w:val="ru-RU"/>
              </w:rPr>
              <w:t>действий</w:t>
            </w:r>
            <w:r>
              <w:rPr>
                <w:spacing w:val="-4"/>
                <w:sz w:val="24"/>
                <w:szCs w:val="24"/>
                <w:lang w:val="ru-RU"/>
              </w:rPr>
              <w:t>с</w:t>
            </w:r>
            <w:proofErr w:type="spellEnd"/>
            <w:r>
              <w:rPr>
                <w:spacing w:val="-52"/>
                <w:sz w:val="24"/>
                <w:szCs w:val="24"/>
                <w:lang w:val="ru-RU"/>
              </w:rPr>
              <w:t xml:space="preserve">   </w:t>
            </w:r>
            <w:r>
              <w:rPr>
                <w:sz w:val="24"/>
                <w:szCs w:val="24"/>
                <w:lang w:val="ru-RU"/>
              </w:rPr>
              <w:t>предметами</w:t>
            </w:r>
            <w:r>
              <w:rPr>
                <w:spacing w:val="-2"/>
                <w:sz w:val="24"/>
                <w:szCs w:val="24"/>
                <w:lang w:val="ru-RU"/>
              </w:rPr>
              <w:t xml:space="preserve"> </w:t>
            </w:r>
            <w:r>
              <w:rPr>
                <w:sz w:val="24"/>
                <w:szCs w:val="24"/>
                <w:lang w:val="ru-RU"/>
              </w:rPr>
              <w:t>(в</w:t>
            </w:r>
            <w:r>
              <w:rPr>
                <w:spacing w:val="-1"/>
                <w:sz w:val="24"/>
                <w:szCs w:val="24"/>
                <w:lang w:val="ru-RU"/>
              </w:rPr>
              <w:t xml:space="preserve"> </w:t>
            </w:r>
            <w:r>
              <w:rPr>
                <w:sz w:val="24"/>
                <w:szCs w:val="24"/>
                <w:lang w:val="ru-RU"/>
              </w:rPr>
              <w:t>том</w:t>
            </w:r>
            <w:r>
              <w:rPr>
                <w:spacing w:val="1"/>
                <w:sz w:val="24"/>
                <w:szCs w:val="24"/>
                <w:lang w:val="ru-RU"/>
              </w:rPr>
              <w:t xml:space="preserve"> </w:t>
            </w:r>
            <w:r>
              <w:rPr>
                <w:sz w:val="24"/>
                <w:szCs w:val="24"/>
                <w:lang w:val="ru-RU"/>
              </w:rPr>
              <w:t>числе</w:t>
            </w:r>
            <w:r>
              <w:rPr>
                <w:spacing w:val="-2"/>
                <w:sz w:val="24"/>
                <w:szCs w:val="24"/>
                <w:lang w:val="ru-RU"/>
              </w:rPr>
              <w:t xml:space="preserve"> </w:t>
            </w:r>
            <w:r>
              <w:rPr>
                <w:sz w:val="24"/>
                <w:szCs w:val="24"/>
                <w:lang w:val="ru-RU"/>
              </w:rPr>
              <w:t>орудийными)</w:t>
            </w:r>
          </w:p>
        </w:tc>
        <w:tc>
          <w:tcPr>
            <w:tcW w:w="712" w:type="dxa"/>
            <w:tcBorders>
              <w:top w:val="single" w:sz="4" w:space="0" w:color="auto"/>
              <w:left w:val="single" w:sz="4" w:space="0" w:color="auto"/>
              <w:bottom w:val="single" w:sz="4" w:space="0" w:color="auto"/>
              <w:right w:val="single" w:sz="4" w:space="0" w:color="auto"/>
            </w:tcBorders>
          </w:tcPr>
          <w:p w14:paraId="6FEF2148"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43DCB96C"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05C23E3A"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07D9F052" w14:textId="77777777" w:rsidR="00C81A71" w:rsidRDefault="00C81A71">
            <w:pPr>
              <w:pStyle w:val="TableParagraph"/>
              <w:rPr>
                <w:sz w:val="24"/>
                <w:szCs w:val="24"/>
                <w:lang w:val="ru-RU"/>
              </w:rPr>
            </w:pPr>
          </w:p>
        </w:tc>
      </w:tr>
      <w:tr w:rsidR="00C81A71" w14:paraId="7CE0EEF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6"/>
        </w:trPr>
        <w:tc>
          <w:tcPr>
            <w:tcW w:w="2903" w:type="dxa"/>
            <w:vMerge w:val="restart"/>
            <w:tcBorders>
              <w:top w:val="single" w:sz="4" w:space="0" w:color="auto"/>
              <w:left w:val="single" w:sz="4" w:space="0" w:color="auto"/>
              <w:bottom w:val="single" w:sz="4" w:space="0" w:color="auto"/>
              <w:right w:val="single" w:sz="4" w:space="0" w:color="auto"/>
            </w:tcBorders>
          </w:tcPr>
          <w:p w14:paraId="47B8EA60" w14:textId="77777777" w:rsidR="00C81A71" w:rsidRDefault="00C81A71">
            <w:pPr>
              <w:pStyle w:val="TableParagraph"/>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1C044FF3" w14:textId="77777777" w:rsidR="00C81A71" w:rsidRDefault="00491091">
            <w:pPr>
              <w:pStyle w:val="TableParagraph"/>
              <w:spacing w:line="278" w:lineRule="auto"/>
              <w:ind w:left="107"/>
              <w:rPr>
                <w:sz w:val="24"/>
                <w:szCs w:val="24"/>
                <w:lang w:val="ru-RU"/>
              </w:rPr>
            </w:pPr>
            <w:r>
              <w:rPr>
                <w:sz w:val="24"/>
                <w:szCs w:val="24"/>
                <w:lang w:val="ru-RU"/>
              </w:rPr>
              <w:t>Знает</w:t>
            </w:r>
            <w:r>
              <w:rPr>
                <w:spacing w:val="22"/>
                <w:sz w:val="24"/>
                <w:szCs w:val="24"/>
                <w:lang w:val="ru-RU"/>
              </w:rPr>
              <w:t xml:space="preserve"> </w:t>
            </w:r>
            <w:r>
              <w:rPr>
                <w:sz w:val="24"/>
                <w:szCs w:val="24"/>
                <w:lang w:val="ru-RU"/>
              </w:rPr>
              <w:t>назначение</w:t>
            </w:r>
            <w:r>
              <w:rPr>
                <w:spacing w:val="20"/>
                <w:sz w:val="24"/>
                <w:szCs w:val="24"/>
                <w:lang w:val="ru-RU"/>
              </w:rPr>
              <w:t xml:space="preserve"> </w:t>
            </w:r>
            <w:r>
              <w:rPr>
                <w:sz w:val="24"/>
                <w:szCs w:val="24"/>
                <w:lang w:val="ru-RU"/>
              </w:rPr>
              <w:t>бытовых</w:t>
            </w:r>
            <w:r>
              <w:rPr>
                <w:spacing w:val="24"/>
                <w:sz w:val="24"/>
                <w:szCs w:val="24"/>
                <w:lang w:val="ru-RU"/>
              </w:rPr>
              <w:t xml:space="preserve"> </w:t>
            </w:r>
            <w:r>
              <w:rPr>
                <w:sz w:val="24"/>
                <w:szCs w:val="24"/>
                <w:lang w:val="ru-RU"/>
              </w:rPr>
              <w:t>предметов,</w:t>
            </w:r>
            <w:r>
              <w:rPr>
                <w:spacing w:val="23"/>
                <w:sz w:val="24"/>
                <w:szCs w:val="24"/>
                <w:lang w:val="ru-RU"/>
              </w:rPr>
              <w:t xml:space="preserve"> </w:t>
            </w:r>
            <w:r>
              <w:rPr>
                <w:sz w:val="24"/>
                <w:szCs w:val="24"/>
                <w:lang w:val="ru-RU"/>
              </w:rPr>
              <w:t>старается</w:t>
            </w:r>
            <w:r>
              <w:rPr>
                <w:spacing w:val="-52"/>
                <w:sz w:val="24"/>
                <w:szCs w:val="24"/>
                <w:lang w:val="ru-RU"/>
              </w:rPr>
              <w:t xml:space="preserve"> </w:t>
            </w:r>
            <w:r>
              <w:rPr>
                <w:sz w:val="24"/>
                <w:szCs w:val="24"/>
                <w:lang w:val="ru-RU"/>
              </w:rPr>
              <w:t>самостоятельно</w:t>
            </w:r>
            <w:r>
              <w:rPr>
                <w:spacing w:val="1"/>
                <w:sz w:val="24"/>
                <w:szCs w:val="24"/>
                <w:lang w:val="ru-RU"/>
              </w:rPr>
              <w:t xml:space="preserve"> </w:t>
            </w:r>
            <w:r>
              <w:rPr>
                <w:sz w:val="24"/>
                <w:szCs w:val="24"/>
                <w:lang w:val="ru-RU"/>
              </w:rPr>
              <w:t>пользоваться</w:t>
            </w:r>
            <w:r>
              <w:rPr>
                <w:spacing w:val="-2"/>
                <w:sz w:val="24"/>
                <w:szCs w:val="24"/>
                <w:lang w:val="ru-RU"/>
              </w:rPr>
              <w:t xml:space="preserve"> </w:t>
            </w:r>
            <w:r>
              <w:rPr>
                <w:sz w:val="24"/>
                <w:szCs w:val="24"/>
                <w:lang w:val="ru-RU"/>
              </w:rPr>
              <w:t>ими</w:t>
            </w:r>
          </w:p>
        </w:tc>
        <w:tc>
          <w:tcPr>
            <w:tcW w:w="712" w:type="dxa"/>
            <w:tcBorders>
              <w:top w:val="single" w:sz="4" w:space="0" w:color="auto"/>
              <w:left w:val="single" w:sz="4" w:space="0" w:color="auto"/>
              <w:bottom w:val="single" w:sz="4" w:space="0" w:color="auto"/>
              <w:right w:val="single" w:sz="4" w:space="0" w:color="auto"/>
            </w:tcBorders>
          </w:tcPr>
          <w:p w14:paraId="6C7BE668"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68430868"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6EA67BE2"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03EB81D8" w14:textId="77777777" w:rsidR="00C81A71" w:rsidRDefault="00C81A71">
            <w:pPr>
              <w:pStyle w:val="TableParagraph"/>
              <w:rPr>
                <w:sz w:val="24"/>
                <w:szCs w:val="24"/>
                <w:lang w:val="ru-RU"/>
              </w:rPr>
            </w:pPr>
          </w:p>
        </w:tc>
      </w:tr>
      <w:tr w:rsidR="00C81A71" w14:paraId="548B5B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2903" w:type="dxa"/>
            <w:vMerge/>
            <w:tcBorders>
              <w:top w:val="single" w:sz="4" w:space="0" w:color="auto"/>
              <w:left w:val="single" w:sz="4" w:space="0" w:color="auto"/>
              <w:bottom w:val="single" w:sz="4" w:space="0" w:color="auto"/>
              <w:right w:val="single" w:sz="4" w:space="0" w:color="auto"/>
            </w:tcBorders>
          </w:tcPr>
          <w:p w14:paraId="5C3B8B96"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7366D307" w14:textId="77777777" w:rsidR="00C81A71" w:rsidRDefault="00491091">
            <w:pPr>
              <w:pStyle w:val="TableParagraph"/>
              <w:spacing w:line="276" w:lineRule="auto"/>
              <w:ind w:left="107" w:right="96"/>
              <w:rPr>
                <w:sz w:val="24"/>
                <w:szCs w:val="24"/>
                <w:lang w:val="ru-RU"/>
              </w:rPr>
            </w:pPr>
            <w:r>
              <w:rPr>
                <w:sz w:val="24"/>
                <w:szCs w:val="24"/>
                <w:lang w:val="ru-RU"/>
              </w:rPr>
              <w:t>Длительно</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сосредоточенно</w:t>
            </w:r>
            <w:r>
              <w:rPr>
                <w:spacing w:val="1"/>
                <w:sz w:val="24"/>
                <w:szCs w:val="24"/>
                <w:lang w:val="ru-RU"/>
              </w:rPr>
              <w:t xml:space="preserve"> </w:t>
            </w:r>
            <w:r>
              <w:rPr>
                <w:sz w:val="24"/>
                <w:szCs w:val="24"/>
                <w:lang w:val="ru-RU"/>
              </w:rPr>
              <w:t>может</w:t>
            </w:r>
            <w:r>
              <w:rPr>
                <w:spacing w:val="1"/>
                <w:sz w:val="24"/>
                <w:szCs w:val="24"/>
                <w:lang w:val="ru-RU"/>
              </w:rPr>
              <w:t xml:space="preserve"> </w:t>
            </w:r>
            <w:r>
              <w:rPr>
                <w:sz w:val="24"/>
                <w:szCs w:val="24"/>
                <w:lang w:val="ru-RU"/>
              </w:rPr>
              <w:t>заниматься</w:t>
            </w:r>
            <w:r>
              <w:rPr>
                <w:spacing w:val="-52"/>
                <w:sz w:val="24"/>
                <w:szCs w:val="24"/>
                <w:lang w:val="ru-RU"/>
              </w:rPr>
              <w:t xml:space="preserve"> </w:t>
            </w:r>
            <w:r>
              <w:rPr>
                <w:sz w:val="24"/>
                <w:szCs w:val="24"/>
                <w:lang w:val="ru-RU"/>
              </w:rPr>
              <w:t>каким-то</w:t>
            </w:r>
            <w:r>
              <w:rPr>
                <w:spacing w:val="1"/>
                <w:sz w:val="24"/>
                <w:szCs w:val="24"/>
                <w:lang w:val="ru-RU"/>
              </w:rPr>
              <w:t xml:space="preserve"> </w:t>
            </w:r>
            <w:r>
              <w:rPr>
                <w:sz w:val="24"/>
                <w:szCs w:val="24"/>
                <w:lang w:val="ru-RU"/>
              </w:rPr>
              <w:t>делом</w:t>
            </w:r>
          </w:p>
        </w:tc>
        <w:tc>
          <w:tcPr>
            <w:tcW w:w="712" w:type="dxa"/>
            <w:tcBorders>
              <w:top w:val="single" w:sz="4" w:space="0" w:color="auto"/>
              <w:left w:val="single" w:sz="4" w:space="0" w:color="auto"/>
              <w:bottom w:val="single" w:sz="4" w:space="0" w:color="auto"/>
              <w:right w:val="single" w:sz="4" w:space="0" w:color="auto"/>
            </w:tcBorders>
          </w:tcPr>
          <w:p w14:paraId="4ABAB611"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77E79432"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0A2D4332"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0577808D" w14:textId="77777777" w:rsidR="00C81A71" w:rsidRDefault="00C81A71">
            <w:pPr>
              <w:pStyle w:val="TableParagraph"/>
              <w:rPr>
                <w:sz w:val="24"/>
                <w:szCs w:val="24"/>
                <w:lang w:val="ru-RU"/>
              </w:rPr>
            </w:pPr>
          </w:p>
        </w:tc>
      </w:tr>
      <w:tr w:rsidR="00C81A71" w14:paraId="47F110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2"/>
        </w:trPr>
        <w:tc>
          <w:tcPr>
            <w:tcW w:w="2903" w:type="dxa"/>
            <w:vMerge/>
            <w:tcBorders>
              <w:top w:val="single" w:sz="4" w:space="0" w:color="auto"/>
              <w:left w:val="single" w:sz="4" w:space="0" w:color="auto"/>
              <w:bottom w:val="single" w:sz="4" w:space="0" w:color="auto"/>
              <w:right w:val="single" w:sz="4" w:space="0" w:color="auto"/>
            </w:tcBorders>
          </w:tcPr>
          <w:p w14:paraId="01373D74"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3F3D30E8" w14:textId="77777777" w:rsidR="00C81A71" w:rsidRDefault="00491091">
            <w:pPr>
              <w:pStyle w:val="TableParagraph"/>
              <w:spacing w:line="276" w:lineRule="auto"/>
              <w:ind w:left="107"/>
              <w:rPr>
                <w:sz w:val="24"/>
                <w:szCs w:val="24"/>
                <w:lang w:val="ru-RU"/>
              </w:rPr>
            </w:pPr>
            <w:r>
              <w:rPr>
                <w:sz w:val="24"/>
                <w:szCs w:val="24"/>
                <w:lang w:val="ru-RU"/>
              </w:rPr>
              <w:t>Проявляет</w:t>
            </w:r>
            <w:r>
              <w:rPr>
                <w:spacing w:val="26"/>
                <w:sz w:val="24"/>
                <w:szCs w:val="24"/>
                <w:lang w:val="ru-RU"/>
              </w:rPr>
              <w:t xml:space="preserve"> </w:t>
            </w:r>
            <w:r>
              <w:rPr>
                <w:sz w:val="24"/>
                <w:szCs w:val="24"/>
                <w:lang w:val="ru-RU"/>
              </w:rPr>
              <w:t>настойчивость</w:t>
            </w:r>
            <w:r>
              <w:rPr>
                <w:spacing w:val="27"/>
                <w:sz w:val="24"/>
                <w:szCs w:val="24"/>
                <w:lang w:val="ru-RU"/>
              </w:rPr>
              <w:t xml:space="preserve"> </w:t>
            </w:r>
            <w:r>
              <w:rPr>
                <w:sz w:val="24"/>
                <w:szCs w:val="24"/>
                <w:lang w:val="ru-RU"/>
              </w:rPr>
              <w:t>в</w:t>
            </w:r>
            <w:r>
              <w:rPr>
                <w:spacing w:val="27"/>
                <w:sz w:val="24"/>
                <w:szCs w:val="24"/>
                <w:lang w:val="ru-RU"/>
              </w:rPr>
              <w:t xml:space="preserve"> </w:t>
            </w:r>
            <w:r>
              <w:rPr>
                <w:sz w:val="24"/>
                <w:szCs w:val="24"/>
                <w:lang w:val="ru-RU"/>
              </w:rPr>
              <w:t>получении</w:t>
            </w:r>
            <w:r>
              <w:rPr>
                <w:spacing w:val="25"/>
                <w:sz w:val="24"/>
                <w:szCs w:val="24"/>
                <w:lang w:val="ru-RU"/>
              </w:rPr>
              <w:t xml:space="preserve"> </w:t>
            </w:r>
            <w:r>
              <w:rPr>
                <w:sz w:val="24"/>
                <w:szCs w:val="24"/>
                <w:lang w:val="ru-RU"/>
              </w:rPr>
              <w:t>результата,</w:t>
            </w:r>
            <w:r>
              <w:rPr>
                <w:spacing w:val="-52"/>
                <w:sz w:val="24"/>
                <w:szCs w:val="24"/>
                <w:lang w:val="ru-RU"/>
              </w:rPr>
              <w:t xml:space="preserve"> </w:t>
            </w:r>
            <w:r>
              <w:rPr>
                <w:sz w:val="24"/>
                <w:szCs w:val="24"/>
                <w:lang w:val="ru-RU"/>
              </w:rPr>
              <w:t>достижении</w:t>
            </w:r>
            <w:r>
              <w:rPr>
                <w:spacing w:val="-2"/>
                <w:sz w:val="24"/>
                <w:szCs w:val="24"/>
                <w:lang w:val="ru-RU"/>
              </w:rPr>
              <w:t xml:space="preserve"> </w:t>
            </w:r>
            <w:r>
              <w:rPr>
                <w:sz w:val="24"/>
                <w:szCs w:val="24"/>
                <w:lang w:val="ru-RU"/>
              </w:rPr>
              <w:t>цели</w:t>
            </w:r>
          </w:p>
        </w:tc>
        <w:tc>
          <w:tcPr>
            <w:tcW w:w="712" w:type="dxa"/>
            <w:tcBorders>
              <w:top w:val="single" w:sz="4" w:space="0" w:color="auto"/>
              <w:left w:val="single" w:sz="4" w:space="0" w:color="auto"/>
              <w:bottom w:val="single" w:sz="4" w:space="0" w:color="auto"/>
              <w:right w:val="single" w:sz="4" w:space="0" w:color="auto"/>
            </w:tcBorders>
          </w:tcPr>
          <w:p w14:paraId="2989FCBD"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2DB1B667"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15AF5BCC"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03615470" w14:textId="77777777" w:rsidR="00C81A71" w:rsidRDefault="00C81A71">
            <w:pPr>
              <w:pStyle w:val="TableParagraph"/>
              <w:rPr>
                <w:sz w:val="24"/>
                <w:szCs w:val="24"/>
                <w:lang w:val="ru-RU"/>
              </w:rPr>
            </w:pPr>
          </w:p>
        </w:tc>
      </w:tr>
      <w:tr w:rsidR="00C81A71" w14:paraId="3E5E82D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2903" w:type="dxa"/>
            <w:vMerge w:val="restart"/>
            <w:tcBorders>
              <w:top w:val="single" w:sz="4" w:space="0" w:color="auto"/>
              <w:left w:val="single" w:sz="4" w:space="0" w:color="auto"/>
              <w:bottom w:val="single" w:sz="4" w:space="0" w:color="auto"/>
              <w:right w:val="single" w:sz="4" w:space="0" w:color="auto"/>
            </w:tcBorders>
          </w:tcPr>
          <w:p w14:paraId="060FE0DF" w14:textId="77777777" w:rsidR="00C81A71" w:rsidRDefault="00491091">
            <w:pPr>
              <w:pStyle w:val="TableParagraph"/>
              <w:spacing w:line="247" w:lineRule="exact"/>
              <w:ind w:left="106"/>
              <w:rPr>
                <w:sz w:val="24"/>
                <w:szCs w:val="24"/>
              </w:rPr>
            </w:pPr>
            <w:proofErr w:type="spellStart"/>
            <w:r>
              <w:rPr>
                <w:sz w:val="24"/>
                <w:szCs w:val="24"/>
              </w:rPr>
              <w:t>Игровая</w:t>
            </w:r>
            <w:proofErr w:type="spellEnd"/>
          </w:p>
          <w:p w14:paraId="2A327220" w14:textId="77777777" w:rsidR="00C81A71" w:rsidRDefault="00491091">
            <w:pPr>
              <w:pStyle w:val="TableParagraph"/>
              <w:spacing w:before="39"/>
              <w:ind w:left="106"/>
              <w:rPr>
                <w:sz w:val="24"/>
                <w:szCs w:val="24"/>
              </w:rPr>
            </w:pPr>
            <w:proofErr w:type="spellStart"/>
            <w:r>
              <w:rPr>
                <w:sz w:val="24"/>
                <w:szCs w:val="24"/>
              </w:rPr>
              <w:t>деятельность</w:t>
            </w:r>
            <w:proofErr w:type="spellEnd"/>
          </w:p>
        </w:tc>
        <w:tc>
          <w:tcPr>
            <w:tcW w:w="5102" w:type="dxa"/>
            <w:tcBorders>
              <w:top w:val="single" w:sz="4" w:space="0" w:color="auto"/>
              <w:left w:val="single" w:sz="4" w:space="0" w:color="auto"/>
              <w:bottom w:val="single" w:sz="4" w:space="0" w:color="auto"/>
              <w:right w:val="single" w:sz="4" w:space="0" w:color="auto"/>
            </w:tcBorders>
          </w:tcPr>
          <w:p w14:paraId="6C51086B" w14:textId="77777777" w:rsidR="00C81A71" w:rsidRDefault="00491091">
            <w:pPr>
              <w:pStyle w:val="TableParagraph"/>
              <w:spacing w:line="276" w:lineRule="auto"/>
              <w:ind w:left="107"/>
              <w:rPr>
                <w:sz w:val="24"/>
                <w:szCs w:val="24"/>
                <w:lang w:val="ru-RU"/>
              </w:rPr>
            </w:pPr>
            <w:r>
              <w:rPr>
                <w:sz w:val="24"/>
                <w:szCs w:val="24"/>
                <w:lang w:val="ru-RU"/>
              </w:rPr>
              <w:t>Играет</w:t>
            </w:r>
            <w:r>
              <w:rPr>
                <w:spacing w:val="9"/>
                <w:sz w:val="24"/>
                <w:szCs w:val="24"/>
                <w:lang w:val="ru-RU"/>
              </w:rPr>
              <w:t xml:space="preserve"> </w:t>
            </w:r>
            <w:r>
              <w:rPr>
                <w:sz w:val="24"/>
                <w:szCs w:val="24"/>
                <w:lang w:val="ru-RU"/>
              </w:rPr>
              <w:t>в</w:t>
            </w:r>
            <w:r>
              <w:rPr>
                <w:spacing w:val="9"/>
                <w:sz w:val="24"/>
                <w:szCs w:val="24"/>
                <w:lang w:val="ru-RU"/>
              </w:rPr>
              <w:t xml:space="preserve"> </w:t>
            </w:r>
            <w:r>
              <w:rPr>
                <w:sz w:val="24"/>
                <w:szCs w:val="24"/>
                <w:lang w:val="ru-RU"/>
              </w:rPr>
              <w:t>сюжетные</w:t>
            </w:r>
            <w:r>
              <w:rPr>
                <w:spacing w:val="8"/>
                <w:sz w:val="24"/>
                <w:szCs w:val="24"/>
                <w:lang w:val="ru-RU"/>
              </w:rPr>
              <w:t xml:space="preserve"> </w:t>
            </w:r>
            <w:r>
              <w:rPr>
                <w:sz w:val="24"/>
                <w:szCs w:val="24"/>
                <w:lang w:val="ru-RU"/>
              </w:rPr>
              <w:t>игры</w:t>
            </w:r>
            <w:r>
              <w:rPr>
                <w:spacing w:val="9"/>
                <w:sz w:val="24"/>
                <w:szCs w:val="24"/>
                <w:lang w:val="ru-RU"/>
              </w:rPr>
              <w:t xml:space="preserve"> </w:t>
            </w:r>
            <w:r>
              <w:rPr>
                <w:sz w:val="24"/>
                <w:szCs w:val="24"/>
                <w:lang w:val="ru-RU"/>
              </w:rPr>
              <w:t>только</w:t>
            </w:r>
            <w:r>
              <w:rPr>
                <w:spacing w:val="11"/>
                <w:sz w:val="24"/>
                <w:szCs w:val="24"/>
                <w:lang w:val="ru-RU"/>
              </w:rPr>
              <w:t xml:space="preserve"> </w:t>
            </w:r>
            <w:r>
              <w:rPr>
                <w:sz w:val="24"/>
                <w:szCs w:val="24"/>
                <w:lang w:val="ru-RU"/>
              </w:rPr>
              <w:t>по</w:t>
            </w:r>
            <w:r>
              <w:rPr>
                <w:spacing w:val="7"/>
                <w:sz w:val="24"/>
                <w:szCs w:val="24"/>
                <w:lang w:val="ru-RU"/>
              </w:rPr>
              <w:t xml:space="preserve"> </w:t>
            </w:r>
            <w:r>
              <w:rPr>
                <w:sz w:val="24"/>
                <w:szCs w:val="24"/>
                <w:lang w:val="ru-RU"/>
              </w:rPr>
              <w:t>инициативе</w:t>
            </w:r>
            <w:r>
              <w:rPr>
                <w:spacing w:val="-52"/>
                <w:sz w:val="24"/>
                <w:szCs w:val="24"/>
                <w:lang w:val="ru-RU"/>
              </w:rPr>
              <w:t xml:space="preserve"> </w:t>
            </w:r>
            <w:r>
              <w:rPr>
                <w:sz w:val="24"/>
                <w:szCs w:val="24"/>
                <w:lang w:val="ru-RU"/>
              </w:rPr>
              <w:t>взрослого</w:t>
            </w:r>
          </w:p>
        </w:tc>
        <w:tc>
          <w:tcPr>
            <w:tcW w:w="712" w:type="dxa"/>
            <w:tcBorders>
              <w:top w:val="single" w:sz="4" w:space="0" w:color="auto"/>
              <w:left w:val="single" w:sz="4" w:space="0" w:color="auto"/>
              <w:bottom w:val="single" w:sz="4" w:space="0" w:color="auto"/>
              <w:right w:val="single" w:sz="4" w:space="0" w:color="auto"/>
            </w:tcBorders>
          </w:tcPr>
          <w:p w14:paraId="7BBCE60E"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18D2AA96"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64E70DF0"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0F0E9B0A" w14:textId="77777777" w:rsidR="00C81A71" w:rsidRDefault="00C81A71">
            <w:pPr>
              <w:pStyle w:val="TableParagraph"/>
              <w:rPr>
                <w:sz w:val="24"/>
                <w:szCs w:val="24"/>
                <w:lang w:val="ru-RU"/>
              </w:rPr>
            </w:pPr>
          </w:p>
        </w:tc>
      </w:tr>
      <w:tr w:rsidR="00C81A71" w14:paraId="58E53B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2"/>
        </w:trPr>
        <w:tc>
          <w:tcPr>
            <w:tcW w:w="2903" w:type="dxa"/>
            <w:vMerge/>
            <w:tcBorders>
              <w:top w:val="single" w:sz="4" w:space="0" w:color="auto"/>
              <w:left w:val="single" w:sz="4" w:space="0" w:color="auto"/>
              <w:bottom w:val="single" w:sz="4" w:space="0" w:color="auto"/>
              <w:right w:val="single" w:sz="4" w:space="0" w:color="auto"/>
            </w:tcBorders>
          </w:tcPr>
          <w:p w14:paraId="4ACEFC8D"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01BB83C5" w14:textId="77777777" w:rsidR="00C81A71" w:rsidRDefault="00491091">
            <w:pPr>
              <w:pStyle w:val="TableParagraph"/>
              <w:tabs>
                <w:tab w:val="left" w:pos="1634"/>
                <w:tab w:val="left" w:pos="2553"/>
                <w:tab w:val="left" w:pos="4120"/>
                <w:tab w:val="left" w:pos="4887"/>
              </w:tabs>
              <w:spacing w:line="276" w:lineRule="auto"/>
              <w:ind w:left="107" w:right="98"/>
              <w:rPr>
                <w:sz w:val="24"/>
                <w:szCs w:val="24"/>
                <w:lang w:val="ru-RU"/>
              </w:rPr>
            </w:pPr>
            <w:r>
              <w:rPr>
                <w:sz w:val="24"/>
                <w:szCs w:val="24"/>
                <w:lang w:val="ru-RU"/>
              </w:rPr>
              <w:t>Использует</w:t>
            </w:r>
            <w:r>
              <w:rPr>
                <w:sz w:val="24"/>
                <w:szCs w:val="24"/>
                <w:lang w:val="ru-RU"/>
              </w:rPr>
              <w:tab/>
              <w:t>опыт</w:t>
            </w:r>
            <w:r>
              <w:rPr>
                <w:sz w:val="24"/>
                <w:szCs w:val="24"/>
                <w:lang w:val="ru-RU"/>
              </w:rPr>
              <w:tab/>
              <w:t>совместных</w:t>
            </w:r>
            <w:r>
              <w:rPr>
                <w:sz w:val="24"/>
                <w:szCs w:val="24"/>
                <w:lang w:val="ru-RU"/>
              </w:rPr>
              <w:tab/>
              <w:t xml:space="preserve">игр </w:t>
            </w:r>
            <w:r>
              <w:rPr>
                <w:spacing w:val="-4"/>
                <w:sz w:val="24"/>
                <w:szCs w:val="24"/>
                <w:lang w:val="ru-RU"/>
              </w:rPr>
              <w:t>в</w:t>
            </w:r>
            <w:r>
              <w:rPr>
                <w:spacing w:val="-52"/>
                <w:sz w:val="24"/>
                <w:szCs w:val="24"/>
                <w:lang w:val="ru-RU"/>
              </w:rPr>
              <w:t xml:space="preserve"> </w:t>
            </w:r>
            <w:r>
              <w:rPr>
                <w:sz w:val="24"/>
                <w:szCs w:val="24"/>
                <w:lang w:val="ru-RU"/>
              </w:rPr>
              <w:t>самостоятельной</w:t>
            </w:r>
            <w:r>
              <w:rPr>
                <w:spacing w:val="-2"/>
                <w:sz w:val="24"/>
                <w:szCs w:val="24"/>
                <w:lang w:val="ru-RU"/>
              </w:rPr>
              <w:t xml:space="preserve"> </w:t>
            </w:r>
            <w:r>
              <w:rPr>
                <w:sz w:val="24"/>
                <w:szCs w:val="24"/>
                <w:lang w:val="ru-RU"/>
              </w:rPr>
              <w:t>игре</w:t>
            </w:r>
          </w:p>
        </w:tc>
        <w:tc>
          <w:tcPr>
            <w:tcW w:w="712" w:type="dxa"/>
            <w:tcBorders>
              <w:top w:val="single" w:sz="4" w:space="0" w:color="auto"/>
              <w:left w:val="single" w:sz="4" w:space="0" w:color="auto"/>
              <w:bottom w:val="single" w:sz="4" w:space="0" w:color="auto"/>
              <w:right w:val="single" w:sz="4" w:space="0" w:color="auto"/>
            </w:tcBorders>
          </w:tcPr>
          <w:p w14:paraId="11BAC82E"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459E3540"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616DACFE"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479276D2" w14:textId="77777777" w:rsidR="00C81A71" w:rsidRDefault="00C81A71">
            <w:pPr>
              <w:pStyle w:val="TableParagraph"/>
              <w:rPr>
                <w:sz w:val="24"/>
                <w:szCs w:val="24"/>
                <w:lang w:val="ru-RU"/>
              </w:rPr>
            </w:pPr>
          </w:p>
        </w:tc>
      </w:tr>
      <w:tr w:rsidR="00C81A71" w14:paraId="220281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4"/>
        </w:trPr>
        <w:tc>
          <w:tcPr>
            <w:tcW w:w="2903" w:type="dxa"/>
            <w:vMerge/>
            <w:tcBorders>
              <w:top w:val="single" w:sz="4" w:space="0" w:color="auto"/>
              <w:left w:val="single" w:sz="4" w:space="0" w:color="auto"/>
              <w:bottom w:val="single" w:sz="4" w:space="0" w:color="auto"/>
              <w:right w:val="single" w:sz="4" w:space="0" w:color="auto"/>
            </w:tcBorders>
          </w:tcPr>
          <w:p w14:paraId="6D236042"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0130BF63" w14:textId="77777777" w:rsidR="00C81A71" w:rsidRDefault="00491091">
            <w:pPr>
              <w:pStyle w:val="TableParagraph"/>
              <w:spacing w:line="276" w:lineRule="auto"/>
              <w:ind w:left="107" w:right="94"/>
              <w:jc w:val="both"/>
              <w:rPr>
                <w:sz w:val="24"/>
                <w:szCs w:val="24"/>
                <w:lang w:val="ru-RU"/>
              </w:rPr>
            </w:pPr>
            <w:r>
              <w:rPr>
                <w:sz w:val="24"/>
                <w:szCs w:val="24"/>
                <w:lang w:val="ru-RU"/>
              </w:rPr>
              <w:t>С</w:t>
            </w:r>
            <w:r>
              <w:rPr>
                <w:spacing w:val="1"/>
                <w:sz w:val="24"/>
                <w:szCs w:val="24"/>
                <w:lang w:val="ru-RU"/>
              </w:rPr>
              <w:t xml:space="preserve"> </w:t>
            </w:r>
            <w:r>
              <w:rPr>
                <w:sz w:val="24"/>
                <w:szCs w:val="24"/>
                <w:lang w:val="ru-RU"/>
              </w:rPr>
              <w:t>удовольствием</w:t>
            </w:r>
            <w:r>
              <w:rPr>
                <w:spacing w:val="1"/>
                <w:sz w:val="24"/>
                <w:szCs w:val="24"/>
                <w:lang w:val="ru-RU"/>
              </w:rPr>
              <w:t xml:space="preserve"> </w:t>
            </w:r>
            <w:r>
              <w:rPr>
                <w:sz w:val="24"/>
                <w:szCs w:val="24"/>
                <w:lang w:val="ru-RU"/>
              </w:rPr>
              <w:t>самостоятельно</w:t>
            </w:r>
            <w:r>
              <w:rPr>
                <w:spacing w:val="1"/>
                <w:sz w:val="24"/>
                <w:szCs w:val="24"/>
                <w:lang w:val="ru-RU"/>
              </w:rPr>
              <w:t xml:space="preserve"> </w:t>
            </w:r>
            <w:r>
              <w:rPr>
                <w:sz w:val="24"/>
                <w:szCs w:val="24"/>
                <w:lang w:val="ru-RU"/>
              </w:rPr>
              <w:t>играет</w:t>
            </w:r>
            <w:r>
              <w:rPr>
                <w:spacing w:val="1"/>
                <w:sz w:val="24"/>
                <w:szCs w:val="24"/>
                <w:lang w:val="ru-RU"/>
              </w:rPr>
              <w:t xml:space="preserve"> </w:t>
            </w:r>
            <w:r>
              <w:rPr>
                <w:sz w:val="24"/>
                <w:szCs w:val="24"/>
                <w:lang w:val="ru-RU"/>
              </w:rPr>
              <w:t>с</w:t>
            </w:r>
            <w:r>
              <w:rPr>
                <w:spacing w:val="-52"/>
                <w:sz w:val="24"/>
                <w:szCs w:val="24"/>
                <w:lang w:val="ru-RU"/>
              </w:rPr>
              <w:t xml:space="preserve"> </w:t>
            </w:r>
            <w:r>
              <w:rPr>
                <w:sz w:val="24"/>
                <w:szCs w:val="24"/>
                <w:lang w:val="ru-RU"/>
              </w:rPr>
              <w:t>сюжетными игрушками, использует разнообразные</w:t>
            </w:r>
            <w:r>
              <w:rPr>
                <w:spacing w:val="-52"/>
                <w:sz w:val="24"/>
                <w:szCs w:val="24"/>
                <w:lang w:val="ru-RU"/>
              </w:rPr>
              <w:t xml:space="preserve"> </w:t>
            </w:r>
            <w:r>
              <w:rPr>
                <w:sz w:val="24"/>
                <w:szCs w:val="24"/>
                <w:lang w:val="ru-RU"/>
              </w:rPr>
              <w:t>игровые</w:t>
            </w:r>
            <w:r>
              <w:rPr>
                <w:spacing w:val="-2"/>
                <w:sz w:val="24"/>
                <w:szCs w:val="24"/>
                <w:lang w:val="ru-RU"/>
              </w:rPr>
              <w:t xml:space="preserve"> </w:t>
            </w:r>
            <w:r>
              <w:rPr>
                <w:sz w:val="24"/>
                <w:szCs w:val="24"/>
                <w:lang w:val="ru-RU"/>
              </w:rPr>
              <w:t>действия</w:t>
            </w:r>
            <w:r>
              <w:rPr>
                <w:spacing w:val="-2"/>
                <w:sz w:val="24"/>
                <w:szCs w:val="24"/>
                <w:lang w:val="ru-RU"/>
              </w:rPr>
              <w:t xml:space="preserve"> </w:t>
            </w:r>
            <w:r>
              <w:rPr>
                <w:sz w:val="24"/>
                <w:szCs w:val="24"/>
                <w:lang w:val="ru-RU"/>
              </w:rPr>
              <w:t>в рамках</w:t>
            </w:r>
            <w:r>
              <w:rPr>
                <w:spacing w:val="1"/>
                <w:sz w:val="24"/>
                <w:szCs w:val="24"/>
                <w:lang w:val="ru-RU"/>
              </w:rPr>
              <w:t xml:space="preserve"> </w:t>
            </w:r>
            <w:r>
              <w:rPr>
                <w:sz w:val="24"/>
                <w:szCs w:val="24"/>
                <w:lang w:val="ru-RU"/>
              </w:rPr>
              <w:t>сюжета</w:t>
            </w:r>
          </w:p>
        </w:tc>
        <w:tc>
          <w:tcPr>
            <w:tcW w:w="712" w:type="dxa"/>
            <w:tcBorders>
              <w:top w:val="single" w:sz="4" w:space="0" w:color="auto"/>
              <w:left w:val="single" w:sz="4" w:space="0" w:color="auto"/>
              <w:bottom w:val="single" w:sz="4" w:space="0" w:color="auto"/>
              <w:right w:val="single" w:sz="4" w:space="0" w:color="auto"/>
            </w:tcBorders>
          </w:tcPr>
          <w:p w14:paraId="462AF2BC"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78AEF1DB"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6A8168E0"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01A13F35" w14:textId="77777777" w:rsidR="00C81A71" w:rsidRDefault="00C81A71">
            <w:pPr>
              <w:pStyle w:val="TableParagraph"/>
              <w:rPr>
                <w:sz w:val="24"/>
                <w:szCs w:val="24"/>
                <w:lang w:val="ru-RU"/>
              </w:rPr>
            </w:pPr>
          </w:p>
        </w:tc>
      </w:tr>
      <w:tr w:rsidR="00C81A71" w14:paraId="0ED1B42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55408C90"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285D5F9F" w14:textId="77777777" w:rsidR="00C81A71" w:rsidRDefault="00491091">
            <w:pPr>
              <w:pStyle w:val="TableParagraph"/>
              <w:spacing w:line="247" w:lineRule="exact"/>
              <w:ind w:left="107"/>
              <w:rPr>
                <w:sz w:val="24"/>
                <w:szCs w:val="24"/>
                <w:lang w:val="ru-RU"/>
              </w:rPr>
            </w:pPr>
            <w:r>
              <w:rPr>
                <w:sz w:val="24"/>
                <w:szCs w:val="24"/>
                <w:lang w:val="ru-RU"/>
              </w:rPr>
              <w:t>Умеет</w:t>
            </w:r>
            <w:r>
              <w:rPr>
                <w:spacing w:val="-5"/>
                <w:sz w:val="24"/>
                <w:szCs w:val="24"/>
                <w:lang w:val="ru-RU"/>
              </w:rPr>
              <w:t xml:space="preserve"> </w:t>
            </w:r>
            <w:r>
              <w:rPr>
                <w:sz w:val="24"/>
                <w:szCs w:val="24"/>
                <w:lang w:val="ru-RU"/>
              </w:rPr>
              <w:t>выстраивать</w:t>
            </w:r>
            <w:r>
              <w:rPr>
                <w:spacing w:val="-4"/>
                <w:sz w:val="24"/>
                <w:szCs w:val="24"/>
                <w:lang w:val="ru-RU"/>
              </w:rPr>
              <w:t xml:space="preserve"> </w:t>
            </w:r>
            <w:r>
              <w:rPr>
                <w:sz w:val="24"/>
                <w:szCs w:val="24"/>
                <w:lang w:val="ru-RU"/>
              </w:rPr>
              <w:t>цепочки</w:t>
            </w:r>
            <w:r>
              <w:rPr>
                <w:spacing w:val="-5"/>
                <w:sz w:val="24"/>
                <w:szCs w:val="24"/>
                <w:lang w:val="ru-RU"/>
              </w:rPr>
              <w:t xml:space="preserve"> </w:t>
            </w:r>
            <w:r>
              <w:rPr>
                <w:sz w:val="24"/>
                <w:szCs w:val="24"/>
                <w:lang w:val="ru-RU"/>
              </w:rPr>
              <w:t>игровых</w:t>
            </w:r>
            <w:r>
              <w:rPr>
                <w:spacing w:val="-3"/>
                <w:sz w:val="24"/>
                <w:szCs w:val="24"/>
                <w:lang w:val="ru-RU"/>
              </w:rPr>
              <w:t xml:space="preserve"> </w:t>
            </w:r>
            <w:r>
              <w:rPr>
                <w:sz w:val="24"/>
                <w:szCs w:val="24"/>
                <w:lang w:val="ru-RU"/>
              </w:rPr>
              <w:t>действий</w:t>
            </w:r>
          </w:p>
        </w:tc>
        <w:tc>
          <w:tcPr>
            <w:tcW w:w="712" w:type="dxa"/>
            <w:tcBorders>
              <w:top w:val="single" w:sz="4" w:space="0" w:color="auto"/>
              <w:left w:val="single" w:sz="4" w:space="0" w:color="auto"/>
              <w:bottom w:val="single" w:sz="4" w:space="0" w:color="auto"/>
              <w:right w:val="single" w:sz="4" w:space="0" w:color="auto"/>
            </w:tcBorders>
          </w:tcPr>
          <w:p w14:paraId="212A16C1"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66B7A23C"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2DD7B383"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470E68A7" w14:textId="77777777" w:rsidR="00C81A71" w:rsidRDefault="00C81A71">
            <w:pPr>
              <w:pStyle w:val="TableParagraph"/>
              <w:rPr>
                <w:sz w:val="24"/>
                <w:szCs w:val="24"/>
                <w:lang w:val="ru-RU"/>
              </w:rPr>
            </w:pPr>
          </w:p>
        </w:tc>
      </w:tr>
      <w:tr w:rsidR="00C81A71" w14:paraId="49A0D12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1DF7E0DB"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4979F1FF" w14:textId="77777777" w:rsidR="00C81A71" w:rsidRDefault="00491091">
            <w:pPr>
              <w:pStyle w:val="TableParagraph"/>
              <w:spacing w:line="247" w:lineRule="exact"/>
              <w:ind w:left="107"/>
              <w:rPr>
                <w:sz w:val="24"/>
                <w:szCs w:val="24"/>
              </w:rPr>
            </w:pPr>
            <w:proofErr w:type="spellStart"/>
            <w:r>
              <w:rPr>
                <w:sz w:val="24"/>
                <w:szCs w:val="24"/>
              </w:rPr>
              <w:t>Разнообразит</w:t>
            </w:r>
            <w:proofErr w:type="spellEnd"/>
            <w:r>
              <w:rPr>
                <w:spacing w:val="-4"/>
                <w:sz w:val="24"/>
                <w:szCs w:val="24"/>
              </w:rPr>
              <w:t xml:space="preserve"> </w:t>
            </w:r>
            <w:proofErr w:type="spellStart"/>
            <w:r>
              <w:rPr>
                <w:sz w:val="24"/>
                <w:szCs w:val="24"/>
              </w:rPr>
              <w:t>сюжеты</w:t>
            </w:r>
            <w:proofErr w:type="spellEnd"/>
            <w:r>
              <w:rPr>
                <w:spacing w:val="-3"/>
                <w:sz w:val="24"/>
                <w:szCs w:val="24"/>
              </w:rPr>
              <w:t xml:space="preserve"> </w:t>
            </w:r>
            <w:proofErr w:type="spellStart"/>
            <w:r>
              <w:rPr>
                <w:sz w:val="24"/>
                <w:szCs w:val="24"/>
              </w:rPr>
              <w:t>игр</w:t>
            </w:r>
            <w:proofErr w:type="spellEnd"/>
          </w:p>
        </w:tc>
        <w:tc>
          <w:tcPr>
            <w:tcW w:w="712" w:type="dxa"/>
            <w:tcBorders>
              <w:top w:val="single" w:sz="4" w:space="0" w:color="auto"/>
              <w:left w:val="single" w:sz="4" w:space="0" w:color="auto"/>
              <w:bottom w:val="single" w:sz="4" w:space="0" w:color="auto"/>
              <w:right w:val="single" w:sz="4" w:space="0" w:color="auto"/>
            </w:tcBorders>
          </w:tcPr>
          <w:p w14:paraId="6645A591"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18ED9507"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6D7AEFDA"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205074E2" w14:textId="77777777" w:rsidR="00C81A71" w:rsidRDefault="00C81A71">
            <w:pPr>
              <w:pStyle w:val="TableParagraph"/>
              <w:rPr>
                <w:sz w:val="24"/>
                <w:szCs w:val="24"/>
              </w:rPr>
            </w:pPr>
          </w:p>
        </w:tc>
      </w:tr>
      <w:tr w:rsidR="00C81A71" w14:paraId="60B0523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3"/>
        </w:trPr>
        <w:tc>
          <w:tcPr>
            <w:tcW w:w="2903" w:type="dxa"/>
            <w:vMerge/>
            <w:tcBorders>
              <w:top w:val="single" w:sz="4" w:space="0" w:color="auto"/>
              <w:left w:val="single" w:sz="4" w:space="0" w:color="auto"/>
              <w:bottom w:val="single" w:sz="4" w:space="0" w:color="auto"/>
              <w:right w:val="single" w:sz="4" w:space="0" w:color="auto"/>
            </w:tcBorders>
          </w:tcPr>
          <w:p w14:paraId="398490D9"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2DB599D8" w14:textId="77777777" w:rsidR="00C81A71" w:rsidRDefault="00491091">
            <w:pPr>
              <w:pStyle w:val="TableParagraph"/>
              <w:spacing w:line="247" w:lineRule="exact"/>
              <w:ind w:left="107"/>
              <w:rPr>
                <w:sz w:val="24"/>
                <w:szCs w:val="24"/>
              </w:rPr>
            </w:pPr>
            <w:proofErr w:type="spellStart"/>
            <w:r>
              <w:rPr>
                <w:sz w:val="24"/>
                <w:szCs w:val="24"/>
              </w:rPr>
              <w:t>Умеет</w:t>
            </w:r>
            <w:proofErr w:type="spellEnd"/>
            <w:r>
              <w:rPr>
                <w:spacing w:val="-5"/>
                <w:sz w:val="24"/>
                <w:szCs w:val="24"/>
              </w:rPr>
              <w:t xml:space="preserve"> </w:t>
            </w:r>
            <w:proofErr w:type="spellStart"/>
            <w:r>
              <w:rPr>
                <w:sz w:val="24"/>
                <w:szCs w:val="24"/>
              </w:rPr>
              <w:t>использовать</w:t>
            </w:r>
            <w:proofErr w:type="spellEnd"/>
            <w:r>
              <w:rPr>
                <w:spacing w:val="-5"/>
                <w:sz w:val="24"/>
                <w:szCs w:val="24"/>
              </w:rPr>
              <w:t xml:space="preserve"> </w:t>
            </w:r>
            <w:proofErr w:type="spellStart"/>
            <w:r>
              <w:rPr>
                <w:sz w:val="24"/>
                <w:szCs w:val="24"/>
              </w:rPr>
              <w:t>предметы-заместители</w:t>
            </w:r>
            <w:proofErr w:type="spellEnd"/>
          </w:p>
        </w:tc>
        <w:tc>
          <w:tcPr>
            <w:tcW w:w="712" w:type="dxa"/>
            <w:tcBorders>
              <w:top w:val="single" w:sz="4" w:space="0" w:color="auto"/>
              <w:left w:val="single" w:sz="4" w:space="0" w:color="auto"/>
              <w:bottom w:val="single" w:sz="4" w:space="0" w:color="auto"/>
              <w:right w:val="single" w:sz="4" w:space="0" w:color="auto"/>
            </w:tcBorders>
          </w:tcPr>
          <w:p w14:paraId="2ADBB21C" w14:textId="77777777" w:rsidR="00C81A71" w:rsidRDefault="00C81A71">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14:paraId="494CB051" w14:textId="77777777" w:rsidR="00C81A71" w:rsidRDefault="00C81A71">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14:paraId="1E14EC98" w14:textId="77777777" w:rsidR="00C81A71" w:rsidRDefault="00C81A71">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14:paraId="23C53C8A" w14:textId="77777777" w:rsidR="00C81A71" w:rsidRDefault="00C81A71">
            <w:pPr>
              <w:pStyle w:val="TableParagraph"/>
              <w:rPr>
                <w:sz w:val="24"/>
                <w:szCs w:val="24"/>
              </w:rPr>
            </w:pPr>
          </w:p>
        </w:tc>
      </w:tr>
      <w:tr w:rsidR="00C81A71" w14:paraId="51685E9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67502C1A" w14:textId="77777777" w:rsidR="00C81A71" w:rsidRDefault="00C81A71">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14:paraId="09B8CCE5" w14:textId="77777777" w:rsidR="00C81A71" w:rsidRDefault="00491091">
            <w:pPr>
              <w:pStyle w:val="TableParagraph"/>
              <w:spacing w:line="243" w:lineRule="exact"/>
              <w:ind w:left="107"/>
              <w:rPr>
                <w:sz w:val="24"/>
                <w:szCs w:val="24"/>
                <w:lang w:val="ru-RU"/>
              </w:rPr>
            </w:pPr>
            <w:r>
              <w:rPr>
                <w:sz w:val="24"/>
                <w:szCs w:val="24"/>
                <w:lang w:val="ru-RU"/>
              </w:rPr>
              <w:t>Любит</w:t>
            </w:r>
            <w:r>
              <w:rPr>
                <w:spacing w:val="-4"/>
                <w:sz w:val="24"/>
                <w:szCs w:val="24"/>
                <w:lang w:val="ru-RU"/>
              </w:rPr>
              <w:t xml:space="preserve"> </w:t>
            </w:r>
            <w:r>
              <w:rPr>
                <w:sz w:val="24"/>
                <w:szCs w:val="24"/>
                <w:lang w:val="ru-RU"/>
              </w:rPr>
              <w:t>играть</w:t>
            </w:r>
            <w:r>
              <w:rPr>
                <w:spacing w:val="-3"/>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игры-забавы,</w:t>
            </w:r>
            <w:r>
              <w:rPr>
                <w:spacing w:val="-3"/>
                <w:sz w:val="24"/>
                <w:szCs w:val="24"/>
                <w:lang w:val="ru-RU"/>
              </w:rPr>
              <w:t xml:space="preserve"> </w:t>
            </w:r>
            <w:r>
              <w:rPr>
                <w:sz w:val="24"/>
                <w:szCs w:val="24"/>
                <w:lang w:val="ru-RU"/>
              </w:rPr>
              <w:t>в</w:t>
            </w:r>
            <w:r>
              <w:rPr>
                <w:spacing w:val="-3"/>
                <w:sz w:val="24"/>
                <w:szCs w:val="24"/>
                <w:lang w:val="ru-RU"/>
              </w:rPr>
              <w:t xml:space="preserve"> </w:t>
            </w:r>
            <w:r>
              <w:rPr>
                <w:sz w:val="24"/>
                <w:szCs w:val="24"/>
                <w:lang w:val="ru-RU"/>
              </w:rPr>
              <w:t>имитационные</w:t>
            </w:r>
            <w:r>
              <w:rPr>
                <w:spacing w:val="-4"/>
                <w:sz w:val="24"/>
                <w:szCs w:val="24"/>
                <w:lang w:val="ru-RU"/>
              </w:rPr>
              <w:t xml:space="preserve"> </w:t>
            </w:r>
            <w:r>
              <w:rPr>
                <w:sz w:val="24"/>
                <w:szCs w:val="24"/>
                <w:lang w:val="ru-RU"/>
              </w:rPr>
              <w:t>игры</w:t>
            </w:r>
          </w:p>
        </w:tc>
        <w:tc>
          <w:tcPr>
            <w:tcW w:w="712" w:type="dxa"/>
            <w:tcBorders>
              <w:top w:val="single" w:sz="4" w:space="0" w:color="auto"/>
              <w:left w:val="single" w:sz="4" w:space="0" w:color="auto"/>
              <w:bottom w:val="single" w:sz="4" w:space="0" w:color="auto"/>
              <w:right w:val="single" w:sz="4" w:space="0" w:color="auto"/>
            </w:tcBorders>
          </w:tcPr>
          <w:p w14:paraId="119932CE"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3D3EB27F"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29528BAE"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5EC54802" w14:textId="77777777" w:rsidR="00C81A71" w:rsidRDefault="00C81A71">
            <w:pPr>
              <w:pStyle w:val="TableParagraph"/>
              <w:rPr>
                <w:sz w:val="24"/>
                <w:szCs w:val="24"/>
                <w:lang w:val="ru-RU"/>
              </w:rPr>
            </w:pPr>
          </w:p>
        </w:tc>
      </w:tr>
      <w:tr w:rsidR="00C81A71" w14:paraId="5FFF9E5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2"/>
        </w:trPr>
        <w:tc>
          <w:tcPr>
            <w:tcW w:w="2903" w:type="dxa"/>
            <w:vMerge w:val="restart"/>
            <w:tcBorders>
              <w:top w:val="single" w:sz="4" w:space="0" w:color="auto"/>
              <w:left w:val="single" w:sz="4" w:space="0" w:color="auto"/>
              <w:bottom w:val="single" w:sz="4" w:space="0" w:color="auto"/>
              <w:right w:val="single" w:sz="4" w:space="0" w:color="auto"/>
            </w:tcBorders>
          </w:tcPr>
          <w:p w14:paraId="2C0206AC" w14:textId="77777777" w:rsidR="00C81A71" w:rsidRDefault="00491091">
            <w:pPr>
              <w:pStyle w:val="TableParagraph"/>
              <w:spacing w:line="276" w:lineRule="auto"/>
              <w:ind w:left="106" w:right="419"/>
              <w:rPr>
                <w:sz w:val="24"/>
                <w:szCs w:val="24"/>
              </w:rPr>
            </w:pPr>
            <w:proofErr w:type="spellStart"/>
            <w:r>
              <w:rPr>
                <w:spacing w:val="-1"/>
                <w:sz w:val="24"/>
                <w:szCs w:val="24"/>
              </w:rPr>
              <w:lastRenderedPageBreak/>
              <w:t>Художественно</w:t>
            </w:r>
            <w:proofErr w:type="spellEnd"/>
            <w:r>
              <w:rPr>
                <w:spacing w:val="-1"/>
                <w:sz w:val="24"/>
                <w:szCs w:val="24"/>
              </w:rPr>
              <w:t>-</w:t>
            </w:r>
            <w:r>
              <w:rPr>
                <w:spacing w:val="-52"/>
                <w:sz w:val="24"/>
                <w:szCs w:val="24"/>
              </w:rPr>
              <w:t xml:space="preserve"> </w:t>
            </w:r>
            <w:proofErr w:type="spellStart"/>
            <w:r>
              <w:rPr>
                <w:sz w:val="24"/>
                <w:szCs w:val="24"/>
              </w:rPr>
              <w:t>эстетическая</w:t>
            </w:r>
            <w:proofErr w:type="spellEnd"/>
          </w:p>
          <w:p w14:paraId="64C6CE52" w14:textId="77777777" w:rsidR="00C81A71" w:rsidRDefault="00491091">
            <w:pPr>
              <w:pStyle w:val="TableParagraph"/>
              <w:ind w:left="106"/>
              <w:rPr>
                <w:sz w:val="24"/>
                <w:szCs w:val="24"/>
              </w:rPr>
            </w:pPr>
            <w:proofErr w:type="spellStart"/>
            <w:r>
              <w:rPr>
                <w:sz w:val="24"/>
                <w:szCs w:val="24"/>
              </w:rPr>
              <w:t>деятельность</w:t>
            </w:r>
            <w:proofErr w:type="spellEnd"/>
          </w:p>
        </w:tc>
        <w:tc>
          <w:tcPr>
            <w:tcW w:w="5102" w:type="dxa"/>
            <w:tcBorders>
              <w:top w:val="single" w:sz="4" w:space="0" w:color="auto"/>
              <w:left w:val="single" w:sz="4" w:space="0" w:color="auto"/>
              <w:bottom w:val="single" w:sz="4" w:space="0" w:color="auto"/>
              <w:right w:val="single" w:sz="4" w:space="0" w:color="auto"/>
            </w:tcBorders>
          </w:tcPr>
          <w:p w14:paraId="39E617D3" w14:textId="77777777" w:rsidR="00C81A71" w:rsidRDefault="00491091">
            <w:pPr>
              <w:pStyle w:val="TableParagraph"/>
              <w:spacing w:line="276" w:lineRule="auto"/>
              <w:ind w:left="107"/>
              <w:rPr>
                <w:sz w:val="24"/>
                <w:szCs w:val="24"/>
                <w:lang w:val="ru-RU"/>
              </w:rPr>
            </w:pPr>
            <w:r>
              <w:rPr>
                <w:sz w:val="24"/>
                <w:szCs w:val="24"/>
                <w:lang w:val="ru-RU"/>
              </w:rPr>
              <w:t>Любит</w:t>
            </w:r>
            <w:r>
              <w:rPr>
                <w:spacing w:val="7"/>
                <w:sz w:val="24"/>
                <w:szCs w:val="24"/>
                <w:lang w:val="ru-RU"/>
              </w:rPr>
              <w:t xml:space="preserve"> </w:t>
            </w:r>
            <w:r>
              <w:rPr>
                <w:sz w:val="24"/>
                <w:szCs w:val="24"/>
                <w:lang w:val="ru-RU"/>
              </w:rPr>
              <w:t>слушать</w:t>
            </w:r>
            <w:r>
              <w:rPr>
                <w:spacing w:val="7"/>
                <w:sz w:val="24"/>
                <w:szCs w:val="24"/>
                <w:lang w:val="ru-RU"/>
              </w:rPr>
              <w:t xml:space="preserve"> </w:t>
            </w:r>
            <w:r>
              <w:rPr>
                <w:sz w:val="24"/>
                <w:szCs w:val="24"/>
                <w:lang w:val="ru-RU"/>
              </w:rPr>
              <w:t>чтение</w:t>
            </w:r>
            <w:r>
              <w:rPr>
                <w:spacing w:val="2"/>
                <w:sz w:val="24"/>
                <w:szCs w:val="24"/>
                <w:lang w:val="ru-RU"/>
              </w:rPr>
              <w:t xml:space="preserve"> </w:t>
            </w:r>
            <w:r>
              <w:rPr>
                <w:sz w:val="24"/>
                <w:szCs w:val="24"/>
                <w:lang w:val="ru-RU"/>
              </w:rPr>
              <w:t>взрослого,</w:t>
            </w:r>
            <w:r>
              <w:rPr>
                <w:spacing w:val="5"/>
                <w:sz w:val="24"/>
                <w:szCs w:val="24"/>
                <w:lang w:val="ru-RU"/>
              </w:rPr>
              <w:t xml:space="preserve"> </w:t>
            </w:r>
            <w:r>
              <w:rPr>
                <w:sz w:val="24"/>
                <w:szCs w:val="24"/>
                <w:lang w:val="ru-RU"/>
              </w:rPr>
              <w:t>рассматривать</w:t>
            </w:r>
            <w:r>
              <w:rPr>
                <w:spacing w:val="-52"/>
                <w:sz w:val="24"/>
                <w:szCs w:val="24"/>
                <w:lang w:val="ru-RU"/>
              </w:rPr>
              <w:t xml:space="preserve"> </w:t>
            </w:r>
            <w:r>
              <w:rPr>
                <w:sz w:val="24"/>
                <w:szCs w:val="24"/>
                <w:lang w:val="ru-RU"/>
              </w:rPr>
              <w:t>иллюстрации</w:t>
            </w:r>
            <w:r>
              <w:rPr>
                <w:spacing w:val="-2"/>
                <w:sz w:val="24"/>
                <w:szCs w:val="24"/>
                <w:lang w:val="ru-RU"/>
              </w:rPr>
              <w:t xml:space="preserve"> </w:t>
            </w:r>
            <w:r>
              <w:rPr>
                <w:sz w:val="24"/>
                <w:szCs w:val="24"/>
                <w:lang w:val="ru-RU"/>
              </w:rPr>
              <w:t>к</w:t>
            </w:r>
            <w:r>
              <w:rPr>
                <w:spacing w:val="1"/>
                <w:sz w:val="24"/>
                <w:szCs w:val="24"/>
                <w:lang w:val="ru-RU"/>
              </w:rPr>
              <w:t xml:space="preserve"> </w:t>
            </w:r>
            <w:r>
              <w:rPr>
                <w:sz w:val="24"/>
                <w:szCs w:val="24"/>
                <w:lang w:val="ru-RU"/>
              </w:rPr>
              <w:t>книгам</w:t>
            </w:r>
          </w:p>
        </w:tc>
        <w:tc>
          <w:tcPr>
            <w:tcW w:w="712" w:type="dxa"/>
            <w:tcBorders>
              <w:top w:val="single" w:sz="4" w:space="0" w:color="auto"/>
              <w:left w:val="single" w:sz="4" w:space="0" w:color="auto"/>
              <w:bottom w:val="single" w:sz="4" w:space="0" w:color="auto"/>
              <w:right w:val="single" w:sz="4" w:space="0" w:color="auto"/>
            </w:tcBorders>
          </w:tcPr>
          <w:p w14:paraId="4B2CD30B"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11A91B39"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1F862576"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7857EBD7" w14:textId="77777777" w:rsidR="00C81A71" w:rsidRDefault="00C81A71">
            <w:pPr>
              <w:pStyle w:val="TableParagraph"/>
              <w:rPr>
                <w:sz w:val="24"/>
                <w:szCs w:val="24"/>
                <w:lang w:val="ru-RU"/>
              </w:rPr>
            </w:pPr>
          </w:p>
        </w:tc>
      </w:tr>
      <w:tr w:rsidR="00C81A71" w14:paraId="4F7C0A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9"/>
        </w:trPr>
        <w:tc>
          <w:tcPr>
            <w:tcW w:w="2903" w:type="dxa"/>
            <w:vMerge/>
            <w:tcBorders>
              <w:top w:val="single" w:sz="4" w:space="0" w:color="auto"/>
              <w:left w:val="single" w:sz="4" w:space="0" w:color="auto"/>
              <w:bottom w:val="single" w:sz="4" w:space="0" w:color="auto"/>
              <w:right w:val="single" w:sz="4" w:space="0" w:color="auto"/>
            </w:tcBorders>
          </w:tcPr>
          <w:p w14:paraId="6C6AB749"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55066E7E" w14:textId="77777777" w:rsidR="00C81A71" w:rsidRDefault="00491091">
            <w:pPr>
              <w:pStyle w:val="TableParagraph"/>
              <w:spacing w:line="276" w:lineRule="auto"/>
              <w:ind w:left="107"/>
              <w:rPr>
                <w:sz w:val="24"/>
                <w:szCs w:val="24"/>
                <w:lang w:val="ru-RU"/>
              </w:rPr>
            </w:pPr>
            <w:r>
              <w:rPr>
                <w:sz w:val="24"/>
                <w:szCs w:val="24"/>
                <w:lang w:val="ru-RU"/>
              </w:rPr>
              <w:t>Любит</w:t>
            </w:r>
            <w:r>
              <w:rPr>
                <w:spacing w:val="17"/>
                <w:sz w:val="24"/>
                <w:szCs w:val="24"/>
                <w:lang w:val="ru-RU"/>
              </w:rPr>
              <w:t xml:space="preserve"> </w:t>
            </w:r>
            <w:r>
              <w:rPr>
                <w:sz w:val="24"/>
                <w:szCs w:val="24"/>
                <w:lang w:val="ru-RU"/>
              </w:rPr>
              <w:t>рисовать,</w:t>
            </w:r>
            <w:r>
              <w:rPr>
                <w:spacing w:val="19"/>
                <w:sz w:val="24"/>
                <w:szCs w:val="24"/>
                <w:lang w:val="ru-RU"/>
              </w:rPr>
              <w:t xml:space="preserve"> </w:t>
            </w:r>
            <w:r>
              <w:rPr>
                <w:sz w:val="24"/>
                <w:szCs w:val="24"/>
                <w:lang w:val="ru-RU"/>
              </w:rPr>
              <w:t>лепить,</w:t>
            </w:r>
            <w:r>
              <w:rPr>
                <w:spacing w:val="19"/>
                <w:sz w:val="24"/>
                <w:szCs w:val="24"/>
                <w:lang w:val="ru-RU"/>
              </w:rPr>
              <w:t xml:space="preserve"> </w:t>
            </w:r>
            <w:r>
              <w:rPr>
                <w:sz w:val="24"/>
                <w:szCs w:val="24"/>
                <w:lang w:val="ru-RU"/>
              </w:rPr>
              <w:t>используя</w:t>
            </w:r>
            <w:r>
              <w:rPr>
                <w:spacing w:val="16"/>
                <w:sz w:val="24"/>
                <w:szCs w:val="24"/>
                <w:lang w:val="ru-RU"/>
              </w:rPr>
              <w:t xml:space="preserve"> </w:t>
            </w:r>
            <w:r>
              <w:rPr>
                <w:sz w:val="24"/>
                <w:szCs w:val="24"/>
                <w:lang w:val="ru-RU"/>
              </w:rPr>
              <w:t>разнообразные</w:t>
            </w:r>
            <w:r>
              <w:rPr>
                <w:spacing w:val="-52"/>
                <w:sz w:val="24"/>
                <w:szCs w:val="24"/>
                <w:lang w:val="ru-RU"/>
              </w:rPr>
              <w:t xml:space="preserve"> </w:t>
            </w:r>
            <w:r>
              <w:rPr>
                <w:sz w:val="24"/>
                <w:szCs w:val="24"/>
                <w:lang w:val="ru-RU"/>
              </w:rPr>
              <w:t>изобразительные</w:t>
            </w:r>
            <w:r>
              <w:rPr>
                <w:spacing w:val="2"/>
                <w:sz w:val="24"/>
                <w:szCs w:val="24"/>
                <w:lang w:val="ru-RU"/>
              </w:rPr>
              <w:t xml:space="preserve"> </w:t>
            </w:r>
            <w:r>
              <w:rPr>
                <w:sz w:val="24"/>
                <w:szCs w:val="24"/>
                <w:lang w:val="ru-RU"/>
              </w:rPr>
              <w:t>средства</w:t>
            </w:r>
          </w:p>
        </w:tc>
        <w:tc>
          <w:tcPr>
            <w:tcW w:w="712" w:type="dxa"/>
            <w:tcBorders>
              <w:top w:val="single" w:sz="4" w:space="0" w:color="auto"/>
              <w:left w:val="single" w:sz="4" w:space="0" w:color="auto"/>
              <w:bottom w:val="single" w:sz="4" w:space="0" w:color="auto"/>
              <w:right w:val="single" w:sz="4" w:space="0" w:color="auto"/>
            </w:tcBorders>
          </w:tcPr>
          <w:p w14:paraId="72C9C517"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419B0415"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72F875DD"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40CE9021" w14:textId="77777777" w:rsidR="00C81A71" w:rsidRDefault="00C81A71">
            <w:pPr>
              <w:pStyle w:val="TableParagraph"/>
              <w:rPr>
                <w:sz w:val="24"/>
                <w:szCs w:val="24"/>
                <w:lang w:val="ru-RU"/>
              </w:rPr>
            </w:pPr>
          </w:p>
        </w:tc>
      </w:tr>
      <w:tr w:rsidR="00C81A71" w14:paraId="2FBEDF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2"/>
        </w:trPr>
        <w:tc>
          <w:tcPr>
            <w:tcW w:w="2903" w:type="dxa"/>
            <w:vMerge/>
            <w:tcBorders>
              <w:top w:val="single" w:sz="4" w:space="0" w:color="auto"/>
              <w:left w:val="single" w:sz="4" w:space="0" w:color="auto"/>
              <w:bottom w:val="single" w:sz="4" w:space="0" w:color="auto"/>
              <w:right w:val="single" w:sz="4" w:space="0" w:color="auto"/>
            </w:tcBorders>
          </w:tcPr>
          <w:p w14:paraId="64B5032C"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0F479B42" w14:textId="77777777" w:rsidR="00C81A71" w:rsidRDefault="00491091">
            <w:pPr>
              <w:pStyle w:val="TableParagraph"/>
              <w:spacing w:line="278" w:lineRule="auto"/>
              <w:ind w:left="107" w:right="93"/>
              <w:rPr>
                <w:sz w:val="24"/>
                <w:szCs w:val="24"/>
                <w:lang w:val="ru-RU"/>
              </w:rPr>
            </w:pPr>
            <w:r>
              <w:rPr>
                <w:sz w:val="24"/>
                <w:szCs w:val="24"/>
                <w:lang w:val="ru-RU"/>
              </w:rPr>
              <w:t>С</w:t>
            </w:r>
            <w:r>
              <w:rPr>
                <w:spacing w:val="-9"/>
                <w:sz w:val="24"/>
                <w:szCs w:val="24"/>
                <w:lang w:val="ru-RU"/>
              </w:rPr>
              <w:t xml:space="preserve"> </w:t>
            </w:r>
            <w:r>
              <w:rPr>
                <w:sz w:val="24"/>
                <w:szCs w:val="24"/>
                <w:lang w:val="ru-RU"/>
              </w:rPr>
              <w:t>удовольствием</w:t>
            </w:r>
            <w:r>
              <w:rPr>
                <w:spacing w:val="-9"/>
                <w:sz w:val="24"/>
                <w:szCs w:val="24"/>
                <w:lang w:val="ru-RU"/>
              </w:rPr>
              <w:t xml:space="preserve"> </w:t>
            </w:r>
            <w:r>
              <w:rPr>
                <w:sz w:val="24"/>
                <w:szCs w:val="24"/>
                <w:lang w:val="ru-RU"/>
              </w:rPr>
              <w:t>слушает</w:t>
            </w:r>
            <w:r>
              <w:rPr>
                <w:spacing w:val="-8"/>
                <w:sz w:val="24"/>
                <w:szCs w:val="24"/>
                <w:lang w:val="ru-RU"/>
              </w:rPr>
              <w:t xml:space="preserve"> </w:t>
            </w:r>
            <w:r>
              <w:rPr>
                <w:sz w:val="24"/>
                <w:szCs w:val="24"/>
                <w:lang w:val="ru-RU"/>
              </w:rPr>
              <w:t>музыкальные</w:t>
            </w:r>
            <w:r>
              <w:rPr>
                <w:spacing w:val="-11"/>
                <w:sz w:val="24"/>
                <w:szCs w:val="24"/>
                <w:lang w:val="ru-RU"/>
              </w:rPr>
              <w:t xml:space="preserve"> </w:t>
            </w:r>
            <w:r>
              <w:rPr>
                <w:sz w:val="24"/>
                <w:szCs w:val="24"/>
                <w:lang w:val="ru-RU"/>
              </w:rPr>
              <w:t>фрагменты,</w:t>
            </w:r>
            <w:r>
              <w:rPr>
                <w:spacing w:val="-52"/>
                <w:sz w:val="24"/>
                <w:szCs w:val="24"/>
                <w:lang w:val="ru-RU"/>
              </w:rPr>
              <w:t xml:space="preserve"> </w:t>
            </w:r>
            <w:r>
              <w:rPr>
                <w:sz w:val="24"/>
                <w:szCs w:val="24"/>
                <w:lang w:val="ru-RU"/>
              </w:rPr>
              <w:t>любит</w:t>
            </w:r>
            <w:r>
              <w:rPr>
                <w:spacing w:val="-1"/>
                <w:sz w:val="24"/>
                <w:szCs w:val="24"/>
                <w:lang w:val="ru-RU"/>
              </w:rPr>
              <w:t xml:space="preserve"> </w:t>
            </w:r>
            <w:r>
              <w:rPr>
                <w:sz w:val="24"/>
                <w:szCs w:val="24"/>
                <w:lang w:val="ru-RU"/>
              </w:rPr>
              <w:t>играть</w:t>
            </w:r>
            <w:r>
              <w:rPr>
                <w:spacing w:val="-1"/>
                <w:sz w:val="24"/>
                <w:szCs w:val="24"/>
                <w:lang w:val="ru-RU"/>
              </w:rPr>
              <w:t xml:space="preserve"> </w:t>
            </w:r>
            <w:r>
              <w:rPr>
                <w:sz w:val="24"/>
                <w:szCs w:val="24"/>
                <w:lang w:val="ru-RU"/>
              </w:rPr>
              <w:t>с</w:t>
            </w:r>
            <w:r>
              <w:rPr>
                <w:spacing w:val="-2"/>
                <w:sz w:val="24"/>
                <w:szCs w:val="24"/>
                <w:lang w:val="ru-RU"/>
              </w:rPr>
              <w:t xml:space="preserve"> </w:t>
            </w:r>
            <w:r>
              <w:rPr>
                <w:sz w:val="24"/>
                <w:szCs w:val="24"/>
                <w:lang w:val="ru-RU"/>
              </w:rPr>
              <w:t>музыкальными</w:t>
            </w:r>
            <w:r>
              <w:rPr>
                <w:spacing w:val="-2"/>
                <w:sz w:val="24"/>
                <w:szCs w:val="24"/>
                <w:lang w:val="ru-RU"/>
              </w:rPr>
              <w:t xml:space="preserve"> </w:t>
            </w:r>
            <w:r>
              <w:rPr>
                <w:sz w:val="24"/>
                <w:szCs w:val="24"/>
                <w:lang w:val="ru-RU"/>
              </w:rPr>
              <w:t>игрушками</w:t>
            </w:r>
          </w:p>
        </w:tc>
        <w:tc>
          <w:tcPr>
            <w:tcW w:w="712" w:type="dxa"/>
            <w:tcBorders>
              <w:top w:val="single" w:sz="4" w:space="0" w:color="auto"/>
              <w:left w:val="single" w:sz="4" w:space="0" w:color="auto"/>
              <w:bottom w:val="single" w:sz="4" w:space="0" w:color="auto"/>
              <w:right w:val="single" w:sz="4" w:space="0" w:color="auto"/>
            </w:tcBorders>
          </w:tcPr>
          <w:p w14:paraId="491BF883"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511982A5"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5AB5D19A"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0C36DCBC" w14:textId="77777777" w:rsidR="00C81A71" w:rsidRDefault="00C81A71">
            <w:pPr>
              <w:pStyle w:val="TableParagraph"/>
              <w:rPr>
                <w:sz w:val="24"/>
                <w:szCs w:val="24"/>
                <w:lang w:val="ru-RU"/>
              </w:rPr>
            </w:pPr>
          </w:p>
        </w:tc>
      </w:tr>
      <w:tr w:rsidR="00C81A71" w14:paraId="45744B9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488A7AD9"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0397AECD" w14:textId="77777777" w:rsidR="00C81A71" w:rsidRDefault="00491091">
            <w:pPr>
              <w:pStyle w:val="TableParagraph"/>
              <w:spacing w:line="243" w:lineRule="exact"/>
              <w:ind w:left="107"/>
              <w:rPr>
                <w:sz w:val="24"/>
                <w:szCs w:val="24"/>
                <w:lang w:val="ru-RU"/>
              </w:rPr>
            </w:pPr>
            <w:r>
              <w:rPr>
                <w:sz w:val="24"/>
                <w:szCs w:val="24"/>
                <w:lang w:val="ru-RU"/>
              </w:rPr>
              <w:t>С</w:t>
            </w:r>
            <w:r>
              <w:rPr>
                <w:spacing w:val="-3"/>
                <w:sz w:val="24"/>
                <w:szCs w:val="24"/>
                <w:lang w:val="ru-RU"/>
              </w:rPr>
              <w:t xml:space="preserve"> </w:t>
            </w:r>
            <w:r>
              <w:rPr>
                <w:sz w:val="24"/>
                <w:szCs w:val="24"/>
                <w:lang w:val="ru-RU"/>
              </w:rPr>
              <w:t>удовольствием</w:t>
            </w:r>
            <w:r>
              <w:rPr>
                <w:spacing w:val="-2"/>
                <w:sz w:val="24"/>
                <w:szCs w:val="24"/>
                <w:lang w:val="ru-RU"/>
              </w:rPr>
              <w:t xml:space="preserve"> </w:t>
            </w:r>
            <w:r>
              <w:rPr>
                <w:sz w:val="24"/>
                <w:szCs w:val="24"/>
                <w:lang w:val="ru-RU"/>
              </w:rPr>
              <w:t>двигается</w:t>
            </w:r>
            <w:r>
              <w:rPr>
                <w:spacing w:val="-4"/>
                <w:sz w:val="24"/>
                <w:szCs w:val="24"/>
                <w:lang w:val="ru-RU"/>
              </w:rPr>
              <w:t xml:space="preserve"> </w:t>
            </w:r>
            <w:r>
              <w:rPr>
                <w:sz w:val="24"/>
                <w:szCs w:val="24"/>
                <w:lang w:val="ru-RU"/>
              </w:rPr>
              <w:t>под</w:t>
            </w:r>
            <w:r>
              <w:rPr>
                <w:spacing w:val="-3"/>
                <w:sz w:val="24"/>
                <w:szCs w:val="24"/>
                <w:lang w:val="ru-RU"/>
              </w:rPr>
              <w:t xml:space="preserve"> </w:t>
            </w:r>
            <w:r>
              <w:rPr>
                <w:sz w:val="24"/>
                <w:szCs w:val="24"/>
                <w:lang w:val="ru-RU"/>
              </w:rPr>
              <w:t>музыку</w:t>
            </w:r>
          </w:p>
        </w:tc>
        <w:tc>
          <w:tcPr>
            <w:tcW w:w="712" w:type="dxa"/>
            <w:tcBorders>
              <w:top w:val="single" w:sz="4" w:space="0" w:color="auto"/>
              <w:left w:val="single" w:sz="4" w:space="0" w:color="auto"/>
              <w:bottom w:val="single" w:sz="4" w:space="0" w:color="auto"/>
              <w:right w:val="single" w:sz="4" w:space="0" w:color="auto"/>
            </w:tcBorders>
          </w:tcPr>
          <w:p w14:paraId="6D19AB63"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0CD0E8A8"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457A39E4"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7D0BB6E4" w14:textId="77777777" w:rsidR="00C81A71" w:rsidRDefault="00C81A71">
            <w:pPr>
              <w:pStyle w:val="TableParagraph"/>
              <w:rPr>
                <w:sz w:val="24"/>
                <w:szCs w:val="24"/>
                <w:lang w:val="ru-RU"/>
              </w:rPr>
            </w:pPr>
          </w:p>
        </w:tc>
      </w:tr>
      <w:tr w:rsidR="00C81A71" w14:paraId="5AE4C0E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
        </w:trPr>
        <w:tc>
          <w:tcPr>
            <w:tcW w:w="2903" w:type="dxa"/>
            <w:vMerge/>
            <w:tcBorders>
              <w:top w:val="single" w:sz="4" w:space="0" w:color="auto"/>
              <w:left w:val="single" w:sz="4" w:space="0" w:color="auto"/>
              <w:bottom w:val="single" w:sz="4" w:space="0" w:color="auto"/>
              <w:right w:val="single" w:sz="4" w:space="0" w:color="auto"/>
            </w:tcBorders>
          </w:tcPr>
          <w:p w14:paraId="19844542"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0261BC50" w14:textId="77777777" w:rsidR="00C81A71" w:rsidRDefault="00491091">
            <w:pPr>
              <w:pStyle w:val="TableParagraph"/>
              <w:spacing w:line="247" w:lineRule="exact"/>
              <w:ind w:left="107"/>
              <w:rPr>
                <w:sz w:val="24"/>
                <w:szCs w:val="24"/>
                <w:lang w:val="ru-RU"/>
              </w:rPr>
            </w:pPr>
            <w:r>
              <w:rPr>
                <w:sz w:val="24"/>
                <w:szCs w:val="24"/>
                <w:lang w:val="ru-RU"/>
              </w:rPr>
              <w:t>Охотно</w:t>
            </w:r>
            <w:r>
              <w:rPr>
                <w:spacing w:val="-5"/>
                <w:sz w:val="24"/>
                <w:szCs w:val="24"/>
                <w:lang w:val="ru-RU"/>
              </w:rPr>
              <w:t xml:space="preserve"> </w:t>
            </w:r>
            <w:r>
              <w:rPr>
                <w:sz w:val="24"/>
                <w:szCs w:val="24"/>
                <w:lang w:val="ru-RU"/>
              </w:rPr>
              <w:t>участвует</w:t>
            </w:r>
            <w:r>
              <w:rPr>
                <w:spacing w:val="-3"/>
                <w:sz w:val="24"/>
                <w:szCs w:val="24"/>
                <w:lang w:val="ru-RU"/>
              </w:rPr>
              <w:t xml:space="preserve"> </w:t>
            </w:r>
            <w:r>
              <w:rPr>
                <w:sz w:val="24"/>
                <w:szCs w:val="24"/>
                <w:lang w:val="ru-RU"/>
              </w:rPr>
              <w:t>в</w:t>
            </w:r>
            <w:r>
              <w:rPr>
                <w:spacing w:val="-3"/>
                <w:sz w:val="24"/>
                <w:szCs w:val="24"/>
                <w:lang w:val="ru-RU"/>
              </w:rPr>
              <w:t xml:space="preserve"> </w:t>
            </w:r>
            <w:r>
              <w:rPr>
                <w:sz w:val="24"/>
                <w:szCs w:val="24"/>
                <w:lang w:val="ru-RU"/>
              </w:rPr>
              <w:t>играх-инсценировках</w:t>
            </w:r>
          </w:p>
        </w:tc>
        <w:tc>
          <w:tcPr>
            <w:tcW w:w="712" w:type="dxa"/>
            <w:tcBorders>
              <w:top w:val="single" w:sz="4" w:space="0" w:color="auto"/>
              <w:left w:val="single" w:sz="4" w:space="0" w:color="auto"/>
              <w:bottom w:val="single" w:sz="4" w:space="0" w:color="auto"/>
              <w:right w:val="single" w:sz="4" w:space="0" w:color="auto"/>
            </w:tcBorders>
          </w:tcPr>
          <w:p w14:paraId="7A81F98A"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674F10FA"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5F4B42AD"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6549CA5A" w14:textId="77777777" w:rsidR="00C81A71" w:rsidRDefault="00C81A71">
            <w:pPr>
              <w:pStyle w:val="TableParagraph"/>
              <w:rPr>
                <w:sz w:val="24"/>
                <w:szCs w:val="24"/>
                <w:lang w:val="ru-RU"/>
              </w:rPr>
            </w:pPr>
          </w:p>
        </w:tc>
      </w:tr>
      <w:tr w:rsidR="00C81A71" w14:paraId="7006FE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trPr>
        <w:tc>
          <w:tcPr>
            <w:tcW w:w="2903" w:type="dxa"/>
            <w:vMerge w:val="restart"/>
            <w:tcBorders>
              <w:top w:val="single" w:sz="4" w:space="0" w:color="auto"/>
              <w:left w:val="single" w:sz="4" w:space="0" w:color="auto"/>
              <w:bottom w:val="single" w:sz="4" w:space="0" w:color="auto"/>
              <w:right w:val="single" w:sz="4" w:space="0" w:color="auto"/>
            </w:tcBorders>
          </w:tcPr>
          <w:p w14:paraId="14CA22F6" w14:textId="77777777" w:rsidR="00C81A71" w:rsidRDefault="00491091">
            <w:pPr>
              <w:pStyle w:val="TableParagraph"/>
              <w:spacing w:line="276" w:lineRule="auto"/>
              <w:ind w:left="106" w:right="843"/>
              <w:rPr>
                <w:sz w:val="24"/>
                <w:szCs w:val="24"/>
              </w:rPr>
            </w:pPr>
            <w:proofErr w:type="spellStart"/>
            <w:r>
              <w:rPr>
                <w:sz w:val="24"/>
                <w:szCs w:val="24"/>
              </w:rPr>
              <w:t>Физическое</w:t>
            </w:r>
            <w:proofErr w:type="spellEnd"/>
            <w:r>
              <w:rPr>
                <w:spacing w:val="-52"/>
                <w:sz w:val="24"/>
                <w:szCs w:val="24"/>
              </w:rPr>
              <w:t xml:space="preserve"> </w:t>
            </w:r>
            <w:proofErr w:type="spellStart"/>
            <w:r>
              <w:rPr>
                <w:sz w:val="24"/>
                <w:szCs w:val="24"/>
              </w:rPr>
              <w:t>развитие</w:t>
            </w:r>
            <w:proofErr w:type="spellEnd"/>
          </w:p>
        </w:tc>
        <w:tc>
          <w:tcPr>
            <w:tcW w:w="5102" w:type="dxa"/>
            <w:tcBorders>
              <w:top w:val="single" w:sz="4" w:space="0" w:color="auto"/>
              <w:left w:val="single" w:sz="4" w:space="0" w:color="auto"/>
              <w:bottom w:val="single" w:sz="4" w:space="0" w:color="auto"/>
              <w:right w:val="single" w:sz="4" w:space="0" w:color="auto"/>
            </w:tcBorders>
          </w:tcPr>
          <w:p w14:paraId="29ABE932" w14:textId="77777777" w:rsidR="00C81A71" w:rsidRDefault="00491091">
            <w:pPr>
              <w:pStyle w:val="TableParagraph"/>
              <w:spacing w:line="247" w:lineRule="exact"/>
              <w:ind w:left="107"/>
              <w:rPr>
                <w:sz w:val="24"/>
                <w:szCs w:val="24"/>
                <w:lang w:val="ru-RU"/>
              </w:rPr>
            </w:pPr>
            <w:r>
              <w:rPr>
                <w:sz w:val="24"/>
                <w:szCs w:val="24"/>
                <w:lang w:val="ru-RU"/>
              </w:rPr>
              <w:t>Любит</w:t>
            </w:r>
            <w:r>
              <w:rPr>
                <w:spacing w:val="-3"/>
                <w:sz w:val="24"/>
                <w:szCs w:val="24"/>
                <w:lang w:val="ru-RU"/>
              </w:rPr>
              <w:t xml:space="preserve"> </w:t>
            </w:r>
            <w:r>
              <w:rPr>
                <w:sz w:val="24"/>
                <w:szCs w:val="24"/>
                <w:lang w:val="ru-RU"/>
              </w:rPr>
              <w:t>участвовать</w:t>
            </w:r>
            <w:r>
              <w:rPr>
                <w:spacing w:val="-3"/>
                <w:sz w:val="24"/>
                <w:szCs w:val="24"/>
                <w:lang w:val="ru-RU"/>
              </w:rPr>
              <w:t xml:space="preserve"> </w:t>
            </w:r>
            <w:r>
              <w:rPr>
                <w:sz w:val="24"/>
                <w:szCs w:val="24"/>
                <w:lang w:val="ru-RU"/>
              </w:rPr>
              <w:t>в</w:t>
            </w:r>
            <w:r>
              <w:rPr>
                <w:spacing w:val="-2"/>
                <w:sz w:val="24"/>
                <w:szCs w:val="24"/>
                <w:lang w:val="ru-RU"/>
              </w:rPr>
              <w:t xml:space="preserve"> </w:t>
            </w:r>
            <w:r>
              <w:rPr>
                <w:sz w:val="24"/>
                <w:szCs w:val="24"/>
                <w:lang w:val="ru-RU"/>
              </w:rPr>
              <w:t>подвижных</w:t>
            </w:r>
            <w:r>
              <w:rPr>
                <w:spacing w:val="1"/>
                <w:sz w:val="24"/>
                <w:szCs w:val="24"/>
                <w:lang w:val="ru-RU"/>
              </w:rPr>
              <w:t xml:space="preserve"> </w:t>
            </w:r>
            <w:r>
              <w:rPr>
                <w:sz w:val="24"/>
                <w:szCs w:val="24"/>
                <w:lang w:val="ru-RU"/>
              </w:rPr>
              <w:t>играх</w:t>
            </w:r>
          </w:p>
        </w:tc>
        <w:tc>
          <w:tcPr>
            <w:tcW w:w="712" w:type="dxa"/>
            <w:tcBorders>
              <w:top w:val="single" w:sz="4" w:space="0" w:color="auto"/>
              <w:left w:val="single" w:sz="4" w:space="0" w:color="auto"/>
              <w:bottom w:val="single" w:sz="4" w:space="0" w:color="auto"/>
              <w:right w:val="single" w:sz="4" w:space="0" w:color="auto"/>
            </w:tcBorders>
          </w:tcPr>
          <w:p w14:paraId="431DF4FC"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6F4C4EDF"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5D7AAD5B"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46596F13" w14:textId="77777777" w:rsidR="00C81A71" w:rsidRDefault="00C81A71">
            <w:pPr>
              <w:pStyle w:val="TableParagraph"/>
              <w:rPr>
                <w:sz w:val="24"/>
                <w:szCs w:val="24"/>
                <w:lang w:val="ru-RU"/>
              </w:rPr>
            </w:pPr>
          </w:p>
        </w:tc>
      </w:tr>
      <w:tr w:rsidR="00C81A71" w14:paraId="744422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2903" w:type="dxa"/>
            <w:vMerge/>
            <w:tcBorders>
              <w:top w:val="single" w:sz="4" w:space="0" w:color="auto"/>
              <w:left w:val="single" w:sz="4" w:space="0" w:color="auto"/>
              <w:bottom w:val="single" w:sz="4" w:space="0" w:color="auto"/>
              <w:right w:val="single" w:sz="4" w:space="0" w:color="auto"/>
            </w:tcBorders>
          </w:tcPr>
          <w:p w14:paraId="5768C7B9" w14:textId="77777777" w:rsidR="00C81A71" w:rsidRDefault="00C81A71">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14:paraId="69C2DD4B" w14:textId="77777777" w:rsidR="00C81A71" w:rsidRDefault="00491091">
            <w:pPr>
              <w:pStyle w:val="TableParagraph"/>
              <w:spacing w:line="276" w:lineRule="auto"/>
              <w:ind w:left="107" w:right="95"/>
              <w:jc w:val="both"/>
              <w:rPr>
                <w:sz w:val="24"/>
                <w:szCs w:val="24"/>
                <w:lang w:val="ru-RU"/>
              </w:rPr>
            </w:pPr>
            <w:r>
              <w:rPr>
                <w:sz w:val="24"/>
                <w:szCs w:val="24"/>
                <w:lang w:val="ru-RU"/>
              </w:rPr>
              <w:t>Владеет</w:t>
            </w:r>
            <w:r>
              <w:rPr>
                <w:spacing w:val="1"/>
                <w:sz w:val="24"/>
                <w:szCs w:val="24"/>
                <w:lang w:val="ru-RU"/>
              </w:rPr>
              <w:t xml:space="preserve"> </w:t>
            </w:r>
            <w:r>
              <w:rPr>
                <w:sz w:val="24"/>
                <w:szCs w:val="24"/>
                <w:lang w:val="ru-RU"/>
              </w:rPr>
              <w:t>разнообразными</w:t>
            </w:r>
            <w:r>
              <w:rPr>
                <w:spacing w:val="1"/>
                <w:sz w:val="24"/>
                <w:szCs w:val="24"/>
                <w:lang w:val="ru-RU"/>
              </w:rPr>
              <w:t xml:space="preserve"> </w:t>
            </w:r>
            <w:r>
              <w:rPr>
                <w:sz w:val="24"/>
                <w:szCs w:val="24"/>
                <w:lang w:val="ru-RU"/>
              </w:rPr>
              <w:t>видами</w:t>
            </w:r>
            <w:r>
              <w:rPr>
                <w:spacing w:val="1"/>
                <w:sz w:val="24"/>
                <w:szCs w:val="24"/>
                <w:lang w:val="ru-RU"/>
              </w:rPr>
              <w:t xml:space="preserve"> </w:t>
            </w:r>
            <w:r>
              <w:rPr>
                <w:sz w:val="24"/>
                <w:szCs w:val="24"/>
                <w:lang w:val="ru-RU"/>
              </w:rPr>
              <w:t>двигательной</w:t>
            </w:r>
            <w:r>
              <w:rPr>
                <w:spacing w:val="1"/>
                <w:sz w:val="24"/>
                <w:szCs w:val="24"/>
                <w:lang w:val="ru-RU"/>
              </w:rPr>
              <w:t xml:space="preserve"> </w:t>
            </w:r>
            <w:r>
              <w:rPr>
                <w:sz w:val="24"/>
                <w:szCs w:val="24"/>
                <w:lang w:val="ru-RU"/>
              </w:rPr>
              <w:t>активности</w:t>
            </w:r>
            <w:r>
              <w:rPr>
                <w:spacing w:val="1"/>
                <w:sz w:val="24"/>
                <w:szCs w:val="24"/>
                <w:lang w:val="ru-RU"/>
              </w:rPr>
              <w:t xml:space="preserve"> </w:t>
            </w:r>
            <w:r>
              <w:rPr>
                <w:sz w:val="24"/>
                <w:szCs w:val="24"/>
                <w:lang w:val="ru-RU"/>
              </w:rPr>
              <w:t>(ходит,</w:t>
            </w:r>
            <w:r>
              <w:rPr>
                <w:spacing w:val="1"/>
                <w:sz w:val="24"/>
                <w:szCs w:val="24"/>
                <w:lang w:val="ru-RU"/>
              </w:rPr>
              <w:t xml:space="preserve"> </w:t>
            </w:r>
            <w:r>
              <w:rPr>
                <w:sz w:val="24"/>
                <w:szCs w:val="24"/>
                <w:lang w:val="ru-RU"/>
              </w:rPr>
              <w:t>бегает,</w:t>
            </w:r>
            <w:r>
              <w:rPr>
                <w:spacing w:val="1"/>
                <w:sz w:val="24"/>
                <w:szCs w:val="24"/>
                <w:lang w:val="ru-RU"/>
              </w:rPr>
              <w:t xml:space="preserve"> </w:t>
            </w:r>
            <w:r>
              <w:rPr>
                <w:sz w:val="24"/>
                <w:szCs w:val="24"/>
                <w:lang w:val="ru-RU"/>
              </w:rPr>
              <w:t>прыгает,</w:t>
            </w:r>
            <w:r>
              <w:rPr>
                <w:spacing w:val="1"/>
                <w:sz w:val="24"/>
                <w:szCs w:val="24"/>
                <w:lang w:val="ru-RU"/>
              </w:rPr>
              <w:t xml:space="preserve"> </w:t>
            </w:r>
            <w:r>
              <w:rPr>
                <w:sz w:val="24"/>
                <w:szCs w:val="24"/>
                <w:lang w:val="ru-RU"/>
              </w:rPr>
              <w:t>умеет</w:t>
            </w:r>
            <w:r>
              <w:rPr>
                <w:spacing w:val="1"/>
                <w:sz w:val="24"/>
                <w:szCs w:val="24"/>
                <w:lang w:val="ru-RU"/>
              </w:rPr>
              <w:t xml:space="preserve"> </w:t>
            </w:r>
            <w:r>
              <w:rPr>
                <w:sz w:val="24"/>
                <w:szCs w:val="24"/>
                <w:lang w:val="ru-RU"/>
              </w:rPr>
              <w:t>координировать</w:t>
            </w:r>
            <w:r>
              <w:rPr>
                <w:spacing w:val="-1"/>
                <w:sz w:val="24"/>
                <w:szCs w:val="24"/>
                <w:lang w:val="ru-RU"/>
              </w:rPr>
              <w:t xml:space="preserve"> </w:t>
            </w:r>
            <w:r>
              <w:rPr>
                <w:sz w:val="24"/>
                <w:szCs w:val="24"/>
                <w:lang w:val="ru-RU"/>
              </w:rPr>
              <w:t>движения)</w:t>
            </w:r>
          </w:p>
        </w:tc>
        <w:tc>
          <w:tcPr>
            <w:tcW w:w="712" w:type="dxa"/>
            <w:tcBorders>
              <w:top w:val="single" w:sz="4" w:space="0" w:color="auto"/>
              <w:left w:val="single" w:sz="4" w:space="0" w:color="auto"/>
              <w:bottom w:val="single" w:sz="4" w:space="0" w:color="auto"/>
              <w:right w:val="single" w:sz="4" w:space="0" w:color="auto"/>
            </w:tcBorders>
          </w:tcPr>
          <w:p w14:paraId="73B08552" w14:textId="77777777" w:rsidR="00C81A71" w:rsidRDefault="00C81A71">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14:paraId="55F79D63" w14:textId="77777777" w:rsidR="00C81A71" w:rsidRDefault="00C81A71">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14:paraId="175DCFE2" w14:textId="77777777" w:rsidR="00C81A71" w:rsidRDefault="00C81A71">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14:paraId="04FCE0AE" w14:textId="77777777" w:rsidR="00C81A71" w:rsidRDefault="00C81A71">
            <w:pPr>
              <w:pStyle w:val="TableParagraph"/>
              <w:rPr>
                <w:sz w:val="24"/>
                <w:szCs w:val="24"/>
                <w:lang w:val="ru-RU"/>
              </w:rPr>
            </w:pPr>
          </w:p>
        </w:tc>
      </w:tr>
    </w:tbl>
    <w:p w14:paraId="74FD4613" w14:textId="77777777" w:rsidR="00C81A71" w:rsidRDefault="00C81A71">
      <w:pPr>
        <w:rPr>
          <w:rFonts w:ascii="Times New Roman" w:eastAsia="Times New Roman" w:hAnsi="Times New Roman" w:cs="Times New Roman"/>
          <w:b/>
          <w:sz w:val="24"/>
          <w:szCs w:val="24"/>
        </w:rPr>
      </w:pPr>
    </w:p>
    <w:p w14:paraId="33762E87" w14:textId="77777777" w:rsidR="00C81A71" w:rsidRDefault="00491091">
      <w:pPr>
        <w:pStyle w:val="af2"/>
        <w:tabs>
          <w:tab w:val="left" w:pos="709"/>
        </w:tabs>
        <w:spacing w:before="88" w:line="240" w:lineRule="atLeast"/>
        <w:ind w:left="0" w:right="3"/>
        <w:contextualSpacing/>
        <w:jc w:val="center"/>
        <w:rPr>
          <w:b/>
        </w:rPr>
      </w:pPr>
      <w:r>
        <w:rPr>
          <w:b/>
        </w:rPr>
        <w:t>Часть, формируемая участниками образовательных отношений</w:t>
      </w:r>
    </w:p>
    <w:p w14:paraId="57E3D2F9" w14:textId="77777777" w:rsidR="00C81A71" w:rsidRDefault="00C81A71">
      <w:pPr>
        <w:pStyle w:val="af2"/>
        <w:tabs>
          <w:tab w:val="left" w:pos="709"/>
        </w:tabs>
        <w:spacing w:before="88" w:line="240" w:lineRule="atLeast"/>
        <w:ind w:left="0" w:right="3"/>
        <w:contextualSpacing/>
        <w:jc w:val="center"/>
        <w:rPr>
          <w:b/>
        </w:rPr>
      </w:pPr>
    </w:p>
    <w:p w14:paraId="5A2183CE" w14:textId="77777777" w:rsidR="00C81A71" w:rsidRDefault="00491091">
      <w:pPr>
        <w:pStyle w:val="af2"/>
        <w:spacing w:before="1" w:line="240" w:lineRule="atLeast"/>
        <w:ind w:left="0" w:right="-11" w:firstLine="567"/>
        <w:contextualSpacing/>
        <w:jc w:val="both"/>
      </w:pPr>
      <w:r>
        <w:t xml:space="preserve">Содержанием части ООП ДО, формируемой участниками образовательного процесса, является отражение приоритетной деятельности СП детского сада «Звездочка» -  нравственно - патриотическое  воспитание дошкольников.  Воспитание патриотических чувств у детей дошкольного возраста – одна из задач нравственного воспитания, включающая в себя воспитание любви к близким людям, к детскому саду, к родному дому, к родной улице, к родному поселку и родной стране. В рамках федерального  государственного образовательного стандарта нравственно – патриотическое воспитание   реализуется в Социально – коммуникативном направлении, которое направлено на: </w:t>
      </w:r>
    </w:p>
    <w:p w14:paraId="52CA5E83" w14:textId="77777777" w:rsidR="00C81A71" w:rsidRDefault="00491091">
      <w:pPr>
        <w:pStyle w:val="af2"/>
        <w:spacing w:before="1" w:line="240" w:lineRule="atLeast"/>
        <w:ind w:left="0" w:right="-11"/>
        <w:contextualSpacing/>
        <w:jc w:val="both"/>
      </w:pPr>
      <w:r>
        <w:t xml:space="preserve">- на усвоение норм и ценностей, принятых в обществе, включая моральные и нравственные ценности; </w:t>
      </w:r>
    </w:p>
    <w:p w14:paraId="389897EA" w14:textId="77777777" w:rsidR="00C81A71" w:rsidRDefault="00491091">
      <w:pPr>
        <w:pStyle w:val="af2"/>
        <w:spacing w:before="1" w:line="240" w:lineRule="atLeast"/>
        <w:ind w:left="0" w:right="-11"/>
        <w:contextualSpacing/>
        <w:jc w:val="both"/>
      </w:pPr>
      <w:r>
        <w:t xml:space="preserve">- развитие общения и взаимодействия ребёнка со взрослыми и сверстниками; становление самостоятельности, целенаправленности и само регуляции собственных действий;                  </w:t>
      </w:r>
    </w:p>
    <w:p w14:paraId="5108BB0E" w14:textId="77777777" w:rsidR="00C81A71" w:rsidRDefault="00491091">
      <w:pPr>
        <w:pStyle w:val="af2"/>
        <w:spacing w:before="1" w:line="240" w:lineRule="atLeast"/>
        <w:ind w:left="0" w:right="-11"/>
        <w:contextualSpacing/>
        <w:jc w:val="both"/>
      </w:pPr>
      <w:r>
        <w:t xml:space="preserve"> - развитие социального и эмоционального интеллекта, эмоциональной отзывчивости,                 </w:t>
      </w:r>
    </w:p>
    <w:p w14:paraId="56FCFA20" w14:textId="77777777" w:rsidR="00C81A71" w:rsidRDefault="00491091">
      <w:pPr>
        <w:pStyle w:val="af2"/>
        <w:spacing w:before="1" w:line="240" w:lineRule="atLeast"/>
        <w:ind w:left="0" w:right="-11"/>
        <w:contextualSpacing/>
        <w:jc w:val="both"/>
      </w:pPr>
      <w:r>
        <w:t xml:space="preserve">  - сопереживания, формирование готовности к совместной деятельности со сверстниками, </w:t>
      </w:r>
    </w:p>
    <w:p w14:paraId="421488FF" w14:textId="77777777" w:rsidR="00C81A71" w:rsidRDefault="00491091">
      <w:pPr>
        <w:pStyle w:val="af2"/>
        <w:spacing w:before="1" w:line="240" w:lineRule="atLeast"/>
        <w:ind w:left="0" w:right="-11"/>
        <w:contextualSpacing/>
        <w:jc w:val="both"/>
      </w:pPr>
      <w:r>
        <w:t xml:space="preserve"> - формирование уважительного отношения и чувства принадлежности к своей семье и к сообществу детей и взрослых в Организации; </w:t>
      </w:r>
    </w:p>
    <w:p w14:paraId="28D883A4" w14:textId="77777777" w:rsidR="00C81A71" w:rsidRDefault="00491091">
      <w:pPr>
        <w:pStyle w:val="af2"/>
        <w:spacing w:before="1" w:line="240" w:lineRule="atLeast"/>
        <w:ind w:left="0" w:right="-11"/>
        <w:contextualSpacing/>
        <w:jc w:val="both"/>
      </w:pPr>
      <w:r>
        <w:t>- формирование позитивных установок к различным видам труда и творчества;                             - формирование основ безопасного поведения в быту, социуме, природе.</w:t>
      </w:r>
    </w:p>
    <w:p w14:paraId="153EFEBA" w14:textId="77777777" w:rsidR="00C81A71" w:rsidRDefault="00491091">
      <w:pPr>
        <w:pStyle w:val="af2"/>
        <w:spacing w:before="1" w:line="240" w:lineRule="atLeast"/>
        <w:ind w:left="0" w:right="-11" w:firstLine="567"/>
        <w:contextualSpacing/>
        <w:jc w:val="both"/>
      </w:pPr>
      <w:r>
        <w:t xml:space="preserve">В части Программы, формируемой участниками образовательных отношений, представлена парциальная образовательные  программа «Приобщение детей к истокам русской народной культуры»  (О. Л. Князева, М. Д. </w:t>
      </w:r>
      <w:proofErr w:type="spellStart"/>
      <w:r>
        <w:t>Маханева</w:t>
      </w:r>
      <w:proofErr w:type="spellEnd"/>
      <w:r>
        <w:t xml:space="preserve">). Программа определяет новые ориентиры в нравственно патриотическом воспитании детей, основанные  на их приобщение к истокам русской народной культуры. </w:t>
      </w:r>
    </w:p>
    <w:p w14:paraId="2CBED860"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В основу программы легли следующие приоритеты: </w:t>
      </w:r>
    </w:p>
    <w:p w14:paraId="307F9432"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 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с самого раннего возраста понять, что они — часть великого русского народа. </w:t>
      </w:r>
    </w:p>
    <w:p w14:paraId="29651A48"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 - Необходимо широко использовать все виды фольклора (сказки, песенки, пословицы, поговорки, хороводы и т. д.). Устное народное творчество в доступной детям форме передает особенности русского характера, присущие ему нравственные ценности, представления о добре, красоте, правде, храбрости, верности. Адресованные детям потешки, прибаутки, </w:t>
      </w:r>
      <w:proofErr w:type="spellStart"/>
      <w:r>
        <w:rPr>
          <w:color w:val="000000" w:themeColor="text1"/>
        </w:rPr>
        <w:t>заклички</w:t>
      </w:r>
      <w:proofErr w:type="spellEnd"/>
      <w:r>
        <w:rPr>
          <w:color w:val="000000" w:themeColor="text1"/>
        </w:rPr>
        <w:t xml:space="preserve"> звучат как ласковый говорок, выражая заботу, нежность, веру в благополучное будущее. В пословицах и поговорках метко оцениваются различные жизненные позиции, высмеиваются недостатки, восхваляются положительные качества людей.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w:t>
      </w:r>
      <w:r>
        <w:rPr>
          <w:color w:val="000000" w:themeColor="text1"/>
        </w:rPr>
        <w:lastRenderedPageBreak/>
        <w:t xml:space="preserve">богатейшим источником познавательного и нравственного развития детей. </w:t>
      </w:r>
    </w:p>
    <w:p w14:paraId="26AE0703"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 Большое значение в приобщении детей к народной культуре имеют народные праздники и традиции. В них фиксируются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 </w:t>
      </w:r>
    </w:p>
    <w:p w14:paraId="7D4FC32C"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 Очень важно ознакомить детей с народной декоративной росписью. Ее гармония и ритм способны увлечь детей и пробудить у них интерес к национальному изобразительному искусству. </w:t>
      </w:r>
    </w:p>
    <w:p w14:paraId="77FF5AF4"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а)  </w:t>
      </w:r>
      <w:r>
        <w:rPr>
          <w:b/>
          <w:color w:val="000000" w:themeColor="text1"/>
        </w:rPr>
        <w:t>Цели и задачи</w:t>
      </w:r>
      <w:r>
        <w:rPr>
          <w:color w:val="000000" w:themeColor="text1"/>
        </w:rPr>
        <w:t xml:space="preserve"> реализации парциальной  программы</w:t>
      </w:r>
    </w:p>
    <w:p w14:paraId="1A51391B"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Цель: 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селу,  своему народу. </w:t>
      </w:r>
    </w:p>
    <w:p w14:paraId="39087B07"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Задачи:  </w:t>
      </w:r>
    </w:p>
    <w:p w14:paraId="15649A8E"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Воспитывать у ребенка чувство любви и привязанности к своей семье, дому, детскому саду, улице, родному краю.</w:t>
      </w:r>
    </w:p>
    <w:p w14:paraId="4F89F959"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 Воспитывать уважение к труду. </w:t>
      </w:r>
    </w:p>
    <w:p w14:paraId="7B2FBB46"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 Развивать интерес к русским традициям и промыслам. </w:t>
      </w:r>
    </w:p>
    <w:p w14:paraId="71305481"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 Знакомить с традициями и обычаями разных народов, с народным декоративно-прикладным искусством. </w:t>
      </w:r>
    </w:p>
    <w:p w14:paraId="6626BE3D"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Формировать толерантность, чувство уважения к другим народам, их традициям.</w:t>
      </w:r>
    </w:p>
    <w:p w14:paraId="775D2138"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б</w:t>
      </w:r>
      <w:r>
        <w:rPr>
          <w:b/>
          <w:color w:val="000000" w:themeColor="text1"/>
        </w:rPr>
        <w:t>)  Принципы и подходы</w:t>
      </w:r>
      <w:r>
        <w:rPr>
          <w:color w:val="000000" w:themeColor="text1"/>
        </w:rPr>
        <w:t xml:space="preserve"> к формированию парциальной программы</w:t>
      </w:r>
    </w:p>
    <w:p w14:paraId="4AD0533C"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В основу формирования программы заложены следующие принципы:</w:t>
      </w:r>
    </w:p>
    <w:p w14:paraId="3516023C"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доступность: учет индивидуальных особенностей каждого ребенка, соответствие условий, требований, методов возрасту и особенностям развития детей;</w:t>
      </w:r>
    </w:p>
    <w:p w14:paraId="28607EAE"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систематичность и последовательность: постепенная подача</w:t>
      </w:r>
    </w:p>
    <w:p w14:paraId="18E8AC9C"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материала от простого к сложному, повторение усвоенных знаний, правил и норм;</w:t>
      </w:r>
    </w:p>
    <w:p w14:paraId="31329685"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xml:space="preserve">- наглядность и занимательность: предлагаемый материал должен быть понятным, нести занимательное начало, быть игровым или с элементами игры, сюрприза;                               - интеграция  различных видов детской деятельности. </w:t>
      </w:r>
    </w:p>
    <w:p w14:paraId="7CC5287B"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Содержание  программы построено в соответствии с подходами:</w:t>
      </w:r>
    </w:p>
    <w:p w14:paraId="32AEF16B" w14:textId="77777777" w:rsidR="00C81A71" w:rsidRDefault="00491091">
      <w:pPr>
        <w:pStyle w:val="af2"/>
        <w:spacing w:before="1" w:line="240" w:lineRule="atLeast"/>
        <w:ind w:left="0" w:right="-11" w:firstLine="567"/>
        <w:contextualSpacing/>
        <w:jc w:val="both"/>
        <w:rPr>
          <w:color w:val="000000" w:themeColor="text1"/>
        </w:rPr>
      </w:pPr>
      <w:r>
        <w:rPr>
          <w:color w:val="000000" w:themeColor="text1"/>
        </w:rPr>
        <w:t>- деятельностный подход - предусматривает организацию целенаправленной воспитательной деятельности воспитанника в общем контексте образовательного процесса</w:t>
      </w:r>
    </w:p>
    <w:p w14:paraId="7C705DB9" w14:textId="77777777" w:rsidR="00C81A71" w:rsidRDefault="00491091">
      <w:pPr>
        <w:pStyle w:val="af2"/>
        <w:spacing w:before="1" w:line="240" w:lineRule="atLeast"/>
        <w:ind w:left="0" w:right="-11" w:firstLine="567"/>
        <w:contextualSpacing/>
        <w:jc w:val="both"/>
      </w:pPr>
      <w:r>
        <w:rPr>
          <w:color w:val="000000" w:themeColor="text1"/>
        </w:rPr>
        <w:t>- личностно-ориентированный подход – создание благоприятной среды для усвоения предложенного к изучению материала каждым ребенком</w:t>
      </w:r>
      <w:r>
        <w:t xml:space="preserve"> </w:t>
      </w:r>
    </w:p>
    <w:p w14:paraId="7DC889D3" w14:textId="77777777" w:rsidR="00C81A71" w:rsidRDefault="00C81A71">
      <w:pPr>
        <w:pStyle w:val="af2"/>
        <w:spacing w:before="1" w:line="240" w:lineRule="atLeast"/>
        <w:ind w:left="0" w:right="-11"/>
        <w:contextualSpacing/>
        <w:jc w:val="both"/>
        <w:rPr>
          <w:color w:val="000000" w:themeColor="text1"/>
        </w:rPr>
      </w:pPr>
    </w:p>
    <w:p w14:paraId="115C5B2B" w14:textId="77777777" w:rsidR="00C81A71" w:rsidRDefault="00491091">
      <w:pPr>
        <w:pStyle w:val="af2"/>
        <w:spacing w:before="1" w:line="240" w:lineRule="atLeast"/>
        <w:ind w:left="0" w:right="-11" w:firstLine="567"/>
        <w:contextualSpacing/>
        <w:jc w:val="both"/>
        <w:rPr>
          <w:color w:val="000000" w:themeColor="text1"/>
        </w:rPr>
      </w:pPr>
      <w:r>
        <w:rPr>
          <w:rStyle w:val="FontStyle19"/>
          <w:sz w:val="24"/>
          <w:szCs w:val="24"/>
        </w:rPr>
        <w:t>Работа по данному направлению реализуется   в других областях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053"/>
      </w:tblGrid>
      <w:tr w:rsidR="00C81A71" w14:paraId="7B60A0D7" w14:textId="77777777">
        <w:tc>
          <w:tcPr>
            <w:tcW w:w="3119" w:type="dxa"/>
            <w:shd w:val="clear" w:color="auto" w:fill="auto"/>
            <w:vAlign w:val="center"/>
          </w:tcPr>
          <w:p w14:paraId="1F22294F" w14:textId="77777777" w:rsidR="00C81A71" w:rsidRDefault="00491091">
            <w:pPr>
              <w:pStyle w:val="Style6"/>
              <w:spacing w:line="276" w:lineRule="auto"/>
              <w:ind w:left="-567" w:firstLine="567"/>
              <w:rPr>
                <w:b/>
              </w:rPr>
            </w:pPr>
            <w:r>
              <w:rPr>
                <w:b/>
              </w:rPr>
              <w:t>Образовательная область</w:t>
            </w:r>
          </w:p>
          <w:p w14:paraId="7C978760" w14:textId="77777777" w:rsidR="00C81A71" w:rsidRDefault="00C81A71">
            <w:pPr>
              <w:pStyle w:val="Style6"/>
              <w:spacing w:line="276" w:lineRule="auto"/>
              <w:ind w:left="-567" w:firstLine="567"/>
              <w:rPr>
                <w:b/>
              </w:rPr>
            </w:pPr>
          </w:p>
        </w:tc>
        <w:tc>
          <w:tcPr>
            <w:tcW w:w="7053" w:type="dxa"/>
            <w:shd w:val="clear" w:color="auto" w:fill="auto"/>
            <w:vAlign w:val="center"/>
          </w:tcPr>
          <w:p w14:paraId="5C31593F" w14:textId="77777777" w:rsidR="00C81A71" w:rsidRDefault="00491091">
            <w:pPr>
              <w:pStyle w:val="Style6"/>
              <w:spacing w:line="276" w:lineRule="auto"/>
              <w:ind w:left="-567" w:firstLine="567"/>
              <w:rPr>
                <w:b/>
              </w:rPr>
            </w:pPr>
            <w:r>
              <w:rPr>
                <w:b/>
              </w:rPr>
              <w:t>Задачи</w:t>
            </w:r>
          </w:p>
          <w:p w14:paraId="6C39AAF6" w14:textId="77777777" w:rsidR="00C81A71" w:rsidRDefault="00C81A71">
            <w:pPr>
              <w:pStyle w:val="Style6"/>
              <w:spacing w:line="276" w:lineRule="auto"/>
              <w:ind w:left="-567" w:firstLine="567"/>
              <w:rPr>
                <w:b/>
              </w:rPr>
            </w:pPr>
          </w:p>
        </w:tc>
      </w:tr>
      <w:tr w:rsidR="00C81A71" w14:paraId="51249CC5" w14:textId="77777777">
        <w:tc>
          <w:tcPr>
            <w:tcW w:w="3119" w:type="dxa"/>
            <w:shd w:val="clear" w:color="auto" w:fill="auto"/>
          </w:tcPr>
          <w:p w14:paraId="45075383" w14:textId="77777777" w:rsidR="00C81A71" w:rsidRDefault="00491091">
            <w:pPr>
              <w:pStyle w:val="Style6"/>
              <w:spacing w:line="276" w:lineRule="auto"/>
              <w:ind w:firstLine="0"/>
            </w:pPr>
            <w:r>
              <w:rPr>
                <w:b/>
                <w:bCs/>
              </w:rPr>
              <w:t>Социально-коммуникативное развитие</w:t>
            </w:r>
          </w:p>
        </w:tc>
        <w:tc>
          <w:tcPr>
            <w:tcW w:w="7053" w:type="dxa"/>
            <w:shd w:val="clear" w:color="auto" w:fill="auto"/>
            <w:vAlign w:val="center"/>
          </w:tcPr>
          <w:p w14:paraId="451BA8B9" w14:textId="77777777" w:rsidR="00C81A71" w:rsidRDefault="00491091">
            <w:pPr>
              <w:pStyle w:val="Style6"/>
              <w:spacing w:line="276" w:lineRule="auto"/>
              <w:ind w:firstLine="0"/>
            </w:pPr>
            <w:r>
              <w:t>Воспитывать у детей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Шенталинского района,  стремление сохранять национальные ценности.</w:t>
            </w:r>
          </w:p>
        </w:tc>
      </w:tr>
      <w:tr w:rsidR="00C81A71" w14:paraId="2BC4D780" w14:textId="77777777">
        <w:tc>
          <w:tcPr>
            <w:tcW w:w="3119" w:type="dxa"/>
            <w:shd w:val="clear" w:color="auto" w:fill="auto"/>
            <w:vAlign w:val="center"/>
          </w:tcPr>
          <w:p w14:paraId="049F0A10" w14:textId="77777777" w:rsidR="00C81A71" w:rsidRDefault="00491091">
            <w:pPr>
              <w:pStyle w:val="Style6"/>
              <w:spacing w:line="276" w:lineRule="auto"/>
              <w:ind w:left="-567" w:firstLine="567"/>
            </w:pPr>
            <w:r>
              <w:rPr>
                <w:b/>
                <w:bCs/>
              </w:rPr>
              <w:t>Познавательное развитие</w:t>
            </w:r>
          </w:p>
        </w:tc>
        <w:tc>
          <w:tcPr>
            <w:tcW w:w="7053" w:type="dxa"/>
            <w:shd w:val="clear" w:color="auto" w:fill="auto"/>
            <w:vAlign w:val="center"/>
          </w:tcPr>
          <w:p w14:paraId="6451A8C7" w14:textId="77777777" w:rsidR="00C81A71" w:rsidRDefault="00491091">
            <w:pPr>
              <w:pStyle w:val="Style6"/>
              <w:spacing w:line="276" w:lineRule="auto"/>
              <w:ind w:firstLine="0"/>
            </w:pPr>
            <w:r>
              <w:t>Приобщать  детей к истории Шенталинского района.  Формировать представления о традиционной культуре родного края через ознакомление с природой</w:t>
            </w:r>
          </w:p>
        </w:tc>
      </w:tr>
      <w:tr w:rsidR="00C81A71" w14:paraId="02792FF9" w14:textId="77777777">
        <w:tc>
          <w:tcPr>
            <w:tcW w:w="3119" w:type="dxa"/>
            <w:shd w:val="clear" w:color="auto" w:fill="auto"/>
            <w:vAlign w:val="center"/>
          </w:tcPr>
          <w:p w14:paraId="398C10FB" w14:textId="77777777" w:rsidR="00C81A71" w:rsidRDefault="00491091">
            <w:pPr>
              <w:pStyle w:val="Style6"/>
              <w:spacing w:line="276" w:lineRule="auto"/>
              <w:ind w:left="-567" w:firstLine="567"/>
            </w:pPr>
            <w:r>
              <w:rPr>
                <w:b/>
                <w:bCs/>
              </w:rPr>
              <w:t>Речевое развитие</w:t>
            </w:r>
          </w:p>
        </w:tc>
        <w:tc>
          <w:tcPr>
            <w:tcW w:w="7053" w:type="dxa"/>
            <w:shd w:val="clear" w:color="auto" w:fill="auto"/>
            <w:vAlign w:val="center"/>
          </w:tcPr>
          <w:p w14:paraId="4D7451F6" w14:textId="77777777" w:rsidR="00C81A71" w:rsidRDefault="00491091">
            <w:pPr>
              <w:pStyle w:val="Style6"/>
              <w:spacing w:line="276" w:lineRule="auto"/>
              <w:ind w:firstLine="0"/>
            </w:pPr>
            <w:r>
              <w:t>Развивать  речь, мышление, первичное восприятие диалектной речи через знакомство с культурой Шенталинского района.</w:t>
            </w:r>
          </w:p>
        </w:tc>
      </w:tr>
      <w:tr w:rsidR="00C81A71" w14:paraId="4035AF33" w14:textId="77777777">
        <w:tc>
          <w:tcPr>
            <w:tcW w:w="3119" w:type="dxa"/>
            <w:shd w:val="clear" w:color="auto" w:fill="auto"/>
            <w:vAlign w:val="center"/>
          </w:tcPr>
          <w:p w14:paraId="7E32229E" w14:textId="77777777" w:rsidR="00C81A71" w:rsidRDefault="00491091">
            <w:pPr>
              <w:pStyle w:val="Style6"/>
              <w:spacing w:line="276" w:lineRule="auto"/>
              <w:ind w:firstLine="0"/>
            </w:pPr>
            <w:r>
              <w:rPr>
                <w:b/>
                <w:bCs/>
              </w:rPr>
              <w:t>Художественно-</w:t>
            </w:r>
            <w:r>
              <w:rPr>
                <w:b/>
                <w:bCs/>
              </w:rPr>
              <w:lastRenderedPageBreak/>
              <w:t>эстетическое</w:t>
            </w:r>
          </w:p>
          <w:p w14:paraId="64670C52" w14:textId="77777777" w:rsidR="00C81A71" w:rsidRDefault="00491091">
            <w:pPr>
              <w:pStyle w:val="Style6"/>
              <w:spacing w:line="276" w:lineRule="auto"/>
              <w:ind w:left="-567" w:firstLine="567"/>
              <w:rPr>
                <w:b/>
                <w:bCs/>
              </w:rPr>
            </w:pPr>
            <w:r>
              <w:rPr>
                <w:b/>
                <w:bCs/>
              </w:rPr>
              <w:t>Развитие</w:t>
            </w:r>
          </w:p>
          <w:p w14:paraId="60509F8C" w14:textId="77777777" w:rsidR="00C81A71" w:rsidRDefault="00C81A71">
            <w:pPr>
              <w:pStyle w:val="Style6"/>
              <w:spacing w:line="276" w:lineRule="auto"/>
              <w:ind w:left="-567" w:firstLine="567"/>
              <w:rPr>
                <w:b/>
                <w:bCs/>
              </w:rPr>
            </w:pPr>
          </w:p>
          <w:p w14:paraId="10059E12" w14:textId="77777777" w:rsidR="00C81A71" w:rsidRDefault="00C81A71">
            <w:pPr>
              <w:pStyle w:val="Style6"/>
              <w:spacing w:line="276" w:lineRule="auto"/>
              <w:ind w:left="-567" w:firstLine="567"/>
              <w:rPr>
                <w:b/>
                <w:bCs/>
              </w:rPr>
            </w:pPr>
          </w:p>
          <w:p w14:paraId="428DD4B5" w14:textId="77777777" w:rsidR="00C81A71" w:rsidRDefault="00C81A71">
            <w:pPr>
              <w:pStyle w:val="Style6"/>
              <w:spacing w:line="276" w:lineRule="auto"/>
              <w:ind w:left="-567" w:firstLine="567"/>
            </w:pPr>
          </w:p>
        </w:tc>
        <w:tc>
          <w:tcPr>
            <w:tcW w:w="7053" w:type="dxa"/>
            <w:shd w:val="clear" w:color="auto" w:fill="auto"/>
            <w:vAlign w:val="center"/>
          </w:tcPr>
          <w:p w14:paraId="5625F81F" w14:textId="77777777" w:rsidR="00C81A71" w:rsidRDefault="00491091">
            <w:pPr>
              <w:pStyle w:val="Style6"/>
              <w:spacing w:line="276" w:lineRule="auto"/>
              <w:ind w:firstLine="0"/>
            </w:pPr>
            <w:r>
              <w:lastRenderedPageBreak/>
              <w:t xml:space="preserve">Приобщать  детей младшего дошкольного возраста к </w:t>
            </w:r>
            <w:r>
              <w:lastRenderedPageBreak/>
              <w:t>музыкальному творчеству родного края; воспитывать  любовь в родной земле через слушание музыки, разучивание песен, хороводов, традиций  Шенталинского района.</w:t>
            </w:r>
          </w:p>
          <w:p w14:paraId="09ACAB56" w14:textId="77777777" w:rsidR="00C81A71" w:rsidRDefault="00491091">
            <w:pPr>
              <w:pStyle w:val="Style6"/>
              <w:spacing w:line="276" w:lineRule="auto"/>
              <w:ind w:firstLine="0"/>
            </w:pPr>
            <w: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C81A71" w14:paraId="3AA180D1" w14:textId="77777777">
        <w:tc>
          <w:tcPr>
            <w:tcW w:w="3119" w:type="dxa"/>
            <w:shd w:val="clear" w:color="auto" w:fill="auto"/>
            <w:vAlign w:val="center"/>
          </w:tcPr>
          <w:p w14:paraId="668F10C4" w14:textId="77777777" w:rsidR="00C81A71" w:rsidRDefault="00491091">
            <w:pPr>
              <w:pStyle w:val="Style6"/>
              <w:spacing w:line="276" w:lineRule="auto"/>
              <w:ind w:left="-567" w:firstLine="567"/>
              <w:rPr>
                <w:b/>
                <w:bCs/>
              </w:rPr>
            </w:pPr>
            <w:r>
              <w:rPr>
                <w:b/>
                <w:bCs/>
              </w:rPr>
              <w:lastRenderedPageBreak/>
              <w:t>Физическое развитие</w:t>
            </w:r>
          </w:p>
          <w:p w14:paraId="198315DC" w14:textId="77777777" w:rsidR="00C81A71" w:rsidRDefault="00C81A71">
            <w:pPr>
              <w:pStyle w:val="Style6"/>
              <w:spacing w:line="276" w:lineRule="auto"/>
              <w:ind w:left="-567" w:firstLine="567"/>
            </w:pPr>
          </w:p>
        </w:tc>
        <w:tc>
          <w:tcPr>
            <w:tcW w:w="7053" w:type="dxa"/>
            <w:shd w:val="clear" w:color="auto" w:fill="auto"/>
            <w:vAlign w:val="center"/>
          </w:tcPr>
          <w:p w14:paraId="54EA468D" w14:textId="77777777" w:rsidR="00C81A71" w:rsidRDefault="00491091">
            <w:pPr>
              <w:pStyle w:val="Style6"/>
              <w:spacing w:line="276" w:lineRule="auto"/>
              <w:ind w:firstLine="0"/>
            </w:pPr>
            <w:r>
              <w:t>Развивать эмоциональную свободу, физическую  выносливость, смекалку, ловкость через традиционные игры и забавы  Шенталинского  края.</w:t>
            </w:r>
          </w:p>
        </w:tc>
      </w:tr>
    </w:tbl>
    <w:p w14:paraId="60D7937D" w14:textId="77777777" w:rsidR="00C81A71" w:rsidRDefault="00C81A71">
      <w:pPr>
        <w:pStyle w:val="af2"/>
        <w:spacing w:before="1" w:line="240" w:lineRule="atLeast"/>
        <w:ind w:left="0" w:right="-11" w:firstLine="567"/>
        <w:contextualSpacing/>
        <w:jc w:val="both"/>
        <w:rPr>
          <w:color w:val="000000" w:themeColor="text1"/>
        </w:rPr>
      </w:pPr>
    </w:p>
    <w:p w14:paraId="4941F9C7" w14:textId="77777777" w:rsidR="00C81A71" w:rsidRDefault="00C81A71">
      <w:pPr>
        <w:pStyle w:val="ConsPlusNormal"/>
        <w:spacing w:line="240" w:lineRule="atLeast"/>
        <w:contextualSpacing/>
        <w:jc w:val="both"/>
        <w:rPr>
          <w:rFonts w:ascii="Times New Roman" w:hAnsi="Times New Roman" w:cs="Times New Roman"/>
          <w:color w:val="000000" w:themeColor="text1"/>
          <w:sz w:val="24"/>
          <w:szCs w:val="24"/>
        </w:rPr>
      </w:pPr>
    </w:p>
    <w:p w14:paraId="03181932" w14:textId="77777777" w:rsidR="00C81A71" w:rsidRDefault="00491091">
      <w:pPr>
        <w:pStyle w:val="ConsPlusTitle"/>
        <w:spacing w:line="240" w:lineRule="atLeast"/>
        <w:ind w:left="284" w:firstLine="567"/>
        <w:contextualSpacing/>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Особенности развития детей дошкольного возраста по Приобщению детей к истокам русской народной культуры.</w:t>
      </w:r>
    </w:p>
    <w:p w14:paraId="4E8B34BB"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Программа определяет содержательные линии образовательной деятельности, реализуемые СП детский сад «Звездочка»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4D72D229" w14:textId="77777777" w:rsidR="00C81A71" w:rsidRDefault="00491091">
      <w:pPr>
        <w:pStyle w:val="ConsPlusNormal"/>
        <w:spacing w:before="200" w:line="240" w:lineRule="atLeast"/>
        <w:ind w:left="284"/>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1 года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48F552C6" w14:textId="77777777" w:rsidR="00C81A71" w:rsidRDefault="00C81A71">
      <w:pPr>
        <w:pStyle w:val="ConsPlusNormal"/>
        <w:spacing w:line="240" w:lineRule="atLeast"/>
        <w:ind w:left="284" w:firstLine="567"/>
        <w:contextualSpacing/>
        <w:jc w:val="both"/>
        <w:rPr>
          <w:rFonts w:ascii="Times New Roman" w:hAnsi="Times New Roman" w:cs="Times New Roman"/>
          <w:color w:val="000000" w:themeColor="text1"/>
          <w:sz w:val="24"/>
          <w:szCs w:val="24"/>
        </w:rPr>
      </w:pPr>
    </w:p>
    <w:p w14:paraId="067554A5" w14:textId="77777777" w:rsidR="00C81A71" w:rsidRDefault="00491091">
      <w:pPr>
        <w:pStyle w:val="ConsPlusTitle"/>
        <w:spacing w:line="240" w:lineRule="atLeast"/>
        <w:ind w:left="284" w:firstLine="567"/>
        <w:contextualSpacing/>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Социально-коммуникативное развитие.</w:t>
      </w:r>
    </w:p>
    <w:p w14:paraId="5E3CE1D5" w14:textId="77777777" w:rsidR="00C81A71" w:rsidRDefault="00491091">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От 1 года до 2 лет.</w:t>
      </w:r>
    </w:p>
    <w:p w14:paraId="60B08271"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области социально-коммуникативного развития основными задачами образовательной деятельности являются:</w:t>
      </w:r>
    </w:p>
    <w:p w14:paraId="6E890FA0"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создавать условия для благоприятной адаптации ребенка к СП детский сад «Звездочка»;</w:t>
      </w:r>
    </w:p>
    <w:p w14:paraId="1B296084"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поддерживать пока еще непродолжительные контакты со сверстниками, интерес к сверстнику;</w:t>
      </w:r>
    </w:p>
    <w:p w14:paraId="1D68774E"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элементарные представления: о себе, близких людях, ближайшем предметном окружении;</w:t>
      </w:r>
    </w:p>
    <w:p w14:paraId="4BB5AC86"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создавать условия для получения опыта применения правил социального взаимодействия.</w:t>
      </w:r>
    </w:p>
    <w:p w14:paraId="13A86B92"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Содержание образовательной деятельности.</w:t>
      </w:r>
    </w:p>
    <w:p w14:paraId="3F33802E"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благоприятной адаптации к СП детский сад «Звездочка»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35C92AC5"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14:paraId="017A9B0A" w14:textId="77777777" w:rsidR="00C81A71" w:rsidRDefault="00491091">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14:paraId="579A8F7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5F7DE6D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7C0D0CDB" w14:textId="77777777" w:rsidR="00C81A71" w:rsidRDefault="00C81A71">
      <w:pPr>
        <w:pStyle w:val="ConsPlusNormal"/>
        <w:spacing w:line="240" w:lineRule="atLeast"/>
        <w:ind w:firstLine="567"/>
        <w:contextualSpacing/>
        <w:jc w:val="both"/>
        <w:rPr>
          <w:rFonts w:ascii="Times New Roman" w:hAnsi="Times New Roman" w:cs="Times New Roman"/>
          <w:color w:val="000000" w:themeColor="text1"/>
          <w:sz w:val="24"/>
          <w:szCs w:val="24"/>
        </w:rPr>
      </w:pPr>
    </w:p>
    <w:p w14:paraId="1BB33675" w14:textId="77777777" w:rsidR="00C81A71" w:rsidRDefault="00491091">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От 2 лет до 3 лет.</w:t>
      </w:r>
    </w:p>
    <w:p w14:paraId="453CD49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В области социально-коммуникативного развития основными задачами образовательной деятельности являются:</w:t>
      </w:r>
    </w:p>
    <w:p w14:paraId="49B44D2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поддерживать эмоционально-положительное состояние детей в период адаптации к</w:t>
      </w:r>
      <w:r>
        <w:rPr>
          <w:color w:val="000000" w:themeColor="text1"/>
          <w:sz w:val="24"/>
          <w:szCs w:val="24"/>
        </w:rPr>
        <w:t xml:space="preserve"> </w:t>
      </w:r>
      <w:r>
        <w:rPr>
          <w:rFonts w:ascii="Times New Roman" w:hAnsi="Times New Roman" w:cs="Times New Roman"/>
          <w:color w:val="000000" w:themeColor="text1"/>
          <w:sz w:val="24"/>
          <w:szCs w:val="24"/>
        </w:rPr>
        <w:t>СП детский сад «Звездочка»;</w:t>
      </w:r>
    </w:p>
    <w:p w14:paraId="250139D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игровой опыт ребенка, помогая детям отражать в игре представления об окружающей действительности;</w:t>
      </w:r>
    </w:p>
    <w:p w14:paraId="3B1406E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A59AF0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w:t>
      </w:r>
      <w:r>
        <w:rPr>
          <w:color w:val="000000" w:themeColor="text1"/>
          <w:sz w:val="24"/>
          <w:szCs w:val="24"/>
        </w:rPr>
        <w:t xml:space="preserve"> </w:t>
      </w:r>
      <w:r>
        <w:rPr>
          <w:rFonts w:ascii="Times New Roman" w:hAnsi="Times New Roman" w:cs="Times New Roman"/>
          <w:color w:val="000000" w:themeColor="text1"/>
          <w:sz w:val="24"/>
          <w:szCs w:val="24"/>
        </w:rPr>
        <w:t>СП детский сад «Звездочка»;</w:t>
      </w:r>
    </w:p>
    <w:p w14:paraId="2D9D451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p w14:paraId="057136A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Содержание образовательной деятельности.</w:t>
      </w:r>
    </w:p>
    <w:p w14:paraId="6349E18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245E01D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45794A0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918EB5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2C0966C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14:paraId="7FB9025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779C7F5A"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49CE8A5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139D318D" w14:textId="77777777" w:rsidR="00C81A71" w:rsidRDefault="00C81A71">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p>
    <w:p w14:paraId="1082A5D3" w14:textId="77777777" w:rsidR="00C81A71" w:rsidRDefault="00491091">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3 лет до 4 лет.</w:t>
      </w:r>
    </w:p>
    <w:p w14:paraId="7F203A9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области социально-коммуникативного развития основными задачами образовательной деятельности являются:</w:t>
      </w:r>
    </w:p>
    <w:p w14:paraId="1274696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в сфере социальных отношений:</w:t>
      </w:r>
    </w:p>
    <w:p w14:paraId="16FC774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E779C2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обогащать представления детей о действиях, в которых проявляются доброе отношение и забота о </w:t>
      </w:r>
      <w:r>
        <w:rPr>
          <w:rFonts w:ascii="Times New Roman" w:hAnsi="Times New Roman" w:cs="Times New Roman"/>
          <w:color w:val="000000" w:themeColor="text1"/>
          <w:sz w:val="24"/>
          <w:szCs w:val="24"/>
        </w:rPr>
        <w:lastRenderedPageBreak/>
        <w:t>членах семьи, близком окружении;</w:t>
      </w:r>
    </w:p>
    <w:p w14:paraId="7DAD7B9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36A8B4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оказывать помощь в освоении способов взаимодействия со сверстниками в игре, в повседневном общении и бытовой деятельности;</w:t>
      </w:r>
    </w:p>
    <w:p w14:paraId="296EB4C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приучать детей к выполнению элементарных правил культуры поведения в СП детский сад «Звездочка»;</w:t>
      </w:r>
    </w:p>
    <w:p w14:paraId="171B26A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в области формирования основ гражданственности и патриотизма:</w:t>
      </w:r>
    </w:p>
    <w:p w14:paraId="07A6395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обогащать представления детей о малой родине и поддерживать их отражения в различных видах деятельности;</w:t>
      </w:r>
    </w:p>
    <w:p w14:paraId="0EF1CD2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в сфере трудового воспитания:</w:t>
      </w:r>
    </w:p>
    <w:p w14:paraId="6D589DF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интерес к труду взрослых в СП детский сад «Звездочка»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BB0370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бережное отношение к предметам и игрушкам как результатам труда взрослых;</w:t>
      </w:r>
    </w:p>
    <w:p w14:paraId="323B4FB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286E39C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в области формирования основ безопасного поведения:</w:t>
      </w:r>
    </w:p>
    <w:p w14:paraId="27AAA13E"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интерес к правилам безопасного поведения;</w:t>
      </w:r>
    </w:p>
    <w:p w14:paraId="57F8923A"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760E989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Содержание образовательной деятельности.</w:t>
      </w:r>
    </w:p>
    <w:p w14:paraId="290059F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В сфере социальных отношений.</w:t>
      </w:r>
    </w:p>
    <w:p w14:paraId="0D88C18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527565F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Pr>
          <w:rFonts w:ascii="Times New Roman" w:hAnsi="Times New Roman" w:cs="Times New Roman"/>
          <w:color w:val="000000" w:themeColor="text1"/>
          <w:sz w:val="24"/>
          <w:szCs w:val="24"/>
        </w:rPr>
        <w:t>эмпатийного</w:t>
      </w:r>
      <w:proofErr w:type="spellEnd"/>
      <w:r>
        <w:rPr>
          <w:rFonts w:ascii="Times New Roman" w:hAnsi="Times New Roman" w:cs="Times New Roman"/>
          <w:color w:val="000000" w:themeColor="text1"/>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7CD542E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1C740B5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2AE381F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74FCA7A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В области формирования основ гражданственности и патриотизма.</w:t>
      </w:r>
    </w:p>
    <w:p w14:paraId="1BB8BF3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w:t>
      </w:r>
      <w:r>
        <w:rPr>
          <w:color w:val="000000" w:themeColor="text1"/>
          <w:sz w:val="24"/>
          <w:szCs w:val="24"/>
        </w:rPr>
        <w:t xml:space="preserve"> </w:t>
      </w:r>
      <w:r>
        <w:rPr>
          <w:rFonts w:ascii="Times New Roman" w:hAnsi="Times New Roman" w:cs="Times New Roman"/>
          <w:color w:val="000000" w:themeColor="text1"/>
          <w:sz w:val="24"/>
          <w:szCs w:val="24"/>
        </w:rPr>
        <w:t xml:space="preserve">СП детский сад «Звездочка»  (зданиями, природными объектами), доступными для рассматривания с территории. </w:t>
      </w:r>
      <w:r>
        <w:rPr>
          <w:rFonts w:ascii="Times New Roman" w:hAnsi="Times New Roman" w:cs="Times New Roman"/>
          <w:color w:val="000000" w:themeColor="text1"/>
          <w:sz w:val="24"/>
          <w:szCs w:val="24"/>
        </w:rPr>
        <w:lastRenderedPageBreak/>
        <w:t>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98C32BE"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283586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В сфере трудового воспитания.</w:t>
      </w:r>
    </w:p>
    <w:p w14:paraId="73E21AF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44304EA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формирует первоначальные представления о хозяйственно-бытовом труде взрослых дома и в группе СП детский сад «Звездочка»,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0C45C15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6B16352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E0265F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В области формирования основ безопасного поведения.</w:t>
      </w:r>
    </w:p>
    <w:p w14:paraId="4D0DDF1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834379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6458B9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6508599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рассказывает детям о том, как себя вести на площадке СП детский сад «Звездочка»,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w:t>
      </w:r>
      <w:r>
        <w:rPr>
          <w:color w:val="000000" w:themeColor="text1"/>
          <w:sz w:val="24"/>
          <w:szCs w:val="24"/>
        </w:rPr>
        <w:t xml:space="preserve"> </w:t>
      </w:r>
      <w:r>
        <w:rPr>
          <w:rFonts w:ascii="Times New Roman" w:hAnsi="Times New Roman" w:cs="Times New Roman"/>
          <w:color w:val="000000" w:themeColor="text1"/>
          <w:sz w:val="24"/>
          <w:szCs w:val="24"/>
        </w:rPr>
        <w:t>СП детский сад «Звездочка».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0C6127D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0642D308" w14:textId="77777777" w:rsidR="00C81A71" w:rsidRDefault="00491091">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От 4 лет до 5 лет.</w:t>
      </w:r>
    </w:p>
    <w:p w14:paraId="4CA67E8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области социально-коммуникативного развития основными задачами образовательной деятельности являются:</w:t>
      </w:r>
    </w:p>
    <w:p w14:paraId="2A5193E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 в сфере социальных отношений:</w:t>
      </w:r>
    </w:p>
    <w:p w14:paraId="16A3027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положительную самооценку, уверенность в своих силах, стремление к самостоятельности;</w:t>
      </w:r>
    </w:p>
    <w:p w14:paraId="06A2865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240996A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1EE5114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доброжелательное отношение ко взрослым и детям;</w:t>
      </w:r>
    </w:p>
    <w:p w14:paraId="54D3D83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E1B45A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574CA31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в области формирования основ гражданственности и патриотизма:</w:t>
      </w:r>
    </w:p>
    <w:p w14:paraId="3219676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уважительное отношение к Родине, символам страны, памятным датам;</w:t>
      </w:r>
    </w:p>
    <w:p w14:paraId="13A076D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гордость за достижения страны в области спорта, науки, искусства и других областях;</w:t>
      </w:r>
    </w:p>
    <w:p w14:paraId="0DFB03B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интерес детей к основным достопримечательностям населенного пункта, в котором они живут.</w:t>
      </w:r>
    </w:p>
    <w:p w14:paraId="71C9A05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в сфере трудового воспитания:</w:t>
      </w:r>
    </w:p>
    <w:p w14:paraId="5F196A9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представления об отдельных профессиях взрослых на основе ознакомления с конкретными видами труда;</w:t>
      </w:r>
    </w:p>
    <w:p w14:paraId="6D1C2C0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уважение и благодарность взрослым за их труд, заботу о детях;</w:t>
      </w:r>
    </w:p>
    <w:p w14:paraId="6CD0FED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вовлекать в простейшие процессы хозяйственно-бытового труда;</w:t>
      </w:r>
    </w:p>
    <w:p w14:paraId="28CCC43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самостоятельность и уверенность в самообслуживании, желании включаться в повседневные трудовые дела в СП детский сад «Звездочка» и семье;</w:t>
      </w:r>
    </w:p>
    <w:p w14:paraId="528F2FB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в области формирования основ безопасного поведения:</w:t>
      </w:r>
    </w:p>
    <w:p w14:paraId="5A25735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69C79D5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знакомить детей с простейшими способами безопасного поведения в опасных ситуациях;</w:t>
      </w:r>
    </w:p>
    <w:p w14:paraId="29ECC5D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представления о правилах безопасного дорожного движения в качестве пешехода и пассажира транспортного средства;</w:t>
      </w:r>
    </w:p>
    <w:p w14:paraId="7B6D8BE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349D5132" w14:textId="77777777" w:rsidR="00C81A71" w:rsidRDefault="00C81A71">
      <w:pPr>
        <w:pStyle w:val="ConsPlusNormal"/>
        <w:spacing w:before="200" w:line="240" w:lineRule="atLeast"/>
        <w:ind w:firstLine="567"/>
        <w:contextualSpacing/>
        <w:jc w:val="both"/>
        <w:rPr>
          <w:rFonts w:ascii="Times New Roman" w:hAnsi="Times New Roman" w:cs="Times New Roman"/>
          <w:color w:val="000000" w:themeColor="text1"/>
          <w:sz w:val="24"/>
          <w:szCs w:val="24"/>
        </w:rPr>
      </w:pPr>
    </w:p>
    <w:p w14:paraId="1240C63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Содержание образовательной деятельности.</w:t>
      </w:r>
    </w:p>
    <w:p w14:paraId="5A0086F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В сфере социальных отношений.</w:t>
      </w:r>
    </w:p>
    <w:p w14:paraId="614695E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BF1DFD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3926016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Pr>
          <w:rFonts w:ascii="Times New Roman" w:hAnsi="Times New Roman" w:cs="Times New Roman"/>
          <w:color w:val="000000" w:themeColor="text1"/>
          <w:sz w:val="24"/>
          <w:szCs w:val="24"/>
        </w:rPr>
        <w:t>эмпатийного</w:t>
      </w:r>
      <w:proofErr w:type="spellEnd"/>
      <w:r>
        <w:rPr>
          <w:rFonts w:ascii="Times New Roman" w:hAnsi="Times New Roman" w:cs="Times New Roman"/>
          <w:color w:val="000000" w:themeColor="text1"/>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0211418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w:t>
      </w:r>
      <w:r>
        <w:rPr>
          <w:rFonts w:ascii="Times New Roman" w:hAnsi="Times New Roman" w:cs="Times New Roman"/>
          <w:color w:val="000000" w:themeColor="text1"/>
          <w:sz w:val="24"/>
          <w:szCs w:val="24"/>
        </w:rPr>
        <w:lastRenderedPageBreak/>
        <w:t>родственных отношениях; семейных событиях, делах.</w:t>
      </w:r>
    </w:p>
    <w:p w14:paraId="6B0AF7A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1ECCDE2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3473460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Развивает позитивное отношение к СП детский сад «Звездочка»: знакомит с педагогическими и иными работниками СП детский сад «Звездочка», с доступными для восприятия детьми правилами жизнедеятельности в СП детский сад «Звездочка»; ее традициями; воспитывает бережное отношение к пространству и оборудованию СП детский сад «Звездочка».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4552357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В области формирования основ гражданственности и патриотизма.</w:t>
      </w:r>
    </w:p>
    <w:p w14:paraId="7DD8DAAE"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034A52F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55E0DC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4432D5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702E325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В сфере трудового воспитания.</w:t>
      </w:r>
    </w:p>
    <w:p w14:paraId="374F5E5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w:t>
      </w:r>
      <w:r>
        <w:rPr>
          <w:color w:val="000000" w:themeColor="text1"/>
          <w:sz w:val="24"/>
          <w:szCs w:val="24"/>
        </w:rPr>
        <w:t xml:space="preserve"> </w:t>
      </w:r>
      <w:r>
        <w:rPr>
          <w:rFonts w:ascii="Times New Roman" w:hAnsi="Times New Roman" w:cs="Times New Roman"/>
          <w:color w:val="000000" w:themeColor="text1"/>
          <w:sz w:val="24"/>
          <w:szCs w:val="24"/>
        </w:rPr>
        <w:t>СП детский сад «Звездочка»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СП детский сад «Звездочка».</w:t>
      </w:r>
    </w:p>
    <w:p w14:paraId="7AE25AB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58BED9A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w:t>
      </w:r>
      <w:r>
        <w:rPr>
          <w:rFonts w:ascii="Times New Roman" w:hAnsi="Times New Roman" w:cs="Times New Roman"/>
          <w:color w:val="000000" w:themeColor="text1"/>
          <w:sz w:val="24"/>
          <w:szCs w:val="24"/>
        </w:rPr>
        <w:lastRenderedPageBreak/>
        <w:t>(твердый) материал и тому подобное).</w:t>
      </w:r>
    </w:p>
    <w:p w14:paraId="2CB1888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31CEA1B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5F1ED60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3D06922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В области формирования основ безопасности поведения.</w:t>
      </w:r>
    </w:p>
    <w:p w14:paraId="4020DAE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77B6EE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w:t>
      </w:r>
      <w:r>
        <w:rPr>
          <w:color w:val="000000" w:themeColor="text1"/>
          <w:sz w:val="24"/>
          <w:szCs w:val="24"/>
        </w:rPr>
        <w:t xml:space="preserve"> </w:t>
      </w:r>
      <w:r>
        <w:rPr>
          <w:rFonts w:ascii="Times New Roman" w:hAnsi="Times New Roman" w:cs="Times New Roman"/>
          <w:color w:val="000000" w:themeColor="text1"/>
          <w:sz w:val="24"/>
          <w:szCs w:val="24"/>
        </w:rPr>
        <w:t>СП детский сад «Звездочка»  необходимо соблюдать не только для красоты, но и для безопасности человека, что предметы и игрушки необходимо класть на свое место.</w:t>
      </w:r>
    </w:p>
    <w:p w14:paraId="655A14E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СП детский сад «Звездочка»,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BE0568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786461DD" w14:textId="77777777" w:rsidR="00C81A71" w:rsidRDefault="00491091">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5 лет до 6 лет.</w:t>
      </w:r>
    </w:p>
    <w:p w14:paraId="3E0B5FE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области социально-коммуникативного развития основными задачами образовательной деятельности являются:</w:t>
      </w:r>
    </w:p>
    <w:p w14:paraId="556B349A"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в сфере социальных отношений:</w:t>
      </w:r>
    </w:p>
    <w:p w14:paraId="0CCDD25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обогащать представления детей о формах поведения и действиях в различных ситуациях в семье и СП детский сад «Звездочка»;</w:t>
      </w:r>
    </w:p>
    <w:p w14:paraId="4F09FCC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содействовать пониманию детьми собственных и чужих эмоциональных состояний и переживаний, овладению способами </w:t>
      </w:r>
      <w:proofErr w:type="spellStart"/>
      <w:r>
        <w:rPr>
          <w:rFonts w:ascii="Times New Roman" w:hAnsi="Times New Roman" w:cs="Times New Roman"/>
          <w:color w:val="000000" w:themeColor="text1"/>
          <w:sz w:val="24"/>
          <w:szCs w:val="24"/>
        </w:rPr>
        <w:t>эмпатийного</w:t>
      </w:r>
      <w:proofErr w:type="spellEnd"/>
      <w:r>
        <w:rPr>
          <w:rFonts w:ascii="Times New Roman" w:hAnsi="Times New Roman" w:cs="Times New Roman"/>
          <w:color w:val="000000" w:themeColor="text1"/>
          <w:sz w:val="24"/>
          <w:szCs w:val="24"/>
        </w:rPr>
        <w:t xml:space="preserve"> поведения в ответ на разнообразные эмоциональные проявления сверстников и взрослых;</w:t>
      </w:r>
    </w:p>
    <w:p w14:paraId="4D338DE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4DD88DF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07CA566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расширять представления о правилах поведения в общественных местах; об обязанностях в группе;</w:t>
      </w:r>
    </w:p>
    <w:p w14:paraId="78609C6E"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в области формирования основ гражданственности и патриотизма:</w:t>
      </w:r>
    </w:p>
    <w:p w14:paraId="2D5E15F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0D7D245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знакомить детей с содержанием государственных праздников и традициями празднования, </w:t>
      </w:r>
      <w:r>
        <w:rPr>
          <w:rFonts w:ascii="Times New Roman" w:hAnsi="Times New Roman" w:cs="Times New Roman"/>
          <w:color w:val="000000" w:themeColor="text1"/>
          <w:sz w:val="24"/>
          <w:szCs w:val="24"/>
        </w:rPr>
        <w:lastRenderedPageBreak/>
        <w:t>развивать патриотические чувства, уважение и гордость за поступки героев Отечества, достижения страны;</w:t>
      </w:r>
    </w:p>
    <w:p w14:paraId="14E8946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992B32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в сфере трудового воспитания:</w:t>
      </w:r>
    </w:p>
    <w:p w14:paraId="4BEF905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представления о профессиях и трудовых процессах;</w:t>
      </w:r>
    </w:p>
    <w:p w14:paraId="4080799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бережное отношение к труду взрослых, к результатам их труда;</w:t>
      </w:r>
    </w:p>
    <w:p w14:paraId="1BC6AED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302D4A8A"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549155F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в области формирования безопасного поведения:</w:t>
      </w:r>
    </w:p>
    <w:p w14:paraId="669BC9A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0194259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осмотрительное отношение к потенциально опасным для человека ситуациям;</w:t>
      </w:r>
    </w:p>
    <w:p w14:paraId="2B722F5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568E627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Содержание образовательной деятельности.</w:t>
      </w:r>
    </w:p>
    <w:p w14:paraId="2F64300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В сфере социальных отношений.</w:t>
      </w:r>
    </w:p>
    <w:p w14:paraId="3192848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СП детский сад «Звездочка»; забота и поддержка младших).</w:t>
      </w:r>
    </w:p>
    <w:p w14:paraId="5CF2498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55FB221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1E56F39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08CAD22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ECD8CA"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445A72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Развивает позитивное отношение к СП детский сад «Звездочка»: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СП детский сад «Звездочка». Включает детей в подготовку мероприятий для родителей (законных представителей), пожилых людей, младших детей в СП детский сад «Звездочка». Поддерживает чувство гордости детей, удовлетворение от проведенных мероприятий.</w:t>
      </w:r>
    </w:p>
    <w:p w14:paraId="7F2B7BD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В области формирования основ гражданственности и патриотизма.</w:t>
      </w:r>
    </w:p>
    <w:p w14:paraId="423A785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827730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7C75A49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8374FA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В сфере трудового воспитания.</w:t>
      </w:r>
    </w:p>
    <w:p w14:paraId="0CF69E3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C1F9B4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139619E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06CF55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w:t>
      </w:r>
      <w:r>
        <w:rPr>
          <w:rFonts w:ascii="Times New Roman" w:hAnsi="Times New Roman" w:cs="Times New Roman"/>
          <w:color w:val="000000" w:themeColor="text1"/>
          <w:sz w:val="24"/>
          <w:szCs w:val="24"/>
        </w:rPr>
        <w:lastRenderedPageBreak/>
        <w:t>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F0D8B9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75B1BA8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В области формирования безопасного поведения.</w:t>
      </w:r>
    </w:p>
    <w:p w14:paraId="3E4EF21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5A9423A"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795E92E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обсуждает с детьми правила пользования сетью Интернет, цифровыми ресурсами.</w:t>
      </w:r>
    </w:p>
    <w:p w14:paraId="3C373848" w14:textId="77777777" w:rsidR="00C81A71" w:rsidRDefault="00C81A71">
      <w:pPr>
        <w:pStyle w:val="ConsPlusNormal"/>
        <w:spacing w:line="240" w:lineRule="atLeast"/>
        <w:ind w:firstLine="567"/>
        <w:contextualSpacing/>
        <w:jc w:val="both"/>
        <w:rPr>
          <w:rFonts w:ascii="Times New Roman" w:hAnsi="Times New Roman" w:cs="Times New Roman"/>
          <w:color w:val="000000" w:themeColor="text1"/>
          <w:sz w:val="24"/>
          <w:szCs w:val="24"/>
        </w:rPr>
      </w:pPr>
    </w:p>
    <w:p w14:paraId="2D770630" w14:textId="77777777" w:rsidR="00C81A71" w:rsidRDefault="00491091">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6 лет до 7 лет.</w:t>
      </w:r>
    </w:p>
    <w:p w14:paraId="4A3525B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области социально-коммуникативного развития основными задачами образовательной деятельности являются:</w:t>
      </w:r>
    </w:p>
    <w:p w14:paraId="73F4EC3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в сфере социальных отношений:</w:t>
      </w:r>
    </w:p>
    <w:p w14:paraId="1616FB2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0AAE0D1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52380F5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BB1E92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034A67D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привычки культурного поведения и общения с людьми, основ этикета, правил поведения в общественных местах;</w:t>
      </w:r>
    </w:p>
    <w:p w14:paraId="587F7C4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в области формирования основ гражданственности и патриотизма:</w:t>
      </w:r>
    </w:p>
    <w:p w14:paraId="2DD068D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2F531344"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2116E7A7" w14:textId="0B816126"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w:t>
      </w:r>
      <w:r w:rsidR="00A87B01">
        <w:rPr>
          <w:rFonts w:ascii="Times New Roman" w:hAnsi="Times New Roman" w:cs="Times New Roman"/>
          <w:color w:val="000000" w:themeColor="text1"/>
          <w:sz w:val="24"/>
          <w:szCs w:val="24"/>
        </w:rPr>
        <w:t xml:space="preserve"> детском саду</w:t>
      </w:r>
      <w:r>
        <w:rPr>
          <w:rFonts w:ascii="Times New Roman" w:hAnsi="Times New Roman" w:cs="Times New Roman"/>
          <w:color w:val="000000" w:themeColor="text1"/>
          <w:sz w:val="24"/>
          <w:szCs w:val="24"/>
        </w:rPr>
        <w:t xml:space="preserve"> и в населенном пункте;</w:t>
      </w:r>
    </w:p>
    <w:p w14:paraId="06C1C43E"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52923871"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в сфере трудового воспитания:</w:t>
      </w:r>
    </w:p>
    <w:p w14:paraId="4E8C308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развивать ценностное отношение к труду взрослых;</w:t>
      </w:r>
    </w:p>
    <w:p w14:paraId="732F617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представления о труде как ценности общества, о разнообразии и взаимосвязи видов труда и профессий;</w:t>
      </w:r>
    </w:p>
    <w:p w14:paraId="7BBB270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5D57A9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79CC78C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поддерживать освоение умений сотрудничества в совместном труде;</w:t>
      </w:r>
    </w:p>
    <w:p w14:paraId="34422B2F"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ответственность, добросовестность, стремление к участию в труде взрослых, оказанию посильной помощи;</w:t>
      </w:r>
    </w:p>
    <w:p w14:paraId="697F693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в области формирования безопасного поведения:</w:t>
      </w:r>
    </w:p>
    <w:p w14:paraId="57F527B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301A08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207816F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Содержание образовательной деятельности.</w:t>
      </w:r>
    </w:p>
    <w:p w14:paraId="3A16A76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В сфере социальных отношений.</w:t>
      </w:r>
    </w:p>
    <w:p w14:paraId="121FE1F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C2BD31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знакомит детей с изменением позиции человека с возрастом (ребенок посещает СП детский сад «Звездочка»,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84EBCF9"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FB49A9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3E9A54B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1AFBDA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Обогащает представления о нравственных качествах людей, их проявлении в поступках и взаимоотношениях.</w:t>
      </w:r>
    </w:p>
    <w:p w14:paraId="0E0A8D3A"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45D8A55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234BC81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СП детский сад «Звездочка», показывают другим хороший пример, заботятся о малышах, помогают взрослым, готовятся к обучению в общеобразовательной организации.</w:t>
      </w:r>
    </w:p>
    <w:p w14:paraId="2D47A06D"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В области формирования основ гражданственности и патриотизма.</w:t>
      </w:r>
    </w:p>
    <w:p w14:paraId="2FE2446C"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Педагог воспитывает патриотические и интернациональные чувства, уважительное отношение к </w:t>
      </w:r>
      <w:r>
        <w:rPr>
          <w:rFonts w:ascii="Times New Roman" w:hAnsi="Times New Roman" w:cs="Times New Roman"/>
          <w:color w:val="000000" w:themeColor="text1"/>
          <w:sz w:val="24"/>
          <w:szCs w:val="24"/>
        </w:rPr>
        <w:lastRenderedPageBreak/>
        <w:t>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1667C06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54BCDE3"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СП детский сад «Звездочка» и в населенном пункте.</w:t>
      </w:r>
    </w:p>
    <w:p w14:paraId="68263AF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5" w:tooltip="consultantplus://offline/ref=DAAD108CE984D85F4231CA1D5C04B650867AE1C0D3AF0FB982D19F133B0BA79865A28C6D70F583F89F60A5p0N2M" w:history="1">
        <w:r>
          <w:rPr>
            <w:rFonts w:ascii="Times New Roman" w:hAnsi="Times New Roman" w:cs="Times New Roman"/>
            <w:color w:val="000000" w:themeColor="text1"/>
            <w:sz w:val="24"/>
            <w:szCs w:val="24"/>
          </w:rPr>
          <w:t>Конституции</w:t>
        </w:r>
      </w:hyperlink>
      <w:r>
        <w:rPr>
          <w:rFonts w:ascii="Times New Roman" w:hAnsi="Times New Roman" w:cs="Times New Roman"/>
          <w:color w:val="000000" w:themeColor="text1"/>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1DB18DE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3F9D547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В сфере трудового воспитания.</w:t>
      </w:r>
    </w:p>
    <w:p w14:paraId="11BD737B"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C03F5E6"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2EFD4595"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w:t>
      </w:r>
      <w:r>
        <w:rPr>
          <w:rFonts w:ascii="Times New Roman" w:hAnsi="Times New Roman" w:cs="Times New Roman"/>
          <w:color w:val="000000" w:themeColor="text1"/>
          <w:sz w:val="24"/>
          <w:szCs w:val="24"/>
        </w:rPr>
        <w:lastRenderedPageBreak/>
        <w:t>тарелку после обеда, вытереть пыль в комнате, застелить кровать, погладить носовой платок, покормить домашнего питомца и тому подобное.</w:t>
      </w:r>
    </w:p>
    <w:p w14:paraId="4563347A"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9E113E0"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В области формирования безопасного поведения.</w:t>
      </w:r>
    </w:p>
    <w:p w14:paraId="1AC42CE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2FB5A0E"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FBAB782"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1EC9C6" w14:textId="7F8817B0"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Организует встречи детей со специалистами, чьи профессии связаны с безопасностью (врач скорой помощи, врач-травматолог, полицейский, охранник, пожарный и другие) с целью обогащения представлений детей о безопасном поведении дома, на улице, в природе, в</w:t>
      </w:r>
      <w:r w:rsidR="00A87B01">
        <w:rPr>
          <w:rFonts w:ascii="Times New Roman" w:hAnsi="Times New Roman" w:cs="Times New Roman"/>
          <w:color w:val="000000" w:themeColor="text1"/>
          <w:sz w:val="24"/>
          <w:szCs w:val="24"/>
        </w:rPr>
        <w:t xml:space="preserve"> детском саду</w:t>
      </w:r>
      <w:r>
        <w:rPr>
          <w:rFonts w:ascii="Times New Roman" w:hAnsi="Times New Roman" w:cs="Times New Roman"/>
          <w:color w:val="000000" w:themeColor="text1"/>
          <w:sz w:val="24"/>
          <w:szCs w:val="24"/>
        </w:rPr>
        <w:t>, в местах большого скопления людей: в магазинах, на вокзалах, на праздниках, в развлекательных центрах и парках.</w:t>
      </w:r>
    </w:p>
    <w:p w14:paraId="1D2F78B7"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4136B868" w14:textId="77777777" w:rsidR="00C81A71" w:rsidRDefault="00491091">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6" w:tooltip="consultantplus://offline/ref=DAAD108CE984D85F4231CA1D5C04B6508775E7C0D1FD58BBD3849116335BFD8873EB816E6EF587E29A6BF3502D2BD79CEA5DD8D814CBEBC3p5NFM" w:history="1">
        <w:r>
          <w:rPr>
            <w:rFonts w:ascii="Times New Roman" w:hAnsi="Times New Roman" w:cs="Times New Roman"/>
            <w:color w:val="000000" w:themeColor="text1"/>
            <w:sz w:val="24"/>
            <w:szCs w:val="24"/>
          </w:rPr>
          <w:t>СП 2.4.3648-20</w:t>
        </w:r>
      </w:hyperlink>
      <w:r>
        <w:rPr>
          <w:rFonts w:ascii="Times New Roman" w:hAnsi="Times New Roman" w:cs="Times New Roman"/>
          <w:color w:val="000000" w:themeColor="text1"/>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7" w:tooltip="consultantplus://offline/ref=DAAD108CE984D85F4231CA1D5C04B6508076E7C2D8FE58BBD3849116335BFD8873EB816E6EF586E59A6BF3502D2BD79CEA5DD8D814CBEBC3p5NFM" w:history="1">
        <w:r>
          <w:rPr>
            <w:rFonts w:ascii="Times New Roman" w:hAnsi="Times New Roman" w:cs="Times New Roman"/>
            <w:color w:val="000000" w:themeColor="text1"/>
            <w:sz w:val="24"/>
            <w:szCs w:val="24"/>
          </w:rPr>
          <w:t>СанПиН 1.2.3685-21</w:t>
        </w:r>
      </w:hyperlink>
      <w:r>
        <w:rPr>
          <w:rFonts w:ascii="Times New Roman" w:hAnsi="Times New Roman" w:cs="Times New Roman"/>
          <w:color w:val="000000" w:themeColor="text1"/>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14:paraId="6B4D42E6" w14:textId="77777777" w:rsidR="00C81A71" w:rsidRDefault="00C81A71">
      <w:pPr>
        <w:pStyle w:val="Style6"/>
        <w:spacing w:line="276" w:lineRule="auto"/>
        <w:ind w:firstLine="0"/>
        <w:rPr>
          <w:rStyle w:val="FontStyle19"/>
          <w:sz w:val="24"/>
          <w:szCs w:val="24"/>
        </w:rPr>
      </w:pPr>
    </w:p>
    <w:p w14:paraId="0E0C5896" w14:textId="77777777" w:rsidR="00C81A71" w:rsidRDefault="00491091">
      <w:pPr>
        <w:pStyle w:val="Style6"/>
        <w:spacing w:line="276" w:lineRule="auto"/>
        <w:ind w:firstLine="567"/>
        <w:rPr>
          <w:rStyle w:val="FontStyle19"/>
          <w:b/>
          <w:sz w:val="24"/>
          <w:szCs w:val="24"/>
        </w:rPr>
      </w:pPr>
      <w:r>
        <w:rPr>
          <w:rStyle w:val="FontStyle19"/>
          <w:b/>
          <w:sz w:val="24"/>
          <w:szCs w:val="24"/>
        </w:rPr>
        <w:t>Планируемые результаты освоения вариативной (учрежденческой) части Программы</w:t>
      </w:r>
    </w:p>
    <w:p w14:paraId="0AAF1CAE" w14:textId="77777777" w:rsidR="00C81A71" w:rsidRDefault="00491091">
      <w:pPr>
        <w:pStyle w:val="Style6"/>
        <w:spacing w:line="276" w:lineRule="auto"/>
        <w:ind w:firstLine="567"/>
        <w:rPr>
          <w:rStyle w:val="FontStyle19"/>
          <w:sz w:val="24"/>
          <w:szCs w:val="24"/>
        </w:rPr>
      </w:pPr>
      <w:r>
        <w:rPr>
          <w:rStyle w:val="FontStyle19"/>
          <w:sz w:val="24"/>
          <w:szCs w:val="24"/>
        </w:rPr>
        <w:t>Испытывает устойчивый интерес к познанию родного края;</w:t>
      </w:r>
    </w:p>
    <w:p w14:paraId="7AEBFCCC" w14:textId="77777777" w:rsidR="00C81A71" w:rsidRDefault="00491091">
      <w:pPr>
        <w:pStyle w:val="Style6"/>
        <w:spacing w:line="276" w:lineRule="auto"/>
        <w:ind w:firstLine="567"/>
        <w:rPr>
          <w:rStyle w:val="FontStyle19"/>
          <w:sz w:val="24"/>
          <w:szCs w:val="24"/>
        </w:rPr>
      </w:pPr>
      <w:r>
        <w:rPr>
          <w:rStyle w:val="FontStyle19"/>
          <w:sz w:val="24"/>
          <w:szCs w:val="24"/>
        </w:rPr>
        <w:t>С удовольствием рассказывает  об обитателях  Шенталинского района, особенностях местности;</w:t>
      </w:r>
    </w:p>
    <w:p w14:paraId="4A4E2A26" w14:textId="77777777" w:rsidR="00C81A71" w:rsidRDefault="00491091">
      <w:pPr>
        <w:pStyle w:val="Style6"/>
        <w:spacing w:line="276" w:lineRule="auto"/>
        <w:ind w:firstLine="567"/>
        <w:rPr>
          <w:rStyle w:val="FontStyle19"/>
          <w:sz w:val="24"/>
          <w:szCs w:val="24"/>
        </w:rPr>
      </w:pPr>
      <w:r>
        <w:rPr>
          <w:rStyle w:val="FontStyle19"/>
          <w:sz w:val="24"/>
          <w:szCs w:val="24"/>
        </w:rPr>
        <w:t>Эмоционально отзывчив к миру природы;</w:t>
      </w:r>
    </w:p>
    <w:p w14:paraId="33B3E060" w14:textId="77777777" w:rsidR="00C81A71" w:rsidRDefault="00491091">
      <w:pPr>
        <w:pStyle w:val="Style6"/>
        <w:spacing w:line="276" w:lineRule="auto"/>
        <w:ind w:firstLine="567"/>
        <w:rPr>
          <w:rStyle w:val="FontStyle19"/>
          <w:sz w:val="24"/>
          <w:szCs w:val="24"/>
        </w:rPr>
      </w:pPr>
      <w:r>
        <w:rPr>
          <w:rStyle w:val="FontStyle19"/>
          <w:sz w:val="24"/>
          <w:szCs w:val="24"/>
        </w:rPr>
        <w:t>Мотивирует своё положительное отношение к родному краю;</w:t>
      </w:r>
    </w:p>
    <w:p w14:paraId="16B3A449" w14:textId="77777777" w:rsidR="00C81A71" w:rsidRDefault="00491091">
      <w:pPr>
        <w:pStyle w:val="Style6"/>
        <w:spacing w:line="276" w:lineRule="auto"/>
        <w:ind w:firstLine="567"/>
        <w:rPr>
          <w:rStyle w:val="FontStyle19"/>
          <w:sz w:val="24"/>
          <w:szCs w:val="24"/>
        </w:rPr>
      </w:pPr>
      <w:r>
        <w:rPr>
          <w:rStyle w:val="FontStyle19"/>
          <w:sz w:val="24"/>
          <w:szCs w:val="24"/>
        </w:rPr>
        <w:t>Испытывает чувство любви, гордости к родному  краю;</w:t>
      </w:r>
    </w:p>
    <w:p w14:paraId="04B23D18" w14:textId="77777777" w:rsidR="00C81A71" w:rsidRDefault="00491091">
      <w:pPr>
        <w:pStyle w:val="Style6"/>
        <w:spacing w:line="276" w:lineRule="auto"/>
        <w:ind w:firstLine="567"/>
        <w:rPr>
          <w:rStyle w:val="FontStyle19"/>
          <w:sz w:val="24"/>
          <w:szCs w:val="24"/>
        </w:rPr>
      </w:pPr>
      <w:r>
        <w:rPr>
          <w:rStyle w:val="FontStyle19"/>
          <w:sz w:val="24"/>
          <w:szCs w:val="24"/>
        </w:rPr>
        <w:t>Знает, правила поведения в  природе соблюдает их;</w:t>
      </w:r>
    </w:p>
    <w:p w14:paraId="44DE7A84" w14:textId="77777777" w:rsidR="00C81A71" w:rsidRDefault="00491091">
      <w:pPr>
        <w:pStyle w:val="Style6"/>
        <w:spacing w:line="276" w:lineRule="auto"/>
        <w:ind w:firstLine="567"/>
        <w:rPr>
          <w:rStyle w:val="FontStyle19"/>
          <w:sz w:val="24"/>
          <w:szCs w:val="24"/>
        </w:rPr>
      </w:pPr>
      <w:r>
        <w:rPr>
          <w:rStyle w:val="FontStyle19"/>
          <w:sz w:val="24"/>
          <w:szCs w:val="24"/>
        </w:rPr>
        <w:t>Проявляет отрицательное отношение к поступкам, приносящим вред природе;</w:t>
      </w:r>
    </w:p>
    <w:p w14:paraId="260EE7A8" w14:textId="77777777" w:rsidR="00C81A71" w:rsidRDefault="00491091">
      <w:pPr>
        <w:pStyle w:val="Style6"/>
        <w:spacing w:line="276" w:lineRule="auto"/>
        <w:ind w:firstLine="567"/>
        <w:rPr>
          <w:rStyle w:val="FontStyle19"/>
          <w:sz w:val="24"/>
          <w:szCs w:val="24"/>
        </w:rPr>
      </w:pPr>
      <w:r>
        <w:rPr>
          <w:rStyle w:val="FontStyle19"/>
          <w:sz w:val="24"/>
          <w:szCs w:val="24"/>
        </w:rPr>
        <w:t>Стремится к сохранению родного края (кормит птиц, делает кормушки);</w:t>
      </w:r>
    </w:p>
    <w:p w14:paraId="24D9D95F" w14:textId="77777777" w:rsidR="00C81A71" w:rsidRDefault="00491091">
      <w:pPr>
        <w:pStyle w:val="Style6"/>
        <w:spacing w:line="276" w:lineRule="auto"/>
        <w:ind w:firstLine="567"/>
        <w:rPr>
          <w:rStyle w:val="FontStyle19"/>
          <w:sz w:val="24"/>
          <w:szCs w:val="24"/>
        </w:rPr>
      </w:pPr>
      <w:r>
        <w:rPr>
          <w:rStyle w:val="FontStyle19"/>
          <w:sz w:val="24"/>
          <w:szCs w:val="24"/>
        </w:rPr>
        <w:t>Называет достопримечательности Шенталинского района;</w:t>
      </w:r>
    </w:p>
    <w:p w14:paraId="5474D3F9" w14:textId="77777777" w:rsidR="00C81A71" w:rsidRDefault="00491091">
      <w:pPr>
        <w:pStyle w:val="Style6"/>
        <w:spacing w:line="276" w:lineRule="auto"/>
        <w:ind w:firstLine="567"/>
        <w:rPr>
          <w:rStyle w:val="FontStyle19"/>
          <w:sz w:val="24"/>
          <w:szCs w:val="24"/>
        </w:rPr>
      </w:pPr>
      <w:r>
        <w:rPr>
          <w:rStyle w:val="FontStyle19"/>
          <w:sz w:val="24"/>
          <w:szCs w:val="24"/>
        </w:rPr>
        <w:t xml:space="preserve">Знает название родного края и значение данного названия (Шентала – </w:t>
      </w:r>
      <w:proofErr w:type="spellStart"/>
      <w:r>
        <w:rPr>
          <w:rStyle w:val="FontStyle19"/>
          <w:sz w:val="24"/>
          <w:szCs w:val="24"/>
        </w:rPr>
        <w:t>Шенталь</w:t>
      </w:r>
      <w:proofErr w:type="spellEnd"/>
      <w:r>
        <w:rPr>
          <w:rStyle w:val="FontStyle19"/>
          <w:sz w:val="24"/>
          <w:szCs w:val="24"/>
        </w:rPr>
        <w:t>);</w:t>
      </w:r>
    </w:p>
    <w:p w14:paraId="20F4D5B8" w14:textId="77777777" w:rsidR="00C81A71" w:rsidRDefault="00491091">
      <w:pPr>
        <w:pStyle w:val="Style6"/>
        <w:spacing w:line="276" w:lineRule="auto"/>
        <w:ind w:firstLine="567"/>
        <w:rPr>
          <w:rStyle w:val="FontStyle19"/>
          <w:sz w:val="24"/>
          <w:szCs w:val="24"/>
        </w:rPr>
      </w:pPr>
      <w:r>
        <w:rPr>
          <w:rStyle w:val="FontStyle19"/>
          <w:sz w:val="24"/>
          <w:szCs w:val="24"/>
        </w:rPr>
        <w:t>Знает герб родного района и что он означает;</w:t>
      </w:r>
    </w:p>
    <w:p w14:paraId="6BB7BAA6" w14:textId="77777777" w:rsidR="00C81A71" w:rsidRDefault="00491091">
      <w:pPr>
        <w:pStyle w:val="Style6"/>
        <w:spacing w:line="276" w:lineRule="auto"/>
        <w:ind w:firstLine="567"/>
        <w:rPr>
          <w:rStyle w:val="FontStyle19"/>
          <w:sz w:val="24"/>
          <w:szCs w:val="24"/>
        </w:rPr>
      </w:pPr>
      <w:r>
        <w:rPr>
          <w:rStyle w:val="FontStyle19"/>
          <w:sz w:val="24"/>
          <w:szCs w:val="24"/>
        </w:rPr>
        <w:t>Знает и называет местные растения, животных, птиц, насекомых;</w:t>
      </w:r>
    </w:p>
    <w:p w14:paraId="02806519" w14:textId="77777777" w:rsidR="00C81A71" w:rsidRDefault="00491091">
      <w:pPr>
        <w:pStyle w:val="Style6"/>
        <w:spacing w:line="276" w:lineRule="auto"/>
        <w:ind w:firstLine="567"/>
        <w:rPr>
          <w:rStyle w:val="FontStyle19"/>
          <w:sz w:val="24"/>
          <w:szCs w:val="24"/>
        </w:rPr>
      </w:pPr>
      <w:r>
        <w:rPr>
          <w:rStyle w:val="FontStyle19"/>
          <w:sz w:val="24"/>
          <w:szCs w:val="24"/>
        </w:rPr>
        <w:t xml:space="preserve">Знает место работы родителей (имеет представление о значимости их труда; испытывает гордость и уважение к труду взрослых; имеет посильные трудовые обязанности дома, в детском саду, несёт </w:t>
      </w:r>
      <w:r>
        <w:rPr>
          <w:rStyle w:val="FontStyle19"/>
          <w:sz w:val="24"/>
          <w:szCs w:val="24"/>
        </w:rPr>
        <w:lastRenderedPageBreak/>
        <w:t>ответственность за их выполнение);</w:t>
      </w:r>
    </w:p>
    <w:p w14:paraId="12B32E0D" w14:textId="77777777" w:rsidR="00C81A71" w:rsidRDefault="00491091">
      <w:pPr>
        <w:pStyle w:val="Style6"/>
        <w:spacing w:line="276" w:lineRule="auto"/>
        <w:ind w:firstLine="567"/>
        <w:rPr>
          <w:rStyle w:val="FontStyle19"/>
          <w:sz w:val="24"/>
          <w:szCs w:val="24"/>
        </w:rPr>
      </w:pPr>
      <w:r>
        <w:rPr>
          <w:rStyle w:val="FontStyle19"/>
          <w:sz w:val="24"/>
          <w:szCs w:val="24"/>
        </w:rPr>
        <w:t>Знает свою нацию, язык, традиции (гордиться своим народом, его достижениями); столицу нашей Родины – Москву (знать историю, достопримечательности, несколько крупных городов страны и показывать их на карте России, флаг, герб, гимн России);</w:t>
      </w:r>
    </w:p>
    <w:p w14:paraId="7EFA6484" w14:textId="77777777" w:rsidR="00C81A71" w:rsidRDefault="00491091">
      <w:pPr>
        <w:pStyle w:val="Style6"/>
        <w:spacing w:line="276" w:lineRule="auto"/>
        <w:ind w:firstLine="567"/>
        <w:rPr>
          <w:rStyle w:val="FontStyle19"/>
          <w:sz w:val="24"/>
          <w:szCs w:val="24"/>
        </w:rPr>
      </w:pPr>
      <w:r>
        <w:rPr>
          <w:rStyle w:val="FontStyle19"/>
          <w:sz w:val="24"/>
          <w:szCs w:val="24"/>
        </w:rPr>
        <w:t>Знает представителей других национальности, населяющих наш район (уважает их культуру и традиции);</w:t>
      </w:r>
    </w:p>
    <w:p w14:paraId="66EF0AD8" w14:textId="77777777" w:rsidR="00C81A71" w:rsidRDefault="00491091">
      <w:pPr>
        <w:pStyle w:val="Style6"/>
        <w:spacing w:line="276" w:lineRule="auto"/>
        <w:ind w:firstLine="567"/>
        <w:rPr>
          <w:rStyle w:val="FontStyle19"/>
          <w:sz w:val="24"/>
          <w:szCs w:val="24"/>
        </w:rPr>
      </w:pPr>
      <w:r>
        <w:rPr>
          <w:rStyle w:val="FontStyle19"/>
          <w:sz w:val="24"/>
          <w:szCs w:val="24"/>
        </w:rPr>
        <w:t>Знает традиционные праздники и мероприятия района;</w:t>
      </w:r>
    </w:p>
    <w:p w14:paraId="7B7FFA13" w14:textId="77777777" w:rsidR="00C81A71" w:rsidRDefault="00491091">
      <w:pPr>
        <w:pStyle w:val="Style6"/>
        <w:widowControl/>
        <w:spacing w:line="276" w:lineRule="auto"/>
        <w:ind w:firstLine="567"/>
        <w:rPr>
          <w:rStyle w:val="FontStyle19"/>
          <w:sz w:val="24"/>
          <w:szCs w:val="24"/>
        </w:rPr>
      </w:pPr>
      <w:r>
        <w:rPr>
          <w:rStyle w:val="FontStyle19"/>
          <w:sz w:val="24"/>
          <w:szCs w:val="24"/>
        </w:rPr>
        <w:t>Название планеты, на которой мы живем.</w:t>
      </w:r>
    </w:p>
    <w:p w14:paraId="77A9A389" w14:textId="77777777" w:rsidR="00C81A71" w:rsidRDefault="00C81A71">
      <w:pPr>
        <w:pStyle w:val="Style6"/>
        <w:spacing w:line="276" w:lineRule="auto"/>
        <w:ind w:firstLine="567"/>
        <w:rPr>
          <w:rStyle w:val="FontStyle19"/>
          <w:sz w:val="24"/>
          <w:szCs w:val="24"/>
        </w:rPr>
      </w:pPr>
    </w:p>
    <w:p w14:paraId="41F3A9B1" w14:textId="77777777" w:rsidR="00C81A71" w:rsidRDefault="00491091">
      <w:pPr>
        <w:pStyle w:val="Style6"/>
        <w:spacing w:line="276" w:lineRule="auto"/>
        <w:ind w:firstLine="567"/>
        <w:rPr>
          <w:rStyle w:val="FontStyle19"/>
          <w:b/>
          <w:sz w:val="24"/>
          <w:szCs w:val="24"/>
        </w:rPr>
      </w:pPr>
      <w:r>
        <w:rPr>
          <w:rStyle w:val="FontStyle19"/>
          <w:b/>
          <w:sz w:val="24"/>
          <w:szCs w:val="24"/>
        </w:rPr>
        <w:t xml:space="preserve">Оценочные материалы вариативной части Программы </w:t>
      </w:r>
    </w:p>
    <w:p w14:paraId="3BC1CCEF" w14:textId="77777777" w:rsidR="00C81A71" w:rsidRDefault="00491091">
      <w:pPr>
        <w:pStyle w:val="Style6"/>
        <w:spacing w:line="276" w:lineRule="auto"/>
        <w:ind w:firstLine="567"/>
        <w:rPr>
          <w:rStyle w:val="FontStyle19"/>
          <w:sz w:val="24"/>
          <w:szCs w:val="24"/>
        </w:rPr>
      </w:pPr>
      <w:r>
        <w:rPr>
          <w:rStyle w:val="FontStyle19"/>
          <w:sz w:val="24"/>
          <w:szCs w:val="24"/>
        </w:rPr>
        <w:t xml:space="preserve">1)  «Приобщение детей к истокам русской национальной культуры» О.Л. Князева, М.О. </w:t>
      </w:r>
      <w:proofErr w:type="spellStart"/>
      <w:r>
        <w:rPr>
          <w:rStyle w:val="FontStyle19"/>
          <w:sz w:val="24"/>
          <w:szCs w:val="24"/>
        </w:rPr>
        <w:t>Маханева</w:t>
      </w:r>
      <w:proofErr w:type="spellEnd"/>
      <w:r>
        <w:rPr>
          <w:rStyle w:val="FontStyle19"/>
          <w:sz w:val="24"/>
          <w:szCs w:val="24"/>
        </w:rPr>
        <w:t>.</w:t>
      </w:r>
    </w:p>
    <w:p w14:paraId="14DFBA4E" w14:textId="77777777" w:rsidR="00C81A71" w:rsidRDefault="00491091">
      <w:pPr>
        <w:pStyle w:val="Style6"/>
        <w:spacing w:line="276" w:lineRule="auto"/>
        <w:ind w:firstLine="567"/>
        <w:rPr>
          <w:rStyle w:val="FontStyle19"/>
          <w:sz w:val="24"/>
          <w:szCs w:val="24"/>
        </w:rPr>
      </w:pPr>
      <w:r>
        <w:rPr>
          <w:rStyle w:val="FontStyle19"/>
          <w:sz w:val="24"/>
          <w:szCs w:val="24"/>
        </w:rPr>
        <w:t xml:space="preserve">2) «Основы безопасности детей дошкольного возраста»   Н.Н. Авдеева, О.Л. Князева, Р.Б. </w:t>
      </w:r>
      <w:proofErr w:type="spellStart"/>
      <w:r>
        <w:rPr>
          <w:rStyle w:val="FontStyle19"/>
          <w:sz w:val="24"/>
          <w:szCs w:val="24"/>
        </w:rPr>
        <w:t>Стёркина</w:t>
      </w:r>
      <w:proofErr w:type="spellEnd"/>
      <w:r>
        <w:rPr>
          <w:rStyle w:val="FontStyle19"/>
          <w:sz w:val="24"/>
          <w:szCs w:val="24"/>
        </w:rPr>
        <w:t>.</w:t>
      </w:r>
    </w:p>
    <w:p w14:paraId="65FAEEC4" w14:textId="77777777" w:rsidR="00C81A71" w:rsidRDefault="00491091">
      <w:pPr>
        <w:pStyle w:val="Style6"/>
        <w:widowControl/>
        <w:spacing w:line="276" w:lineRule="auto"/>
        <w:ind w:firstLine="567"/>
        <w:rPr>
          <w:rStyle w:val="FontStyle19"/>
          <w:sz w:val="24"/>
          <w:szCs w:val="24"/>
        </w:rPr>
      </w:pPr>
      <w:r>
        <w:rPr>
          <w:rStyle w:val="FontStyle19"/>
          <w:sz w:val="24"/>
          <w:szCs w:val="24"/>
        </w:rPr>
        <w:t>3) Наследие. Патриотическое воспитание в детском саду М.Ю. Новицкая.</w:t>
      </w:r>
      <w:r>
        <w:rPr>
          <w:rStyle w:val="FontStyle19"/>
          <w:sz w:val="24"/>
          <w:szCs w:val="24"/>
        </w:rPr>
        <w:tab/>
      </w:r>
    </w:p>
    <w:p w14:paraId="66A6CA64" w14:textId="77777777" w:rsidR="00C81A71" w:rsidRDefault="00C81A71">
      <w:pPr>
        <w:pStyle w:val="Style6"/>
        <w:spacing w:line="276" w:lineRule="auto"/>
        <w:rPr>
          <w:rStyle w:val="FontStyle19"/>
          <w:sz w:val="24"/>
          <w:szCs w:val="24"/>
        </w:rPr>
      </w:pPr>
    </w:p>
    <w:p w14:paraId="27AF3B77" w14:textId="77777777" w:rsidR="00C81A71" w:rsidRDefault="00C81A71">
      <w:pPr>
        <w:pStyle w:val="Style6"/>
        <w:spacing w:line="276" w:lineRule="auto"/>
        <w:rPr>
          <w:rStyle w:val="FontStyle19"/>
          <w:sz w:val="24"/>
          <w:szCs w:val="24"/>
        </w:rPr>
      </w:pPr>
    </w:p>
    <w:p w14:paraId="0889159B" w14:textId="77777777" w:rsidR="00C81A71" w:rsidRDefault="00491091">
      <w:pPr>
        <w:rPr>
          <w:rStyle w:val="FontStyle19"/>
          <w:rFonts w:eastAsia="Times New Roman"/>
          <w:b/>
          <w:sz w:val="24"/>
          <w:szCs w:val="24"/>
          <w:lang w:eastAsia="ru-RU"/>
        </w:rPr>
      </w:pPr>
      <w:r>
        <w:rPr>
          <w:rStyle w:val="FontStyle19"/>
          <w:b/>
          <w:sz w:val="24"/>
          <w:szCs w:val="24"/>
        </w:rPr>
        <w:br w:type="page" w:clear="all"/>
      </w:r>
    </w:p>
    <w:p w14:paraId="0E0E98D4" w14:textId="77777777" w:rsidR="00C81A71" w:rsidRDefault="00491091">
      <w:pPr>
        <w:pStyle w:val="Style6"/>
        <w:spacing w:line="276" w:lineRule="auto"/>
        <w:jc w:val="center"/>
        <w:rPr>
          <w:rStyle w:val="FontStyle19"/>
          <w:b/>
          <w:sz w:val="24"/>
          <w:szCs w:val="24"/>
        </w:rPr>
      </w:pPr>
      <w:r>
        <w:rPr>
          <w:rStyle w:val="FontStyle19"/>
          <w:b/>
          <w:sz w:val="24"/>
          <w:szCs w:val="24"/>
        </w:rPr>
        <w:lastRenderedPageBreak/>
        <w:t>II.</w:t>
      </w:r>
      <w:r>
        <w:rPr>
          <w:rStyle w:val="FontStyle19"/>
          <w:b/>
          <w:sz w:val="24"/>
          <w:szCs w:val="24"/>
        </w:rPr>
        <w:tab/>
        <w:t>Содержательный раздел</w:t>
      </w:r>
    </w:p>
    <w:p w14:paraId="6109B55C" w14:textId="77777777" w:rsidR="00C81A71" w:rsidRDefault="00491091">
      <w:pPr>
        <w:pStyle w:val="Style6"/>
        <w:spacing w:line="276" w:lineRule="auto"/>
        <w:rPr>
          <w:rStyle w:val="FontStyle19"/>
          <w:b/>
          <w:sz w:val="24"/>
          <w:szCs w:val="24"/>
        </w:rPr>
      </w:pPr>
      <w:r>
        <w:rPr>
          <w:rStyle w:val="FontStyle19"/>
          <w:b/>
          <w:sz w:val="24"/>
          <w:szCs w:val="24"/>
        </w:rPr>
        <w:tab/>
        <w:t>Обязательная часть</w:t>
      </w:r>
    </w:p>
    <w:p w14:paraId="4C7F7B0A" w14:textId="77777777" w:rsidR="00C81A71" w:rsidRDefault="00491091">
      <w:pPr>
        <w:pStyle w:val="Style6"/>
        <w:spacing w:line="276" w:lineRule="auto"/>
        <w:rPr>
          <w:rStyle w:val="FontStyle19"/>
          <w:b/>
          <w:sz w:val="24"/>
          <w:szCs w:val="24"/>
        </w:rPr>
      </w:pPr>
      <w:r>
        <w:rPr>
          <w:rStyle w:val="FontStyle19"/>
          <w:b/>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p w14:paraId="51A008B2" w14:textId="77777777" w:rsidR="00C81A71" w:rsidRDefault="00491091">
      <w:pPr>
        <w:pStyle w:val="Style6"/>
        <w:spacing w:line="276" w:lineRule="auto"/>
        <w:rPr>
          <w:rStyle w:val="FontStyle19"/>
          <w:b/>
          <w:sz w:val="24"/>
          <w:szCs w:val="24"/>
        </w:rPr>
      </w:pPr>
      <w:r>
        <w:rPr>
          <w:rStyle w:val="FontStyle19"/>
          <w:b/>
          <w:sz w:val="24"/>
          <w:szCs w:val="24"/>
        </w:rPr>
        <w:t xml:space="preserve">Содержание и задачи образования (обучения и воспитания) по 5 образовательным областям </w:t>
      </w:r>
      <w:r w:rsidRPr="00491091">
        <w:rPr>
          <w:rStyle w:val="FontStyle19"/>
          <w:sz w:val="24"/>
          <w:szCs w:val="24"/>
        </w:rPr>
        <w:t>(стр.20-148 ФОП)</w:t>
      </w:r>
    </w:p>
    <w:p w14:paraId="037A7B3F" w14:textId="77777777" w:rsidR="00C81A71" w:rsidRDefault="00491091">
      <w:pPr>
        <w:pStyle w:val="Style6"/>
        <w:spacing w:line="276" w:lineRule="auto"/>
        <w:rPr>
          <w:rStyle w:val="FontStyle19"/>
          <w:b/>
          <w:sz w:val="24"/>
          <w:szCs w:val="24"/>
        </w:rPr>
      </w:pPr>
      <w:r>
        <w:rPr>
          <w:rStyle w:val="FontStyle19"/>
          <w:b/>
          <w:sz w:val="24"/>
          <w:szCs w:val="24"/>
        </w:rPr>
        <w:t>Образовательная область «Социально-коммуникативное развитие»</w:t>
      </w:r>
    </w:p>
    <w:p w14:paraId="0CD6C68E" w14:textId="77777777" w:rsidR="00C81A71" w:rsidRDefault="00491091">
      <w:pPr>
        <w:pStyle w:val="Style6"/>
        <w:spacing w:line="276" w:lineRule="auto"/>
        <w:rPr>
          <w:rStyle w:val="FontStyle19"/>
          <w:b/>
          <w:sz w:val="24"/>
          <w:szCs w:val="24"/>
        </w:rPr>
      </w:pPr>
      <w:r>
        <w:rPr>
          <w:rStyle w:val="FontStyle19"/>
          <w:b/>
          <w:sz w:val="24"/>
          <w:szCs w:val="24"/>
        </w:rPr>
        <w:t>От 2 лет до 3 лет.</w:t>
      </w:r>
    </w:p>
    <w:p w14:paraId="268BDE93" w14:textId="77777777" w:rsidR="00C81A71" w:rsidRDefault="00491091">
      <w:pPr>
        <w:pStyle w:val="Style6"/>
        <w:spacing w:line="276" w:lineRule="auto"/>
        <w:rPr>
          <w:rStyle w:val="FontStyle19"/>
          <w:sz w:val="24"/>
          <w:szCs w:val="24"/>
        </w:rPr>
      </w:pPr>
      <w:r>
        <w:rPr>
          <w:rStyle w:val="FontStyle19"/>
          <w:sz w:val="24"/>
          <w:szCs w:val="24"/>
        </w:rPr>
        <w:t>В области социально-коммуникативного развития основными задачами образовательной деятельности являются:</w:t>
      </w:r>
    </w:p>
    <w:p w14:paraId="5EE66E97" w14:textId="3E405021" w:rsidR="00C81A71" w:rsidRDefault="00491091">
      <w:pPr>
        <w:pStyle w:val="Style6"/>
        <w:spacing w:line="276" w:lineRule="auto"/>
        <w:rPr>
          <w:rStyle w:val="FontStyle19"/>
          <w:sz w:val="24"/>
          <w:szCs w:val="24"/>
        </w:rPr>
      </w:pPr>
      <w:r>
        <w:rPr>
          <w:rStyle w:val="FontStyle19"/>
          <w:sz w:val="24"/>
          <w:szCs w:val="24"/>
        </w:rPr>
        <w:t>поддерживать эмоционально-положительное состояние детей в период адаптации к</w:t>
      </w:r>
      <w:r w:rsidR="00A87B01">
        <w:rPr>
          <w:rStyle w:val="FontStyle19"/>
          <w:sz w:val="24"/>
          <w:szCs w:val="24"/>
        </w:rPr>
        <w:t xml:space="preserve"> </w:t>
      </w:r>
      <w:r w:rsidR="00A87B01">
        <w:rPr>
          <w:color w:val="000000" w:themeColor="text1"/>
        </w:rPr>
        <w:t>СП детский сад «</w:t>
      </w:r>
      <w:r w:rsidR="00A87B01">
        <w:rPr>
          <w:color w:val="000000" w:themeColor="text1"/>
        </w:rPr>
        <w:t>Звездочка</w:t>
      </w:r>
      <w:r w:rsidR="00A87B01">
        <w:rPr>
          <w:color w:val="000000" w:themeColor="text1"/>
        </w:rPr>
        <w:t>»</w:t>
      </w:r>
      <w:r w:rsidR="00A87B01">
        <w:rPr>
          <w:rStyle w:val="FontStyle19"/>
          <w:sz w:val="24"/>
          <w:szCs w:val="24"/>
        </w:rPr>
        <w:t xml:space="preserve"> </w:t>
      </w:r>
      <w:r>
        <w:rPr>
          <w:rStyle w:val="FontStyle19"/>
          <w:sz w:val="24"/>
          <w:szCs w:val="24"/>
        </w:rPr>
        <w:t>;</w:t>
      </w:r>
    </w:p>
    <w:p w14:paraId="492D71BE" w14:textId="77777777" w:rsidR="00C81A71" w:rsidRDefault="00491091">
      <w:pPr>
        <w:pStyle w:val="Style6"/>
        <w:spacing w:line="276" w:lineRule="auto"/>
        <w:rPr>
          <w:rStyle w:val="FontStyle19"/>
          <w:sz w:val="24"/>
          <w:szCs w:val="24"/>
        </w:rPr>
      </w:pPr>
      <w:r>
        <w:rPr>
          <w:rStyle w:val="FontStyle19"/>
          <w:sz w:val="24"/>
          <w:szCs w:val="24"/>
        </w:rPr>
        <w:t>развивать игровой опыт ребёнка, помогая детям отражать в игре представления об окружающей действительности;</w:t>
      </w:r>
    </w:p>
    <w:p w14:paraId="6F716C86" w14:textId="77777777" w:rsidR="00C81A71" w:rsidRDefault="00491091">
      <w:pPr>
        <w:pStyle w:val="Style6"/>
        <w:spacing w:line="276" w:lineRule="auto"/>
        <w:rPr>
          <w:rStyle w:val="FontStyle19"/>
          <w:sz w:val="24"/>
          <w:szCs w:val="24"/>
        </w:rPr>
      </w:pPr>
      <w:r>
        <w:rPr>
          <w:rStyle w:val="FontStyle19"/>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6D5D3D19" w14:textId="77777777" w:rsidR="00C81A71" w:rsidRDefault="00491091">
      <w:pPr>
        <w:pStyle w:val="Style6"/>
        <w:spacing w:line="276" w:lineRule="auto"/>
        <w:rPr>
          <w:rStyle w:val="FontStyle19"/>
          <w:sz w:val="24"/>
          <w:szCs w:val="24"/>
        </w:rPr>
      </w:pPr>
      <w:r>
        <w:rPr>
          <w:rStyle w:val="FontStyle19"/>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2CFDE1FE" w14:textId="77777777" w:rsidR="00C81A71" w:rsidRDefault="00491091">
      <w:pPr>
        <w:pStyle w:val="Style6"/>
        <w:spacing w:line="276" w:lineRule="auto"/>
        <w:rPr>
          <w:rStyle w:val="FontStyle19"/>
          <w:sz w:val="24"/>
          <w:szCs w:val="24"/>
        </w:rPr>
      </w:pPr>
      <w:r>
        <w:rPr>
          <w:rStyle w:val="FontStyle19"/>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22D39522"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2A0CF43F" w14:textId="77777777" w:rsidR="00C81A71" w:rsidRDefault="00491091">
      <w:pPr>
        <w:pStyle w:val="Style6"/>
        <w:spacing w:line="276" w:lineRule="auto"/>
        <w:rPr>
          <w:rStyle w:val="FontStyle19"/>
          <w:sz w:val="24"/>
          <w:szCs w:val="24"/>
        </w:rPr>
      </w:pPr>
      <w:r>
        <w:rPr>
          <w:rStyle w:val="FontStyle19"/>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4E02E5E2" w14:textId="77777777" w:rsidR="00C81A71" w:rsidRDefault="00491091">
      <w:pPr>
        <w:pStyle w:val="Style6"/>
        <w:spacing w:line="276" w:lineRule="auto"/>
        <w:rPr>
          <w:rStyle w:val="FontStyle19"/>
          <w:sz w:val="24"/>
          <w:szCs w:val="24"/>
        </w:rPr>
      </w:pPr>
      <w:r>
        <w:rPr>
          <w:rStyle w:val="FontStyle19"/>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w:t>
      </w:r>
      <w:r>
        <w:rPr>
          <w:rStyle w:val="FontStyle19"/>
          <w:sz w:val="24"/>
          <w:szCs w:val="24"/>
        </w:rPr>
        <w:tab/>
        <w:t>голоса.</w:t>
      </w:r>
      <w:r>
        <w:rPr>
          <w:rStyle w:val="FontStyle19"/>
          <w:sz w:val="24"/>
          <w:szCs w:val="24"/>
        </w:rPr>
        <w:tab/>
        <w:t>Предлагает</w:t>
      </w:r>
      <w:r>
        <w:rPr>
          <w:rStyle w:val="FontStyle19"/>
          <w:sz w:val="24"/>
          <w:szCs w:val="24"/>
        </w:rPr>
        <w:tab/>
        <w:t>детям</w:t>
      </w:r>
      <w:r>
        <w:rPr>
          <w:rStyle w:val="FontStyle19"/>
          <w:sz w:val="24"/>
          <w:szCs w:val="24"/>
        </w:rPr>
        <w:tab/>
        <w:t>повторить</w:t>
      </w:r>
      <w:r>
        <w:rPr>
          <w:rStyle w:val="FontStyle19"/>
          <w:sz w:val="24"/>
          <w:szCs w:val="24"/>
        </w:rPr>
        <w:tab/>
        <w:t>слова,</w:t>
      </w:r>
      <w:r>
        <w:rPr>
          <w:rStyle w:val="FontStyle19"/>
          <w:sz w:val="24"/>
          <w:szCs w:val="24"/>
        </w:rPr>
        <w:tab/>
        <w:t>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Педагог рассматривает вместе с детьми картинки с изображением семьи:</w:t>
      </w:r>
    </w:p>
    <w:p w14:paraId="6039F680" w14:textId="77777777" w:rsidR="00C81A71" w:rsidRDefault="00491091">
      <w:pPr>
        <w:pStyle w:val="Style6"/>
        <w:spacing w:line="276" w:lineRule="auto"/>
        <w:rPr>
          <w:rStyle w:val="FontStyle19"/>
          <w:sz w:val="24"/>
          <w:szCs w:val="24"/>
        </w:rPr>
      </w:pPr>
      <w:r>
        <w:rPr>
          <w:rStyle w:val="FontStyle19"/>
          <w:sz w:val="24"/>
          <w:szCs w:val="24"/>
        </w:rPr>
        <w:t>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2AB27FD1" w14:textId="77777777" w:rsidR="00C81A71" w:rsidRDefault="00491091">
      <w:pPr>
        <w:pStyle w:val="Style6"/>
        <w:spacing w:line="276" w:lineRule="auto"/>
        <w:rPr>
          <w:rStyle w:val="FontStyle19"/>
          <w:sz w:val="24"/>
          <w:szCs w:val="24"/>
        </w:rPr>
      </w:pPr>
      <w:r>
        <w:rPr>
          <w:rStyle w:val="FontStyle19"/>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1CDE3D4F" w14:textId="77777777" w:rsidR="00C81A71" w:rsidRDefault="00491091">
      <w:pPr>
        <w:pStyle w:val="Style6"/>
        <w:spacing w:line="276" w:lineRule="auto"/>
        <w:rPr>
          <w:rStyle w:val="FontStyle19"/>
          <w:sz w:val="24"/>
          <w:szCs w:val="24"/>
        </w:rPr>
      </w:pPr>
      <w:r>
        <w:rPr>
          <w:rStyle w:val="FontStyle19"/>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4E2C503" w14:textId="77777777" w:rsidR="00C81A71" w:rsidRDefault="00491091">
      <w:pPr>
        <w:pStyle w:val="Style6"/>
        <w:spacing w:line="276" w:lineRule="auto"/>
        <w:rPr>
          <w:rStyle w:val="FontStyle19"/>
          <w:sz w:val="24"/>
          <w:szCs w:val="24"/>
        </w:rPr>
      </w:pPr>
      <w:r>
        <w:rPr>
          <w:rStyle w:val="FontStyle19"/>
          <w:sz w:val="24"/>
          <w:szCs w:val="24"/>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w:t>
      </w:r>
      <w:r>
        <w:rPr>
          <w:rStyle w:val="FontStyle19"/>
          <w:sz w:val="24"/>
          <w:szCs w:val="24"/>
        </w:rPr>
        <w:lastRenderedPageBreak/>
        <w:t>и показу.</w:t>
      </w:r>
    </w:p>
    <w:p w14:paraId="5AACB83D" w14:textId="77777777" w:rsidR="00C81A71" w:rsidRDefault="00491091">
      <w:pPr>
        <w:pStyle w:val="Style6"/>
        <w:spacing w:line="276" w:lineRule="auto"/>
        <w:rPr>
          <w:rStyle w:val="FontStyle19"/>
          <w:sz w:val="24"/>
          <w:szCs w:val="24"/>
        </w:rPr>
      </w:pPr>
      <w:r>
        <w:rPr>
          <w:rStyle w:val="FontStyle19"/>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2F24E62F" w14:textId="77777777" w:rsidR="00C81A71" w:rsidRDefault="00491091">
      <w:pPr>
        <w:pStyle w:val="Style6"/>
        <w:spacing w:line="276" w:lineRule="auto"/>
        <w:rPr>
          <w:rStyle w:val="FontStyle19"/>
          <w:sz w:val="24"/>
          <w:szCs w:val="24"/>
        </w:rPr>
      </w:pPr>
      <w:r>
        <w:rPr>
          <w:rStyle w:val="FontStyle19"/>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9F73BD" w14:textId="77777777" w:rsidR="00C81A71" w:rsidRDefault="00491091">
      <w:pPr>
        <w:pStyle w:val="Style6"/>
        <w:spacing w:line="276" w:lineRule="auto"/>
        <w:rPr>
          <w:rStyle w:val="FontStyle19"/>
          <w:b/>
          <w:sz w:val="24"/>
          <w:szCs w:val="24"/>
        </w:rPr>
      </w:pPr>
      <w:r>
        <w:rPr>
          <w:rStyle w:val="FontStyle19"/>
          <w:b/>
          <w:sz w:val="24"/>
          <w:szCs w:val="24"/>
        </w:rPr>
        <w:t>От 3 лет до 4 лет.</w:t>
      </w:r>
    </w:p>
    <w:p w14:paraId="4127EB42" w14:textId="77777777" w:rsidR="00C81A71" w:rsidRDefault="00491091">
      <w:pPr>
        <w:pStyle w:val="Style6"/>
        <w:spacing w:line="276" w:lineRule="auto"/>
        <w:rPr>
          <w:rStyle w:val="FontStyle19"/>
          <w:sz w:val="24"/>
          <w:szCs w:val="24"/>
        </w:rPr>
      </w:pPr>
      <w:r>
        <w:rPr>
          <w:rStyle w:val="FontStyle19"/>
          <w:sz w:val="24"/>
          <w:szCs w:val="24"/>
        </w:rPr>
        <w:t>В области социально-коммуникативного развития основными задачами образовательной деятельности являются:</w:t>
      </w:r>
    </w:p>
    <w:p w14:paraId="33791566"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в сфере социальных отношений:</w:t>
      </w:r>
    </w:p>
    <w:p w14:paraId="4736BC67" w14:textId="77777777" w:rsidR="00C81A71" w:rsidRDefault="00491091">
      <w:pPr>
        <w:pStyle w:val="Style6"/>
        <w:spacing w:line="276" w:lineRule="auto"/>
        <w:rPr>
          <w:rStyle w:val="FontStyle19"/>
          <w:sz w:val="24"/>
          <w:szCs w:val="24"/>
        </w:rPr>
      </w:pPr>
      <w:r>
        <w:rPr>
          <w:rStyle w:val="FontStyle19"/>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9E686CC" w14:textId="77777777" w:rsidR="00C81A71" w:rsidRDefault="00491091">
      <w:pPr>
        <w:pStyle w:val="Style6"/>
        <w:spacing w:line="276" w:lineRule="auto"/>
        <w:rPr>
          <w:rStyle w:val="FontStyle19"/>
          <w:sz w:val="24"/>
          <w:szCs w:val="24"/>
        </w:rPr>
      </w:pPr>
      <w:r>
        <w:rPr>
          <w:rStyle w:val="FontStyle19"/>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3BCE0F9C" w14:textId="77777777" w:rsidR="00C81A71" w:rsidRDefault="00491091">
      <w:pPr>
        <w:pStyle w:val="Style6"/>
        <w:spacing w:line="276" w:lineRule="auto"/>
        <w:rPr>
          <w:rStyle w:val="FontStyle19"/>
          <w:sz w:val="24"/>
          <w:szCs w:val="24"/>
        </w:rPr>
      </w:pPr>
      <w:r>
        <w:rPr>
          <w:rStyle w:val="FontStyle19"/>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B39A2CB" w14:textId="77777777" w:rsidR="00C81A71" w:rsidRDefault="00491091">
      <w:pPr>
        <w:pStyle w:val="Style6"/>
        <w:spacing w:line="276" w:lineRule="auto"/>
        <w:rPr>
          <w:rStyle w:val="FontStyle19"/>
          <w:sz w:val="24"/>
          <w:szCs w:val="24"/>
        </w:rPr>
      </w:pPr>
      <w:r>
        <w:rPr>
          <w:rStyle w:val="FontStyle19"/>
          <w:sz w:val="24"/>
          <w:szCs w:val="24"/>
        </w:rPr>
        <w:t>оказывать помощь в освоении способов взаимодействия со сверстниками в игре, в повседневном общении и бытовой деятельности;</w:t>
      </w:r>
    </w:p>
    <w:p w14:paraId="1D273EC2" w14:textId="6C4647D2" w:rsidR="00C81A71" w:rsidRDefault="00491091">
      <w:pPr>
        <w:pStyle w:val="Style6"/>
        <w:spacing w:line="276" w:lineRule="auto"/>
        <w:rPr>
          <w:rStyle w:val="FontStyle19"/>
          <w:sz w:val="24"/>
          <w:szCs w:val="24"/>
        </w:rPr>
      </w:pPr>
      <w:r>
        <w:rPr>
          <w:rStyle w:val="FontStyle19"/>
          <w:sz w:val="24"/>
          <w:szCs w:val="24"/>
        </w:rPr>
        <w:t xml:space="preserve">приучать детей к выполнению элементарных правил культуры поведения </w:t>
      </w:r>
      <w:proofErr w:type="spellStart"/>
      <w:r>
        <w:rPr>
          <w:rStyle w:val="FontStyle19"/>
          <w:sz w:val="24"/>
          <w:szCs w:val="24"/>
        </w:rPr>
        <w:t>в</w:t>
      </w:r>
      <w:r w:rsidR="00A87B01">
        <w:rPr>
          <w:rStyle w:val="FontStyle19"/>
          <w:sz w:val="24"/>
          <w:szCs w:val="24"/>
        </w:rPr>
        <w:t>детском</w:t>
      </w:r>
      <w:proofErr w:type="spellEnd"/>
      <w:r w:rsidR="00A87B01">
        <w:rPr>
          <w:rStyle w:val="FontStyle19"/>
          <w:sz w:val="24"/>
          <w:szCs w:val="24"/>
        </w:rPr>
        <w:t xml:space="preserve"> салу</w:t>
      </w:r>
      <w:r>
        <w:rPr>
          <w:rStyle w:val="FontStyle19"/>
          <w:sz w:val="24"/>
          <w:szCs w:val="24"/>
        </w:rPr>
        <w:t>;</w:t>
      </w:r>
    </w:p>
    <w:p w14:paraId="059F5971"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в области формирования основ гражданственности и патриотизма: обогащать представления детей о малой родине и поддерживать их отражения</w:t>
      </w:r>
    </w:p>
    <w:p w14:paraId="4D370A09" w14:textId="77777777" w:rsidR="00C81A71" w:rsidRDefault="00491091">
      <w:pPr>
        <w:pStyle w:val="Style6"/>
        <w:spacing w:line="276" w:lineRule="auto"/>
        <w:rPr>
          <w:rStyle w:val="FontStyle19"/>
          <w:sz w:val="24"/>
          <w:szCs w:val="24"/>
        </w:rPr>
      </w:pPr>
      <w:r>
        <w:rPr>
          <w:rStyle w:val="FontStyle19"/>
          <w:sz w:val="24"/>
          <w:szCs w:val="24"/>
        </w:rPr>
        <w:t>В различных видах деятельности;</w:t>
      </w:r>
    </w:p>
    <w:p w14:paraId="5388C7C5"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в сфере трудового воспитания:</w:t>
      </w:r>
    </w:p>
    <w:p w14:paraId="4164BBDD" w14:textId="77777777" w:rsidR="00C81A71" w:rsidRDefault="00491091">
      <w:pPr>
        <w:pStyle w:val="Style6"/>
        <w:spacing w:line="276" w:lineRule="auto"/>
        <w:rPr>
          <w:rStyle w:val="FontStyle19"/>
          <w:sz w:val="24"/>
          <w:szCs w:val="24"/>
        </w:rPr>
      </w:pPr>
      <w:r>
        <w:rPr>
          <w:rStyle w:val="FontStyle19"/>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087EB52" w14:textId="77777777" w:rsidR="00C81A71" w:rsidRDefault="00491091">
      <w:pPr>
        <w:pStyle w:val="Style6"/>
        <w:spacing w:line="276" w:lineRule="auto"/>
        <w:rPr>
          <w:rStyle w:val="FontStyle19"/>
          <w:sz w:val="24"/>
          <w:szCs w:val="24"/>
        </w:rPr>
      </w:pPr>
      <w:r>
        <w:rPr>
          <w:rStyle w:val="FontStyle19"/>
          <w:sz w:val="24"/>
          <w:szCs w:val="24"/>
        </w:rPr>
        <w:t>воспитывать бережное отношение к предметам и игрушкам как результатам труда взрослых;</w:t>
      </w:r>
    </w:p>
    <w:p w14:paraId="095B810F" w14:textId="77777777" w:rsidR="00C81A71" w:rsidRDefault="00491091">
      <w:pPr>
        <w:pStyle w:val="Style6"/>
        <w:spacing w:line="276" w:lineRule="auto"/>
        <w:rPr>
          <w:rStyle w:val="FontStyle19"/>
          <w:sz w:val="24"/>
          <w:szCs w:val="24"/>
        </w:rPr>
      </w:pPr>
      <w:r>
        <w:rPr>
          <w:rStyle w:val="FontStyle19"/>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1672CEE1"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в области формирования основ безопасного поведения: развивать интерес к правилам безопасного поведения;</w:t>
      </w:r>
    </w:p>
    <w:p w14:paraId="4D774A94" w14:textId="77777777" w:rsidR="00C81A71" w:rsidRDefault="00491091">
      <w:pPr>
        <w:pStyle w:val="Style6"/>
        <w:spacing w:line="276" w:lineRule="auto"/>
        <w:rPr>
          <w:rStyle w:val="FontStyle19"/>
          <w:sz w:val="24"/>
          <w:szCs w:val="24"/>
        </w:rPr>
      </w:pPr>
      <w:r>
        <w:rPr>
          <w:rStyle w:val="FontStyle19"/>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7474FC7C"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47071064"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в сфере социальных отношений.</w:t>
      </w:r>
    </w:p>
    <w:p w14:paraId="750CA32B" w14:textId="77777777" w:rsidR="00C81A71" w:rsidRDefault="00491091">
      <w:pPr>
        <w:pStyle w:val="Style6"/>
        <w:spacing w:line="276" w:lineRule="auto"/>
        <w:rPr>
          <w:rStyle w:val="FontStyle19"/>
          <w:sz w:val="24"/>
          <w:szCs w:val="24"/>
        </w:rPr>
      </w:pPr>
      <w:r>
        <w:rPr>
          <w:rStyle w:val="FontStyle19"/>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00DC9678" w14:textId="77777777" w:rsidR="00C81A71" w:rsidRDefault="00491091">
      <w:pPr>
        <w:pStyle w:val="Style6"/>
        <w:spacing w:line="276" w:lineRule="auto"/>
        <w:rPr>
          <w:rStyle w:val="FontStyle19"/>
          <w:sz w:val="24"/>
          <w:szCs w:val="24"/>
        </w:rPr>
      </w:pPr>
      <w:r>
        <w:rPr>
          <w:rStyle w:val="FontStyle19"/>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Pr>
          <w:rStyle w:val="FontStyle19"/>
          <w:sz w:val="24"/>
          <w:szCs w:val="24"/>
        </w:rPr>
        <w:t>эмпатийного</w:t>
      </w:r>
      <w:proofErr w:type="spellEnd"/>
      <w:r>
        <w:rPr>
          <w:rStyle w:val="FontStyle19"/>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9853829" w14:textId="77777777" w:rsidR="00C81A71" w:rsidRDefault="00491091">
      <w:pPr>
        <w:pStyle w:val="Style6"/>
        <w:spacing w:line="276" w:lineRule="auto"/>
        <w:rPr>
          <w:rStyle w:val="FontStyle19"/>
          <w:sz w:val="24"/>
          <w:szCs w:val="24"/>
        </w:rPr>
      </w:pPr>
      <w:r>
        <w:rPr>
          <w:rStyle w:val="FontStyle19"/>
          <w:sz w:val="24"/>
          <w:szCs w:val="24"/>
        </w:rPr>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76C84A12" w14:textId="77777777" w:rsidR="00C81A71" w:rsidRDefault="00491091">
      <w:pPr>
        <w:pStyle w:val="Style6"/>
        <w:spacing w:line="276" w:lineRule="auto"/>
        <w:rPr>
          <w:rStyle w:val="FontStyle19"/>
          <w:sz w:val="24"/>
          <w:szCs w:val="24"/>
        </w:rPr>
      </w:pPr>
      <w:r>
        <w:rPr>
          <w:rStyle w:val="FontStyle19"/>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CCE7D53" w14:textId="77777777" w:rsidR="00C81A71" w:rsidRDefault="00491091">
      <w:pPr>
        <w:pStyle w:val="Style6"/>
        <w:spacing w:line="276" w:lineRule="auto"/>
        <w:rPr>
          <w:rStyle w:val="FontStyle19"/>
          <w:sz w:val="24"/>
          <w:szCs w:val="24"/>
        </w:rPr>
      </w:pPr>
      <w:r>
        <w:rPr>
          <w:rStyle w:val="FontStyle19"/>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18AAC73A"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В области формирования основ гражданственности и патриотизма.</w:t>
      </w:r>
    </w:p>
    <w:p w14:paraId="6AA9A91A" w14:textId="77777777" w:rsidR="00C81A71" w:rsidRDefault="00491091">
      <w:pPr>
        <w:pStyle w:val="Style6"/>
        <w:spacing w:line="276" w:lineRule="auto"/>
        <w:rPr>
          <w:rStyle w:val="FontStyle19"/>
          <w:sz w:val="24"/>
          <w:szCs w:val="24"/>
        </w:rPr>
      </w:pPr>
      <w:r>
        <w:rPr>
          <w:rStyle w:val="FontStyle19"/>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09C92AA8" w14:textId="77777777" w:rsidR="00C81A71" w:rsidRDefault="00491091">
      <w:pPr>
        <w:pStyle w:val="Style6"/>
        <w:spacing w:line="276" w:lineRule="auto"/>
        <w:rPr>
          <w:rStyle w:val="FontStyle19"/>
          <w:sz w:val="24"/>
          <w:szCs w:val="24"/>
        </w:rPr>
      </w:pPr>
      <w:r>
        <w:rPr>
          <w:rStyle w:val="FontStyle19"/>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5762B34"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В сфере трудового воспитания.</w:t>
      </w:r>
    </w:p>
    <w:p w14:paraId="216417E6" w14:textId="77777777" w:rsidR="00C81A71" w:rsidRDefault="00491091">
      <w:pPr>
        <w:pStyle w:val="Style6"/>
        <w:spacing w:line="276" w:lineRule="auto"/>
        <w:rPr>
          <w:rStyle w:val="FontStyle19"/>
          <w:sz w:val="24"/>
          <w:szCs w:val="24"/>
        </w:rPr>
      </w:pPr>
      <w:r>
        <w:rPr>
          <w:rStyle w:val="FontStyle19"/>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w:t>
      </w:r>
      <w:proofErr w:type="spellStart"/>
      <w:r>
        <w:rPr>
          <w:rStyle w:val="FontStyle19"/>
          <w:sz w:val="24"/>
          <w:szCs w:val="24"/>
        </w:rPr>
        <w:t>ребеёнку</w:t>
      </w:r>
      <w:proofErr w:type="spellEnd"/>
      <w:r>
        <w:rPr>
          <w:rStyle w:val="FontStyle19"/>
          <w:sz w:val="24"/>
          <w:szCs w:val="24"/>
        </w:rPr>
        <w:t xml:space="preserve">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7F59A44" w14:textId="77777777" w:rsidR="00C81A71" w:rsidRDefault="00491091">
      <w:pPr>
        <w:pStyle w:val="Style6"/>
        <w:spacing w:line="276" w:lineRule="auto"/>
        <w:rPr>
          <w:rStyle w:val="FontStyle19"/>
          <w:sz w:val="24"/>
          <w:szCs w:val="24"/>
        </w:rPr>
      </w:pPr>
      <w:r>
        <w:rPr>
          <w:rStyle w:val="FontStyle19"/>
          <w:sz w:val="24"/>
          <w:szCs w:val="24"/>
        </w:rPr>
        <w:t>Педагог формирует первоначальные представления о хозяйственно- 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442BCFA9" w14:textId="77777777" w:rsidR="00C81A71" w:rsidRDefault="00491091">
      <w:pPr>
        <w:pStyle w:val="Style6"/>
        <w:spacing w:line="276" w:lineRule="auto"/>
        <w:rPr>
          <w:rStyle w:val="FontStyle19"/>
          <w:sz w:val="24"/>
          <w:szCs w:val="24"/>
        </w:rPr>
      </w:pPr>
      <w:r>
        <w:rPr>
          <w:rStyle w:val="FontStyle19"/>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FCA5FA2" w14:textId="77777777" w:rsidR="00C81A71" w:rsidRDefault="00491091">
      <w:pPr>
        <w:pStyle w:val="Style6"/>
        <w:spacing w:line="276" w:lineRule="auto"/>
        <w:rPr>
          <w:rStyle w:val="FontStyle19"/>
          <w:sz w:val="24"/>
          <w:szCs w:val="24"/>
        </w:rPr>
      </w:pPr>
      <w:r>
        <w:rPr>
          <w:rStyle w:val="FontStyle19"/>
          <w:sz w:val="24"/>
          <w:szCs w:val="24"/>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1C3B080"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В области формирования основ безопасного поведения.</w:t>
      </w:r>
    </w:p>
    <w:p w14:paraId="7B5718DB" w14:textId="77777777" w:rsidR="00C81A71" w:rsidRDefault="00491091">
      <w:pPr>
        <w:pStyle w:val="Style6"/>
        <w:spacing w:line="276" w:lineRule="auto"/>
        <w:rPr>
          <w:rStyle w:val="FontStyle19"/>
          <w:sz w:val="24"/>
          <w:szCs w:val="24"/>
        </w:rPr>
      </w:pPr>
      <w:r>
        <w:rPr>
          <w:rStyle w:val="FontStyle19"/>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7617B39" w14:textId="77777777" w:rsidR="00C81A71" w:rsidRDefault="00491091">
      <w:pPr>
        <w:pStyle w:val="Style6"/>
        <w:spacing w:line="276" w:lineRule="auto"/>
        <w:rPr>
          <w:rStyle w:val="FontStyle19"/>
          <w:sz w:val="24"/>
          <w:szCs w:val="24"/>
        </w:rPr>
      </w:pPr>
      <w:r>
        <w:rPr>
          <w:rStyle w:val="FontStyle19"/>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51C128AD" w14:textId="77777777" w:rsidR="00C81A71" w:rsidRDefault="00491091">
      <w:pPr>
        <w:pStyle w:val="Style6"/>
        <w:spacing w:line="276" w:lineRule="auto"/>
        <w:rPr>
          <w:rStyle w:val="FontStyle19"/>
          <w:sz w:val="24"/>
          <w:szCs w:val="24"/>
        </w:rPr>
      </w:pPr>
      <w:r>
        <w:rPr>
          <w:rStyle w:val="FontStyle19"/>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A424F0F" w14:textId="77777777" w:rsidR="00C81A71" w:rsidRDefault="00491091">
      <w:pPr>
        <w:pStyle w:val="Style6"/>
        <w:spacing w:line="276" w:lineRule="auto"/>
        <w:rPr>
          <w:rStyle w:val="FontStyle19"/>
          <w:sz w:val="24"/>
          <w:szCs w:val="24"/>
        </w:rPr>
      </w:pPr>
      <w:r>
        <w:rPr>
          <w:rStyle w:val="FontStyle19"/>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5CDFE6F6" w14:textId="77777777" w:rsidR="00C81A71" w:rsidRDefault="00491091">
      <w:pPr>
        <w:pStyle w:val="Style6"/>
        <w:spacing w:line="276" w:lineRule="auto"/>
        <w:rPr>
          <w:rStyle w:val="FontStyle19"/>
          <w:sz w:val="24"/>
          <w:szCs w:val="24"/>
        </w:rPr>
      </w:pPr>
      <w:r>
        <w:rPr>
          <w:rStyle w:val="FontStyle19"/>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4AC5698" w14:textId="77777777" w:rsidR="00C81A71" w:rsidRDefault="00491091">
      <w:pPr>
        <w:pStyle w:val="Style6"/>
        <w:spacing w:line="276" w:lineRule="auto"/>
        <w:rPr>
          <w:rStyle w:val="FontStyle19"/>
          <w:b/>
          <w:sz w:val="24"/>
          <w:szCs w:val="24"/>
        </w:rPr>
      </w:pPr>
      <w:r>
        <w:rPr>
          <w:rStyle w:val="FontStyle19"/>
          <w:b/>
          <w:sz w:val="24"/>
          <w:szCs w:val="24"/>
        </w:rPr>
        <w:t>От 4 лет до 5 лет.</w:t>
      </w:r>
    </w:p>
    <w:p w14:paraId="3282B5EC" w14:textId="77777777" w:rsidR="00C81A71" w:rsidRDefault="00491091">
      <w:pPr>
        <w:pStyle w:val="Style6"/>
        <w:spacing w:line="276" w:lineRule="auto"/>
        <w:rPr>
          <w:rStyle w:val="FontStyle19"/>
          <w:sz w:val="24"/>
          <w:szCs w:val="24"/>
        </w:rPr>
      </w:pPr>
      <w:r>
        <w:rPr>
          <w:rStyle w:val="FontStyle19"/>
          <w:sz w:val="24"/>
          <w:szCs w:val="24"/>
        </w:rPr>
        <w:t>В области социально-коммуникативного развития основными задачами образовательной деятельности являются:</w:t>
      </w:r>
    </w:p>
    <w:p w14:paraId="5B89FB1F"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в сфере социальных отношений:</w:t>
      </w:r>
    </w:p>
    <w:p w14:paraId="5773ACAD" w14:textId="77777777" w:rsidR="00C81A71" w:rsidRDefault="00491091">
      <w:pPr>
        <w:pStyle w:val="Style6"/>
        <w:spacing w:line="276" w:lineRule="auto"/>
        <w:rPr>
          <w:rStyle w:val="FontStyle19"/>
          <w:sz w:val="24"/>
          <w:szCs w:val="24"/>
        </w:rPr>
      </w:pPr>
      <w:r>
        <w:rPr>
          <w:rStyle w:val="FontStyle19"/>
          <w:sz w:val="24"/>
          <w:szCs w:val="24"/>
        </w:rPr>
        <w:t>формировать положительную самооценку, уверенность в своих силах, стремление к самостоятельности;</w:t>
      </w:r>
    </w:p>
    <w:p w14:paraId="0BB44F94" w14:textId="77777777" w:rsidR="00C81A71" w:rsidRDefault="00491091">
      <w:pPr>
        <w:pStyle w:val="Style6"/>
        <w:spacing w:line="276" w:lineRule="auto"/>
        <w:rPr>
          <w:rStyle w:val="FontStyle19"/>
          <w:sz w:val="24"/>
          <w:szCs w:val="24"/>
        </w:rPr>
      </w:pPr>
      <w:r>
        <w:rPr>
          <w:rStyle w:val="FontStyle19"/>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F5D955E" w14:textId="77777777" w:rsidR="00C81A71" w:rsidRDefault="00491091">
      <w:pPr>
        <w:pStyle w:val="Style6"/>
        <w:spacing w:line="276" w:lineRule="auto"/>
        <w:rPr>
          <w:rStyle w:val="FontStyle19"/>
          <w:sz w:val="24"/>
          <w:szCs w:val="24"/>
        </w:rPr>
      </w:pPr>
      <w:r>
        <w:rPr>
          <w:rStyle w:val="FontStyle19"/>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437FE41" w14:textId="77777777" w:rsidR="00C81A71" w:rsidRDefault="00491091">
      <w:pPr>
        <w:pStyle w:val="Style6"/>
        <w:spacing w:line="276" w:lineRule="auto"/>
        <w:rPr>
          <w:rStyle w:val="FontStyle19"/>
          <w:sz w:val="24"/>
          <w:szCs w:val="24"/>
        </w:rPr>
      </w:pPr>
      <w:r>
        <w:rPr>
          <w:rStyle w:val="FontStyle19"/>
          <w:sz w:val="24"/>
          <w:szCs w:val="24"/>
        </w:rPr>
        <w:t>воспитывать доброжелательное отношение ко взрослым и детям; воспитывать культуру общения со взрослыми и сверстниками, желание</w:t>
      </w:r>
    </w:p>
    <w:p w14:paraId="5321EBEA" w14:textId="77777777" w:rsidR="00C81A71" w:rsidRDefault="00491091">
      <w:pPr>
        <w:pStyle w:val="Style6"/>
        <w:spacing w:line="276" w:lineRule="auto"/>
        <w:rPr>
          <w:rStyle w:val="FontStyle19"/>
          <w:sz w:val="24"/>
          <w:szCs w:val="24"/>
        </w:rPr>
      </w:pPr>
      <w:r>
        <w:rPr>
          <w:rStyle w:val="FontStyle19"/>
          <w:sz w:val="24"/>
          <w:szCs w:val="24"/>
        </w:rPr>
        <w:t>выполнять правила поведения, быть вежливыми в общении со взрослыми и сверстниками;</w:t>
      </w:r>
    </w:p>
    <w:p w14:paraId="576443DA" w14:textId="77777777" w:rsidR="00C81A71" w:rsidRDefault="00491091">
      <w:pPr>
        <w:pStyle w:val="Style6"/>
        <w:spacing w:line="276" w:lineRule="auto"/>
        <w:rPr>
          <w:rStyle w:val="FontStyle19"/>
          <w:sz w:val="24"/>
          <w:szCs w:val="24"/>
        </w:rPr>
      </w:pPr>
      <w:r>
        <w:rPr>
          <w:rStyle w:val="FontStyle19"/>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3C8BE5DA"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в области формирования основ гражданственности и патриотизма: воспитывать уважительное отношение к Родине, символам страны, памятным датам;</w:t>
      </w:r>
    </w:p>
    <w:p w14:paraId="5DFDA600" w14:textId="77777777" w:rsidR="00C81A71" w:rsidRDefault="00491091">
      <w:pPr>
        <w:pStyle w:val="Style6"/>
        <w:spacing w:line="276" w:lineRule="auto"/>
        <w:rPr>
          <w:rStyle w:val="FontStyle19"/>
          <w:sz w:val="24"/>
          <w:szCs w:val="24"/>
        </w:rPr>
      </w:pPr>
      <w:r>
        <w:rPr>
          <w:rStyle w:val="FontStyle19"/>
          <w:sz w:val="24"/>
          <w:szCs w:val="24"/>
        </w:rPr>
        <w:t>воспитывать гордость за достижения страны в области спорта, науки, искусства и других областях;</w:t>
      </w:r>
    </w:p>
    <w:p w14:paraId="66D6249D" w14:textId="77777777" w:rsidR="00C81A71" w:rsidRDefault="00491091">
      <w:pPr>
        <w:pStyle w:val="Style6"/>
        <w:spacing w:line="276" w:lineRule="auto"/>
        <w:rPr>
          <w:rStyle w:val="FontStyle19"/>
          <w:sz w:val="24"/>
          <w:szCs w:val="24"/>
        </w:rPr>
      </w:pPr>
      <w:r>
        <w:rPr>
          <w:rStyle w:val="FontStyle19"/>
          <w:sz w:val="24"/>
          <w:szCs w:val="24"/>
        </w:rPr>
        <w:t>развивать интерес детей к основным достопримечательностями населенного пункта, в котором они живут.</w:t>
      </w:r>
    </w:p>
    <w:p w14:paraId="40479A57" w14:textId="77777777" w:rsidR="00C81A71" w:rsidRDefault="00491091">
      <w:pPr>
        <w:pStyle w:val="Style6"/>
        <w:spacing w:line="276" w:lineRule="auto"/>
        <w:rPr>
          <w:rStyle w:val="FontStyle19"/>
          <w:sz w:val="24"/>
          <w:szCs w:val="24"/>
        </w:rPr>
      </w:pPr>
      <w:r>
        <w:rPr>
          <w:rStyle w:val="FontStyle19"/>
          <w:sz w:val="24"/>
          <w:szCs w:val="24"/>
        </w:rPr>
        <w:lastRenderedPageBreak/>
        <w:t>3)</w:t>
      </w:r>
      <w:r>
        <w:rPr>
          <w:rStyle w:val="FontStyle19"/>
          <w:sz w:val="24"/>
          <w:szCs w:val="24"/>
        </w:rPr>
        <w:tab/>
        <w:t>в сфере трудового воспитания:</w:t>
      </w:r>
    </w:p>
    <w:p w14:paraId="15F8C663" w14:textId="77777777" w:rsidR="00C81A71" w:rsidRDefault="00491091">
      <w:pPr>
        <w:pStyle w:val="Style6"/>
        <w:spacing w:line="276" w:lineRule="auto"/>
        <w:rPr>
          <w:rStyle w:val="FontStyle19"/>
          <w:sz w:val="24"/>
          <w:szCs w:val="24"/>
        </w:rPr>
      </w:pPr>
      <w:r>
        <w:rPr>
          <w:rStyle w:val="FontStyle19"/>
          <w:sz w:val="24"/>
          <w:szCs w:val="24"/>
        </w:rPr>
        <w:t>формировать представления об отдельных профессиях взрослых на основе ознакомления с конкретными видами труда;</w:t>
      </w:r>
    </w:p>
    <w:p w14:paraId="03DF8216" w14:textId="77777777" w:rsidR="00C81A71" w:rsidRDefault="00491091">
      <w:pPr>
        <w:pStyle w:val="Style6"/>
        <w:spacing w:line="276" w:lineRule="auto"/>
        <w:rPr>
          <w:rStyle w:val="FontStyle19"/>
          <w:sz w:val="24"/>
          <w:szCs w:val="24"/>
        </w:rPr>
      </w:pPr>
      <w:r>
        <w:rPr>
          <w:rStyle w:val="FontStyle19"/>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308E295C"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в области формирования основ безопасного поведения:</w:t>
      </w:r>
    </w:p>
    <w:p w14:paraId="58D57E12" w14:textId="77777777" w:rsidR="00C81A71" w:rsidRDefault="00491091">
      <w:pPr>
        <w:pStyle w:val="Style6"/>
        <w:spacing w:line="276" w:lineRule="auto"/>
        <w:rPr>
          <w:rStyle w:val="FontStyle19"/>
          <w:sz w:val="24"/>
          <w:szCs w:val="24"/>
        </w:rPr>
      </w:pPr>
      <w:r>
        <w:rPr>
          <w:rStyle w:val="FontStyle19"/>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1152559A" w14:textId="77777777" w:rsidR="00C81A71" w:rsidRDefault="00491091">
      <w:pPr>
        <w:pStyle w:val="Style6"/>
        <w:spacing w:line="276" w:lineRule="auto"/>
        <w:rPr>
          <w:rStyle w:val="FontStyle19"/>
          <w:sz w:val="24"/>
          <w:szCs w:val="24"/>
        </w:rPr>
      </w:pPr>
      <w:r>
        <w:rPr>
          <w:rStyle w:val="FontStyle19"/>
          <w:sz w:val="24"/>
          <w:szCs w:val="24"/>
        </w:rPr>
        <w:t>знакомить детей с простейшими способами безопасного поведения в опасных ситуациях;</w:t>
      </w:r>
    </w:p>
    <w:p w14:paraId="1EAABF5A" w14:textId="77777777" w:rsidR="00C81A71" w:rsidRDefault="00491091">
      <w:pPr>
        <w:pStyle w:val="Style6"/>
        <w:spacing w:line="276" w:lineRule="auto"/>
        <w:rPr>
          <w:rStyle w:val="FontStyle19"/>
          <w:sz w:val="24"/>
          <w:szCs w:val="24"/>
        </w:rPr>
      </w:pPr>
      <w:r>
        <w:rPr>
          <w:rStyle w:val="FontStyle19"/>
          <w:sz w:val="24"/>
          <w:szCs w:val="24"/>
        </w:rPr>
        <w:t>формировать представления о правилах безопасного дорожного движения в качестве пешехода и пассажира транспортного средства.</w:t>
      </w:r>
    </w:p>
    <w:p w14:paraId="177BA156" w14:textId="77777777" w:rsidR="00C81A71" w:rsidRDefault="00491091">
      <w:pPr>
        <w:pStyle w:val="Style6"/>
        <w:spacing w:line="276" w:lineRule="auto"/>
        <w:rPr>
          <w:rStyle w:val="FontStyle19"/>
          <w:sz w:val="24"/>
          <w:szCs w:val="24"/>
        </w:rPr>
      </w:pPr>
      <w:r>
        <w:rPr>
          <w:rStyle w:val="FontStyle19"/>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7CE91836"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1552C3C2"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В сфере социальных отношений.</w:t>
      </w:r>
    </w:p>
    <w:p w14:paraId="232CB1EF" w14:textId="77777777" w:rsidR="00C81A71" w:rsidRDefault="00491091">
      <w:pPr>
        <w:pStyle w:val="Style6"/>
        <w:spacing w:line="276" w:lineRule="auto"/>
        <w:rPr>
          <w:rStyle w:val="FontStyle19"/>
          <w:sz w:val="24"/>
          <w:szCs w:val="24"/>
        </w:rPr>
      </w:pPr>
      <w:r>
        <w:rPr>
          <w:rStyle w:val="FontStyle19"/>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04B2EA1B" w14:textId="77777777" w:rsidR="00C81A71" w:rsidRDefault="00491091">
      <w:pPr>
        <w:pStyle w:val="Style6"/>
        <w:spacing w:line="276" w:lineRule="auto"/>
        <w:rPr>
          <w:rStyle w:val="FontStyle19"/>
          <w:sz w:val="24"/>
          <w:szCs w:val="24"/>
        </w:rPr>
      </w:pPr>
      <w:r>
        <w:rPr>
          <w:rStyle w:val="FontStyle19"/>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5ECBBDD6" w14:textId="77777777" w:rsidR="00C81A71" w:rsidRDefault="00491091">
      <w:pPr>
        <w:pStyle w:val="Style6"/>
        <w:spacing w:line="276" w:lineRule="auto"/>
        <w:rPr>
          <w:rStyle w:val="FontStyle19"/>
          <w:sz w:val="24"/>
          <w:szCs w:val="24"/>
        </w:rPr>
      </w:pPr>
      <w:r>
        <w:rPr>
          <w:rStyle w:val="FontStyle19"/>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Pr>
          <w:rStyle w:val="FontStyle19"/>
          <w:sz w:val="24"/>
          <w:szCs w:val="24"/>
        </w:rPr>
        <w:t>эмпатийного</w:t>
      </w:r>
      <w:proofErr w:type="spellEnd"/>
      <w:r>
        <w:rPr>
          <w:rStyle w:val="FontStyle19"/>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493EA524" w14:textId="77777777" w:rsidR="00C81A71" w:rsidRDefault="00491091">
      <w:pPr>
        <w:pStyle w:val="Style6"/>
        <w:spacing w:line="276" w:lineRule="auto"/>
        <w:rPr>
          <w:rStyle w:val="FontStyle19"/>
          <w:sz w:val="24"/>
          <w:szCs w:val="24"/>
        </w:rPr>
      </w:pPr>
      <w:r>
        <w:rPr>
          <w:rStyle w:val="FontStyle19"/>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3522D39" w14:textId="77777777" w:rsidR="00C81A71" w:rsidRDefault="00491091">
      <w:pPr>
        <w:pStyle w:val="Style6"/>
        <w:spacing w:line="276" w:lineRule="auto"/>
        <w:rPr>
          <w:rStyle w:val="FontStyle19"/>
          <w:sz w:val="24"/>
          <w:szCs w:val="24"/>
        </w:rPr>
      </w:pPr>
      <w:r>
        <w:rPr>
          <w:rStyle w:val="FontStyle19"/>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29DA0B4" w14:textId="77777777" w:rsidR="00C81A71" w:rsidRDefault="00491091">
      <w:pPr>
        <w:pStyle w:val="Style6"/>
        <w:spacing w:line="276" w:lineRule="auto"/>
        <w:rPr>
          <w:rStyle w:val="FontStyle19"/>
          <w:sz w:val="24"/>
          <w:szCs w:val="24"/>
        </w:rPr>
      </w:pPr>
      <w:r>
        <w:rPr>
          <w:rStyle w:val="FontStyle19"/>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w:t>
      </w:r>
      <w:r>
        <w:rPr>
          <w:rStyle w:val="FontStyle19"/>
          <w:sz w:val="24"/>
          <w:szCs w:val="24"/>
        </w:rPr>
        <w:lastRenderedPageBreak/>
        <w:t>общественных местах.</w:t>
      </w:r>
    </w:p>
    <w:p w14:paraId="742AC752" w14:textId="77777777" w:rsidR="00C81A71" w:rsidRDefault="00491091">
      <w:pPr>
        <w:pStyle w:val="Style6"/>
        <w:spacing w:line="276" w:lineRule="auto"/>
        <w:rPr>
          <w:rStyle w:val="FontStyle19"/>
          <w:sz w:val="24"/>
          <w:szCs w:val="24"/>
        </w:rPr>
      </w:pPr>
      <w:r>
        <w:rPr>
          <w:rStyle w:val="FontStyle19"/>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282D92E4"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В области формирования основ гражданственности и патриотизма. Воспитывает уважительное отношение к нашей Родине - России.</w:t>
      </w:r>
    </w:p>
    <w:p w14:paraId="7768FBA2" w14:textId="77777777" w:rsidR="00C81A71" w:rsidRDefault="00491091">
      <w:pPr>
        <w:pStyle w:val="Style6"/>
        <w:spacing w:line="276" w:lineRule="auto"/>
        <w:rPr>
          <w:rStyle w:val="FontStyle19"/>
          <w:sz w:val="24"/>
          <w:szCs w:val="24"/>
        </w:rPr>
      </w:pPr>
      <w:r>
        <w:rPr>
          <w:rStyle w:val="FontStyle19"/>
          <w:sz w:val="24"/>
          <w:szCs w:val="24"/>
        </w:rPr>
        <w:t>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118A68A5" w14:textId="77777777" w:rsidR="00C81A71" w:rsidRDefault="00491091">
      <w:pPr>
        <w:pStyle w:val="Style6"/>
        <w:spacing w:line="276" w:lineRule="auto"/>
        <w:rPr>
          <w:rStyle w:val="FontStyle19"/>
          <w:sz w:val="24"/>
          <w:szCs w:val="24"/>
        </w:rPr>
      </w:pPr>
      <w:r>
        <w:rPr>
          <w:rStyle w:val="FontStyle19"/>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05DD3FE9" w14:textId="77777777" w:rsidR="00C81A71" w:rsidRDefault="00491091">
      <w:pPr>
        <w:pStyle w:val="Style6"/>
        <w:spacing w:line="276" w:lineRule="auto"/>
        <w:rPr>
          <w:rStyle w:val="FontStyle19"/>
          <w:sz w:val="24"/>
          <w:szCs w:val="24"/>
        </w:rPr>
      </w:pPr>
      <w:r>
        <w:rPr>
          <w:rStyle w:val="FontStyle19"/>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3E98971" w14:textId="77777777" w:rsidR="00C81A71" w:rsidRDefault="00491091">
      <w:pPr>
        <w:pStyle w:val="Style6"/>
        <w:spacing w:line="276" w:lineRule="auto"/>
        <w:rPr>
          <w:rStyle w:val="FontStyle19"/>
          <w:sz w:val="24"/>
          <w:szCs w:val="24"/>
        </w:rPr>
      </w:pPr>
      <w:r>
        <w:rPr>
          <w:rStyle w:val="FontStyle19"/>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014A6595"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В сфере трудового воспитания.</w:t>
      </w:r>
    </w:p>
    <w:p w14:paraId="1E27BB14" w14:textId="77777777" w:rsidR="00C81A71" w:rsidRDefault="00491091">
      <w:pPr>
        <w:pStyle w:val="Style6"/>
        <w:spacing w:line="276" w:lineRule="auto"/>
        <w:rPr>
          <w:rStyle w:val="FontStyle19"/>
          <w:sz w:val="24"/>
          <w:szCs w:val="24"/>
        </w:rPr>
      </w:pPr>
      <w:r>
        <w:rPr>
          <w:rStyle w:val="FontStyle19"/>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7540BFB6" w14:textId="77777777" w:rsidR="00C81A71" w:rsidRDefault="00491091">
      <w:pPr>
        <w:pStyle w:val="Style6"/>
        <w:spacing w:line="276" w:lineRule="auto"/>
        <w:rPr>
          <w:rStyle w:val="FontStyle19"/>
          <w:sz w:val="24"/>
          <w:szCs w:val="24"/>
        </w:rPr>
      </w:pPr>
      <w:r>
        <w:rPr>
          <w:rStyle w:val="FontStyle19"/>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0079F77" w14:textId="77777777" w:rsidR="00C81A71" w:rsidRDefault="00491091">
      <w:pPr>
        <w:pStyle w:val="Style6"/>
        <w:spacing w:line="276" w:lineRule="auto"/>
        <w:rPr>
          <w:rStyle w:val="FontStyle19"/>
          <w:sz w:val="24"/>
          <w:szCs w:val="24"/>
        </w:rPr>
      </w:pPr>
      <w:r>
        <w:rPr>
          <w:rStyle w:val="FontStyle19"/>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4F7D8181" w14:textId="77777777" w:rsidR="00C81A71" w:rsidRDefault="00491091">
      <w:pPr>
        <w:pStyle w:val="Style6"/>
        <w:spacing w:line="276" w:lineRule="auto"/>
        <w:rPr>
          <w:rStyle w:val="FontStyle19"/>
          <w:sz w:val="24"/>
          <w:szCs w:val="24"/>
        </w:rPr>
      </w:pPr>
      <w:r>
        <w:rPr>
          <w:rStyle w:val="FontStyle19"/>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1CDE1392" w14:textId="77777777" w:rsidR="00C81A71" w:rsidRDefault="00491091">
      <w:pPr>
        <w:pStyle w:val="Style6"/>
        <w:spacing w:line="276" w:lineRule="auto"/>
        <w:rPr>
          <w:rStyle w:val="FontStyle19"/>
          <w:sz w:val="24"/>
          <w:szCs w:val="24"/>
        </w:rPr>
      </w:pPr>
      <w:r>
        <w:rPr>
          <w:rStyle w:val="FontStyle19"/>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EA19C7D" w14:textId="77777777" w:rsidR="00C81A71" w:rsidRDefault="00491091">
      <w:pPr>
        <w:pStyle w:val="Style6"/>
        <w:spacing w:line="276" w:lineRule="auto"/>
        <w:rPr>
          <w:rStyle w:val="FontStyle19"/>
          <w:sz w:val="24"/>
          <w:szCs w:val="24"/>
        </w:rPr>
      </w:pPr>
      <w:r>
        <w:rPr>
          <w:rStyle w:val="FontStyle19"/>
          <w:sz w:val="24"/>
          <w:szCs w:val="24"/>
        </w:rPr>
        <w:lastRenderedPageBreak/>
        <w:t xml:space="preserve">Одобряет действия детей, направленные на оказание взаимопомощи (помочь доделать поделку, помочь одеться, помочь убрать со стола и тому подобное). </w:t>
      </w:r>
    </w:p>
    <w:p w14:paraId="68FD0FB8" w14:textId="77777777" w:rsidR="00C81A71" w:rsidRDefault="00491091">
      <w:pPr>
        <w:pStyle w:val="Style6"/>
        <w:spacing w:line="276" w:lineRule="auto"/>
        <w:rPr>
          <w:rStyle w:val="FontStyle19"/>
          <w:sz w:val="24"/>
          <w:szCs w:val="24"/>
        </w:rPr>
      </w:pPr>
      <w:r>
        <w:rPr>
          <w:rStyle w:val="FontStyle19"/>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4F50FB68"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В области формирования основ безопасности поведения.</w:t>
      </w:r>
    </w:p>
    <w:p w14:paraId="70C99E65" w14:textId="77777777" w:rsidR="00C81A71" w:rsidRDefault="00491091">
      <w:pPr>
        <w:pStyle w:val="Style6"/>
        <w:spacing w:line="276" w:lineRule="auto"/>
        <w:rPr>
          <w:rStyle w:val="FontStyle19"/>
          <w:sz w:val="24"/>
          <w:szCs w:val="24"/>
        </w:rPr>
      </w:pPr>
      <w:r>
        <w:rPr>
          <w:rStyle w:val="FontStyle19"/>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01CE6BD3" w14:textId="77777777" w:rsidR="00C81A71" w:rsidRDefault="00491091">
      <w:pPr>
        <w:pStyle w:val="Style6"/>
        <w:spacing w:line="276" w:lineRule="auto"/>
        <w:rPr>
          <w:rStyle w:val="FontStyle19"/>
          <w:sz w:val="24"/>
          <w:szCs w:val="24"/>
        </w:rPr>
      </w:pPr>
      <w:r>
        <w:rPr>
          <w:rStyle w:val="FontStyle19"/>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70B3D1D" w14:textId="77777777" w:rsidR="00C81A71" w:rsidRDefault="00491091">
      <w:pPr>
        <w:pStyle w:val="Style6"/>
        <w:spacing w:line="276" w:lineRule="auto"/>
        <w:rPr>
          <w:rStyle w:val="FontStyle19"/>
          <w:sz w:val="24"/>
          <w:szCs w:val="24"/>
        </w:rPr>
      </w:pPr>
      <w:r>
        <w:rPr>
          <w:rStyle w:val="FontStyle19"/>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5347BF9" w14:textId="77777777" w:rsidR="00C81A71" w:rsidRDefault="00491091">
      <w:pPr>
        <w:pStyle w:val="Style6"/>
        <w:spacing w:line="276" w:lineRule="auto"/>
        <w:rPr>
          <w:rStyle w:val="FontStyle19"/>
          <w:sz w:val="24"/>
          <w:szCs w:val="24"/>
        </w:rPr>
      </w:pPr>
      <w:r>
        <w:rPr>
          <w:rStyle w:val="FontStyle19"/>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984C24B" w14:textId="77777777" w:rsidR="00C81A71" w:rsidRDefault="00491091">
      <w:pPr>
        <w:pStyle w:val="Style6"/>
        <w:spacing w:line="276" w:lineRule="auto"/>
        <w:rPr>
          <w:rStyle w:val="FontStyle19"/>
          <w:b/>
          <w:sz w:val="24"/>
          <w:szCs w:val="24"/>
        </w:rPr>
      </w:pPr>
      <w:r>
        <w:rPr>
          <w:rStyle w:val="FontStyle19"/>
          <w:b/>
          <w:sz w:val="24"/>
          <w:szCs w:val="24"/>
        </w:rPr>
        <w:t>От 5 лет до 6 лет.</w:t>
      </w:r>
    </w:p>
    <w:p w14:paraId="351E91FC" w14:textId="77777777" w:rsidR="00C81A71" w:rsidRDefault="00491091">
      <w:pPr>
        <w:pStyle w:val="Style6"/>
        <w:spacing w:line="276" w:lineRule="auto"/>
        <w:rPr>
          <w:rStyle w:val="FontStyle19"/>
          <w:sz w:val="24"/>
          <w:szCs w:val="24"/>
        </w:rPr>
      </w:pPr>
      <w:r>
        <w:rPr>
          <w:rStyle w:val="FontStyle19"/>
          <w:sz w:val="24"/>
          <w:szCs w:val="24"/>
        </w:rPr>
        <w:t>В области социально-коммуникативного развития основными задачами образовательной деятельности являются:</w:t>
      </w:r>
    </w:p>
    <w:p w14:paraId="70D3491C"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в сфере социальных отношений:</w:t>
      </w:r>
    </w:p>
    <w:p w14:paraId="74A8ABD5" w14:textId="77777777" w:rsidR="00C81A71" w:rsidRDefault="00491091">
      <w:pPr>
        <w:pStyle w:val="Style6"/>
        <w:spacing w:line="276" w:lineRule="auto"/>
        <w:rPr>
          <w:rStyle w:val="FontStyle19"/>
          <w:sz w:val="24"/>
          <w:szCs w:val="24"/>
        </w:rPr>
      </w:pPr>
      <w:r>
        <w:rPr>
          <w:rStyle w:val="FontStyle19"/>
          <w:sz w:val="24"/>
          <w:szCs w:val="24"/>
        </w:rPr>
        <w:t>обогащать представления детей о формах поведения и действиях в различных ситуациях в семье и ДОО;</w:t>
      </w:r>
    </w:p>
    <w:p w14:paraId="05D5038B" w14:textId="77777777" w:rsidR="00C81A71" w:rsidRDefault="00491091">
      <w:pPr>
        <w:pStyle w:val="Style6"/>
        <w:spacing w:line="276" w:lineRule="auto"/>
        <w:rPr>
          <w:rStyle w:val="FontStyle19"/>
          <w:sz w:val="24"/>
          <w:szCs w:val="24"/>
        </w:rPr>
      </w:pPr>
      <w:r>
        <w:rPr>
          <w:rStyle w:val="FontStyle19"/>
          <w:sz w:val="24"/>
          <w:szCs w:val="24"/>
        </w:rPr>
        <w:t xml:space="preserve">содействовать пониманию детьми собственных и чужих эмоциональных состояний, и переживаний, овладению способами </w:t>
      </w:r>
      <w:proofErr w:type="spellStart"/>
      <w:r>
        <w:rPr>
          <w:rStyle w:val="FontStyle19"/>
          <w:sz w:val="24"/>
          <w:szCs w:val="24"/>
        </w:rPr>
        <w:t>эмпатийного</w:t>
      </w:r>
      <w:proofErr w:type="spellEnd"/>
      <w:r>
        <w:rPr>
          <w:rStyle w:val="FontStyle19"/>
          <w:sz w:val="24"/>
          <w:szCs w:val="24"/>
        </w:rPr>
        <w:t xml:space="preserve"> поведения в ответ на разнообразные эмоциональные проявления сверстников и взрослых;</w:t>
      </w:r>
    </w:p>
    <w:p w14:paraId="57F59408" w14:textId="77777777" w:rsidR="00C81A71" w:rsidRDefault="00491091">
      <w:pPr>
        <w:pStyle w:val="Style6"/>
        <w:spacing w:line="276" w:lineRule="auto"/>
        <w:rPr>
          <w:rStyle w:val="FontStyle19"/>
          <w:sz w:val="24"/>
          <w:szCs w:val="24"/>
        </w:rPr>
      </w:pPr>
      <w:r>
        <w:rPr>
          <w:rStyle w:val="FontStyle19"/>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33CDB04" w14:textId="77777777" w:rsidR="00C81A71" w:rsidRDefault="00491091">
      <w:pPr>
        <w:pStyle w:val="Style6"/>
        <w:spacing w:line="276" w:lineRule="auto"/>
        <w:rPr>
          <w:rStyle w:val="FontStyle19"/>
          <w:sz w:val="24"/>
          <w:szCs w:val="24"/>
        </w:rPr>
      </w:pPr>
      <w:r>
        <w:rPr>
          <w:rStyle w:val="FontStyle19"/>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0AACF57" w14:textId="77777777" w:rsidR="00C81A71" w:rsidRDefault="00491091">
      <w:pPr>
        <w:pStyle w:val="Style6"/>
        <w:spacing w:line="276" w:lineRule="auto"/>
        <w:rPr>
          <w:rStyle w:val="FontStyle19"/>
          <w:sz w:val="24"/>
          <w:szCs w:val="24"/>
        </w:rPr>
      </w:pPr>
      <w:r>
        <w:rPr>
          <w:rStyle w:val="FontStyle19"/>
          <w:sz w:val="24"/>
          <w:szCs w:val="24"/>
        </w:rPr>
        <w:t>расширять представления о правилах поведения в общественных местах; об обязанностях в группе;</w:t>
      </w:r>
    </w:p>
    <w:p w14:paraId="43E120DD"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в области формирования основ гражданственности и патриотизма: воспитывать уважительное отношение к Родине, к людям разных</w:t>
      </w:r>
    </w:p>
    <w:p w14:paraId="2EB68A1D" w14:textId="77777777" w:rsidR="00C81A71" w:rsidRDefault="00491091">
      <w:pPr>
        <w:pStyle w:val="Style6"/>
        <w:spacing w:line="276" w:lineRule="auto"/>
        <w:rPr>
          <w:rStyle w:val="FontStyle19"/>
          <w:sz w:val="24"/>
          <w:szCs w:val="24"/>
        </w:rPr>
      </w:pPr>
      <w:r>
        <w:rPr>
          <w:rStyle w:val="FontStyle19"/>
          <w:sz w:val="24"/>
          <w:szCs w:val="24"/>
        </w:rPr>
        <w:t>национальностей, проживающим на территории России, их культурному наследию;</w:t>
      </w:r>
    </w:p>
    <w:p w14:paraId="2BDD4D7B" w14:textId="77777777" w:rsidR="00C81A71" w:rsidRDefault="00491091">
      <w:pPr>
        <w:pStyle w:val="Style6"/>
        <w:spacing w:line="276" w:lineRule="auto"/>
        <w:rPr>
          <w:rStyle w:val="FontStyle19"/>
          <w:sz w:val="24"/>
          <w:szCs w:val="24"/>
        </w:rPr>
      </w:pPr>
      <w:r>
        <w:rPr>
          <w:rStyle w:val="FontStyle19"/>
          <w:sz w:val="24"/>
          <w:szCs w:val="24"/>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w:t>
      </w:r>
      <w:r>
        <w:rPr>
          <w:rStyle w:val="FontStyle19"/>
          <w:sz w:val="24"/>
          <w:szCs w:val="24"/>
        </w:rPr>
        <w:lastRenderedPageBreak/>
        <w:t>страны;</w:t>
      </w:r>
    </w:p>
    <w:p w14:paraId="63F24471" w14:textId="77777777" w:rsidR="00C81A71" w:rsidRDefault="00491091">
      <w:pPr>
        <w:pStyle w:val="Style6"/>
        <w:spacing w:line="276" w:lineRule="auto"/>
        <w:rPr>
          <w:rStyle w:val="FontStyle19"/>
          <w:sz w:val="24"/>
          <w:szCs w:val="24"/>
        </w:rPr>
      </w:pPr>
      <w:r>
        <w:rPr>
          <w:rStyle w:val="FontStyle19"/>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60389E4E"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в сфере трудового воспитания:</w:t>
      </w:r>
    </w:p>
    <w:p w14:paraId="771E0ED1" w14:textId="77777777" w:rsidR="00C81A71" w:rsidRDefault="00491091">
      <w:pPr>
        <w:pStyle w:val="Style6"/>
        <w:spacing w:line="276" w:lineRule="auto"/>
        <w:rPr>
          <w:rStyle w:val="FontStyle19"/>
          <w:sz w:val="24"/>
          <w:szCs w:val="24"/>
        </w:rPr>
      </w:pPr>
      <w:r>
        <w:rPr>
          <w:rStyle w:val="FontStyle19"/>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72B6B20" w14:textId="77777777" w:rsidR="00C81A71" w:rsidRDefault="00491091">
      <w:pPr>
        <w:pStyle w:val="Style6"/>
        <w:spacing w:line="276" w:lineRule="auto"/>
        <w:rPr>
          <w:rStyle w:val="FontStyle19"/>
          <w:sz w:val="24"/>
          <w:szCs w:val="24"/>
        </w:rPr>
      </w:pPr>
      <w:r>
        <w:rPr>
          <w:rStyle w:val="FontStyle19"/>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37B98690"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в области формирования безопасного поведения:</w:t>
      </w:r>
    </w:p>
    <w:p w14:paraId="636C1748" w14:textId="77777777" w:rsidR="00C81A71" w:rsidRDefault="00491091">
      <w:pPr>
        <w:pStyle w:val="Style6"/>
        <w:spacing w:line="276" w:lineRule="auto"/>
        <w:rPr>
          <w:rStyle w:val="FontStyle19"/>
          <w:sz w:val="24"/>
          <w:szCs w:val="24"/>
        </w:rPr>
      </w:pPr>
      <w:r>
        <w:rPr>
          <w:rStyle w:val="FontStyle19"/>
          <w:sz w:val="24"/>
          <w:szCs w:val="24"/>
        </w:rPr>
        <w:t>формировать представления детей об основных источниках и видах опасности в быту, на улице, в природе, в информационно- 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4C5FE3F" w14:textId="77777777" w:rsidR="00C81A71" w:rsidRDefault="00491091">
      <w:pPr>
        <w:pStyle w:val="Style6"/>
        <w:spacing w:line="276" w:lineRule="auto"/>
        <w:rPr>
          <w:rStyle w:val="FontStyle19"/>
          <w:sz w:val="24"/>
          <w:szCs w:val="24"/>
        </w:rPr>
      </w:pPr>
      <w:r>
        <w:rPr>
          <w:rStyle w:val="FontStyle19"/>
          <w:sz w:val="24"/>
          <w:szCs w:val="24"/>
        </w:rPr>
        <w:t>формировать осмотрительное отношение к потенциально опасным для человека ситуациям;</w:t>
      </w:r>
    </w:p>
    <w:p w14:paraId="7AB78F99" w14:textId="77777777" w:rsidR="00C81A71" w:rsidRDefault="00491091">
      <w:pPr>
        <w:pStyle w:val="Style6"/>
        <w:spacing w:line="276" w:lineRule="auto"/>
        <w:rPr>
          <w:rStyle w:val="FontStyle19"/>
          <w:sz w:val="24"/>
          <w:szCs w:val="24"/>
        </w:rPr>
      </w:pPr>
      <w:r>
        <w:rPr>
          <w:rStyle w:val="FontStyle19"/>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6F0CE32E"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5C744CA0"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В сфере социальных отношений.</w:t>
      </w:r>
    </w:p>
    <w:p w14:paraId="74AC8C22" w14:textId="77777777" w:rsidR="00C81A71" w:rsidRDefault="00491091">
      <w:pPr>
        <w:pStyle w:val="Style6"/>
        <w:spacing w:line="276" w:lineRule="auto"/>
        <w:rPr>
          <w:rStyle w:val="FontStyle19"/>
          <w:sz w:val="24"/>
          <w:szCs w:val="24"/>
        </w:rPr>
      </w:pPr>
      <w:r>
        <w:rPr>
          <w:rStyle w:val="FontStyle19"/>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1A88F7C7" w14:textId="77777777" w:rsidR="00C81A71" w:rsidRDefault="00491091">
      <w:pPr>
        <w:pStyle w:val="Style6"/>
        <w:spacing w:line="276" w:lineRule="auto"/>
        <w:rPr>
          <w:rStyle w:val="FontStyle19"/>
          <w:sz w:val="24"/>
          <w:szCs w:val="24"/>
        </w:rPr>
      </w:pPr>
      <w:r>
        <w:rPr>
          <w:rStyle w:val="FontStyle19"/>
          <w:sz w:val="24"/>
          <w:szCs w:val="24"/>
        </w:rPr>
        <w:t>Педагог знакомит детей с основными эмоциями и чувствами, их выражением в мимике, пантомимике, действиях, интонации речи.</w:t>
      </w:r>
    </w:p>
    <w:p w14:paraId="139657DA" w14:textId="77777777" w:rsidR="00C81A71" w:rsidRDefault="00491091">
      <w:pPr>
        <w:pStyle w:val="Style6"/>
        <w:spacing w:line="276" w:lineRule="auto"/>
        <w:rPr>
          <w:rStyle w:val="FontStyle19"/>
          <w:sz w:val="24"/>
          <w:szCs w:val="24"/>
        </w:rPr>
      </w:pPr>
      <w:r>
        <w:rPr>
          <w:rStyle w:val="FontStyle19"/>
          <w:sz w:val="24"/>
          <w:szCs w:val="24"/>
        </w:rPr>
        <w:t>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09B4EF69" w14:textId="77777777" w:rsidR="00C81A71" w:rsidRDefault="00491091">
      <w:pPr>
        <w:pStyle w:val="Style6"/>
        <w:spacing w:line="276" w:lineRule="auto"/>
        <w:rPr>
          <w:rStyle w:val="FontStyle19"/>
          <w:sz w:val="24"/>
          <w:szCs w:val="24"/>
        </w:rPr>
      </w:pPr>
      <w:r>
        <w:rPr>
          <w:rStyle w:val="FontStyle19"/>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D513EDF" w14:textId="77777777" w:rsidR="00C81A71" w:rsidRDefault="00491091">
      <w:pPr>
        <w:pStyle w:val="Style6"/>
        <w:spacing w:line="276" w:lineRule="auto"/>
        <w:rPr>
          <w:rStyle w:val="FontStyle19"/>
          <w:sz w:val="24"/>
          <w:szCs w:val="24"/>
        </w:rPr>
      </w:pPr>
      <w:r>
        <w:rPr>
          <w:rStyle w:val="FontStyle19"/>
          <w:sz w:val="24"/>
          <w:szCs w:val="24"/>
        </w:rPr>
        <w:t>Педагог</w:t>
      </w:r>
      <w:r>
        <w:rPr>
          <w:rStyle w:val="FontStyle19"/>
          <w:sz w:val="24"/>
          <w:szCs w:val="24"/>
        </w:rPr>
        <w:tab/>
        <w:t>поддерживает</w:t>
      </w:r>
      <w:r>
        <w:rPr>
          <w:rStyle w:val="FontStyle19"/>
          <w:sz w:val="24"/>
          <w:szCs w:val="24"/>
        </w:rPr>
        <w:tab/>
        <w:t>стремление ребёнка быть членом детского коллектива:</w:t>
      </w:r>
      <w:r>
        <w:rPr>
          <w:rStyle w:val="FontStyle19"/>
          <w:sz w:val="24"/>
          <w:szCs w:val="24"/>
        </w:rPr>
        <w:tab/>
        <w:t>иметь</w:t>
      </w:r>
      <w:r>
        <w:rPr>
          <w:rStyle w:val="FontStyle19"/>
          <w:sz w:val="24"/>
          <w:szCs w:val="24"/>
        </w:rPr>
        <w:tab/>
      </w:r>
      <w:r>
        <w:rPr>
          <w:rStyle w:val="FontStyle19"/>
          <w:sz w:val="24"/>
          <w:szCs w:val="24"/>
        </w:rPr>
        <w:tab/>
        <w:t>ближайшее</w:t>
      </w:r>
      <w:r>
        <w:rPr>
          <w:rStyle w:val="FontStyle19"/>
          <w:sz w:val="24"/>
          <w:szCs w:val="24"/>
        </w:rPr>
        <w:tab/>
      </w:r>
      <w:r>
        <w:rPr>
          <w:rStyle w:val="FontStyle19"/>
          <w:sz w:val="24"/>
          <w:szCs w:val="24"/>
        </w:rPr>
        <w:tab/>
        <w:t>окружение</w:t>
      </w:r>
      <w:r>
        <w:rPr>
          <w:rStyle w:val="FontStyle19"/>
          <w:sz w:val="24"/>
          <w:szCs w:val="24"/>
        </w:rPr>
        <w:tab/>
        <w:t>и</w:t>
      </w:r>
      <w:r>
        <w:rPr>
          <w:rStyle w:val="FontStyle19"/>
          <w:sz w:val="24"/>
          <w:szCs w:val="24"/>
        </w:rPr>
        <w:tab/>
        <w:t>предпочтения в общении; стремиться</w:t>
      </w:r>
      <w:r>
        <w:rPr>
          <w:rStyle w:val="FontStyle19"/>
          <w:sz w:val="24"/>
          <w:szCs w:val="24"/>
        </w:rPr>
        <w:tab/>
        <w:t>к</w:t>
      </w:r>
      <w:r>
        <w:rPr>
          <w:rStyle w:val="FontStyle19"/>
          <w:sz w:val="24"/>
          <w:szCs w:val="24"/>
        </w:rPr>
        <w:tab/>
      </w:r>
      <w:r>
        <w:rPr>
          <w:rStyle w:val="FontStyle19"/>
          <w:sz w:val="24"/>
          <w:szCs w:val="24"/>
        </w:rPr>
        <w:tab/>
        <w:t>деловому</w:t>
      </w:r>
      <w:r>
        <w:rPr>
          <w:rStyle w:val="FontStyle19"/>
          <w:sz w:val="24"/>
          <w:szCs w:val="24"/>
        </w:rPr>
        <w:tab/>
        <w:t>сотрудничеству;</w:t>
      </w:r>
      <w:r>
        <w:rPr>
          <w:rStyle w:val="FontStyle19"/>
          <w:sz w:val="24"/>
          <w:szCs w:val="24"/>
        </w:rPr>
        <w:tab/>
      </w:r>
      <w:r>
        <w:rPr>
          <w:rStyle w:val="FontStyle19"/>
          <w:sz w:val="24"/>
          <w:szCs w:val="24"/>
        </w:rPr>
        <w:tab/>
      </w:r>
    </w:p>
    <w:p w14:paraId="30E5E5E7" w14:textId="77777777" w:rsidR="00C81A71" w:rsidRDefault="00491091">
      <w:pPr>
        <w:pStyle w:val="Style6"/>
        <w:spacing w:line="276" w:lineRule="auto"/>
        <w:rPr>
          <w:rStyle w:val="FontStyle19"/>
          <w:sz w:val="24"/>
          <w:szCs w:val="24"/>
        </w:rPr>
      </w:pPr>
      <w:r>
        <w:rPr>
          <w:rStyle w:val="FontStyle19"/>
          <w:sz w:val="24"/>
          <w:szCs w:val="24"/>
        </w:rPr>
        <w:t>в</w:t>
      </w:r>
      <w:r>
        <w:rPr>
          <w:rStyle w:val="FontStyle19"/>
          <w:sz w:val="24"/>
          <w:szCs w:val="24"/>
        </w:rPr>
        <w:tab/>
      </w:r>
      <w:r>
        <w:rPr>
          <w:rStyle w:val="FontStyle19"/>
          <w:sz w:val="24"/>
          <w:szCs w:val="24"/>
        </w:rPr>
        <w:tab/>
        <w:t>совместной</w:t>
      </w:r>
      <w:r>
        <w:rPr>
          <w:rStyle w:val="FontStyle19"/>
          <w:sz w:val="24"/>
          <w:szCs w:val="24"/>
        </w:rPr>
        <w:tab/>
      </w:r>
      <w:r>
        <w:rPr>
          <w:rStyle w:val="FontStyle19"/>
          <w:sz w:val="24"/>
          <w:szCs w:val="24"/>
        </w:rPr>
        <w:tab/>
        <w:t>деятельности ориентироваться на свои возможности и сверстника. Способствует овладению детьми</w:t>
      </w:r>
      <w:r>
        <w:rPr>
          <w:rStyle w:val="FontStyle19"/>
          <w:sz w:val="24"/>
          <w:szCs w:val="24"/>
        </w:rPr>
        <w:tab/>
        <w:t>умений</w:t>
      </w:r>
      <w:r>
        <w:rPr>
          <w:rStyle w:val="FontStyle19"/>
          <w:sz w:val="24"/>
          <w:szCs w:val="24"/>
        </w:rPr>
        <w:tab/>
        <w:t>совместной</w:t>
      </w:r>
      <w:r>
        <w:rPr>
          <w:rStyle w:val="FontStyle19"/>
          <w:sz w:val="24"/>
          <w:szCs w:val="24"/>
        </w:rPr>
        <w:tab/>
      </w:r>
      <w:r>
        <w:rPr>
          <w:rStyle w:val="FontStyle19"/>
          <w:sz w:val="24"/>
          <w:szCs w:val="24"/>
        </w:rPr>
        <w:tab/>
        <w:t>деятельности:</w:t>
      </w:r>
      <w:r>
        <w:rPr>
          <w:rStyle w:val="FontStyle19"/>
          <w:sz w:val="24"/>
          <w:szCs w:val="24"/>
        </w:rPr>
        <w:tab/>
        <w:t>принимать</w:t>
      </w:r>
      <w:r>
        <w:rPr>
          <w:rStyle w:val="FontStyle19"/>
          <w:sz w:val="24"/>
          <w:szCs w:val="24"/>
        </w:rPr>
        <w:tab/>
        <w:t>общую</w:t>
      </w:r>
      <w:r>
        <w:rPr>
          <w:rStyle w:val="FontStyle19"/>
          <w:sz w:val="24"/>
          <w:szCs w:val="24"/>
        </w:rPr>
        <w:tab/>
        <w:t xml:space="preserve">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w:t>
      </w:r>
      <w:r>
        <w:rPr>
          <w:rStyle w:val="FontStyle19"/>
          <w:sz w:val="24"/>
          <w:szCs w:val="24"/>
        </w:rPr>
        <w:lastRenderedPageBreak/>
        <w:t>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7EB1902D" w14:textId="77777777" w:rsidR="00C81A71" w:rsidRDefault="00491091">
      <w:pPr>
        <w:pStyle w:val="Style6"/>
        <w:spacing w:line="276" w:lineRule="auto"/>
        <w:rPr>
          <w:rStyle w:val="FontStyle19"/>
          <w:sz w:val="24"/>
          <w:szCs w:val="24"/>
        </w:rPr>
      </w:pPr>
      <w:r>
        <w:rPr>
          <w:rStyle w:val="FontStyle19"/>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CF51690" w14:textId="77777777" w:rsidR="00C81A71" w:rsidRDefault="00491091">
      <w:pPr>
        <w:pStyle w:val="Style6"/>
        <w:spacing w:line="276" w:lineRule="auto"/>
        <w:rPr>
          <w:rStyle w:val="FontStyle19"/>
          <w:sz w:val="24"/>
          <w:szCs w:val="24"/>
        </w:rPr>
      </w:pPr>
      <w:r>
        <w:rPr>
          <w:rStyle w:val="FontStyle19"/>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616F9B34" w14:textId="77777777" w:rsidR="00C81A71" w:rsidRDefault="00491091">
      <w:pPr>
        <w:pStyle w:val="Style6"/>
        <w:spacing w:line="276" w:lineRule="auto"/>
        <w:rPr>
          <w:rStyle w:val="FontStyle19"/>
          <w:sz w:val="24"/>
          <w:szCs w:val="24"/>
        </w:rPr>
      </w:pPr>
      <w:r>
        <w:rPr>
          <w:rStyle w:val="FontStyle19"/>
          <w:sz w:val="24"/>
          <w:szCs w:val="24"/>
        </w:rPr>
        <w:t>Развивает позитивное отношение к ДО: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 Включает детей в подготовку мероприятий для родителей (законных представителей), пожилых людей, младших детей в ДО. Поддерживает чувство гордости детей, удовлетворение от проведенных мероприятий.</w:t>
      </w:r>
    </w:p>
    <w:p w14:paraId="11A214B4"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В области формирования основ гражданственности и патриотизма. Педагог воспитывает уважительное отношение к нашей Родине -</w:t>
      </w:r>
    </w:p>
    <w:p w14:paraId="1200E5B5" w14:textId="77777777" w:rsidR="00C81A71" w:rsidRDefault="00491091">
      <w:pPr>
        <w:pStyle w:val="Style6"/>
        <w:spacing w:line="276" w:lineRule="auto"/>
        <w:rPr>
          <w:rStyle w:val="FontStyle19"/>
          <w:sz w:val="24"/>
          <w:szCs w:val="24"/>
        </w:rPr>
      </w:pPr>
      <w:r>
        <w:rPr>
          <w:rStyle w:val="FontStyle19"/>
          <w:sz w:val="24"/>
          <w:szCs w:val="24"/>
        </w:rPr>
        <w:t>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778F997" w14:textId="77777777" w:rsidR="00C81A71" w:rsidRDefault="00491091">
      <w:pPr>
        <w:pStyle w:val="Style6"/>
        <w:spacing w:line="276" w:lineRule="auto"/>
        <w:rPr>
          <w:rStyle w:val="FontStyle19"/>
          <w:sz w:val="24"/>
          <w:szCs w:val="24"/>
        </w:rPr>
      </w:pPr>
      <w:r>
        <w:rPr>
          <w:rStyle w:val="FontStyle19"/>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w:t>
      </w:r>
      <w:r>
        <w:rPr>
          <w:rStyle w:val="FontStyle19"/>
          <w:sz w:val="24"/>
          <w:szCs w:val="24"/>
        </w:rPr>
        <w:tab/>
      </w:r>
      <w:r>
        <w:rPr>
          <w:rStyle w:val="FontStyle19"/>
          <w:sz w:val="24"/>
          <w:szCs w:val="24"/>
        </w:rPr>
        <w:tab/>
        <w:t>Отечества,</w:t>
      </w:r>
      <w:r>
        <w:rPr>
          <w:rStyle w:val="FontStyle19"/>
          <w:sz w:val="24"/>
          <w:szCs w:val="24"/>
        </w:rPr>
        <w:tab/>
        <w:t>День</w:t>
      </w:r>
      <w:r>
        <w:rPr>
          <w:rStyle w:val="FontStyle19"/>
          <w:sz w:val="24"/>
          <w:szCs w:val="24"/>
        </w:rPr>
        <w:tab/>
      </w:r>
      <w:r>
        <w:rPr>
          <w:rStyle w:val="FontStyle19"/>
          <w:sz w:val="24"/>
          <w:szCs w:val="24"/>
        </w:rPr>
        <w:tab/>
        <w:t>Победы,</w:t>
      </w:r>
      <w:r>
        <w:rPr>
          <w:rStyle w:val="FontStyle19"/>
          <w:sz w:val="24"/>
          <w:szCs w:val="24"/>
        </w:rPr>
        <w:tab/>
        <w:t>Всемирный день</w:t>
      </w:r>
      <w:r>
        <w:rPr>
          <w:rStyle w:val="FontStyle19"/>
          <w:sz w:val="24"/>
          <w:szCs w:val="24"/>
        </w:rPr>
        <w:tab/>
        <w:t>авиации</w:t>
      </w:r>
      <w:r>
        <w:rPr>
          <w:rStyle w:val="FontStyle19"/>
          <w:sz w:val="24"/>
          <w:szCs w:val="24"/>
        </w:rPr>
        <w:tab/>
        <w:t>и космонавтики. Знакомит детей с содержанием праздника, с традициями празднования, памятными местами в населенном пункте, посвященными празднику.</w:t>
      </w:r>
      <w:r>
        <w:rPr>
          <w:rStyle w:val="FontStyle19"/>
          <w:sz w:val="24"/>
          <w:szCs w:val="24"/>
        </w:rPr>
        <w:tab/>
        <w:t>Воспитывает уважение</w:t>
      </w:r>
      <w:r>
        <w:rPr>
          <w:rStyle w:val="FontStyle19"/>
          <w:sz w:val="24"/>
          <w:szCs w:val="24"/>
        </w:rPr>
        <w:tab/>
        <w:t>к</w:t>
      </w:r>
      <w:r>
        <w:rPr>
          <w:rStyle w:val="FontStyle19"/>
          <w:sz w:val="24"/>
          <w:szCs w:val="24"/>
        </w:rPr>
        <w:tab/>
        <w:t>защитникам</w:t>
      </w:r>
      <w:r>
        <w:rPr>
          <w:rStyle w:val="FontStyle19"/>
          <w:sz w:val="24"/>
          <w:szCs w:val="24"/>
        </w:rPr>
        <w:tab/>
        <w:t>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w:t>
      </w:r>
      <w:r>
        <w:rPr>
          <w:rStyle w:val="FontStyle19"/>
          <w:sz w:val="24"/>
          <w:szCs w:val="24"/>
        </w:rPr>
        <w:tab/>
        <w:t>первичной</w:t>
      </w:r>
      <w:r>
        <w:rPr>
          <w:rStyle w:val="FontStyle19"/>
          <w:sz w:val="24"/>
          <w:szCs w:val="24"/>
        </w:rPr>
        <w:tab/>
        <w:t>социальной</w:t>
      </w:r>
      <w:r>
        <w:rPr>
          <w:rStyle w:val="FontStyle19"/>
          <w:sz w:val="24"/>
          <w:szCs w:val="24"/>
        </w:rPr>
        <w:tab/>
        <w:t>активности:</w:t>
      </w:r>
      <w:r>
        <w:rPr>
          <w:rStyle w:val="FontStyle19"/>
          <w:sz w:val="24"/>
          <w:szCs w:val="24"/>
        </w:rPr>
        <w:tab/>
        <w:t>желание</w:t>
      </w:r>
      <w:r>
        <w:rPr>
          <w:rStyle w:val="FontStyle19"/>
          <w:sz w:val="24"/>
          <w:szCs w:val="24"/>
        </w:rPr>
        <w:tab/>
      </w:r>
      <w:r>
        <w:rPr>
          <w:rStyle w:val="FontStyle19"/>
          <w:sz w:val="24"/>
          <w:szCs w:val="24"/>
        </w:rPr>
        <w:tab/>
        <w:t>принять участие</w:t>
      </w:r>
      <w:r>
        <w:rPr>
          <w:rStyle w:val="FontStyle19"/>
          <w:sz w:val="24"/>
          <w:szCs w:val="24"/>
        </w:rPr>
        <w:tab/>
        <w:t>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070BEF79"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В сфере трудового воспитания.</w:t>
      </w:r>
    </w:p>
    <w:p w14:paraId="6FEEB1B9" w14:textId="77777777" w:rsidR="00C81A71" w:rsidRDefault="00491091">
      <w:pPr>
        <w:pStyle w:val="Style6"/>
        <w:spacing w:line="276" w:lineRule="auto"/>
        <w:rPr>
          <w:rStyle w:val="FontStyle19"/>
          <w:sz w:val="24"/>
          <w:szCs w:val="24"/>
        </w:rPr>
      </w:pPr>
      <w:r>
        <w:rPr>
          <w:rStyle w:val="FontStyle19"/>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3324EBF6" w14:textId="77777777" w:rsidR="00C81A71" w:rsidRDefault="00491091">
      <w:pPr>
        <w:pStyle w:val="Style6"/>
        <w:spacing w:line="276" w:lineRule="auto"/>
        <w:rPr>
          <w:rStyle w:val="FontStyle19"/>
          <w:sz w:val="24"/>
          <w:szCs w:val="24"/>
        </w:rPr>
      </w:pPr>
      <w:r>
        <w:rPr>
          <w:rStyle w:val="FontStyle19"/>
          <w:sz w:val="24"/>
          <w:szCs w:val="24"/>
        </w:rPr>
        <w:lastRenderedPageBreak/>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A7D099F" w14:textId="77777777" w:rsidR="00C81A71" w:rsidRDefault="00491091">
      <w:pPr>
        <w:pStyle w:val="Style6"/>
        <w:spacing w:line="276" w:lineRule="auto"/>
        <w:rPr>
          <w:rStyle w:val="FontStyle19"/>
          <w:sz w:val="24"/>
          <w:szCs w:val="24"/>
        </w:rPr>
      </w:pPr>
      <w:r>
        <w:rPr>
          <w:rStyle w:val="FontStyle19"/>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9E6D6A8" w14:textId="77777777" w:rsidR="00C81A71" w:rsidRDefault="00491091">
      <w:pPr>
        <w:pStyle w:val="Style6"/>
        <w:spacing w:line="276" w:lineRule="auto"/>
        <w:rPr>
          <w:rStyle w:val="FontStyle19"/>
          <w:sz w:val="24"/>
          <w:szCs w:val="24"/>
        </w:rPr>
      </w:pPr>
      <w:r>
        <w:rPr>
          <w:rStyle w:val="FontStyle19"/>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7C59FDB" w14:textId="77777777" w:rsidR="00C81A71" w:rsidRDefault="00491091">
      <w:pPr>
        <w:pStyle w:val="Style6"/>
        <w:spacing w:line="276" w:lineRule="auto"/>
        <w:rPr>
          <w:rStyle w:val="FontStyle19"/>
          <w:sz w:val="24"/>
          <w:szCs w:val="24"/>
        </w:rPr>
      </w:pPr>
      <w:r>
        <w:rPr>
          <w:rStyle w:val="FontStyle19"/>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03927093"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В области формирования безопасного поведения.</w:t>
      </w:r>
    </w:p>
    <w:p w14:paraId="23F56CFA" w14:textId="77777777" w:rsidR="00C81A71" w:rsidRDefault="00491091">
      <w:pPr>
        <w:pStyle w:val="Style6"/>
        <w:spacing w:line="276" w:lineRule="auto"/>
        <w:rPr>
          <w:rStyle w:val="FontStyle19"/>
          <w:sz w:val="24"/>
          <w:szCs w:val="24"/>
        </w:rPr>
      </w:pPr>
      <w:r>
        <w:rPr>
          <w:rStyle w:val="FontStyle19"/>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196287CB" w14:textId="77777777" w:rsidR="00C81A71" w:rsidRDefault="00491091">
      <w:pPr>
        <w:pStyle w:val="Style6"/>
        <w:spacing w:line="276" w:lineRule="auto"/>
        <w:rPr>
          <w:rStyle w:val="FontStyle19"/>
          <w:sz w:val="24"/>
          <w:szCs w:val="24"/>
        </w:rPr>
      </w:pPr>
      <w:r>
        <w:rPr>
          <w:rStyle w:val="FontStyle19"/>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74002978" w14:textId="77777777" w:rsidR="00C81A71" w:rsidRDefault="00491091">
      <w:pPr>
        <w:pStyle w:val="Style6"/>
        <w:spacing w:line="276" w:lineRule="auto"/>
        <w:rPr>
          <w:rStyle w:val="FontStyle19"/>
          <w:sz w:val="24"/>
          <w:szCs w:val="24"/>
        </w:rPr>
      </w:pPr>
      <w:r>
        <w:rPr>
          <w:rStyle w:val="FontStyle19"/>
          <w:sz w:val="24"/>
          <w:szCs w:val="24"/>
        </w:rPr>
        <w:t>Педагог обсуждает с детьми правила пользования сетью Интернет, цифровыми ресурсами.</w:t>
      </w:r>
    </w:p>
    <w:p w14:paraId="4543DFAC" w14:textId="77777777" w:rsidR="00C81A71" w:rsidRDefault="00491091">
      <w:pPr>
        <w:pStyle w:val="Style6"/>
        <w:spacing w:line="276" w:lineRule="auto"/>
        <w:rPr>
          <w:rStyle w:val="FontStyle19"/>
          <w:sz w:val="24"/>
          <w:szCs w:val="24"/>
        </w:rPr>
      </w:pPr>
      <w:r>
        <w:rPr>
          <w:rStyle w:val="FontStyle19"/>
          <w:b/>
          <w:sz w:val="24"/>
          <w:szCs w:val="24"/>
        </w:rPr>
        <w:t>От 6 лет до 7 лет</w:t>
      </w:r>
      <w:r>
        <w:rPr>
          <w:rStyle w:val="FontStyle19"/>
          <w:sz w:val="24"/>
          <w:szCs w:val="24"/>
        </w:rPr>
        <w:t>.</w:t>
      </w:r>
    </w:p>
    <w:p w14:paraId="57E8A5B8" w14:textId="77777777" w:rsidR="00C81A71" w:rsidRDefault="00491091">
      <w:pPr>
        <w:pStyle w:val="Style6"/>
        <w:spacing w:line="276" w:lineRule="auto"/>
        <w:rPr>
          <w:rStyle w:val="FontStyle19"/>
          <w:sz w:val="24"/>
          <w:szCs w:val="24"/>
        </w:rPr>
      </w:pPr>
      <w:r>
        <w:rPr>
          <w:rStyle w:val="FontStyle19"/>
          <w:sz w:val="24"/>
          <w:szCs w:val="24"/>
        </w:rPr>
        <w:t>В области социально-коммуникативного развития основными задачами образовательной деятельности являются: 1) в сфере социальных отношений:</w:t>
      </w:r>
    </w:p>
    <w:p w14:paraId="132A74B0" w14:textId="77777777" w:rsidR="00C81A71" w:rsidRDefault="00491091">
      <w:pPr>
        <w:pStyle w:val="Style6"/>
        <w:spacing w:line="276" w:lineRule="auto"/>
        <w:rPr>
          <w:rStyle w:val="FontStyle19"/>
          <w:sz w:val="24"/>
          <w:szCs w:val="24"/>
        </w:rPr>
      </w:pPr>
      <w:r>
        <w:rPr>
          <w:rStyle w:val="FontStyle19"/>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5ECB4C8B" w14:textId="77777777" w:rsidR="00C81A71" w:rsidRDefault="00491091">
      <w:pPr>
        <w:pStyle w:val="Style6"/>
        <w:spacing w:line="276" w:lineRule="auto"/>
        <w:rPr>
          <w:rStyle w:val="FontStyle19"/>
          <w:sz w:val="24"/>
          <w:szCs w:val="24"/>
        </w:rPr>
      </w:pPr>
      <w:r>
        <w:rPr>
          <w:rStyle w:val="FontStyle19"/>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38444AB6" w14:textId="77777777" w:rsidR="00C81A71" w:rsidRDefault="00491091">
      <w:pPr>
        <w:pStyle w:val="Style6"/>
        <w:spacing w:line="276" w:lineRule="auto"/>
        <w:rPr>
          <w:rStyle w:val="FontStyle19"/>
          <w:sz w:val="24"/>
          <w:szCs w:val="24"/>
        </w:rPr>
      </w:pPr>
      <w:r>
        <w:rPr>
          <w:rStyle w:val="FontStyle19"/>
          <w:sz w:val="24"/>
          <w:szCs w:val="24"/>
        </w:rPr>
        <w:lastRenderedPageBreak/>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2EF2F645" w14:textId="77777777" w:rsidR="00C81A71" w:rsidRDefault="00491091">
      <w:pPr>
        <w:pStyle w:val="Style6"/>
        <w:spacing w:line="276" w:lineRule="auto"/>
        <w:rPr>
          <w:rStyle w:val="FontStyle19"/>
          <w:sz w:val="24"/>
          <w:szCs w:val="24"/>
        </w:rPr>
      </w:pPr>
      <w:r>
        <w:rPr>
          <w:rStyle w:val="FontStyle19"/>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9DE79DA" w14:textId="77777777" w:rsidR="00C81A71" w:rsidRDefault="00491091">
      <w:pPr>
        <w:pStyle w:val="Style6"/>
        <w:spacing w:line="276" w:lineRule="auto"/>
        <w:rPr>
          <w:rStyle w:val="FontStyle19"/>
          <w:sz w:val="24"/>
          <w:szCs w:val="24"/>
        </w:rPr>
      </w:pPr>
      <w:r>
        <w:rPr>
          <w:rStyle w:val="FontStyle19"/>
          <w:sz w:val="24"/>
          <w:szCs w:val="24"/>
        </w:rPr>
        <w:t>воспитывать привычки культурного поведения и общения с людьми, основ этикета, правил поведения в общественных местах;</w:t>
      </w:r>
    </w:p>
    <w:p w14:paraId="26F5704C"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в области формирования основ гражданственности и патриотизма: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30E1CDC1" w14:textId="77777777" w:rsidR="00C81A71" w:rsidRDefault="00491091">
      <w:pPr>
        <w:pStyle w:val="Style6"/>
        <w:spacing w:line="276" w:lineRule="auto"/>
        <w:rPr>
          <w:rStyle w:val="FontStyle19"/>
          <w:sz w:val="24"/>
          <w:szCs w:val="24"/>
        </w:rPr>
      </w:pPr>
      <w:r>
        <w:rPr>
          <w:rStyle w:val="FontStyle19"/>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19F3D27" w14:textId="77777777" w:rsidR="00C81A71" w:rsidRDefault="00491091">
      <w:pPr>
        <w:pStyle w:val="Style6"/>
        <w:spacing w:line="276" w:lineRule="auto"/>
        <w:rPr>
          <w:rStyle w:val="FontStyle19"/>
          <w:sz w:val="24"/>
          <w:szCs w:val="24"/>
        </w:rPr>
      </w:pPr>
      <w:r>
        <w:rPr>
          <w:rStyle w:val="FontStyle19"/>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 и в населенном пункте;</w:t>
      </w:r>
    </w:p>
    <w:p w14:paraId="34F9EB6B" w14:textId="77777777" w:rsidR="00C81A71" w:rsidRDefault="00491091">
      <w:pPr>
        <w:pStyle w:val="Style6"/>
        <w:spacing w:line="276" w:lineRule="auto"/>
        <w:rPr>
          <w:rStyle w:val="FontStyle19"/>
          <w:sz w:val="24"/>
          <w:szCs w:val="24"/>
        </w:rPr>
      </w:pPr>
      <w:r>
        <w:rPr>
          <w:rStyle w:val="FontStyle19"/>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72C93113"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в сфере трудового воспитания:</w:t>
      </w:r>
    </w:p>
    <w:p w14:paraId="2B6C9180" w14:textId="77777777" w:rsidR="00C81A71" w:rsidRDefault="00491091">
      <w:pPr>
        <w:pStyle w:val="Style6"/>
        <w:spacing w:line="276" w:lineRule="auto"/>
        <w:rPr>
          <w:rStyle w:val="FontStyle19"/>
          <w:sz w:val="24"/>
          <w:szCs w:val="24"/>
        </w:rPr>
      </w:pPr>
      <w:r>
        <w:rPr>
          <w:rStyle w:val="FontStyle19"/>
          <w:sz w:val="24"/>
          <w:szCs w:val="24"/>
        </w:rPr>
        <w:t>развивать ценностное отношение к труду взрослых;</w:t>
      </w:r>
    </w:p>
    <w:p w14:paraId="7F16AF0B" w14:textId="77777777" w:rsidR="00C81A71" w:rsidRDefault="00491091">
      <w:pPr>
        <w:pStyle w:val="Style6"/>
        <w:spacing w:line="276" w:lineRule="auto"/>
        <w:rPr>
          <w:rStyle w:val="FontStyle19"/>
          <w:sz w:val="24"/>
          <w:szCs w:val="24"/>
        </w:rPr>
      </w:pPr>
      <w:r>
        <w:rPr>
          <w:rStyle w:val="FontStyle19"/>
          <w:sz w:val="24"/>
          <w:szCs w:val="24"/>
        </w:rPr>
        <w:t>формировать представления о труде как ценности общества, о разнообразии и взаимосвязи видов труда и профессий;</w:t>
      </w:r>
    </w:p>
    <w:p w14:paraId="24462725" w14:textId="77777777" w:rsidR="00C81A71" w:rsidRDefault="00491091">
      <w:pPr>
        <w:pStyle w:val="Style6"/>
        <w:spacing w:line="276" w:lineRule="auto"/>
        <w:rPr>
          <w:rStyle w:val="FontStyle19"/>
          <w:sz w:val="24"/>
          <w:szCs w:val="24"/>
        </w:rPr>
      </w:pPr>
      <w:r>
        <w:rPr>
          <w:rStyle w:val="FontStyle19"/>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2586A85" w14:textId="77777777" w:rsidR="00C81A71" w:rsidRDefault="00491091">
      <w:pPr>
        <w:pStyle w:val="Style6"/>
        <w:spacing w:line="276" w:lineRule="auto"/>
        <w:rPr>
          <w:rStyle w:val="FontStyle19"/>
          <w:sz w:val="24"/>
          <w:szCs w:val="24"/>
        </w:rPr>
      </w:pPr>
      <w:r>
        <w:rPr>
          <w:rStyle w:val="FontStyle19"/>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04FB2D03"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в области формирования безопасного поведения:</w:t>
      </w:r>
    </w:p>
    <w:p w14:paraId="32FA8483" w14:textId="77777777" w:rsidR="00C81A71" w:rsidRDefault="00491091">
      <w:pPr>
        <w:pStyle w:val="Style6"/>
        <w:spacing w:line="276" w:lineRule="auto"/>
        <w:rPr>
          <w:rStyle w:val="FontStyle19"/>
          <w:sz w:val="24"/>
          <w:szCs w:val="24"/>
        </w:rPr>
      </w:pPr>
      <w:r>
        <w:rPr>
          <w:rStyle w:val="FontStyle19"/>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FBA66D0" w14:textId="77777777" w:rsidR="00C81A71" w:rsidRDefault="00491091">
      <w:pPr>
        <w:pStyle w:val="Style6"/>
        <w:spacing w:line="276" w:lineRule="auto"/>
        <w:rPr>
          <w:rStyle w:val="FontStyle19"/>
          <w:sz w:val="24"/>
          <w:szCs w:val="24"/>
        </w:rPr>
      </w:pPr>
      <w:r>
        <w:rPr>
          <w:rStyle w:val="FontStyle19"/>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3D070F81"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52EAAED0"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В сфере социальных отношений.</w:t>
      </w:r>
    </w:p>
    <w:p w14:paraId="1041516F" w14:textId="77777777" w:rsidR="00C81A71" w:rsidRDefault="00491091">
      <w:pPr>
        <w:pStyle w:val="Style6"/>
        <w:spacing w:line="276" w:lineRule="auto"/>
        <w:rPr>
          <w:rStyle w:val="FontStyle19"/>
          <w:sz w:val="24"/>
          <w:szCs w:val="24"/>
        </w:rPr>
      </w:pPr>
      <w:r>
        <w:rPr>
          <w:rStyle w:val="FontStyle19"/>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34DDCA12" w14:textId="77777777" w:rsidR="00C81A71" w:rsidRDefault="00491091">
      <w:pPr>
        <w:pStyle w:val="Style6"/>
        <w:spacing w:line="276" w:lineRule="auto"/>
        <w:rPr>
          <w:rStyle w:val="FontStyle19"/>
          <w:sz w:val="24"/>
          <w:szCs w:val="24"/>
        </w:rPr>
      </w:pPr>
      <w:r>
        <w:rPr>
          <w:rStyle w:val="FontStyle19"/>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3B9DD79A" w14:textId="77777777" w:rsidR="00C81A71" w:rsidRDefault="00491091">
      <w:pPr>
        <w:pStyle w:val="Style6"/>
        <w:spacing w:line="276" w:lineRule="auto"/>
        <w:rPr>
          <w:rStyle w:val="FontStyle19"/>
          <w:sz w:val="24"/>
          <w:szCs w:val="24"/>
        </w:rPr>
      </w:pPr>
      <w:r>
        <w:rPr>
          <w:rStyle w:val="FontStyle19"/>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164F83A" w14:textId="77777777" w:rsidR="00C81A71" w:rsidRDefault="00491091">
      <w:pPr>
        <w:pStyle w:val="Style6"/>
        <w:spacing w:line="276" w:lineRule="auto"/>
        <w:rPr>
          <w:rStyle w:val="FontStyle19"/>
          <w:sz w:val="24"/>
          <w:szCs w:val="24"/>
        </w:rPr>
      </w:pPr>
      <w:r>
        <w:rPr>
          <w:rStyle w:val="FontStyle19"/>
          <w:sz w:val="24"/>
          <w:szCs w:val="24"/>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09939547" w14:textId="77777777" w:rsidR="00C81A71" w:rsidRDefault="00491091">
      <w:pPr>
        <w:pStyle w:val="Style6"/>
        <w:spacing w:line="276" w:lineRule="auto"/>
        <w:rPr>
          <w:rStyle w:val="FontStyle19"/>
          <w:sz w:val="24"/>
          <w:szCs w:val="24"/>
        </w:rPr>
      </w:pPr>
      <w:r>
        <w:rPr>
          <w:rStyle w:val="FontStyle19"/>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14:paraId="7DD26DDA" w14:textId="77777777" w:rsidR="00C81A71" w:rsidRDefault="00491091">
      <w:pPr>
        <w:pStyle w:val="Style6"/>
        <w:spacing w:line="276" w:lineRule="auto"/>
        <w:rPr>
          <w:rStyle w:val="FontStyle19"/>
          <w:sz w:val="24"/>
          <w:szCs w:val="24"/>
        </w:rPr>
      </w:pPr>
      <w:r>
        <w:rPr>
          <w:rStyle w:val="FontStyle19"/>
          <w:sz w:val="24"/>
          <w:szCs w:val="24"/>
        </w:rPr>
        <w:t>Обогащает представления о нравственных качествах людей, их проявлении в поступках и взаимоотношениях.</w:t>
      </w:r>
    </w:p>
    <w:p w14:paraId="0CCD32B8" w14:textId="77777777" w:rsidR="00C81A71" w:rsidRDefault="00491091">
      <w:pPr>
        <w:pStyle w:val="Style6"/>
        <w:spacing w:line="276" w:lineRule="auto"/>
        <w:rPr>
          <w:rStyle w:val="FontStyle19"/>
          <w:sz w:val="24"/>
          <w:szCs w:val="24"/>
        </w:rPr>
      </w:pPr>
      <w:r>
        <w:rPr>
          <w:rStyle w:val="FontStyle19"/>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371F6D53" w14:textId="77777777" w:rsidR="00C81A71" w:rsidRDefault="00491091">
      <w:pPr>
        <w:pStyle w:val="Style6"/>
        <w:spacing w:line="276" w:lineRule="auto"/>
        <w:rPr>
          <w:rStyle w:val="FontStyle19"/>
          <w:sz w:val="24"/>
          <w:szCs w:val="24"/>
        </w:rPr>
      </w:pPr>
      <w:r>
        <w:rPr>
          <w:rStyle w:val="FontStyle19"/>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BB1D0A2" w14:textId="77777777" w:rsidR="00C81A71" w:rsidRDefault="00491091">
      <w:pPr>
        <w:pStyle w:val="Style6"/>
        <w:spacing w:line="276" w:lineRule="auto"/>
        <w:rPr>
          <w:rStyle w:val="FontStyle19"/>
          <w:sz w:val="24"/>
          <w:szCs w:val="24"/>
        </w:rPr>
      </w:pPr>
      <w:r>
        <w:rPr>
          <w:rStyle w:val="FontStyle19"/>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 показывают другим хороший пример, заботятся о малышах, помогают взрослым, готовятся к обучению в общеобразовательной организации.</w:t>
      </w:r>
    </w:p>
    <w:p w14:paraId="7F9DBBA0"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В области формирования основ гражданственности и патриотизма. Педагог воспитывает патриотические и интернациональные чувства,</w:t>
      </w:r>
    </w:p>
    <w:p w14:paraId="6133F517" w14:textId="77777777" w:rsidR="00C81A71" w:rsidRDefault="00491091">
      <w:pPr>
        <w:pStyle w:val="Style6"/>
        <w:spacing w:line="276" w:lineRule="auto"/>
        <w:rPr>
          <w:rStyle w:val="FontStyle19"/>
          <w:sz w:val="24"/>
          <w:szCs w:val="24"/>
        </w:rPr>
      </w:pPr>
      <w:r>
        <w:rPr>
          <w:rStyle w:val="FontStyle19"/>
          <w:sz w:val="24"/>
          <w:szCs w:val="24"/>
        </w:rPr>
        <w:t>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14E58E3" w14:textId="77777777" w:rsidR="00C81A71" w:rsidRDefault="00491091">
      <w:pPr>
        <w:pStyle w:val="Style6"/>
        <w:spacing w:line="276" w:lineRule="auto"/>
        <w:rPr>
          <w:rStyle w:val="FontStyle19"/>
          <w:sz w:val="24"/>
          <w:szCs w:val="24"/>
        </w:rPr>
      </w:pPr>
      <w:r>
        <w:rPr>
          <w:rStyle w:val="FontStyle19"/>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5B4B4A9" w14:textId="77777777" w:rsidR="00C81A71" w:rsidRDefault="00491091">
      <w:pPr>
        <w:pStyle w:val="Style6"/>
        <w:spacing w:line="276" w:lineRule="auto"/>
        <w:rPr>
          <w:rStyle w:val="FontStyle19"/>
          <w:sz w:val="24"/>
          <w:szCs w:val="24"/>
        </w:rPr>
      </w:pPr>
      <w:r>
        <w:rPr>
          <w:rStyle w:val="FontStyle19"/>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 и в населенном пункте.</w:t>
      </w:r>
    </w:p>
    <w:p w14:paraId="10839A14" w14:textId="77777777" w:rsidR="00C81A71" w:rsidRDefault="00491091">
      <w:pPr>
        <w:pStyle w:val="Style6"/>
        <w:spacing w:line="276" w:lineRule="auto"/>
        <w:rPr>
          <w:rStyle w:val="FontStyle19"/>
          <w:sz w:val="24"/>
          <w:szCs w:val="24"/>
        </w:rPr>
      </w:pPr>
      <w:r>
        <w:rPr>
          <w:rStyle w:val="FontStyle19"/>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w:t>
      </w:r>
      <w:r>
        <w:rPr>
          <w:rStyle w:val="FontStyle19"/>
          <w:sz w:val="24"/>
          <w:szCs w:val="24"/>
        </w:rPr>
        <w:lastRenderedPageBreak/>
        <w:t>защитникам Отечества, к памяти павших бойцов.</w:t>
      </w:r>
    </w:p>
    <w:p w14:paraId="23BAAD36" w14:textId="77777777" w:rsidR="00C81A71" w:rsidRDefault="00491091">
      <w:pPr>
        <w:pStyle w:val="Style6"/>
        <w:spacing w:line="276" w:lineRule="auto"/>
        <w:rPr>
          <w:rStyle w:val="FontStyle19"/>
          <w:sz w:val="24"/>
          <w:szCs w:val="24"/>
        </w:rPr>
      </w:pPr>
      <w:r>
        <w:rPr>
          <w:rStyle w:val="FontStyle19"/>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4B93B015"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В сфере трудового воспитания.</w:t>
      </w:r>
    </w:p>
    <w:p w14:paraId="7BD6E9B2" w14:textId="77777777" w:rsidR="00C81A71" w:rsidRDefault="00491091">
      <w:pPr>
        <w:pStyle w:val="Style6"/>
        <w:spacing w:line="276" w:lineRule="auto"/>
        <w:rPr>
          <w:rStyle w:val="FontStyle19"/>
          <w:sz w:val="24"/>
          <w:szCs w:val="24"/>
        </w:rPr>
      </w:pPr>
      <w:r>
        <w:rPr>
          <w:rStyle w:val="FontStyle19"/>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7ED04A38" w14:textId="77777777" w:rsidR="00C81A71" w:rsidRDefault="00491091">
      <w:pPr>
        <w:pStyle w:val="Style6"/>
        <w:spacing w:line="276" w:lineRule="auto"/>
        <w:rPr>
          <w:rStyle w:val="FontStyle19"/>
          <w:sz w:val="24"/>
          <w:szCs w:val="24"/>
        </w:rPr>
      </w:pPr>
      <w:r>
        <w:rPr>
          <w:rStyle w:val="FontStyle19"/>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17BC5097" w14:textId="77777777" w:rsidR="00C81A71" w:rsidRDefault="00491091">
      <w:pPr>
        <w:pStyle w:val="Style6"/>
        <w:spacing w:line="276" w:lineRule="auto"/>
        <w:rPr>
          <w:rStyle w:val="FontStyle19"/>
          <w:sz w:val="24"/>
          <w:szCs w:val="24"/>
        </w:rPr>
      </w:pPr>
      <w:r>
        <w:rPr>
          <w:rStyle w:val="FontStyle19"/>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E6C6947" w14:textId="77777777" w:rsidR="00C81A71" w:rsidRDefault="00491091">
      <w:pPr>
        <w:pStyle w:val="Style6"/>
        <w:spacing w:line="276" w:lineRule="auto"/>
        <w:rPr>
          <w:rStyle w:val="FontStyle19"/>
          <w:sz w:val="24"/>
          <w:szCs w:val="24"/>
        </w:rPr>
      </w:pPr>
      <w:r>
        <w:rPr>
          <w:rStyle w:val="FontStyle19"/>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00F9A05"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В области формирования безопасного поведения.</w:t>
      </w:r>
    </w:p>
    <w:p w14:paraId="41946165" w14:textId="77777777" w:rsidR="00C81A71" w:rsidRDefault="00491091">
      <w:pPr>
        <w:pStyle w:val="Style6"/>
        <w:spacing w:line="276" w:lineRule="auto"/>
        <w:rPr>
          <w:rStyle w:val="FontStyle19"/>
          <w:sz w:val="24"/>
          <w:szCs w:val="24"/>
        </w:rPr>
      </w:pPr>
      <w:r>
        <w:rPr>
          <w:rStyle w:val="FontStyle19"/>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46946A4" w14:textId="77777777" w:rsidR="00C81A71" w:rsidRDefault="00491091">
      <w:pPr>
        <w:pStyle w:val="Style6"/>
        <w:spacing w:line="276" w:lineRule="auto"/>
        <w:rPr>
          <w:rStyle w:val="FontStyle19"/>
          <w:sz w:val="24"/>
          <w:szCs w:val="24"/>
        </w:rPr>
      </w:pPr>
      <w:r>
        <w:rPr>
          <w:rStyle w:val="FontStyle19"/>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5C7F173" w14:textId="77777777" w:rsidR="00C81A71" w:rsidRDefault="00491091">
      <w:pPr>
        <w:pStyle w:val="Style6"/>
        <w:spacing w:line="276" w:lineRule="auto"/>
        <w:rPr>
          <w:rStyle w:val="FontStyle19"/>
          <w:sz w:val="24"/>
          <w:szCs w:val="24"/>
        </w:rPr>
      </w:pPr>
      <w:r>
        <w:rPr>
          <w:rStyle w:val="FontStyle19"/>
          <w:sz w:val="24"/>
          <w:szCs w:val="24"/>
        </w:rPr>
        <w:t xml:space="preserve">Педагог рассказывает детям об элементарных правилах оказания первой медицинской помощи </w:t>
      </w:r>
      <w:r>
        <w:rPr>
          <w:rStyle w:val="FontStyle19"/>
          <w:sz w:val="24"/>
          <w:szCs w:val="24"/>
        </w:rPr>
        <w:lastRenderedPageBreak/>
        <w:t>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62868398" w14:textId="77777777" w:rsidR="00C81A71" w:rsidRDefault="00491091">
      <w:pPr>
        <w:pStyle w:val="Style6"/>
        <w:spacing w:line="276" w:lineRule="auto"/>
        <w:rPr>
          <w:rStyle w:val="FontStyle19"/>
          <w:sz w:val="24"/>
          <w:szCs w:val="24"/>
        </w:rPr>
      </w:pPr>
      <w:r>
        <w:rPr>
          <w:rStyle w:val="FontStyle19"/>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5D734E9C" w14:textId="77777777" w:rsidR="00C81A71" w:rsidRDefault="00491091">
      <w:pPr>
        <w:pStyle w:val="Style6"/>
        <w:spacing w:line="276" w:lineRule="auto"/>
        <w:rPr>
          <w:rStyle w:val="FontStyle19"/>
          <w:sz w:val="24"/>
          <w:szCs w:val="24"/>
        </w:rPr>
      </w:pPr>
      <w:r>
        <w:rPr>
          <w:rStyle w:val="FontStyle19"/>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B9BA232" w14:textId="77777777" w:rsidR="00C81A71" w:rsidRDefault="00491091">
      <w:pPr>
        <w:pStyle w:val="Style6"/>
        <w:spacing w:line="276" w:lineRule="auto"/>
        <w:rPr>
          <w:rStyle w:val="FontStyle19"/>
          <w:sz w:val="24"/>
          <w:szCs w:val="24"/>
        </w:rPr>
      </w:pPr>
      <w:r>
        <w:rPr>
          <w:rStyle w:val="FontStyle19"/>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0CAA24BF" w14:textId="77777777" w:rsidR="00C81A71" w:rsidRDefault="00491091">
      <w:pPr>
        <w:pStyle w:val="Style6"/>
        <w:spacing w:line="276" w:lineRule="auto"/>
        <w:rPr>
          <w:rStyle w:val="FontStyle19"/>
          <w:sz w:val="24"/>
          <w:szCs w:val="24"/>
        </w:rPr>
      </w:pPr>
      <w:r>
        <w:rPr>
          <w:rStyle w:val="FontStyle19"/>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w:t>
      </w:r>
    </w:p>
    <w:p w14:paraId="765058EC" w14:textId="77777777" w:rsidR="00C81A71" w:rsidRDefault="00491091">
      <w:pPr>
        <w:pStyle w:val="Style6"/>
        <w:spacing w:line="276" w:lineRule="auto"/>
        <w:rPr>
          <w:rStyle w:val="FontStyle19"/>
          <w:sz w:val="24"/>
          <w:szCs w:val="24"/>
        </w:rPr>
      </w:pPr>
      <w:r>
        <w:rPr>
          <w:rStyle w:val="FontStyle19"/>
          <w:sz w:val="24"/>
          <w:szCs w:val="24"/>
        </w:rPr>
        <w:t>«Милосердие», «Добро», «Дружба», «Сотрудничество», «Труд». Это предполагает решение задач нескольких направлений воспитания:</w:t>
      </w:r>
    </w:p>
    <w:p w14:paraId="03705604" w14:textId="77777777" w:rsidR="00C81A71" w:rsidRDefault="00491091">
      <w:pPr>
        <w:pStyle w:val="Style6"/>
        <w:spacing w:line="276" w:lineRule="auto"/>
        <w:rPr>
          <w:rStyle w:val="FontStyle19"/>
          <w:sz w:val="24"/>
          <w:szCs w:val="24"/>
        </w:rPr>
      </w:pPr>
      <w:r>
        <w:rPr>
          <w:rStyle w:val="FontStyle19"/>
          <w:sz w:val="24"/>
          <w:szCs w:val="24"/>
        </w:rPr>
        <w:t>воспитание уважения к своей семье, своему населенному пункту, родному краю, своей стране;</w:t>
      </w:r>
    </w:p>
    <w:p w14:paraId="07A089BC" w14:textId="77777777" w:rsidR="00C81A71" w:rsidRDefault="00491091">
      <w:pPr>
        <w:pStyle w:val="Style6"/>
        <w:spacing w:line="276" w:lineRule="auto"/>
        <w:rPr>
          <w:rStyle w:val="FontStyle19"/>
          <w:sz w:val="24"/>
          <w:szCs w:val="24"/>
        </w:rPr>
      </w:pPr>
      <w:r>
        <w:rPr>
          <w:rStyle w:val="FontStyle19"/>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w:t>
      </w:r>
    </w:p>
    <w:p w14:paraId="34D0A034" w14:textId="77777777" w:rsidR="00C81A71" w:rsidRDefault="00491091">
      <w:pPr>
        <w:pStyle w:val="Style6"/>
        <w:spacing w:line="276" w:lineRule="auto"/>
        <w:rPr>
          <w:rStyle w:val="FontStyle19"/>
          <w:sz w:val="24"/>
          <w:szCs w:val="24"/>
        </w:rPr>
      </w:pPr>
      <w:r>
        <w:rPr>
          <w:rStyle w:val="FontStyle19"/>
          <w:sz w:val="24"/>
          <w:szCs w:val="24"/>
        </w:rPr>
        <w:t>народа, к нравственным и культурным традициям России;</w:t>
      </w:r>
    </w:p>
    <w:p w14:paraId="429EB97E" w14:textId="77777777" w:rsidR="00C81A71" w:rsidRDefault="00491091">
      <w:pPr>
        <w:pStyle w:val="Style6"/>
        <w:spacing w:line="276" w:lineRule="auto"/>
        <w:rPr>
          <w:rStyle w:val="FontStyle19"/>
          <w:sz w:val="24"/>
          <w:szCs w:val="24"/>
        </w:rPr>
      </w:pPr>
      <w:r>
        <w:rPr>
          <w:rStyle w:val="FontStyle19"/>
          <w:sz w:val="24"/>
          <w:szCs w:val="24"/>
        </w:rPr>
        <w:t>содействие становлению целостной картины мира, основанной на представлениях о добре и зле, красоте и уродстве, правде и лжи;</w:t>
      </w:r>
    </w:p>
    <w:p w14:paraId="5E3EDF01" w14:textId="77777777" w:rsidR="00C81A71" w:rsidRDefault="00491091">
      <w:pPr>
        <w:pStyle w:val="Style6"/>
        <w:spacing w:line="276" w:lineRule="auto"/>
        <w:rPr>
          <w:rStyle w:val="FontStyle19"/>
          <w:sz w:val="24"/>
          <w:szCs w:val="24"/>
        </w:rPr>
      </w:pPr>
      <w:r>
        <w:rPr>
          <w:rStyle w:val="FontStyle19"/>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CFE071A" w14:textId="77777777" w:rsidR="00C81A71" w:rsidRDefault="00491091">
      <w:pPr>
        <w:pStyle w:val="Style6"/>
        <w:spacing w:line="276" w:lineRule="auto"/>
        <w:rPr>
          <w:rStyle w:val="FontStyle19"/>
          <w:sz w:val="24"/>
          <w:szCs w:val="24"/>
        </w:rPr>
      </w:pPr>
      <w:r>
        <w:rPr>
          <w:rStyle w:val="FontStyle19"/>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28632CD7" w14:textId="77777777" w:rsidR="00C81A71" w:rsidRDefault="00491091">
      <w:pPr>
        <w:pStyle w:val="Style6"/>
        <w:spacing w:line="276" w:lineRule="auto"/>
        <w:rPr>
          <w:rStyle w:val="FontStyle19"/>
          <w:sz w:val="24"/>
          <w:szCs w:val="24"/>
        </w:rPr>
      </w:pPr>
      <w:r>
        <w:rPr>
          <w:rStyle w:val="FontStyle19"/>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FBBF703" w14:textId="77777777" w:rsidR="00C81A71" w:rsidRDefault="00491091">
      <w:pPr>
        <w:pStyle w:val="Style6"/>
        <w:spacing w:line="276" w:lineRule="auto"/>
        <w:rPr>
          <w:rStyle w:val="FontStyle19"/>
          <w:sz w:val="24"/>
          <w:szCs w:val="24"/>
        </w:rPr>
      </w:pPr>
      <w:r>
        <w:rPr>
          <w:rStyle w:val="FontStyle19"/>
          <w:sz w:val="24"/>
          <w:szCs w:val="24"/>
        </w:rPr>
        <w:t>формирование способности бережно и уважительно относиться к результатам своего труда и труда других людей.</w:t>
      </w:r>
    </w:p>
    <w:p w14:paraId="69003628" w14:textId="77777777" w:rsidR="00491091" w:rsidRPr="00491091" w:rsidRDefault="00491091" w:rsidP="00491091">
      <w:pPr>
        <w:pStyle w:val="Style6"/>
        <w:spacing w:line="276" w:lineRule="auto"/>
        <w:ind w:firstLine="0"/>
        <w:rPr>
          <w:rStyle w:val="FontStyle19"/>
          <w:b/>
          <w:sz w:val="24"/>
          <w:szCs w:val="24"/>
        </w:rPr>
      </w:pPr>
      <w:r w:rsidRPr="00491091">
        <w:rPr>
          <w:rStyle w:val="FontStyle19"/>
          <w:b/>
          <w:sz w:val="24"/>
          <w:szCs w:val="24"/>
        </w:rPr>
        <w:t>Методические пособия, обеспечивающие реализацию области</w:t>
      </w:r>
      <w:r>
        <w:rPr>
          <w:rStyle w:val="FontStyle19"/>
          <w:b/>
          <w:sz w:val="24"/>
          <w:szCs w:val="24"/>
        </w:rPr>
        <w:t xml:space="preserve"> </w:t>
      </w:r>
      <w:r w:rsidRPr="00491091">
        <w:rPr>
          <w:rStyle w:val="FontStyle19"/>
          <w:b/>
          <w:sz w:val="24"/>
          <w:szCs w:val="24"/>
        </w:rPr>
        <w:t>«Социально-коммуникативное развитие»</w:t>
      </w:r>
    </w:p>
    <w:p w14:paraId="482A9757" w14:textId="77777777" w:rsidR="00491091" w:rsidRPr="00491091" w:rsidRDefault="00491091" w:rsidP="005F59F6">
      <w:pPr>
        <w:pStyle w:val="Style6"/>
        <w:spacing w:line="276" w:lineRule="auto"/>
        <w:ind w:firstLine="567"/>
        <w:rPr>
          <w:rStyle w:val="FontStyle19"/>
          <w:sz w:val="24"/>
          <w:szCs w:val="24"/>
        </w:rPr>
      </w:pPr>
      <w:proofErr w:type="spellStart"/>
      <w:r w:rsidRPr="00491091">
        <w:rPr>
          <w:rStyle w:val="FontStyle19"/>
          <w:sz w:val="24"/>
          <w:szCs w:val="24"/>
        </w:rPr>
        <w:t>Галигузова</w:t>
      </w:r>
      <w:proofErr w:type="spellEnd"/>
      <w:r w:rsidRPr="00491091">
        <w:rPr>
          <w:rStyle w:val="FontStyle19"/>
          <w:sz w:val="24"/>
          <w:szCs w:val="24"/>
        </w:rPr>
        <w:t xml:space="preserve"> Л.Н. Развитие игр</w:t>
      </w:r>
      <w:r w:rsidR="005F59F6">
        <w:rPr>
          <w:rStyle w:val="FontStyle19"/>
          <w:sz w:val="24"/>
          <w:szCs w:val="24"/>
        </w:rPr>
        <w:t xml:space="preserve">овой деятельности: методические </w:t>
      </w:r>
      <w:r w:rsidRPr="00491091">
        <w:rPr>
          <w:rStyle w:val="FontStyle19"/>
          <w:sz w:val="24"/>
          <w:szCs w:val="24"/>
        </w:rPr>
        <w:t xml:space="preserve">рекомендации/ Л.Н. </w:t>
      </w:r>
      <w:proofErr w:type="spellStart"/>
      <w:r w:rsidRPr="00491091">
        <w:rPr>
          <w:rStyle w:val="FontStyle19"/>
          <w:sz w:val="24"/>
          <w:szCs w:val="24"/>
        </w:rPr>
        <w:t>Галигузова</w:t>
      </w:r>
      <w:proofErr w:type="spellEnd"/>
      <w:r w:rsidRPr="00491091">
        <w:rPr>
          <w:rStyle w:val="FontStyle19"/>
          <w:sz w:val="24"/>
          <w:szCs w:val="24"/>
        </w:rPr>
        <w:t>. – М.: ООО «</w:t>
      </w:r>
      <w:r>
        <w:rPr>
          <w:rStyle w:val="FontStyle19"/>
          <w:sz w:val="24"/>
          <w:szCs w:val="24"/>
        </w:rPr>
        <w:t xml:space="preserve">Русское слово – учебник», 2020. </w:t>
      </w:r>
      <w:r w:rsidRPr="00491091">
        <w:rPr>
          <w:rStyle w:val="FontStyle19"/>
          <w:sz w:val="24"/>
          <w:szCs w:val="24"/>
        </w:rPr>
        <w:t>136</w:t>
      </w:r>
    </w:p>
    <w:p w14:paraId="24FCB348"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 xml:space="preserve">Смирнова Е.О., Холмогорова В.М. </w:t>
      </w:r>
      <w:r w:rsidR="005F59F6">
        <w:rPr>
          <w:rStyle w:val="FontStyle19"/>
          <w:sz w:val="24"/>
          <w:szCs w:val="24"/>
        </w:rPr>
        <w:t xml:space="preserve">Социально-коммуникативное </w:t>
      </w:r>
      <w:r w:rsidRPr="00491091">
        <w:rPr>
          <w:rStyle w:val="FontStyle19"/>
          <w:sz w:val="24"/>
          <w:szCs w:val="24"/>
        </w:rPr>
        <w:t xml:space="preserve">развитие детей: методические </w:t>
      </w:r>
      <w:r w:rsidRPr="00491091">
        <w:rPr>
          <w:rStyle w:val="FontStyle19"/>
          <w:sz w:val="24"/>
          <w:szCs w:val="24"/>
        </w:rPr>
        <w:lastRenderedPageBreak/>
        <w:t>материалы/ Е</w:t>
      </w:r>
      <w:r w:rsidR="005F59F6">
        <w:rPr>
          <w:rStyle w:val="FontStyle19"/>
          <w:sz w:val="24"/>
          <w:szCs w:val="24"/>
        </w:rPr>
        <w:t xml:space="preserve">.О. Смирнова, В.М. Холмогорова. </w:t>
      </w:r>
      <w:r w:rsidRPr="00491091">
        <w:rPr>
          <w:rStyle w:val="FontStyle19"/>
          <w:sz w:val="24"/>
          <w:szCs w:val="24"/>
        </w:rPr>
        <w:t>– М.: ООО «Русское слово – учебник», 2019.</w:t>
      </w:r>
    </w:p>
    <w:p w14:paraId="0D76A05C"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Коломийченко Л.В., Чугаева Г.И., Ю</w:t>
      </w:r>
      <w:r w:rsidR="005F59F6">
        <w:rPr>
          <w:rStyle w:val="FontStyle19"/>
          <w:sz w:val="24"/>
          <w:szCs w:val="24"/>
        </w:rPr>
        <w:t xml:space="preserve">гова Л.И. Дорогою добра Занятия </w:t>
      </w:r>
      <w:r w:rsidRPr="00491091">
        <w:rPr>
          <w:rStyle w:val="FontStyle19"/>
          <w:sz w:val="24"/>
          <w:szCs w:val="24"/>
        </w:rPr>
        <w:t>для детей 5-6 и 6-7 лет по социально-коммуникати</w:t>
      </w:r>
      <w:r w:rsidR="005F59F6">
        <w:rPr>
          <w:rStyle w:val="FontStyle19"/>
          <w:sz w:val="24"/>
          <w:szCs w:val="24"/>
        </w:rPr>
        <w:t xml:space="preserve">вному развитию и </w:t>
      </w:r>
      <w:r w:rsidRPr="00491091">
        <w:rPr>
          <w:rStyle w:val="FontStyle19"/>
          <w:sz w:val="24"/>
          <w:szCs w:val="24"/>
        </w:rPr>
        <w:t xml:space="preserve">социальному воспитанию/ Под </w:t>
      </w:r>
      <w:proofErr w:type="spellStart"/>
      <w:r w:rsidRPr="00491091">
        <w:rPr>
          <w:rStyle w:val="FontStyle19"/>
          <w:sz w:val="24"/>
          <w:szCs w:val="24"/>
        </w:rPr>
        <w:t>ред</w:t>
      </w:r>
      <w:proofErr w:type="spellEnd"/>
      <w:r w:rsidRPr="00491091">
        <w:rPr>
          <w:rStyle w:val="FontStyle19"/>
          <w:sz w:val="24"/>
          <w:szCs w:val="24"/>
        </w:rPr>
        <w:t xml:space="preserve"> Л.В. Коломийченко. – М.: ТЦ Сфера, 2016.</w:t>
      </w:r>
    </w:p>
    <w:p w14:paraId="1AF29CAD" w14:textId="77777777" w:rsidR="00491091" w:rsidRPr="00491091" w:rsidRDefault="00491091" w:rsidP="005F59F6">
      <w:pPr>
        <w:pStyle w:val="Style6"/>
        <w:spacing w:line="276" w:lineRule="auto"/>
        <w:ind w:firstLine="567"/>
        <w:rPr>
          <w:rStyle w:val="FontStyle19"/>
          <w:sz w:val="24"/>
          <w:szCs w:val="24"/>
        </w:rPr>
      </w:pPr>
      <w:proofErr w:type="spellStart"/>
      <w:r w:rsidRPr="00491091">
        <w:rPr>
          <w:rStyle w:val="FontStyle19"/>
          <w:sz w:val="24"/>
          <w:szCs w:val="24"/>
        </w:rPr>
        <w:t>Кожокарь</w:t>
      </w:r>
      <w:proofErr w:type="spellEnd"/>
      <w:r w:rsidRPr="00491091">
        <w:rPr>
          <w:rStyle w:val="FontStyle19"/>
          <w:sz w:val="24"/>
          <w:szCs w:val="24"/>
        </w:rPr>
        <w:t xml:space="preserve"> С.В. Увлекатель</w:t>
      </w:r>
      <w:r w:rsidR="005F59F6">
        <w:rPr>
          <w:rStyle w:val="FontStyle19"/>
          <w:sz w:val="24"/>
          <w:szCs w:val="24"/>
        </w:rPr>
        <w:t xml:space="preserve">ное путешествие в мир взрослых: </w:t>
      </w:r>
      <w:r w:rsidRPr="00491091">
        <w:rPr>
          <w:rStyle w:val="FontStyle19"/>
          <w:sz w:val="24"/>
          <w:szCs w:val="24"/>
        </w:rPr>
        <w:t xml:space="preserve">методическое пособие/ С.В. </w:t>
      </w:r>
      <w:proofErr w:type="spellStart"/>
      <w:r w:rsidRPr="00491091">
        <w:rPr>
          <w:rStyle w:val="FontStyle19"/>
          <w:sz w:val="24"/>
          <w:szCs w:val="24"/>
        </w:rPr>
        <w:t>Кожокарь</w:t>
      </w:r>
      <w:proofErr w:type="spellEnd"/>
      <w:r w:rsidRPr="00491091">
        <w:rPr>
          <w:rStyle w:val="FontStyle19"/>
          <w:sz w:val="24"/>
          <w:szCs w:val="24"/>
        </w:rPr>
        <w:t>. – М,:</w:t>
      </w:r>
      <w:r w:rsidR="005F59F6">
        <w:rPr>
          <w:rStyle w:val="FontStyle19"/>
          <w:sz w:val="24"/>
          <w:szCs w:val="24"/>
        </w:rPr>
        <w:t xml:space="preserve"> ООО «Русское слово – учебник», </w:t>
      </w:r>
      <w:r w:rsidRPr="00491091">
        <w:rPr>
          <w:rStyle w:val="FontStyle19"/>
          <w:sz w:val="24"/>
          <w:szCs w:val="24"/>
        </w:rPr>
        <w:t>2018.</w:t>
      </w:r>
    </w:p>
    <w:p w14:paraId="6871559D"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 xml:space="preserve">Шадрина Н.М. Большие и маленькие </w:t>
      </w:r>
      <w:r w:rsidR="005F59F6">
        <w:rPr>
          <w:rStyle w:val="FontStyle19"/>
          <w:sz w:val="24"/>
          <w:szCs w:val="24"/>
        </w:rPr>
        <w:t xml:space="preserve">события для больших и маленьких </w:t>
      </w:r>
      <w:r w:rsidRPr="00491091">
        <w:rPr>
          <w:rStyle w:val="FontStyle19"/>
          <w:sz w:val="24"/>
          <w:szCs w:val="24"/>
        </w:rPr>
        <w:t>людей: методическое пособие/ Н.М. Шад</w:t>
      </w:r>
      <w:r w:rsidR="005F59F6">
        <w:rPr>
          <w:rStyle w:val="FontStyle19"/>
          <w:sz w:val="24"/>
          <w:szCs w:val="24"/>
        </w:rPr>
        <w:t xml:space="preserve">рина, А.А. Кислицина. – М.: ООО </w:t>
      </w:r>
      <w:r w:rsidRPr="00491091">
        <w:rPr>
          <w:rStyle w:val="FontStyle19"/>
          <w:sz w:val="24"/>
          <w:szCs w:val="24"/>
        </w:rPr>
        <w:t>«Русское слово – учебник», 2022.</w:t>
      </w:r>
    </w:p>
    <w:p w14:paraId="5EEE4DC9"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Добролюбова А.С., Абросимов</w:t>
      </w:r>
      <w:r w:rsidR="005F59F6">
        <w:rPr>
          <w:rStyle w:val="FontStyle19"/>
          <w:sz w:val="24"/>
          <w:szCs w:val="24"/>
        </w:rPr>
        <w:t xml:space="preserve">а В.Д. Детям о безопасности. 32 </w:t>
      </w:r>
      <w:r w:rsidRPr="00491091">
        <w:rPr>
          <w:rStyle w:val="FontStyle19"/>
          <w:sz w:val="24"/>
          <w:szCs w:val="24"/>
        </w:rPr>
        <w:t>сценария. Методическое пособие Москва: - Просвещение, 2024</w:t>
      </w:r>
    </w:p>
    <w:p w14:paraId="772B0B7B"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Клюева Т.Н. Мир безопасности. Дидак</w:t>
      </w:r>
      <w:r w:rsidR="005F59F6">
        <w:rPr>
          <w:rStyle w:val="FontStyle19"/>
          <w:sz w:val="24"/>
          <w:szCs w:val="24"/>
        </w:rPr>
        <w:t xml:space="preserve">тические материалы для работы с </w:t>
      </w:r>
      <w:r w:rsidRPr="00491091">
        <w:rPr>
          <w:rStyle w:val="FontStyle19"/>
          <w:sz w:val="24"/>
          <w:szCs w:val="24"/>
        </w:rPr>
        <w:t>детьми 6–7 лет: методическое пособие с</w:t>
      </w:r>
      <w:r w:rsidR="005F59F6">
        <w:rPr>
          <w:rStyle w:val="FontStyle19"/>
          <w:sz w:val="24"/>
          <w:szCs w:val="24"/>
        </w:rPr>
        <w:t xml:space="preserve"> CD-диском / Т.Н. Клюева. – М.: </w:t>
      </w:r>
      <w:proofErr w:type="spellStart"/>
      <w:r w:rsidRPr="00491091">
        <w:rPr>
          <w:rStyle w:val="FontStyle19"/>
          <w:sz w:val="24"/>
          <w:szCs w:val="24"/>
        </w:rPr>
        <w:t>Вентана</w:t>
      </w:r>
      <w:proofErr w:type="spellEnd"/>
      <w:r w:rsidRPr="00491091">
        <w:rPr>
          <w:rStyle w:val="FontStyle19"/>
          <w:sz w:val="24"/>
          <w:szCs w:val="24"/>
        </w:rPr>
        <w:t>-Граф, 2015</w:t>
      </w:r>
    </w:p>
    <w:p w14:paraId="49646A5D"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Клюева Т.Н. Мир безопасности: рабоч</w:t>
      </w:r>
      <w:r w:rsidR="005F59F6">
        <w:rPr>
          <w:rStyle w:val="FontStyle19"/>
          <w:sz w:val="24"/>
          <w:szCs w:val="24"/>
        </w:rPr>
        <w:t xml:space="preserve">ая тетрадь для дошкольников 6–7 </w:t>
      </w:r>
      <w:r w:rsidRPr="00491091">
        <w:rPr>
          <w:rStyle w:val="FontStyle19"/>
          <w:sz w:val="24"/>
          <w:szCs w:val="24"/>
        </w:rPr>
        <w:t xml:space="preserve">лет / Т.Н. Клюева. – М.: </w:t>
      </w:r>
      <w:proofErr w:type="spellStart"/>
      <w:r w:rsidRPr="00491091">
        <w:rPr>
          <w:rStyle w:val="FontStyle19"/>
          <w:sz w:val="24"/>
          <w:szCs w:val="24"/>
        </w:rPr>
        <w:t>Вентана</w:t>
      </w:r>
      <w:proofErr w:type="spellEnd"/>
      <w:r w:rsidRPr="00491091">
        <w:rPr>
          <w:rStyle w:val="FontStyle19"/>
          <w:sz w:val="24"/>
          <w:szCs w:val="24"/>
        </w:rPr>
        <w:t>-Граф, 2015</w:t>
      </w:r>
    </w:p>
    <w:p w14:paraId="2C515537"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Клюева Т.Н. Мир безопасности. Дидак</w:t>
      </w:r>
      <w:r w:rsidR="005F59F6">
        <w:rPr>
          <w:rStyle w:val="FontStyle19"/>
          <w:sz w:val="24"/>
          <w:szCs w:val="24"/>
        </w:rPr>
        <w:t xml:space="preserve">тические материалы для работы с </w:t>
      </w:r>
      <w:r w:rsidRPr="00491091">
        <w:rPr>
          <w:rStyle w:val="FontStyle19"/>
          <w:sz w:val="24"/>
          <w:szCs w:val="24"/>
        </w:rPr>
        <w:t>детьми 5–6 лет: методическое пособие с</w:t>
      </w:r>
      <w:r w:rsidR="005F59F6">
        <w:rPr>
          <w:rStyle w:val="FontStyle19"/>
          <w:sz w:val="24"/>
          <w:szCs w:val="24"/>
        </w:rPr>
        <w:t xml:space="preserve"> CD-диском / Т.Н. Клюева. – М.: </w:t>
      </w:r>
      <w:proofErr w:type="spellStart"/>
      <w:r w:rsidRPr="00491091">
        <w:rPr>
          <w:rStyle w:val="FontStyle19"/>
          <w:sz w:val="24"/>
          <w:szCs w:val="24"/>
        </w:rPr>
        <w:t>Вентана</w:t>
      </w:r>
      <w:proofErr w:type="spellEnd"/>
      <w:r w:rsidRPr="00491091">
        <w:rPr>
          <w:rStyle w:val="FontStyle19"/>
          <w:sz w:val="24"/>
          <w:szCs w:val="24"/>
        </w:rPr>
        <w:t>-Граф, 2015.</w:t>
      </w:r>
    </w:p>
    <w:p w14:paraId="473EFA3E"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Клюева Т.Н. Мир безопасности: рабочая тетрадь для дошкольников 5–6</w:t>
      </w:r>
      <w:r w:rsidR="005F59F6">
        <w:rPr>
          <w:rStyle w:val="FontStyle19"/>
          <w:sz w:val="24"/>
          <w:szCs w:val="24"/>
        </w:rPr>
        <w:t xml:space="preserve"> </w:t>
      </w:r>
      <w:r w:rsidRPr="00491091">
        <w:rPr>
          <w:rStyle w:val="FontStyle19"/>
          <w:sz w:val="24"/>
          <w:szCs w:val="24"/>
        </w:rPr>
        <w:t xml:space="preserve">лет / Т.Н. Клюева. – М.: </w:t>
      </w:r>
      <w:proofErr w:type="spellStart"/>
      <w:r w:rsidRPr="00491091">
        <w:rPr>
          <w:rStyle w:val="FontStyle19"/>
          <w:sz w:val="24"/>
          <w:szCs w:val="24"/>
        </w:rPr>
        <w:t>Вентана</w:t>
      </w:r>
      <w:proofErr w:type="spellEnd"/>
      <w:r w:rsidRPr="00491091">
        <w:rPr>
          <w:rStyle w:val="FontStyle19"/>
          <w:sz w:val="24"/>
          <w:szCs w:val="24"/>
        </w:rPr>
        <w:t>-Граф, 2015.</w:t>
      </w:r>
    </w:p>
    <w:p w14:paraId="5612FF81"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Клюева Т.Н. Мир безопасности. Дид</w:t>
      </w:r>
      <w:r w:rsidR="005F59F6">
        <w:rPr>
          <w:rStyle w:val="FontStyle19"/>
          <w:sz w:val="24"/>
          <w:szCs w:val="24"/>
        </w:rPr>
        <w:t xml:space="preserve">актические материалы для работы </w:t>
      </w:r>
      <w:r w:rsidRPr="00491091">
        <w:rPr>
          <w:rStyle w:val="FontStyle19"/>
          <w:sz w:val="24"/>
          <w:szCs w:val="24"/>
        </w:rPr>
        <w:t xml:space="preserve">с детьми 4–5 лет : методическое пособие с </w:t>
      </w:r>
      <w:r w:rsidR="005F59F6">
        <w:rPr>
          <w:rStyle w:val="FontStyle19"/>
          <w:sz w:val="24"/>
          <w:szCs w:val="24"/>
        </w:rPr>
        <w:t xml:space="preserve">CD-диском, раздаточный материал </w:t>
      </w:r>
      <w:r w:rsidRPr="00491091">
        <w:rPr>
          <w:rStyle w:val="FontStyle19"/>
          <w:sz w:val="24"/>
          <w:szCs w:val="24"/>
        </w:rPr>
        <w:t xml:space="preserve">/ Т.Н. Клюева. – М.: </w:t>
      </w:r>
      <w:proofErr w:type="spellStart"/>
      <w:r w:rsidRPr="00491091">
        <w:rPr>
          <w:rStyle w:val="FontStyle19"/>
          <w:sz w:val="24"/>
          <w:szCs w:val="24"/>
        </w:rPr>
        <w:t>Вентана</w:t>
      </w:r>
      <w:proofErr w:type="spellEnd"/>
      <w:r w:rsidRPr="00491091">
        <w:rPr>
          <w:rStyle w:val="FontStyle19"/>
          <w:sz w:val="24"/>
          <w:szCs w:val="24"/>
        </w:rPr>
        <w:t>-Граф, 2015.</w:t>
      </w:r>
    </w:p>
    <w:p w14:paraId="31E0CFAE"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Клюева Т.Н. Мир безопасности. Дидактические материалы</w:t>
      </w:r>
      <w:r w:rsidR="005F59F6">
        <w:rPr>
          <w:rStyle w:val="FontStyle19"/>
          <w:sz w:val="24"/>
          <w:szCs w:val="24"/>
        </w:rPr>
        <w:t xml:space="preserve"> для работы с </w:t>
      </w:r>
      <w:r w:rsidRPr="00491091">
        <w:rPr>
          <w:rStyle w:val="FontStyle19"/>
          <w:sz w:val="24"/>
          <w:szCs w:val="24"/>
        </w:rPr>
        <w:t>детьми 3–4 лет: методическое пособие с CD</w:t>
      </w:r>
      <w:r w:rsidR="005F59F6">
        <w:rPr>
          <w:rStyle w:val="FontStyle19"/>
          <w:sz w:val="24"/>
          <w:szCs w:val="24"/>
        </w:rPr>
        <w:t xml:space="preserve">-диском, раздаточный материал / </w:t>
      </w:r>
      <w:r w:rsidRPr="00491091">
        <w:rPr>
          <w:rStyle w:val="FontStyle19"/>
          <w:sz w:val="24"/>
          <w:szCs w:val="24"/>
        </w:rPr>
        <w:t xml:space="preserve">Т.Н. Клюева. – М.: </w:t>
      </w:r>
      <w:proofErr w:type="spellStart"/>
      <w:r w:rsidRPr="00491091">
        <w:rPr>
          <w:rStyle w:val="FontStyle19"/>
          <w:sz w:val="24"/>
          <w:szCs w:val="24"/>
        </w:rPr>
        <w:t>Вентана</w:t>
      </w:r>
      <w:proofErr w:type="spellEnd"/>
      <w:r w:rsidRPr="00491091">
        <w:rPr>
          <w:rStyle w:val="FontStyle19"/>
          <w:sz w:val="24"/>
          <w:szCs w:val="24"/>
        </w:rPr>
        <w:t>-Граф, 2015.</w:t>
      </w:r>
    </w:p>
    <w:p w14:paraId="188C1B8F"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Щербакова Е.И. Беседы о здоровье и</w:t>
      </w:r>
      <w:r w:rsidR="005F59F6">
        <w:rPr>
          <w:rStyle w:val="FontStyle19"/>
          <w:sz w:val="24"/>
          <w:szCs w:val="24"/>
        </w:rPr>
        <w:t xml:space="preserve"> безопасности с детьми 3–7 лет: </w:t>
      </w:r>
      <w:r w:rsidRPr="00491091">
        <w:rPr>
          <w:rStyle w:val="FontStyle19"/>
          <w:sz w:val="24"/>
          <w:szCs w:val="24"/>
        </w:rPr>
        <w:t xml:space="preserve">методическое пособие с CD-диском / Е.И. Щербакова. – М.: </w:t>
      </w:r>
      <w:proofErr w:type="spellStart"/>
      <w:r w:rsidRPr="00491091">
        <w:rPr>
          <w:rStyle w:val="FontStyle19"/>
          <w:sz w:val="24"/>
          <w:szCs w:val="24"/>
        </w:rPr>
        <w:t>Вентана</w:t>
      </w:r>
      <w:proofErr w:type="spellEnd"/>
      <w:r w:rsidR="005F59F6">
        <w:rPr>
          <w:rStyle w:val="FontStyle19"/>
          <w:sz w:val="24"/>
          <w:szCs w:val="24"/>
        </w:rPr>
        <w:t xml:space="preserve">-Граф, </w:t>
      </w:r>
      <w:r w:rsidRPr="00491091">
        <w:rPr>
          <w:rStyle w:val="FontStyle19"/>
          <w:sz w:val="24"/>
          <w:szCs w:val="24"/>
        </w:rPr>
        <w:t>2014.</w:t>
      </w:r>
    </w:p>
    <w:p w14:paraId="5209EC27"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Сечкина О.К. Ребёнок в мире людей. Д</w:t>
      </w:r>
      <w:r w:rsidR="005F59F6">
        <w:rPr>
          <w:rStyle w:val="FontStyle19"/>
          <w:sz w:val="24"/>
          <w:szCs w:val="24"/>
        </w:rPr>
        <w:t xml:space="preserve">идактические игры для детей 3–4 </w:t>
      </w:r>
      <w:r w:rsidRPr="00491091">
        <w:rPr>
          <w:rStyle w:val="FontStyle19"/>
          <w:sz w:val="24"/>
          <w:szCs w:val="24"/>
        </w:rPr>
        <w:t>лет: методическое пособие с CD-диск</w:t>
      </w:r>
      <w:r w:rsidR="005F59F6">
        <w:rPr>
          <w:rStyle w:val="FontStyle19"/>
          <w:sz w:val="24"/>
          <w:szCs w:val="24"/>
        </w:rPr>
        <w:t xml:space="preserve">ом, раздаточный материал / О.К. </w:t>
      </w:r>
      <w:r w:rsidRPr="00491091">
        <w:rPr>
          <w:rStyle w:val="FontStyle19"/>
          <w:sz w:val="24"/>
          <w:szCs w:val="24"/>
        </w:rPr>
        <w:t xml:space="preserve">Сечкина. – М.: </w:t>
      </w:r>
      <w:proofErr w:type="spellStart"/>
      <w:r w:rsidRPr="00491091">
        <w:rPr>
          <w:rStyle w:val="FontStyle19"/>
          <w:sz w:val="24"/>
          <w:szCs w:val="24"/>
        </w:rPr>
        <w:t>Вентана</w:t>
      </w:r>
      <w:proofErr w:type="spellEnd"/>
      <w:r w:rsidRPr="00491091">
        <w:rPr>
          <w:rStyle w:val="FontStyle19"/>
          <w:sz w:val="24"/>
          <w:szCs w:val="24"/>
        </w:rPr>
        <w:t>-Граф, 2015.</w:t>
      </w:r>
    </w:p>
    <w:p w14:paraId="61B57EA4"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Сечкина О.К. Ребёнок в мире людей. Д</w:t>
      </w:r>
      <w:r w:rsidR="005F59F6">
        <w:rPr>
          <w:rStyle w:val="FontStyle19"/>
          <w:sz w:val="24"/>
          <w:szCs w:val="24"/>
        </w:rPr>
        <w:t xml:space="preserve">идактические игры для детей 4–5 </w:t>
      </w:r>
      <w:r w:rsidRPr="00491091">
        <w:rPr>
          <w:rStyle w:val="FontStyle19"/>
          <w:sz w:val="24"/>
          <w:szCs w:val="24"/>
        </w:rPr>
        <w:t>лет: методическое пособие с CD-диск</w:t>
      </w:r>
      <w:r w:rsidR="005F59F6">
        <w:rPr>
          <w:rStyle w:val="FontStyle19"/>
          <w:sz w:val="24"/>
          <w:szCs w:val="24"/>
        </w:rPr>
        <w:t xml:space="preserve">ом, раздаточный материал / </w:t>
      </w:r>
      <w:proofErr w:type="spellStart"/>
      <w:r w:rsidR="005F59F6">
        <w:rPr>
          <w:rStyle w:val="FontStyle19"/>
          <w:sz w:val="24"/>
          <w:szCs w:val="24"/>
        </w:rPr>
        <w:t>О.К.</w:t>
      </w:r>
      <w:r w:rsidRPr="00491091">
        <w:rPr>
          <w:rStyle w:val="FontStyle19"/>
          <w:sz w:val="24"/>
          <w:szCs w:val="24"/>
        </w:rPr>
        <w:t>Сечкина</w:t>
      </w:r>
      <w:proofErr w:type="spellEnd"/>
      <w:r w:rsidRPr="00491091">
        <w:rPr>
          <w:rStyle w:val="FontStyle19"/>
          <w:sz w:val="24"/>
          <w:szCs w:val="24"/>
        </w:rPr>
        <w:t xml:space="preserve">. – М.: </w:t>
      </w:r>
      <w:proofErr w:type="spellStart"/>
      <w:r w:rsidRPr="00491091">
        <w:rPr>
          <w:rStyle w:val="FontStyle19"/>
          <w:sz w:val="24"/>
          <w:szCs w:val="24"/>
        </w:rPr>
        <w:t>Вентана</w:t>
      </w:r>
      <w:proofErr w:type="spellEnd"/>
      <w:r w:rsidRPr="00491091">
        <w:rPr>
          <w:rStyle w:val="FontStyle19"/>
          <w:sz w:val="24"/>
          <w:szCs w:val="24"/>
        </w:rPr>
        <w:t>-Граф, 2015.</w:t>
      </w:r>
    </w:p>
    <w:p w14:paraId="0AC837B1"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Сечкина О.К. Ребёнок в мире людей. Дидактические игры для детей 5–6</w:t>
      </w:r>
    </w:p>
    <w:p w14:paraId="3E0D3A2C"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лет: методическое пособие с CD-диск</w:t>
      </w:r>
      <w:r w:rsidR="005F59F6">
        <w:rPr>
          <w:rStyle w:val="FontStyle19"/>
          <w:sz w:val="24"/>
          <w:szCs w:val="24"/>
        </w:rPr>
        <w:t xml:space="preserve">ом, раздаточный материал / </w:t>
      </w:r>
      <w:proofErr w:type="spellStart"/>
      <w:r w:rsidR="005F59F6">
        <w:rPr>
          <w:rStyle w:val="FontStyle19"/>
          <w:sz w:val="24"/>
          <w:szCs w:val="24"/>
        </w:rPr>
        <w:t>О.К.</w:t>
      </w:r>
      <w:r w:rsidRPr="00491091">
        <w:rPr>
          <w:rStyle w:val="FontStyle19"/>
          <w:sz w:val="24"/>
          <w:szCs w:val="24"/>
        </w:rPr>
        <w:t>Сечкина</w:t>
      </w:r>
      <w:proofErr w:type="spellEnd"/>
      <w:r w:rsidRPr="00491091">
        <w:rPr>
          <w:rStyle w:val="FontStyle19"/>
          <w:sz w:val="24"/>
          <w:szCs w:val="24"/>
        </w:rPr>
        <w:t xml:space="preserve">. – М.: </w:t>
      </w:r>
      <w:proofErr w:type="spellStart"/>
      <w:r w:rsidRPr="00491091">
        <w:rPr>
          <w:rStyle w:val="FontStyle19"/>
          <w:sz w:val="24"/>
          <w:szCs w:val="24"/>
        </w:rPr>
        <w:t>Вентана</w:t>
      </w:r>
      <w:proofErr w:type="spellEnd"/>
      <w:r w:rsidRPr="00491091">
        <w:rPr>
          <w:rStyle w:val="FontStyle19"/>
          <w:sz w:val="24"/>
          <w:szCs w:val="24"/>
        </w:rPr>
        <w:t>-Г</w:t>
      </w:r>
      <w:r w:rsidR="005F59F6">
        <w:rPr>
          <w:rStyle w:val="FontStyle19"/>
          <w:sz w:val="24"/>
          <w:szCs w:val="24"/>
        </w:rPr>
        <w:t>раф, 2015.</w:t>
      </w:r>
      <w:r w:rsidRPr="00491091">
        <w:rPr>
          <w:rStyle w:val="FontStyle19"/>
          <w:sz w:val="24"/>
          <w:szCs w:val="24"/>
        </w:rPr>
        <w:t>137</w:t>
      </w:r>
    </w:p>
    <w:p w14:paraId="1C7D7EA8"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Сечкина О.К. Ребёнок в мире людей. Дидактические игры для детей 6–7</w:t>
      </w:r>
    </w:p>
    <w:p w14:paraId="1570B040"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лет: методическое пособие с CD-диск</w:t>
      </w:r>
      <w:r w:rsidR="005F59F6">
        <w:rPr>
          <w:rStyle w:val="FontStyle19"/>
          <w:sz w:val="24"/>
          <w:szCs w:val="24"/>
        </w:rPr>
        <w:t xml:space="preserve">ом, раздаточный материал / </w:t>
      </w:r>
      <w:proofErr w:type="spellStart"/>
      <w:r w:rsidR="005F59F6">
        <w:rPr>
          <w:rStyle w:val="FontStyle19"/>
          <w:sz w:val="24"/>
          <w:szCs w:val="24"/>
        </w:rPr>
        <w:t>О.К.</w:t>
      </w:r>
      <w:r w:rsidRPr="00491091">
        <w:rPr>
          <w:rStyle w:val="FontStyle19"/>
          <w:sz w:val="24"/>
          <w:szCs w:val="24"/>
        </w:rPr>
        <w:t>Сечкина</w:t>
      </w:r>
      <w:proofErr w:type="spellEnd"/>
      <w:r w:rsidRPr="00491091">
        <w:rPr>
          <w:rStyle w:val="FontStyle19"/>
          <w:sz w:val="24"/>
          <w:szCs w:val="24"/>
        </w:rPr>
        <w:t xml:space="preserve">. – М.: </w:t>
      </w:r>
      <w:proofErr w:type="spellStart"/>
      <w:r w:rsidRPr="00491091">
        <w:rPr>
          <w:rStyle w:val="FontStyle19"/>
          <w:sz w:val="24"/>
          <w:szCs w:val="24"/>
        </w:rPr>
        <w:t>Вентана</w:t>
      </w:r>
      <w:proofErr w:type="spellEnd"/>
      <w:r w:rsidRPr="00491091">
        <w:rPr>
          <w:rStyle w:val="FontStyle19"/>
          <w:sz w:val="24"/>
          <w:szCs w:val="24"/>
        </w:rPr>
        <w:t>-Граф, 2015.</w:t>
      </w:r>
    </w:p>
    <w:p w14:paraId="1F264A17" w14:textId="77777777" w:rsidR="00491091" w:rsidRPr="00491091" w:rsidRDefault="00491091" w:rsidP="005F59F6">
      <w:pPr>
        <w:pStyle w:val="Style6"/>
        <w:spacing w:line="276" w:lineRule="auto"/>
        <w:ind w:firstLine="567"/>
        <w:rPr>
          <w:rStyle w:val="FontStyle19"/>
          <w:sz w:val="24"/>
          <w:szCs w:val="24"/>
        </w:rPr>
      </w:pPr>
      <w:proofErr w:type="spellStart"/>
      <w:r w:rsidRPr="00491091">
        <w:rPr>
          <w:rStyle w:val="FontStyle19"/>
          <w:sz w:val="24"/>
          <w:szCs w:val="24"/>
        </w:rPr>
        <w:t>Уразалиева</w:t>
      </w:r>
      <w:proofErr w:type="spellEnd"/>
      <w:r w:rsidRPr="00491091">
        <w:rPr>
          <w:rStyle w:val="FontStyle19"/>
          <w:sz w:val="24"/>
          <w:szCs w:val="24"/>
        </w:rPr>
        <w:t xml:space="preserve"> Г.К. Развитие толерантност</w:t>
      </w:r>
      <w:r w:rsidR="005F59F6">
        <w:rPr>
          <w:rStyle w:val="FontStyle19"/>
          <w:sz w:val="24"/>
          <w:szCs w:val="24"/>
        </w:rPr>
        <w:t xml:space="preserve">и у детей 5–7 лет: методическое </w:t>
      </w:r>
      <w:r w:rsidRPr="00491091">
        <w:rPr>
          <w:rStyle w:val="FontStyle19"/>
          <w:sz w:val="24"/>
          <w:szCs w:val="24"/>
        </w:rPr>
        <w:t xml:space="preserve">пособие / Г.К. </w:t>
      </w:r>
      <w:proofErr w:type="spellStart"/>
      <w:r w:rsidRPr="00491091">
        <w:rPr>
          <w:rStyle w:val="FontStyle19"/>
          <w:sz w:val="24"/>
          <w:szCs w:val="24"/>
        </w:rPr>
        <w:t>Уразалиева</w:t>
      </w:r>
      <w:proofErr w:type="spellEnd"/>
      <w:r w:rsidRPr="00491091">
        <w:rPr>
          <w:rStyle w:val="FontStyle19"/>
          <w:sz w:val="24"/>
          <w:szCs w:val="24"/>
        </w:rPr>
        <w:t xml:space="preserve">. – М.: </w:t>
      </w:r>
      <w:proofErr w:type="spellStart"/>
      <w:r w:rsidRPr="00491091">
        <w:rPr>
          <w:rStyle w:val="FontStyle19"/>
          <w:sz w:val="24"/>
          <w:szCs w:val="24"/>
        </w:rPr>
        <w:t>Вентана</w:t>
      </w:r>
      <w:proofErr w:type="spellEnd"/>
      <w:r w:rsidRPr="00491091">
        <w:rPr>
          <w:rStyle w:val="FontStyle19"/>
          <w:sz w:val="24"/>
          <w:szCs w:val="24"/>
        </w:rPr>
        <w:t>-Граф, 2015.</w:t>
      </w:r>
    </w:p>
    <w:p w14:paraId="1AF508BC" w14:textId="77777777" w:rsidR="00491091" w:rsidRPr="00491091" w:rsidRDefault="00491091" w:rsidP="005F59F6">
      <w:pPr>
        <w:pStyle w:val="Style6"/>
        <w:spacing w:line="276" w:lineRule="auto"/>
        <w:ind w:firstLine="567"/>
        <w:rPr>
          <w:rStyle w:val="FontStyle19"/>
          <w:sz w:val="24"/>
          <w:szCs w:val="24"/>
        </w:rPr>
      </w:pPr>
      <w:proofErr w:type="spellStart"/>
      <w:r w:rsidRPr="00491091">
        <w:rPr>
          <w:rStyle w:val="FontStyle19"/>
          <w:sz w:val="24"/>
          <w:szCs w:val="24"/>
        </w:rPr>
        <w:t>Уразалиева</w:t>
      </w:r>
      <w:proofErr w:type="spellEnd"/>
      <w:r w:rsidRPr="00491091">
        <w:rPr>
          <w:rStyle w:val="FontStyle19"/>
          <w:sz w:val="24"/>
          <w:szCs w:val="24"/>
        </w:rPr>
        <w:t xml:space="preserve"> Г.К. Тропинка к взаим</w:t>
      </w:r>
      <w:r w:rsidR="005F59F6">
        <w:rPr>
          <w:rStyle w:val="FontStyle19"/>
          <w:sz w:val="24"/>
          <w:szCs w:val="24"/>
        </w:rPr>
        <w:t xml:space="preserve">опониманию: рабочая тетрадь </w:t>
      </w:r>
      <w:proofErr w:type="spellStart"/>
      <w:r w:rsidR="005F59F6">
        <w:rPr>
          <w:rStyle w:val="FontStyle19"/>
          <w:sz w:val="24"/>
          <w:szCs w:val="24"/>
        </w:rPr>
        <w:t>для</w:t>
      </w:r>
      <w:r w:rsidRPr="00491091">
        <w:rPr>
          <w:rStyle w:val="FontStyle19"/>
          <w:sz w:val="24"/>
          <w:szCs w:val="24"/>
        </w:rPr>
        <w:t>детей</w:t>
      </w:r>
      <w:proofErr w:type="spellEnd"/>
      <w:r w:rsidRPr="00491091">
        <w:rPr>
          <w:rStyle w:val="FontStyle19"/>
          <w:sz w:val="24"/>
          <w:szCs w:val="24"/>
        </w:rPr>
        <w:t xml:space="preserve"> 5–7 лет / Г.К. </w:t>
      </w:r>
      <w:proofErr w:type="spellStart"/>
      <w:r w:rsidRPr="00491091">
        <w:rPr>
          <w:rStyle w:val="FontStyle19"/>
          <w:sz w:val="24"/>
          <w:szCs w:val="24"/>
        </w:rPr>
        <w:t>Уразалиева</w:t>
      </w:r>
      <w:proofErr w:type="spellEnd"/>
      <w:r w:rsidRPr="00491091">
        <w:rPr>
          <w:rStyle w:val="FontStyle19"/>
          <w:sz w:val="24"/>
          <w:szCs w:val="24"/>
        </w:rPr>
        <w:t xml:space="preserve">. – М.: </w:t>
      </w:r>
      <w:proofErr w:type="spellStart"/>
      <w:r w:rsidRPr="00491091">
        <w:rPr>
          <w:rStyle w:val="FontStyle19"/>
          <w:sz w:val="24"/>
          <w:szCs w:val="24"/>
        </w:rPr>
        <w:t>Вентана</w:t>
      </w:r>
      <w:proofErr w:type="spellEnd"/>
      <w:r w:rsidRPr="00491091">
        <w:rPr>
          <w:rStyle w:val="FontStyle19"/>
          <w:sz w:val="24"/>
          <w:szCs w:val="24"/>
        </w:rPr>
        <w:t>-Граф, 2015.</w:t>
      </w:r>
    </w:p>
    <w:p w14:paraId="455CC680"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Гришаева Н.П. Технологии социали</w:t>
      </w:r>
      <w:r w:rsidR="005F59F6">
        <w:rPr>
          <w:rStyle w:val="FontStyle19"/>
          <w:sz w:val="24"/>
          <w:szCs w:val="24"/>
        </w:rPr>
        <w:t xml:space="preserve">зации ребёнка в </w:t>
      </w:r>
      <w:proofErr w:type="spellStart"/>
      <w:r w:rsidR="005F59F6">
        <w:rPr>
          <w:rStyle w:val="FontStyle19"/>
          <w:sz w:val="24"/>
          <w:szCs w:val="24"/>
        </w:rPr>
        <w:t>образовательном</w:t>
      </w:r>
      <w:r w:rsidRPr="00491091">
        <w:rPr>
          <w:rStyle w:val="FontStyle19"/>
          <w:sz w:val="24"/>
          <w:szCs w:val="24"/>
        </w:rPr>
        <w:t>комплексе</w:t>
      </w:r>
      <w:proofErr w:type="spellEnd"/>
      <w:r w:rsidRPr="00491091">
        <w:rPr>
          <w:rStyle w:val="FontStyle19"/>
          <w:sz w:val="24"/>
          <w:szCs w:val="24"/>
        </w:rPr>
        <w:t xml:space="preserve"> / Н.П. Гришаева. – М.: </w:t>
      </w:r>
      <w:proofErr w:type="spellStart"/>
      <w:r w:rsidRPr="00491091">
        <w:rPr>
          <w:rStyle w:val="FontStyle19"/>
          <w:sz w:val="24"/>
          <w:szCs w:val="24"/>
        </w:rPr>
        <w:t>Вентана</w:t>
      </w:r>
      <w:proofErr w:type="spellEnd"/>
      <w:r w:rsidRPr="00491091">
        <w:rPr>
          <w:rStyle w:val="FontStyle19"/>
          <w:sz w:val="24"/>
          <w:szCs w:val="24"/>
        </w:rPr>
        <w:t>-Граф, 2015.</w:t>
      </w:r>
    </w:p>
    <w:p w14:paraId="1337EACE"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Шатова А.Д. Тропинка в эконом</w:t>
      </w:r>
      <w:r w:rsidR="005F59F6">
        <w:rPr>
          <w:rStyle w:val="FontStyle19"/>
          <w:sz w:val="24"/>
          <w:szCs w:val="24"/>
        </w:rPr>
        <w:t xml:space="preserve">ику: методические </w:t>
      </w:r>
      <w:proofErr w:type="spellStart"/>
      <w:r w:rsidR="005F59F6">
        <w:rPr>
          <w:rStyle w:val="FontStyle19"/>
          <w:sz w:val="24"/>
          <w:szCs w:val="24"/>
        </w:rPr>
        <w:t>рекомендации:</w:t>
      </w:r>
      <w:r w:rsidRPr="00491091">
        <w:rPr>
          <w:rStyle w:val="FontStyle19"/>
          <w:sz w:val="24"/>
          <w:szCs w:val="24"/>
        </w:rPr>
        <w:t>конспекты</w:t>
      </w:r>
      <w:proofErr w:type="spellEnd"/>
      <w:r w:rsidRPr="00491091">
        <w:rPr>
          <w:rStyle w:val="FontStyle19"/>
          <w:sz w:val="24"/>
          <w:szCs w:val="24"/>
        </w:rPr>
        <w:t xml:space="preserve"> занятий. – М.: </w:t>
      </w:r>
      <w:proofErr w:type="spellStart"/>
      <w:r w:rsidRPr="00491091">
        <w:rPr>
          <w:rStyle w:val="FontStyle19"/>
          <w:sz w:val="24"/>
          <w:szCs w:val="24"/>
        </w:rPr>
        <w:t>Вентана</w:t>
      </w:r>
      <w:proofErr w:type="spellEnd"/>
      <w:r w:rsidRPr="00491091">
        <w:rPr>
          <w:rStyle w:val="FontStyle19"/>
          <w:sz w:val="24"/>
          <w:szCs w:val="24"/>
        </w:rPr>
        <w:t>-Граф, 2015.</w:t>
      </w:r>
    </w:p>
    <w:p w14:paraId="63378D31"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Трудовое воспитание дошколь</w:t>
      </w:r>
      <w:r w:rsidR="005F59F6">
        <w:rPr>
          <w:rStyle w:val="FontStyle19"/>
          <w:sz w:val="24"/>
          <w:szCs w:val="24"/>
        </w:rPr>
        <w:t xml:space="preserve">ников: методическое пособие </w:t>
      </w:r>
      <w:proofErr w:type="spellStart"/>
      <w:r w:rsidR="005F59F6">
        <w:rPr>
          <w:rStyle w:val="FontStyle19"/>
          <w:sz w:val="24"/>
          <w:szCs w:val="24"/>
        </w:rPr>
        <w:t>для</w:t>
      </w:r>
      <w:r w:rsidRPr="00491091">
        <w:rPr>
          <w:rStyle w:val="FontStyle19"/>
          <w:sz w:val="24"/>
          <w:szCs w:val="24"/>
        </w:rPr>
        <w:t>педагога</w:t>
      </w:r>
      <w:proofErr w:type="spellEnd"/>
      <w:r w:rsidRPr="00491091">
        <w:rPr>
          <w:rStyle w:val="FontStyle19"/>
          <w:sz w:val="24"/>
          <w:szCs w:val="24"/>
        </w:rPr>
        <w:t xml:space="preserve"> детского сада / Н.В. Лабутина, И.В. Мельникова,</w:t>
      </w:r>
      <w:r w:rsidR="005F59F6">
        <w:rPr>
          <w:rStyle w:val="FontStyle19"/>
          <w:sz w:val="24"/>
          <w:szCs w:val="24"/>
        </w:rPr>
        <w:t xml:space="preserve"> Э.В. Архипова, </w:t>
      </w:r>
      <w:proofErr w:type="spellStart"/>
      <w:r w:rsidR="005F59F6">
        <w:rPr>
          <w:rStyle w:val="FontStyle19"/>
          <w:sz w:val="24"/>
          <w:szCs w:val="24"/>
        </w:rPr>
        <w:t>А.А.</w:t>
      </w:r>
      <w:r w:rsidRPr="00491091">
        <w:rPr>
          <w:rStyle w:val="FontStyle19"/>
          <w:sz w:val="24"/>
          <w:szCs w:val="24"/>
        </w:rPr>
        <w:t>Иванова</w:t>
      </w:r>
      <w:proofErr w:type="spellEnd"/>
      <w:r w:rsidRPr="00491091">
        <w:rPr>
          <w:rStyle w:val="FontStyle19"/>
          <w:sz w:val="24"/>
          <w:szCs w:val="24"/>
        </w:rPr>
        <w:t xml:space="preserve">, Н.П. Гусева. – М.: </w:t>
      </w:r>
      <w:proofErr w:type="spellStart"/>
      <w:r w:rsidRPr="00491091">
        <w:rPr>
          <w:rStyle w:val="FontStyle19"/>
          <w:sz w:val="24"/>
          <w:szCs w:val="24"/>
        </w:rPr>
        <w:t>Вентана</w:t>
      </w:r>
      <w:proofErr w:type="spellEnd"/>
      <w:r w:rsidRPr="00491091">
        <w:rPr>
          <w:rStyle w:val="FontStyle19"/>
          <w:sz w:val="24"/>
          <w:szCs w:val="24"/>
        </w:rPr>
        <w:t>-Граф, 2015.</w:t>
      </w:r>
    </w:p>
    <w:p w14:paraId="65307F05" w14:textId="77777777" w:rsidR="00491091" w:rsidRPr="00491091" w:rsidRDefault="005F59F6" w:rsidP="005F59F6">
      <w:pPr>
        <w:pStyle w:val="Style6"/>
        <w:spacing w:line="276" w:lineRule="auto"/>
        <w:ind w:firstLine="567"/>
        <w:rPr>
          <w:rStyle w:val="FontStyle19"/>
          <w:sz w:val="24"/>
          <w:szCs w:val="24"/>
        </w:rPr>
      </w:pPr>
      <w:r>
        <w:rPr>
          <w:rStyle w:val="FontStyle19"/>
          <w:sz w:val="24"/>
          <w:szCs w:val="24"/>
        </w:rPr>
        <w:t xml:space="preserve">Наглядно-дидактические </w:t>
      </w:r>
      <w:proofErr w:type="spellStart"/>
      <w:r>
        <w:rPr>
          <w:rStyle w:val="FontStyle19"/>
          <w:sz w:val="24"/>
          <w:szCs w:val="24"/>
        </w:rPr>
        <w:t>пособия.</w:t>
      </w:r>
      <w:r w:rsidR="00491091" w:rsidRPr="00491091">
        <w:rPr>
          <w:rStyle w:val="FontStyle19"/>
          <w:sz w:val="24"/>
          <w:szCs w:val="24"/>
        </w:rPr>
        <w:t>Серия</w:t>
      </w:r>
      <w:proofErr w:type="spellEnd"/>
      <w:r w:rsidR="00491091" w:rsidRPr="00491091">
        <w:rPr>
          <w:rStyle w:val="FontStyle19"/>
          <w:sz w:val="24"/>
          <w:szCs w:val="24"/>
        </w:rPr>
        <w:t xml:space="preserve"> «Мир в картинках»: «Государ</w:t>
      </w:r>
      <w:r>
        <w:rPr>
          <w:rStyle w:val="FontStyle19"/>
          <w:sz w:val="24"/>
          <w:szCs w:val="24"/>
        </w:rPr>
        <w:t>ственные символы России»; «</w:t>
      </w:r>
      <w:proofErr w:type="spellStart"/>
      <w:r>
        <w:rPr>
          <w:rStyle w:val="FontStyle19"/>
          <w:sz w:val="24"/>
          <w:szCs w:val="24"/>
        </w:rPr>
        <w:t>День</w:t>
      </w:r>
      <w:r w:rsidR="00491091" w:rsidRPr="00491091">
        <w:rPr>
          <w:rStyle w:val="FontStyle19"/>
          <w:sz w:val="24"/>
          <w:szCs w:val="24"/>
        </w:rPr>
        <w:t>Победы</w:t>
      </w:r>
      <w:proofErr w:type="spellEnd"/>
      <w:r w:rsidR="00491091" w:rsidRPr="00491091">
        <w:rPr>
          <w:rStyle w:val="FontStyle19"/>
          <w:sz w:val="24"/>
          <w:szCs w:val="24"/>
        </w:rPr>
        <w:t>». Серия «Рассказы по картинкам»: «Великая Отечественная война в</w:t>
      </w:r>
    </w:p>
    <w:p w14:paraId="1085C414" w14:textId="77777777" w:rsidR="00491091" w:rsidRPr="00491091" w:rsidRDefault="00491091" w:rsidP="005F59F6">
      <w:pPr>
        <w:pStyle w:val="Style6"/>
        <w:spacing w:line="276" w:lineRule="auto"/>
        <w:ind w:firstLine="0"/>
        <w:rPr>
          <w:rStyle w:val="FontStyle19"/>
          <w:sz w:val="24"/>
          <w:szCs w:val="24"/>
        </w:rPr>
      </w:pPr>
      <w:r w:rsidRPr="00491091">
        <w:rPr>
          <w:rStyle w:val="FontStyle19"/>
          <w:sz w:val="24"/>
          <w:szCs w:val="24"/>
        </w:rPr>
        <w:t>произведениях художников»; «Защитники Отечества». Серия «Расскажите</w:t>
      </w:r>
      <w:r w:rsidR="005F59F6">
        <w:rPr>
          <w:rStyle w:val="FontStyle19"/>
          <w:sz w:val="24"/>
          <w:szCs w:val="24"/>
        </w:rPr>
        <w:t xml:space="preserve"> </w:t>
      </w:r>
      <w:r w:rsidRPr="00491091">
        <w:rPr>
          <w:rStyle w:val="FontStyle19"/>
          <w:sz w:val="24"/>
          <w:szCs w:val="24"/>
        </w:rPr>
        <w:t xml:space="preserve">детям о...»: «Расскажите </w:t>
      </w:r>
      <w:r w:rsidRPr="00491091">
        <w:rPr>
          <w:rStyle w:val="FontStyle19"/>
          <w:sz w:val="24"/>
          <w:szCs w:val="24"/>
        </w:rPr>
        <w:lastRenderedPageBreak/>
        <w:t xml:space="preserve">детям о </w:t>
      </w:r>
      <w:r w:rsidR="005F59F6">
        <w:rPr>
          <w:rStyle w:val="FontStyle19"/>
          <w:sz w:val="24"/>
          <w:szCs w:val="24"/>
        </w:rPr>
        <w:t xml:space="preserve">достопримечательностях </w:t>
      </w:r>
      <w:proofErr w:type="spellStart"/>
      <w:r w:rsidR="005F59F6">
        <w:rPr>
          <w:rStyle w:val="FontStyle19"/>
          <w:sz w:val="24"/>
          <w:szCs w:val="24"/>
        </w:rPr>
        <w:t>Москвы»;</w:t>
      </w:r>
      <w:r w:rsidRPr="00491091">
        <w:rPr>
          <w:rStyle w:val="FontStyle19"/>
          <w:sz w:val="24"/>
          <w:szCs w:val="24"/>
        </w:rPr>
        <w:t>«Расскажите</w:t>
      </w:r>
      <w:proofErr w:type="spellEnd"/>
      <w:r w:rsidRPr="00491091">
        <w:rPr>
          <w:rStyle w:val="FontStyle19"/>
          <w:sz w:val="24"/>
          <w:szCs w:val="24"/>
        </w:rPr>
        <w:t xml:space="preserve"> детям о Московско</w:t>
      </w:r>
      <w:r w:rsidR="005F59F6">
        <w:rPr>
          <w:rStyle w:val="FontStyle19"/>
          <w:sz w:val="24"/>
          <w:szCs w:val="24"/>
        </w:rPr>
        <w:t xml:space="preserve">м Кремле»; «Расскажите детям об </w:t>
      </w:r>
      <w:r w:rsidRPr="00491091">
        <w:rPr>
          <w:rStyle w:val="FontStyle19"/>
          <w:sz w:val="24"/>
          <w:szCs w:val="24"/>
        </w:rPr>
        <w:t>Отечественной войне 1812 года».</w:t>
      </w:r>
    </w:p>
    <w:p w14:paraId="76BFDDE6" w14:textId="77777777" w:rsidR="00491091" w:rsidRPr="00491091" w:rsidRDefault="00491091" w:rsidP="005F59F6">
      <w:pPr>
        <w:pStyle w:val="Style6"/>
        <w:spacing w:line="276" w:lineRule="auto"/>
        <w:ind w:firstLine="567"/>
        <w:rPr>
          <w:rStyle w:val="FontStyle19"/>
          <w:sz w:val="24"/>
          <w:szCs w:val="24"/>
        </w:rPr>
      </w:pPr>
      <w:r w:rsidRPr="00491091">
        <w:rPr>
          <w:rStyle w:val="FontStyle19"/>
          <w:sz w:val="24"/>
          <w:szCs w:val="24"/>
        </w:rPr>
        <w:t>Бордачева И. Ю. Безопасность на дороге: Плакаты для оформления</w:t>
      </w:r>
    </w:p>
    <w:p w14:paraId="39B0A7F5" w14:textId="77777777" w:rsidR="00491091" w:rsidRDefault="005F59F6" w:rsidP="005F59F6">
      <w:pPr>
        <w:pStyle w:val="Style6"/>
        <w:spacing w:line="276" w:lineRule="auto"/>
        <w:ind w:firstLine="0"/>
        <w:rPr>
          <w:rStyle w:val="FontStyle19"/>
          <w:sz w:val="24"/>
          <w:szCs w:val="24"/>
        </w:rPr>
      </w:pPr>
      <w:r>
        <w:rPr>
          <w:rStyle w:val="FontStyle19"/>
          <w:sz w:val="24"/>
          <w:szCs w:val="24"/>
        </w:rPr>
        <w:t xml:space="preserve"> </w:t>
      </w:r>
      <w:r w:rsidR="00491091" w:rsidRPr="00491091">
        <w:rPr>
          <w:rStyle w:val="FontStyle19"/>
          <w:sz w:val="24"/>
          <w:szCs w:val="24"/>
        </w:rPr>
        <w:t xml:space="preserve">родительского уголка в ДОУ. Бордачева И. </w:t>
      </w:r>
      <w:r>
        <w:rPr>
          <w:rStyle w:val="FontStyle19"/>
          <w:sz w:val="24"/>
          <w:szCs w:val="24"/>
        </w:rPr>
        <w:t xml:space="preserve">Ю. Дорожные знаки: Для работы </w:t>
      </w:r>
      <w:proofErr w:type="spellStart"/>
      <w:r>
        <w:rPr>
          <w:rStyle w:val="FontStyle19"/>
          <w:sz w:val="24"/>
          <w:szCs w:val="24"/>
        </w:rPr>
        <w:t>с</w:t>
      </w:r>
      <w:r w:rsidR="00491091" w:rsidRPr="00491091">
        <w:rPr>
          <w:rStyle w:val="FontStyle19"/>
          <w:sz w:val="24"/>
          <w:szCs w:val="24"/>
        </w:rPr>
        <w:t>детьми</w:t>
      </w:r>
      <w:proofErr w:type="spellEnd"/>
      <w:r w:rsidR="00491091" w:rsidRPr="00491091">
        <w:rPr>
          <w:rStyle w:val="FontStyle19"/>
          <w:sz w:val="24"/>
          <w:szCs w:val="24"/>
        </w:rPr>
        <w:t xml:space="preserve"> 4–7 лет</w:t>
      </w:r>
    </w:p>
    <w:p w14:paraId="49282EF4" w14:textId="77777777" w:rsidR="005F59F6" w:rsidRDefault="005F59F6">
      <w:pPr>
        <w:pStyle w:val="Style6"/>
        <w:spacing w:line="276" w:lineRule="auto"/>
        <w:rPr>
          <w:rStyle w:val="FontStyle19"/>
          <w:b/>
          <w:sz w:val="24"/>
          <w:szCs w:val="24"/>
        </w:rPr>
      </w:pPr>
    </w:p>
    <w:p w14:paraId="259E3563" w14:textId="77777777" w:rsidR="00C81A71" w:rsidRDefault="00491091">
      <w:pPr>
        <w:pStyle w:val="Style6"/>
        <w:spacing w:line="276" w:lineRule="auto"/>
        <w:rPr>
          <w:rStyle w:val="FontStyle19"/>
          <w:b/>
          <w:sz w:val="24"/>
          <w:szCs w:val="24"/>
        </w:rPr>
      </w:pPr>
      <w:r>
        <w:rPr>
          <w:rStyle w:val="FontStyle19"/>
          <w:b/>
          <w:sz w:val="24"/>
          <w:szCs w:val="24"/>
        </w:rPr>
        <w:t>Познавательное развитие.</w:t>
      </w:r>
    </w:p>
    <w:p w14:paraId="4172DC46" w14:textId="77777777" w:rsidR="00C81A71" w:rsidRDefault="00491091">
      <w:pPr>
        <w:pStyle w:val="Style6"/>
        <w:spacing w:line="276" w:lineRule="auto"/>
        <w:rPr>
          <w:rStyle w:val="FontStyle19"/>
          <w:b/>
          <w:sz w:val="24"/>
          <w:szCs w:val="24"/>
        </w:rPr>
      </w:pPr>
      <w:r>
        <w:rPr>
          <w:rStyle w:val="FontStyle19"/>
          <w:b/>
          <w:sz w:val="24"/>
          <w:szCs w:val="24"/>
        </w:rPr>
        <w:t>От 2 лет до 3 лет.</w:t>
      </w:r>
    </w:p>
    <w:p w14:paraId="6E7943F1" w14:textId="77777777" w:rsidR="00C81A71" w:rsidRDefault="00491091">
      <w:pPr>
        <w:pStyle w:val="Style6"/>
        <w:spacing w:line="276" w:lineRule="auto"/>
        <w:rPr>
          <w:rStyle w:val="FontStyle19"/>
          <w:sz w:val="24"/>
          <w:szCs w:val="24"/>
        </w:rPr>
      </w:pPr>
      <w:r>
        <w:rPr>
          <w:rStyle w:val="FontStyle19"/>
          <w:sz w:val="24"/>
          <w:szCs w:val="24"/>
        </w:rPr>
        <w:t>В области познавательного развития основными задачами образовательной деятельности являются:</w:t>
      </w:r>
    </w:p>
    <w:p w14:paraId="3D305E93"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развивать разные виды восприятия: зрительного, слухового, осязательного, вкусового, обонятельного;</w:t>
      </w:r>
    </w:p>
    <w:p w14:paraId="03A90825"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развивать наглядно-действенное мышление в процессе решения познавательных практических задач;</w:t>
      </w:r>
    </w:p>
    <w:p w14:paraId="06AA25A6"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4872F93E"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формировать у детей простейшие представления о геометрических фигурах, величине и количестве предметов на основе чувственного познания;</w:t>
      </w:r>
    </w:p>
    <w:p w14:paraId="7DD0923E"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58742BE"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7118545A" w14:textId="77777777" w:rsidR="00C81A71" w:rsidRDefault="00491091">
      <w:pPr>
        <w:pStyle w:val="Style6"/>
        <w:spacing w:line="276" w:lineRule="auto"/>
        <w:rPr>
          <w:rStyle w:val="FontStyle19"/>
          <w:sz w:val="24"/>
          <w:szCs w:val="24"/>
        </w:rPr>
      </w:pPr>
      <w:r>
        <w:rPr>
          <w:rStyle w:val="FontStyle19"/>
          <w:sz w:val="24"/>
          <w:szCs w:val="24"/>
        </w:rPr>
        <w:t>7)</w:t>
      </w:r>
      <w:r>
        <w:rPr>
          <w:rStyle w:val="FontStyle19"/>
          <w:sz w:val="24"/>
          <w:szCs w:val="24"/>
        </w:rPr>
        <w:tab/>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D68FF06" w14:textId="77777777" w:rsidR="00C81A71" w:rsidRDefault="00491091">
      <w:pPr>
        <w:pStyle w:val="Style6"/>
        <w:spacing w:line="276" w:lineRule="auto"/>
        <w:rPr>
          <w:rStyle w:val="FontStyle19"/>
          <w:sz w:val="24"/>
          <w:szCs w:val="24"/>
        </w:rPr>
      </w:pPr>
      <w:r>
        <w:rPr>
          <w:rStyle w:val="FontStyle19"/>
          <w:sz w:val="24"/>
          <w:szCs w:val="24"/>
        </w:rPr>
        <w:t>8)</w:t>
      </w:r>
      <w:r>
        <w:rPr>
          <w:rStyle w:val="FontStyle19"/>
          <w:sz w:val="24"/>
          <w:szCs w:val="24"/>
        </w:rPr>
        <w:tab/>
        <w:t>развивать способность наблюдать за явлениями природы, воспитывать бережное отношение к животным и растениям.</w:t>
      </w:r>
    </w:p>
    <w:p w14:paraId="500C6C9C"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07AF77F0"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Сенсорные эталоны и познавательные действия:</w:t>
      </w:r>
    </w:p>
    <w:p w14:paraId="7198EECD" w14:textId="77777777" w:rsidR="00C81A71" w:rsidRDefault="00491091">
      <w:pPr>
        <w:pStyle w:val="Style6"/>
        <w:spacing w:line="276" w:lineRule="auto"/>
        <w:rPr>
          <w:rStyle w:val="FontStyle19"/>
          <w:sz w:val="24"/>
          <w:szCs w:val="24"/>
        </w:rPr>
      </w:pPr>
      <w:r>
        <w:rPr>
          <w:rStyle w:val="FontStyle19"/>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Pr>
          <w:rStyle w:val="FontStyle19"/>
          <w:sz w:val="24"/>
          <w:szCs w:val="24"/>
        </w:rPr>
        <w:t>втулочек</w:t>
      </w:r>
      <w:proofErr w:type="spellEnd"/>
      <w:r>
        <w:rPr>
          <w:rStyle w:val="FontStyle19"/>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30E2CA8" w14:textId="77777777" w:rsidR="00C81A71" w:rsidRDefault="00491091">
      <w:pPr>
        <w:pStyle w:val="Style6"/>
        <w:spacing w:line="276" w:lineRule="auto"/>
        <w:rPr>
          <w:rStyle w:val="FontStyle19"/>
          <w:sz w:val="24"/>
          <w:szCs w:val="24"/>
        </w:rPr>
      </w:pPr>
      <w:r>
        <w:rPr>
          <w:rStyle w:val="FontStyle19"/>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 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w:t>
      </w:r>
      <w:r>
        <w:rPr>
          <w:rStyle w:val="FontStyle19"/>
          <w:sz w:val="24"/>
          <w:szCs w:val="24"/>
        </w:rPr>
        <w:lastRenderedPageBreak/>
        <w:t>поощрять появление настойчивости в достижении результата познавательных действий.</w:t>
      </w:r>
    </w:p>
    <w:p w14:paraId="21D3D803"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Математические представления:</w:t>
      </w:r>
    </w:p>
    <w:p w14:paraId="5712C0A8" w14:textId="77777777" w:rsidR="00C81A71" w:rsidRDefault="00491091">
      <w:pPr>
        <w:pStyle w:val="Style6"/>
        <w:spacing w:line="276" w:lineRule="auto"/>
        <w:rPr>
          <w:rStyle w:val="FontStyle19"/>
          <w:sz w:val="24"/>
          <w:szCs w:val="24"/>
        </w:rPr>
      </w:pPr>
      <w:r>
        <w:rPr>
          <w:rStyle w:val="FontStyle19"/>
          <w:sz w:val="24"/>
          <w:szCs w:val="24"/>
        </w:rPr>
        <w:t xml:space="preserve">педагог подводит детей к освоению простейших умений в различении формы окружающих предметов, используя </w:t>
      </w:r>
      <w:proofErr w:type="spellStart"/>
      <w:r>
        <w:rPr>
          <w:rStyle w:val="FontStyle19"/>
          <w:sz w:val="24"/>
          <w:szCs w:val="24"/>
        </w:rPr>
        <w:t>предэталоные</w:t>
      </w:r>
      <w:proofErr w:type="spellEnd"/>
      <w:r>
        <w:rPr>
          <w:rStyle w:val="FontStyle19"/>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0575D782"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Окружающий мир:</w:t>
      </w:r>
    </w:p>
    <w:p w14:paraId="14D94DFA" w14:textId="77777777" w:rsidR="00C81A71" w:rsidRDefault="00491091">
      <w:pPr>
        <w:pStyle w:val="Style6"/>
        <w:spacing w:line="276" w:lineRule="auto"/>
        <w:rPr>
          <w:rStyle w:val="FontStyle19"/>
          <w:sz w:val="24"/>
          <w:szCs w:val="24"/>
        </w:rPr>
      </w:pPr>
      <w:r>
        <w:rPr>
          <w:rStyle w:val="FontStyle19"/>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w:t>
      </w:r>
    </w:p>
    <w:p w14:paraId="6F9128B0" w14:textId="77777777" w:rsidR="00C81A71" w:rsidRDefault="00491091">
      <w:pPr>
        <w:pStyle w:val="Style6"/>
        <w:spacing w:line="276" w:lineRule="auto"/>
        <w:rPr>
          <w:rStyle w:val="FontStyle19"/>
          <w:sz w:val="24"/>
          <w:szCs w:val="24"/>
        </w:rPr>
      </w:pPr>
      <w:r>
        <w:rPr>
          <w:rStyle w:val="FontStyle19"/>
          <w:sz w:val="24"/>
          <w:szCs w:val="24"/>
        </w:rPr>
        <w:t>-</w:t>
      </w:r>
      <w:r>
        <w:rPr>
          <w:rStyle w:val="FontStyle19"/>
          <w:sz w:val="24"/>
          <w:szCs w:val="24"/>
        </w:rPr>
        <w:tab/>
        <w:t>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w:t>
      </w:r>
    </w:p>
    <w:p w14:paraId="2ED2E2F9" w14:textId="77777777" w:rsidR="00C81A71" w:rsidRDefault="00491091">
      <w:pPr>
        <w:pStyle w:val="Style6"/>
        <w:spacing w:line="276" w:lineRule="auto"/>
        <w:rPr>
          <w:rStyle w:val="FontStyle19"/>
          <w:sz w:val="24"/>
          <w:szCs w:val="24"/>
        </w:rPr>
      </w:pPr>
      <w:r>
        <w:rPr>
          <w:rStyle w:val="FontStyle19"/>
          <w:sz w:val="24"/>
          <w:szCs w:val="24"/>
        </w:rPr>
        <w:t>«Брат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B5A27D2"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Природа:</w:t>
      </w:r>
    </w:p>
    <w:p w14:paraId="7CB69A6C" w14:textId="77777777" w:rsidR="00C81A71" w:rsidRDefault="00491091">
      <w:pPr>
        <w:pStyle w:val="Style6"/>
        <w:spacing w:line="276" w:lineRule="auto"/>
        <w:rPr>
          <w:rStyle w:val="FontStyle19"/>
          <w:sz w:val="24"/>
          <w:szCs w:val="24"/>
        </w:rPr>
      </w:pPr>
      <w:r>
        <w:rPr>
          <w:rStyle w:val="FontStyle19"/>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44F1A3F" w14:textId="77777777" w:rsidR="00C81A71" w:rsidRDefault="00491091">
      <w:pPr>
        <w:pStyle w:val="Style6"/>
        <w:spacing w:line="276" w:lineRule="auto"/>
        <w:rPr>
          <w:rStyle w:val="FontStyle19"/>
          <w:sz w:val="24"/>
          <w:szCs w:val="24"/>
        </w:rPr>
      </w:pPr>
      <w:r>
        <w:rPr>
          <w:rStyle w:val="FontStyle19"/>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9AEA3D9" w14:textId="77777777" w:rsidR="00C81A71" w:rsidRDefault="00491091">
      <w:pPr>
        <w:pStyle w:val="Style6"/>
        <w:spacing w:line="276" w:lineRule="auto"/>
        <w:rPr>
          <w:rStyle w:val="FontStyle19"/>
          <w:b/>
          <w:sz w:val="24"/>
          <w:szCs w:val="24"/>
        </w:rPr>
      </w:pPr>
      <w:r>
        <w:rPr>
          <w:rStyle w:val="FontStyle19"/>
          <w:b/>
          <w:sz w:val="24"/>
          <w:szCs w:val="24"/>
        </w:rPr>
        <w:t>От 3 лет до 4 лет.</w:t>
      </w:r>
    </w:p>
    <w:p w14:paraId="6BD0A82D" w14:textId="77777777" w:rsidR="00C81A71" w:rsidRDefault="00491091">
      <w:pPr>
        <w:pStyle w:val="Style6"/>
        <w:spacing w:line="276" w:lineRule="auto"/>
        <w:rPr>
          <w:rStyle w:val="FontStyle19"/>
          <w:sz w:val="24"/>
          <w:szCs w:val="24"/>
        </w:rPr>
      </w:pPr>
      <w:r>
        <w:rPr>
          <w:rStyle w:val="FontStyle19"/>
          <w:sz w:val="24"/>
          <w:szCs w:val="24"/>
        </w:rPr>
        <w:t>В области познавательного развития основными задачами образовательной деятельности являются:</w:t>
      </w:r>
    </w:p>
    <w:p w14:paraId="3ED0B937"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формировать представления детей о сенсорных эталонах цвета и формы, их использовании в самостоятельной деятельности;</w:t>
      </w:r>
    </w:p>
    <w:p w14:paraId="685E37FD"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196C9EB"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0CCEA28"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03FB356"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46CFAF10" w14:textId="77777777" w:rsidR="00C81A71" w:rsidRDefault="00491091">
      <w:pPr>
        <w:pStyle w:val="Style6"/>
        <w:spacing w:line="276" w:lineRule="auto"/>
        <w:rPr>
          <w:rStyle w:val="FontStyle19"/>
          <w:sz w:val="24"/>
          <w:szCs w:val="24"/>
        </w:rPr>
      </w:pPr>
      <w:r>
        <w:rPr>
          <w:rStyle w:val="FontStyle19"/>
          <w:sz w:val="24"/>
          <w:szCs w:val="24"/>
        </w:rPr>
        <w:lastRenderedPageBreak/>
        <w:t>Содержание образовательной деятельности.</w:t>
      </w:r>
    </w:p>
    <w:p w14:paraId="287BDF94"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Сенсорные эталоны и познавательные действия:</w:t>
      </w:r>
    </w:p>
    <w:p w14:paraId="333CFBFF"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59C2733" w14:textId="77777777" w:rsidR="00C81A71" w:rsidRDefault="00491091">
      <w:pPr>
        <w:pStyle w:val="Style6"/>
        <w:spacing w:line="276" w:lineRule="auto"/>
        <w:rPr>
          <w:rStyle w:val="FontStyle19"/>
          <w:sz w:val="24"/>
          <w:szCs w:val="24"/>
        </w:rPr>
      </w:pPr>
      <w:r>
        <w:rPr>
          <w:rStyle w:val="FontStyle19"/>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1298A6E6"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Математические представления:</w:t>
      </w:r>
    </w:p>
    <w:p w14:paraId="05477118" w14:textId="77777777" w:rsidR="00C81A71" w:rsidRDefault="00491091">
      <w:pPr>
        <w:pStyle w:val="Style6"/>
        <w:spacing w:line="276" w:lineRule="auto"/>
        <w:rPr>
          <w:rStyle w:val="FontStyle19"/>
          <w:sz w:val="24"/>
          <w:szCs w:val="24"/>
        </w:rPr>
      </w:pPr>
      <w:r>
        <w:rPr>
          <w:rStyle w:val="FontStyle19"/>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20CA474A" w14:textId="77777777" w:rsidR="00C81A71" w:rsidRDefault="00491091">
      <w:pPr>
        <w:pStyle w:val="Style6"/>
        <w:spacing w:line="276" w:lineRule="auto"/>
        <w:rPr>
          <w:rStyle w:val="FontStyle19"/>
          <w:sz w:val="24"/>
          <w:szCs w:val="24"/>
        </w:rPr>
      </w:pPr>
      <w:r>
        <w:rPr>
          <w:rStyle w:val="FontStyle19"/>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0B1DA3C0"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Окружающий мир: 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0B1FA344"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Природа:</w:t>
      </w:r>
    </w:p>
    <w:p w14:paraId="57C7291D" w14:textId="77777777" w:rsidR="00C81A71" w:rsidRDefault="00491091">
      <w:pPr>
        <w:pStyle w:val="Style6"/>
        <w:spacing w:line="276" w:lineRule="auto"/>
        <w:rPr>
          <w:rStyle w:val="FontStyle19"/>
          <w:sz w:val="24"/>
          <w:szCs w:val="24"/>
        </w:rPr>
      </w:pPr>
      <w:r>
        <w:rPr>
          <w:rStyle w:val="FontStyle19"/>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w:t>
      </w:r>
      <w:r>
        <w:rPr>
          <w:rStyle w:val="FontStyle19"/>
          <w:sz w:val="24"/>
          <w:szCs w:val="24"/>
        </w:rPr>
        <w:lastRenderedPageBreak/>
        <w:t>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E812D55" w14:textId="77777777" w:rsidR="00C81A71" w:rsidRDefault="00491091">
      <w:pPr>
        <w:pStyle w:val="Style6"/>
        <w:spacing w:line="276" w:lineRule="auto"/>
        <w:rPr>
          <w:rStyle w:val="FontStyle19"/>
          <w:b/>
          <w:sz w:val="24"/>
          <w:szCs w:val="24"/>
        </w:rPr>
      </w:pPr>
      <w:r>
        <w:rPr>
          <w:rStyle w:val="FontStyle19"/>
          <w:b/>
          <w:sz w:val="24"/>
          <w:szCs w:val="24"/>
        </w:rPr>
        <w:t>От 4 лет до 5 лет.</w:t>
      </w:r>
    </w:p>
    <w:p w14:paraId="0CB4C9A8" w14:textId="77777777" w:rsidR="00C81A71" w:rsidRDefault="00491091">
      <w:pPr>
        <w:pStyle w:val="Style6"/>
        <w:spacing w:line="276" w:lineRule="auto"/>
        <w:rPr>
          <w:rStyle w:val="FontStyle19"/>
          <w:sz w:val="24"/>
          <w:szCs w:val="24"/>
        </w:rPr>
      </w:pPr>
      <w:r>
        <w:rPr>
          <w:rStyle w:val="FontStyle19"/>
          <w:sz w:val="24"/>
          <w:szCs w:val="24"/>
        </w:rPr>
        <w:t>В области познавательного развития основными задачами образовательной деятельности являются:</w:t>
      </w:r>
    </w:p>
    <w:p w14:paraId="0EA8F937"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036D7BE4"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развивать способы решения поисковых задач в самостоятельной и совместной со сверстниками и взрослыми деятельности;</w:t>
      </w:r>
    </w:p>
    <w:p w14:paraId="1A368331"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3853AC78"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D0C3DE0"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9AEA2C0"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1BA67AA4" w14:textId="77777777" w:rsidR="00C81A71" w:rsidRDefault="00491091">
      <w:pPr>
        <w:pStyle w:val="Style6"/>
        <w:spacing w:line="276" w:lineRule="auto"/>
        <w:rPr>
          <w:rStyle w:val="FontStyle19"/>
          <w:sz w:val="24"/>
          <w:szCs w:val="24"/>
        </w:rPr>
      </w:pPr>
      <w:r>
        <w:rPr>
          <w:rStyle w:val="FontStyle19"/>
          <w:sz w:val="24"/>
          <w:szCs w:val="24"/>
        </w:rPr>
        <w:t>7)</w:t>
      </w:r>
      <w:r>
        <w:rPr>
          <w:rStyle w:val="FontStyle19"/>
          <w:sz w:val="24"/>
          <w:szCs w:val="24"/>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14:paraId="5CBBA5B7"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25D149E7"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Сенсорные эталоны и познавательные действия:</w:t>
      </w:r>
    </w:p>
    <w:p w14:paraId="690CF663" w14:textId="77777777" w:rsidR="00C81A71" w:rsidRDefault="00491091">
      <w:pPr>
        <w:pStyle w:val="Style6"/>
        <w:spacing w:line="276" w:lineRule="auto"/>
        <w:rPr>
          <w:rStyle w:val="FontStyle19"/>
          <w:sz w:val="24"/>
          <w:szCs w:val="24"/>
        </w:rPr>
      </w:pPr>
      <w:r>
        <w:rPr>
          <w:rStyle w:val="FontStyle19"/>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Pr>
          <w:rStyle w:val="FontStyle19"/>
          <w:sz w:val="24"/>
          <w:szCs w:val="24"/>
        </w:rPr>
        <w:t>сериацию</w:t>
      </w:r>
      <w:proofErr w:type="spellEnd"/>
      <w:r>
        <w:rPr>
          <w:rStyle w:val="FontStyle19"/>
          <w:sz w:val="24"/>
          <w:szCs w:val="24"/>
        </w:rPr>
        <w:t>; описывать предметы по 3-4 основным свойствам.</w:t>
      </w:r>
    </w:p>
    <w:p w14:paraId="31551B24"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Математические представления:</w:t>
      </w:r>
    </w:p>
    <w:p w14:paraId="28FF127D"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5C751A27"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Окружающий мир:</w:t>
      </w:r>
    </w:p>
    <w:p w14:paraId="137934B8" w14:textId="77777777" w:rsidR="00C81A71" w:rsidRDefault="00491091">
      <w:pPr>
        <w:pStyle w:val="Style6"/>
        <w:spacing w:line="276" w:lineRule="auto"/>
        <w:rPr>
          <w:rStyle w:val="FontStyle19"/>
          <w:sz w:val="24"/>
          <w:szCs w:val="24"/>
        </w:rPr>
      </w:pPr>
      <w:r>
        <w:rPr>
          <w:rStyle w:val="FontStyle19"/>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w:t>
      </w:r>
      <w:r>
        <w:rPr>
          <w:rStyle w:val="FontStyle19"/>
          <w:sz w:val="24"/>
          <w:szCs w:val="24"/>
        </w:rPr>
        <w:lastRenderedPageBreak/>
        <w:t>распределять действия, проявлять инициативу в совместном решении задач, формулировать вопросы познавательной направленности и так далее);</w:t>
      </w:r>
    </w:p>
    <w:p w14:paraId="2BE8358F" w14:textId="77777777" w:rsidR="00C81A71" w:rsidRDefault="00491091">
      <w:pPr>
        <w:pStyle w:val="Style6"/>
        <w:spacing w:line="276" w:lineRule="auto"/>
        <w:rPr>
          <w:rStyle w:val="FontStyle19"/>
          <w:sz w:val="24"/>
          <w:szCs w:val="24"/>
        </w:rPr>
      </w:pPr>
      <w:r>
        <w:rPr>
          <w:rStyle w:val="FontStyle19"/>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065B8A11" w14:textId="77777777" w:rsidR="00C81A71" w:rsidRDefault="00491091">
      <w:pPr>
        <w:pStyle w:val="Style6"/>
        <w:spacing w:line="276" w:lineRule="auto"/>
        <w:rPr>
          <w:rStyle w:val="FontStyle19"/>
          <w:sz w:val="24"/>
          <w:szCs w:val="24"/>
        </w:rPr>
      </w:pPr>
      <w:r>
        <w:rPr>
          <w:rStyle w:val="FontStyle19"/>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0CC5CDC" w14:textId="77777777" w:rsidR="00C81A71" w:rsidRDefault="00491091">
      <w:pPr>
        <w:pStyle w:val="Style6"/>
        <w:spacing w:line="276" w:lineRule="auto"/>
        <w:rPr>
          <w:rStyle w:val="FontStyle19"/>
          <w:sz w:val="24"/>
          <w:szCs w:val="24"/>
        </w:rPr>
      </w:pPr>
      <w:r>
        <w:rPr>
          <w:rStyle w:val="FontStyle19"/>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B131D9E"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Природа:</w:t>
      </w:r>
    </w:p>
    <w:p w14:paraId="67640AFE" w14:textId="77777777" w:rsidR="00C81A71" w:rsidRDefault="00491091">
      <w:pPr>
        <w:pStyle w:val="Style6"/>
        <w:spacing w:line="276" w:lineRule="auto"/>
        <w:rPr>
          <w:rStyle w:val="FontStyle19"/>
          <w:sz w:val="24"/>
          <w:szCs w:val="24"/>
        </w:rPr>
      </w:pPr>
      <w:r>
        <w:rPr>
          <w:rStyle w:val="FontStyle19"/>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w:t>
      </w:r>
    </w:p>
    <w:p w14:paraId="04069A5A" w14:textId="77777777" w:rsidR="00C81A71" w:rsidRDefault="00491091">
      <w:pPr>
        <w:pStyle w:val="Style6"/>
        <w:spacing w:line="276" w:lineRule="auto"/>
        <w:rPr>
          <w:rStyle w:val="FontStyle19"/>
          <w:sz w:val="24"/>
          <w:szCs w:val="24"/>
        </w:rPr>
      </w:pPr>
      <w:r>
        <w:rPr>
          <w:rStyle w:val="FontStyle19"/>
          <w:sz w:val="24"/>
          <w:szCs w:val="24"/>
        </w:rPr>
        <w:t>-</w:t>
      </w:r>
      <w:r>
        <w:rPr>
          <w:rStyle w:val="FontStyle19"/>
          <w:sz w:val="24"/>
          <w:szCs w:val="24"/>
        </w:rPr>
        <w:tab/>
        <w:t>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0C5C2DA3" w14:textId="77777777" w:rsidR="00C81A71" w:rsidRDefault="00491091">
      <w:pPr>
        <w:pStyle w:val="Style6"/>
        <w:spacing w:line="276" w:lineRule="auto"/>
        <w:rPr>
          <w:rStyle w:val="FontStyle19"/>
          <w:sz w:val="24"/>
          <w:szCs w:val="24"/>
        </w:rPr>
      </w:pPr>
      <w:r>
        <w:rPr>
          <w:rStyle w:val="FontStyle19"/>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474F8FDF" w14:textId="77777777" w:rsidR="00C81A71" w:rsidRDefault="00491091">
      <w:pPr>
        <w:pStyle w:val="Style6"/>
        <w:spacing w:line="276" w:lineRule="auto"/>
        <w:rPr>
          <w:rStyle w:val="FontStyle19"/>
          <w:b/>
          <w:sz w:val="24"/>
          <w:szCs w:val="24"/>
        </w:rPr>
      </w:pPr>
      <w:r>
        <w:rPr>
          <w:rStyle w:val="FontStyle19"/>
          <w:b/>
          <w:sz w:val="24"/>
          <w:szCs w:val="24"/>
        </w:rPr>
        <w:t>От 5 лет до 6 лет.</w:t>
      </w:r>
    </w:p>
    <w:p w14:paraId="524F26B1" w14:textId="77777777" w:rsidR="00C81A71" w:rsidRDefault="00491091">
      <w:pPr>
        <w:pStyle w:val="Style6"/>
        <w:spacing w:line="276" w:lineRule="auto"/>
        <w:rPr>
          <w:rStyle w:val="FontStyle19"/>
          <w:sz w:val="24"/>
          <w:szCs w:val="24"/>
        </w:rPr>
      </w:pPr>
      <w:r>
        <w:rPr>
          <w:rStyle w:val="FontStyle19"/>
          <w:sz w:val="24"/>
          <w:szCs w:val="24"/>
        </w:rPr>
        <w:t>В области познавательного развития основными задачами образовательной деятельности являются:</w:t>
      </w:r>
    </w:p>
    <w:p w14:paraId="418C357C"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AECA014"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формировать представления детей о цифровых средствах познания окружающего мира, способах их безопасного использования;</w:t>
      </w:r>
    </w:p>
    <w:p w14:paraId="22C5E46D"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Pr>
          <w:rStyle w:val="FontStyle19"/>
          <w:sz w:val="24"/>
          <w:szCs w:val="24"/>
        </w:rPr>
        <w:t>сериация</w:t>
      </w:r>
      <w:proofErr w:type="spellEnd"/>
      <w:r>
        <w:rPr>
          <w:rStyle w:val="FontStyle19"/>
          <w:sz w:val="24"/>
          <w:szCs w:val="24"/>
        </w:rPr>
        <w:t xml:space="preserve"> и тому подобное); совершенствовать ориентировку в пространстве и времени;</w:t>
      </w:r>
    </w:p>
    <w:p w14:paraId="1CD8F62D"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w:t>
      </w:r>
      <w:r>
        <w:rPr>
          <w:rStyle w:val="FontStyle19"/>
          <w:sz w:val="24"/>
          <w:szCs w:val="24"/>
        </w:rPr>
        <w:lastRenderedPageBreak/>
        <w:t>деятельности;</w:t>
      </w:r>
    </w:p>
    <w:p w14:paraId="4A68E840"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5A2B92A"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14:paraId="3EA658E6" w14:textId="77777777" w:rsidR="00C81A71" w:rsidRDefault="00491091">
      <w:pPr>
        <w:pStyle w:val="Style6"/>
        <w:spacing w:line="276" w:lineRule="auto"/>
        <w:rPr>
          <w:rStyle w:val="FontStyle19"/>
          <w:sz w:val="24"/>
          <w:szCs w:val="24"/>
        </w:rPr>
      </w:pPr>
      <w:r>
        <w:rPr>
          <w:rStyle w:val="FontStyle19"/>
          <w:sz w:val="24"/>
          <w:szCs w:val="24"/>
        </w:rPr>
        <w:t>7)</w:t>
      </w:r>
      <w:r>
        <w:rPr>
          <w:rStyle w:val="FontStyle19"/>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EAD44D4"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28362141"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Сенсорные эталоны и познавательные действия:</w:t>
      </w:r>
    </w:p>
    <w:p w14:paraId="3FA682D8" w14:textId="77777777" w:rsidR="00C81A71" w:rsidRDefault="00491091">
      <w:pPr>
        <w:pStyle w:val="Style6"/>
        <w:spacing w:line="276" w:lineRule="auto"/>
        <w:rPr>
          <w:rStyle w:val="FontStyle19"/>
          <w:sz w:val="24"/>
          <w:szCs w:val="24"/>
        </w:rPr>
      </w:pPr>
      <w:r>
        <w:rPr>
          <w:rStyle w:val="FontStyle19"/>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71F67634" w14:textId="77777777" w:rsidR="00C81A71" w:rsidRDefault="00491091">
      <w:pPr>
        <w:pStyle w:val="Style6"/>
        <w:spacing w:line="276" w:lineRule="auto"/>
        <w:rPr>
          <w:rStyle w:val="FontStyle19"/>
          <w:sz w:val="24"/>
          <w:szCs w:val="24"/>
        </w:rPr>
      </w:pPr>
      <w:r>
        <w:rPr>
          <w:rStyle w:val="FontStyle19"/>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17218BA6"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Математические представления:</w:t>
      </w:r>
    </w:p>
    <w:p w14:paraId="7CF7225D" w14:textId="77777777" w:rsidR="00C81A71" w:rsidRDefault="00491091">
      <w:pPr>
        <w:pStyle w:val="Style6"/>
        <w:spacing w:line="276" w:lineRule="auto"/>
        <w:rPr>
          <w:rStyle w:val="FontStyle19"/>
          <w:sz w:val="24"/>
          <w:szCs w:val="24"/>
        </w:rPr>
      </w:pPr>
      <w:r>
        <w:rPr>
          <w:rStyle w:val="FontStyle19"/>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FEE396E" w14:textId="77777777" w:rsidR="00C81A71" w:rsidRDefault="00491091">
      <w:pPr>
        <w:pStyle w:val="Style6"/>
        <w:spacing w:line="276" w:lineRule="auto"/>
        <w:rPr>
          <w:rStyle w:val="FontStyle19"/>
          <w:sz w:val="24"/>
          <w:szCs w:val="24"/>
        </w:rPr>
      </w:pPr>
      <w:r>
        <w:rPr>
          <w:rStyle w:val="FontStyle19"/>
          <w:sz w:val="24"/>
          <w:szCs w:val="24"/>
        </w:rPr>
        <w:t xml:space="preserve">педагог совершенствует умения выстраивать </w:t>
      </w:r>
      <w:proofErr w:type="spellStart"/>
      <w:r>
        <w:rPr>
          <w:rStyle w:val="FontStyle19"/>
          <w:sz w:val="24"/>
          <w:szCs w:val="24"/>
        </w:rPr>
        <w:t>сериационные</w:t>
      </w:r>
      <w:proofErr w:type="spellEnd"/>
      <w:r>
        <w:rPr>
          <w:rStyle w:val="FontStyle19"/>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611DFD50"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Окружающий мир:</w:t>
      </w:r>
    </w:p>
    <w:p w14:paraId="568BC36C" w14:textId="77777777" w:rsidR="00C81A71" w:rsidRDefault="00491091">
      <w:pPr>
        <w:pStyle w:val="Style6"/>
        <w:spacing w:line="276" w:lineRule="auto"/>
        <w:rPr>
          <w:rStyle w:val="FontStyle19"/>
          <w:sz w:val="24"/>
          <w:szCs w:val="24"/>
        </w:rPr>
      </w:pPr>
      <w:r>
        <w:rPr>
          <w:rStyle w:val="FontStyle19"/>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w:t>
      </w:r>
      <w:r>
        <w:rPr>
          <w:rStyle w:val="FontStyle19"/>
          <w:sz w:val="24"/>
          <w:szCs w:val="24"/>
        </w:rPr>
        <w:lastRenderedPageBreak/>
        <w:t>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4AD4EC83"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582351B"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Природа:</w:t>
      </w:r>
    </w:p>
    <w:p w14:paraId="4F3C2CA4" w14:textId="77777777" w:rsidR="00C81A71" w:rsidRDefault="00491091">
      <w:pPr>
        <w:pStyle w:val="Style6"/>
        <w:spacing w:line="276" w:lineRule="auto"/>
        <w:rPr>
          <w:rStyle w:val="FontStyle19"/>
          <w:sz w:val="24"/>
          <w:szCs w:val="24"/>
        </w:rPr>
      </w:pPr>
      <w:r>
        <w:rPr>
          <w:rStyle w:val="FontStyle19"/>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w:t>
      </w:r>
    </w:p>
    <w:p w14:paraId="528975A1" w14:textId="77777777" w:rsidR="00C81A71" w:rsidRDefault="00491091">
      <w:pPr>
        <w:pStyle w:val="Style6"/>
        <w:spacing w:line="276" w:lineRule="auto"/>
        <w:rPr>
          <w:rStyle w:val="FontStyle19"/>
          <w:sz w:val="24"/>
          <w:szCs w:val="24"/>
        </w:rPr>
      </w:pPr>
      <w:r>
        <w:rPr>
          <w:rStyle w:val="FontStyle19"/>
          <w:sz w:val="24"/>
          <w:szCs w:val="24"/>
        </w:rPr>
        <w:t>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E728A76" w14:textId="77777777" w:rsidR="00C81A71" w:rsidRDefault="00491091">
      <w:pPr>
        <w:pStyle w:val="Style6"/>
        <w:spacing w:line="276" w:lineRule="auto"/>
        <w:rPr>
          <w:rStyle w:val="FontStyle19"/>
          <w:sz w:val="24"/>
          <w:szCs w:val="24"/>
        </w:rPr>
      </w:pPr>
      <w:r>
        <w:rPr>
          <w:rStyle w:val="FontStyle19"/>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B36BD11" w14:textId="77777777" w:rsidR="00C81A71" w:rsidRDefault="00491091">
      <w:pPr>
        <w:pStyle w:val="Style6"/>
        <w:spacing w:line="276" w:lineRule="auto"/>
        <w:rPr>
          <w:rStyle w:val="FontStyle19"/>
          <w:sz w:val="24"/>
          <w:szCs w:val="24"/>
        </w:rPr>
      </w:pPr>
      <w:r>
        <w:rPr>
          <w:rStyle w:val="FontStyle19"/>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DFFF3BE" w14:textId="77777777" w:rsidR="00C81A71" w:rsidRDefault="00491091">
      <w:pPr>
        <w:pStyle w:val="Style6"/>
        <w:spacing w:line="276" w:lineRule="auto"/>
        <w:rPr>
          <w:rStyle w:val="FontStyle19"/>
          <w:b/>
          <w:sz w:val="24"/>
          <w:szCs w:val="24"/>
        </w:rPr>
      </w:pPr>
      <w:r>
        <w:rPr>
          <w:rStyle w:val="FontStyle19"/>
          <w:b/>
          <w:sz w:val="24"/>
          <w:szCs w:val="24"/>
        </w:rPr>
        <w:t>От 6 лет до 7 лет.</w:t>
      </w:r>
    </w:p>
    <w:p w14:paraId="6F368D32" w14:textId="77777777" w:rsidR="00C81A71" w:rsidRDefault="00491091">
      <w:pPr>
        <w:pStyle w:val="Style6"/>
        <w:spacing w:line="276" w:lineRule="auto"/>
        <w:rPr>
          <w:rStyle w:val="FontStyle19"/>
          <w:sz w:val="24"/>
          <w:szCs w:val="24"/>
        </w:rPr>
      </w:pPr>
      <w:r>
        <w:rPr>
          <w:rStyle w:val="FontStyle19"/>
          <w:sz w:val="24"/>
          <w:szCs w:val="24"/>
        </w:rPr>
        <w:t>В области познавательного развития основными задачами образовательной деятельности являются:</w:t>
      </w:r>
    </w:p>
    <w:p w14:paraId="1AD3BAD1"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47B29CF2"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A3BD285"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540813A7"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54E6D79E"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6EA9C18"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 положительное отношение к ним;</w:t>
      </w:r>
    </w:p>
    <w:p w14:paraId="61731A6F" w14:textId="77777777" w:rsidR="00C81A71" w:rsidRDefault="00491091">
      <w:pPr>
        <w:pStyle w:val="Style6"/>
        <w:spacing w:line="276" w:lineRule="auto"/>
        <w:rPr>
          <w:rStyle w:val="FontStyle19"/>
          <w:sz w:val="24"/>
          <w:szCs w:val="24"/>
        </w:rPr>
      </w:pPr>
      <w:r>
        <w:rPr>
          <w:rStyle w:val="FontStyle19"/>
          <w:sz w:val="24"/>
          <w:szCs w:val="24"/>
        </w:rPr>
        <w:t>7)</w:t>
      </w:r>
      <w:r>
        <w:rPr>
          <w:rStyle w:val="FontStyle19"/>
          <w:sz w:val="24"/>
          <w:szCs w:val="24"/>
        </w:rPr>
        <w:tab/>
        <w:t>формировать представления детей о многообразии стран и народов мира;</w:t>
      </w:r>
    </w:p>
    <w:p w14:paraId="17CA0CBD" w14:textId="77777777" w:rsidR="00C81A71" w:rsidRDefault="00491091">
      <w:pPr>
        <w:pStyle w:val="Style6"/>
        <w:spacing w:line="276" w:lineRule="auto"/>
        <w:rPr>
          <w:rStyle w:val="FontStyle19"/>
          <w:sz w:val="24"/>
          <w:szCs w:val="24"/>
        </w:rPr>
      </w:pPr>
      <w:r>
        <w:rPr>
          <w:rStyle w:val="FontStyle19"/>
          <w:sz w:val="24"/>
          <w:szCs w:val="24"/>
        </w:rPr>
        <w:t>8)</w:t>
      </w:r>
      <w:r>
        <w:rPr>
          <w:rStyle w:val="FontStyle19"/>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3D575E2A" w14:textId="77777777" w:rsidR="00C81A71" w:rsidRDefault="00491091">
      <w:pPr>
        <w:pStyle w:val="Style6"/>
        <w:spacing w:line="276" w:lineRule="auto"/>
        <w:rPr>
          <w:rStyle w:val="FontStyle19"/>
          <w:sz w:val="24"/>
          <w:szCs w:val="24"/>
        </w:rPr>
      </w:pPr>
      <w:r>
        <w:rPr>
          <w:rStyle w:val="FontStyle19"/>
          <w:sz w:val="24"/>
          <w:szCs w:val="24"/>
        </w:rPr>
        <w:lastRenderedPageBreak/>
        <w:t>9)</w:t>
      </w:r>
      <w:r>
        <w:rPr>
          <w:rStyle w:val="FontStyle19"/>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5BC4513D"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156D8527"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Сенсорные эталоны и познавательные действия:</w:t>
      </w:r>
    </w:p>
    <w:p w14:paraId="2599E38A" w14:textId="77777777" w:rsidR="00C81A71" w:rsidRDefault="00491091">
      <w:pPr>
        <w:pStyle w:val="Style6"/>
        <w:spacing w:line="276" w:lineRule="auto"/>
        <w:rPr>
          <w:rStyle w:val="FontStyle19"/>
          <w:sz w:val="24"/>
          <w:szCs w:val="24"/>
        </w:rPr>
      </w:pPr>
      <w:r>
        <w:rPr>
          <w:rStyle w:val="FontStyle19"/>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1BBAEBB8" w14:textId="77777777" w:rsidR="00C81A71" w:rsidRDefault="00491091">
      <w:pPr>
        <w:pStyle w:val="Style6"/>
        <w:spacing w:line="276" w:lineRule="auto"/>
        <w:rPr>
          <w:rStyle w:val="FontStyle19"/>
          <w:sz w:val="24"/>
          <w:szCs w:val="24"/>
        </w:rPr>
      </w:pPr>
      <w:r>
        <w:rPr>
          <w:rStyle w:val="FontStyle19"/>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CF1A95D" w14:textId="77777777" w:rsidR="00C81A71" w:rsidRDefault="00491091">
      <w:pPr>
        <w:pStyle w:val="Style6"/>
        <w:spacing w:line="276" w:lineRule="auto"/>
        <w:rPr>
          <w:rStyle w:val="FontStyle19"/>
          <w:sz w:val="24"/>
          <w:szCs w:val="24"/>
        </w:rPr>
      </w:pPr>
      <w:r>
        <w:rPr>
          <w:rStyle w:val="FontStyle19"/>
          <w:sz w:val="24"/>
          <w:szCs w:val="24"/>
        </w:rPr>
        <w:t>обогащает представления о цифровых средствах познания окружающего мира, закрепляет правила безопасного обращения с ними.</w:t>
      </w:r>
    </w:p>
    <w:p w14:paraId="0DFB457B"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Математические представления:</w:t>
      </w:r>
    </w:p>
    <w:p w14:paraId="7BA53A59"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CBC7128" w14:textId="77777777" w:rsidR="00C81A71" w:rsidRDefault="00491091">
      <w:pPr>
        <w:pStyle w:val="Style6"/>
        <w:spacing w:line="276" w:lineRule="auto"/>
        <w:rPr>
          <w:rStyle w:val="FontStyle19"/>
          <w:sz w:val="24"/>
          <w:szCs w:val="24"/>
        </w:rPr>
      </w:pPr>
      <w:r>
        <w:rPr>
          <w:rStyle w:val="FontStyle19"/>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344DB2B8" w14:textId="77777777" w:rsidR="00C81A71" w:rsidRDefault="00491091">
      <w:pPr>
        <w:pStyle w:val="Style6"/>
        <w:spacing w:line="276" w:lineRule="auto"/>
        <w:rPr>
          <w:rStyle w:val="FontStyle19"/>
          <w:sz w:val="24"/>
          <w:szCs w:val="24"/>
        </w:rPr>
      </w:pPr>
      <w:r>
        <w:rPr>
          <w:rStyle w:val="FontStyle19"/>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23CE169C" w14:textId="77777777" w:rsidR="00C81A71" w:rsidRDefault="00491091">
      <w:pPr>
        <w:pStyle w:val="Style6"/>
        <w:spacing w:line="276" w:lineRule="auto"/>
        <w:rPr>
          <w:rStyle w:val="FontStyle19"/>
          <w:sz w:val="24"/>
          <w:szCs w:val="24"/>
        </w:rPr>
      </w:pPr>
      <w:r>
        <w:rPr>
          <w:rStyle w:val="FontStyle19"/>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34462960"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Окружающий мир:</w:t>
      </w:r>
    </w:p>
    <w:p w14:paraId="02AE2564" w14:textId="77777777" w:rsidR="00C81A71" w:rsidRDefault="00491091">
      <w:pPr>
        <w:pStyle w:val="Style6"/>
        <w:spacing w:line="276" w:lineRule="auto"/>
        <w:rPr>
          <w:rStyle w:val="FontStyle19"/>
          <w:sz w:val="24"/>
          <w:szCs w:val="24"/>
        </w:rPr>
      </w:pPr>
      <w:r>
        <w:rPr>
          <w:rStyle w:val="FontStyle19"/>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w:t>
      </w:r>
      <w:r>
        <w:rPr>
          <w:rStyle w:val="FontStyle19"/>
          <w:sz w:val="24"/>
          <w:szCs w:val="24"/>
        </w:rPr>
        <w:lastRenderedPageBreak/>
        <w:t>некоторым выдающимся людям России;</w:t>
      </w:r>
    </w:p>
    <w:p w14:paraId="6DDD14D0" w14:textId="77777777" w:rsidR="00C81A71" w:rsidRDefault="00491091">
      <w:pPr>
        <w:pStyle w:val="Style6"/>
        <w:spacing w:line="276" w:lineRule="auto"/>
        <w:rPr>
          <w:rStyle w:val="FontStyle19"/>
          <w:sz w:val="24"/>
          <w:szCs w:val="24"/>
        </w:rPr>
      </w:pPr>
      <w:r>
        <w:rPr>
          <w:rStyle w:val="FontStyle19"/>
          <w:sz w:val="24"/>
          <w:szCs w:val="24"/>
        </w:rPr>
        <w:t xml:space="preserve">формирует представление о планете Земля как общем доме людей, о многообразии стран и народов мира на ней. </w:t>
      </w:r>
    </w:p>
    <w:p w14:paraId="55746534" w14:textId="77777777" w:rsidR="00C81A71" w:rsidRDefault="00491091">
      <w:pPr>
        <w:pStyle w:val="Style6"/>
        <w:spacing w:line="276" w:lineRule="auto"/>
        <w:rPr>
          <w:rStyle w:val="FontStyle19"/>
          <w:sz w:val="24"/>
          <w:szCs w:val="24"/>
        </w:rPr>
      </w:pPr>
      <w:r>
        <w:rPr>
          <w:rStyle w:val="FontStyle19"/>
          <w:sz w:val="24"/>
          <w:szCs w:val="24"/>
        </w:rPr>
        <w:t>4) Природа: педагог</w:t>
      </w:r>
      <w:r>
        <w:rPr>
          <w:rStyle w:val="FontStyle19"/>
          <w:sz w:val="24"/>
          <w:szCs w:val="24"/>
        </w:rPr>
        <w:tab/>
        <w:t>расширяет</w:t>
      </w:r>
      <w:r>
        <w:rPr>
          <w:rStyle w:val="FontStyle19"/>
          <w:sz w:val="24"/>
          <w:szCs w:val="24"/>
        </w:rPr>
        <w:tab/>
        <w:t>и</w:t>
      </w:r>
      <w:r>
        <w:rPr>
          <w:rStyle w:val="FontStyle19"/>
          <w:sz w:val="24"/>
          <w:szCs w:val="24"/>
        </w:rPr>
        <w:tab/>
        <w:t>актуализирует</w:t>
      </w:r>
      <w:r>
        <w:rPr>
          <w:rStyle w:val="FontStyle19"/>
          <w:sz w:val="24"/>
          <w:szCs w:val="24"/>
        </w:rPr>
        <w:tab/>
      </w:r>
      <w:r>
        <w:rPr>
          <w:rStyle w:val="FontStyle19"/>
          <w:sz w:val="24"/>
          <w:szCs w:val="24"/>
        </w:rPr>
        <w:tab/>
        <w:t>представления детей</w:t>
      </w:r>
      <w:r>
        <w:rPr>
          <w:rStyle w:val="FontStyle19"/>
          <w:sz w:val="24"/>
          <w:szCs w:val="24"/>
        </w:rPr>
        <w:tab/>
        <w:t>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w:t>
      </w:r>
      <w:r>
        <w:rPr>
          <w:rStyle w:val="FontStyle19"/>
          <w:sz w:val="24"/>
          <w:szCs w:val="24"/>
        </w:rPr>
        <w:tab/>
        <w:t>объектов, классифицировать</w:t>
      </w:r>
      <w:r>
        <w:rPr>
          <w:rStyle w:val="FontStyle19"/>
          <w:sz w:val="24"/>
          <w:szCs w:val="24"/>
        </w:rPr>
        <w:tab/>
        <w:t>их</w:t>
      </w:r>
      <w:r>
        <w:rPr>
          <w:rStyle w:val="FontStyle19"/>
          <w:sz w:val="24"/>
          <w:szCs w:val="24"/>
        </w:rPr>
        <w:tab/>
        <w:t>по</w:t>
      </w:r>
      <w:r>
        <w:rPr>
          <w:rStyle w:val="FontStyle19"/>
          <w:sz w:val="24"/>
          <w:szCs w:val="24"/>
        </w:rPr>
        <w:tab/>
        <w:t>признакам,</w:t>
      </w:r>
      <w:r>
        <w:rPr>
          <w:rStyle w:val="FontStyle19"/>
          <w:sz w:val="24"/>
          <w:szCs w:val="24"/>
        </w:rPr>
        <w:tab/>
        <w:t>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w:t>
      </w:r>
    </w:p>
    <w:p w14:paraId="6D5B4D2F" w14:textId="77777777" w:rsidR="00C81A71" w:rsidRDefault="00491091">
      <w:pPr>
        <w:pStyle w:val="Style6"/>
        <w:spacing w:line="276" w:lineRule="auto"/>
        <w:rPr>
          <w:rStyle w:val="FontStyle19"/>
          <w:sz w:val="24"/>
          <w:szCs w:val="24"/>
        </w:rPr>
      </w:pPr>
      <w:r>
        <w:rPr>
          <w:rStyle w:val="FontStyle19"/>
          <w:sz w:val="24"/>
          <w:szCs w:val="24"/>
        </w:rPr>
        <w:t>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62AD0759" w14:textId="77777777" w:rsidR="00C81A71" w:rsidRDefault="00491091">
      <w:pPr>
        <w:pStyle w:val="Style6"/>
        <w:spacing w:line="276" w:lineRule="auto"/>
        <w:rPr>
          <w:rStyle w:val="FontStyle19"/>
          <w:sz w:val="24"/>
          <w:szCs w:val="24"/>
        </w:rPr>
      </w:pPr>
      <w:r>
        <w:rPr>
          <w:rStyle w:val="FontStyle19"/>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2FFC42A" w14:textId="77777777" w:rsidR="00C81A71" w:rsidRDefault="00491091">
      <w:pPr>
        <w:pStyle w:val="Style6"/>
        <w:spacing w:line="276" w:lineRule="auto"/>
        <w:rPr>
          <w:rStyle w:val="FontStyle19"/>
          <w:sz w:val="24"/>
          <w:szCs w:val="24"/>
        </w:rPr>
      </w:pPr>
      <w:r>
        <w:rPr>
          <w:rStyle w:val="FontStyle19"/>
          <w:sz w:val="24"/>
          <w:szCs w:val="24"/>
        </w:rPr>
        <w:t>закрепляет правила поведения в природе, воспитывает осознанное, бережное и заботливое отношение к природе и её ресурсам.</w:t>
      </w:r>
    </w:p>
    <w:p w14:paraId="49154923" w14:textId="77777777" w:rsidR="00C81A71" w:rsidRDefault="00491091">
      <w:pPr>
        <w:pStyle w:val="Style6"/>
        <w:spacing w:line="276" w:lineRule="auto"/>
        <w:rPr>
          <w:rStyle w:val="FontStyle19"/>
          <w:sz w:val="24"/>
          <w:szCs w:val="24"/>
        </w:rPr>
      </w:pPr>
      <w:r>
        <w:rPr>
          <w:rStyle w:val="FontStyle19"/>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A3A14D" w14:textId="77777777" w:rsidR="00C81A71" w:rsidRDefault="00491091">
      <w:pPr>
        <w:pStyle w:val="Style6"/>
        <w:spacing w:line="276" w:lineRule="auto"/>
        <w:rPr>
          <w:rStyle w:val="FontStyle19"/>
          <w:sz w:val="24"/>
          <w:szCs w:val="24"/>
        </w:rPr>
      </w:pPr>
      <w:r>
        <w:rPr>
          <w:rStyle w:val="FontStyle19"/>
          <w:sz w:val="24"/>
          <w:szCs w:val="24"/>
        </w:rPr>
        <w:t>воспитание отношения к знанию как ценности, понимание значения образования для человека, общества, страны;</w:t>
      </w:r>
    </w:p>
    <w:p w14:paraId="306FDBCB" w14:textId="77777777" w:rsidR="00C81A71" w:rsidRDefault="00491091">
      <w:pPr>
        <w:pStyle w:val="Style6"/>
        <w:spacing w:line="276" w:lineRule="auto"/>
        <w:rPr>
          <w:rStyle w:val="FontStyle19"/>
          <w:sz w:val="24"/>
          <w:szCs w:val="24"/>
        </w:rPr>
      </w:pPr>
      <w:r>
        <w:rPr>
          <w:rStyle w:val="FontStyle19"/>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4E4FC5E6" w14:textId="77777777" w:rsidR="00C81A71" w:rsidRDefault="00491091">
      <w:pPr>
        <w:pStyle w:val="Style6"/>
        <w:spacing w:line="276" w:lineRule="auto"/>
        <w:rPr>
          <w:rStyle w:val="FontStyle19"/>
          <w:sz w:val="24"/>
          <w:szCs w:val="24"/>
        </w:rPr>
      </w:pPr>
      <w:r>
        <w:rPr>
          <w:rStyle w:val="FontStyle19"/>
          <w:sz w:val="24"/>
          <w:szCs w:val="24"/>
        </w:rPr>
        <w:t>воспитание уважения к людям - представителям разных народов России независимо от их этнической принадлежности;</w:t>
      </w:r>
    </w:p>
    <w:p w14:paraId="6567E983" w14:textId="77777777" w:rsidR="00C81A71" w:rsidRDefault="00491091">
      <w:pPr>
        <w:pStyle w:val="Style6"/>
        <w:spacing w:line="276" w:lineRule="auto"/>
        <w:rPr>
          <w:rStyle w:val="FontStyle19"/>
          <w:sz w:val="24"/>
          <w:szCs w:val="24"/>
        </w:rPr>
      </w:pPr>
      <w:r>
        <w:rPr>
          <w:rStyle w:val="FontStyle19"/>
          <w:sz w:val="24"/>
          <w:szCs w:val="24"/>
        </w:rPr>
        <w:t>воспитание уважительного отношения к государственным символам страны (флагу, гербу, гимну);</w:t>
      </w:r>
    </w:p>
    <w:p w14:paraId="5E762213" w14:textId="77777777" w:rsidR="00C81A71" w:rsidRDefault="00491091">
      <w:pPr>
        <w:pStyle w:val="Style6"/>
        <w:spacing w:line="276" w:lineRule="auto"/>
        <w:rPr>
          <w:rStyle w:val="FontStyle19"/>
          <w:sz w:val="24"/>
          <w:szCs w:val="24"/>
        </w:rPr>
      </w:pPr>
      <w:r>
        <w:rPr>
          <w:rStyle w:val="FontStyle19"/>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5062AC9" w14:textId="77777777" w:rsidR="005F59F6" w:rsidRDefault="005F59F6">
      <w:pPr>
        <w:pStyle w:val="Style6"/>
        <w:spacing w:line="276" w:lineRule="auto"/>
      </w:pPr>
      <w:r w:rsidRPr="005F59F6">
        <w:rPr>
          <w:b/>
        </w:rPr>
        <w:t>Методические пособия, обеспечивающие реализацию образовательной области «Познавательное развитие»</w:t>
      </w:r>
    </w:p>
    <w:p w14:paraId="08A452D7" w14:textId="77777777" w:rsidR="005F59F6" w:rsidRDefault="005F59F6">
      <w:pPr>
        <w:pStyle w:val="Style6"/>
        <w:spacing w:line="276" w:lineRule="auto"/>
      </w:pPr>
      <w:r>
        <w:t xml:space="preserve"> </w:t>
      </w:r>
      <w:proofErr w:type="spellStart"/>
      <w:r>
        <w:t>Янушко</w:t>
      </w:r>
      <w:proofErr w:type="spellEnd"/>
      <w:r>
        <w:t xml:space="preserve"> Е.А. Сенсорное развитие детей раннего возраста 1-3 года: М.: - Издательство ВЛАДОС, 2018 </w:t>
      </w:r>
    </w:p>
    <w:p w14:paraId="230AB249" w14:textId="77777777" w:rsidR="005F59F6" w:rsidRDefault="005F59F6">
      <w:pPr>
        <w:pStyle w:val="Style6"/>
        <w:spacing w:line="276" w:lineRule="auto"/>
      </w:pPr>
      <w:proofErr w:type="spellStart"/>
      <w:r>
        <w:t>Соломенникова</w:t>
      </w:r>
      <w:proofErr w:type="spellEnd"/>
      <w:r>
        <w:t xml:space="preserve"> О. А. Ознакомление с природой в детском саду. Вторая группа раннего возраста (2–3 года). </w:t>
      </w:r>
    </w:p>
    <w:p w14:paraId="6C666C7D" w14:textId="77777777" w:rsidR="005F59F6" w:rsidRDefault="005F59F6">
      <w:pPr>
        <w:pStyle w:val="Style6"/>
        <w:spacing w:line="276" w:lineRule="auto"/>
      </w:pPr>
      <w:r>
        <w:t xml:space="preserve">Новикова С.Н. Методические рекомендации для организации занятий по экологии – М.: ООО «Русское слово – учебник», 2017 Лаврова Л.Н., Чеботарева И.В. </w:t>
      </w:r>
    </w:p>
    <w:p w14:paraId="305CECAD" w14:textId="77777777" w:rsidR="005F59F6" w:rsidRDefault="005F59F6">
      <w:pPr>
        <w:pStyle w:val="Style6"/>
        <w:spacing w:line="276" w:lineRule="auto"/>
      </w:pPr>
      <w:r>
        <w:lastRenderedPageBreak/>
        <w:t xml:space="preserve">Экология и краеведение в проектной деятельности с дошкольниками: методическое пособие/ Л.Н. Лаврова, И.В. Чеботарева. – М.: ООО «Русское слово – учебник», 2019. </w:t>
      </w:r>
    </w:p>
    <w:p w14:paraId="77F066A9" w14:textId="77777777" w:rsidR="005F59F6" w:rsidRDefault="005F59F6">
      <w:pPr>
        <w:pStyle w:val="Style6"/>
        <w:spacing w:line="276" w:lineRule="auto"/>
      </w:pPr>
      <w:r>
        <w:t xml:space="preserve">Смирнова Е.О. Развивающие игры для детей младшего дошкольного возраста: дидактическое пособие/ У.О. Смирнова. – М.: ООО «Русское слово – учебник», 2020 </w:t>
      </w:r>
    </w:p>
    <w:p w14:paraId="5C9F5BFA" w14:textId="77777777" w:rsidR="005F59F6" w:rsidRDefault="005F59F6">
      <w:pPr>
        <w:pStyle w:val="Style6"/>
        <w:spacing w:line="276" w:lineRule="auto"/>
      </w:pPr>
      <w:r>
        <w:t xml:space="preserve">Смирнова Е.О. Познавательное развитие детей: методические материалы/Е.О. Смирнова, С.Ю. Мещерякова, Т.В. </w:t>
      </w:r>
      <w:proofErr w:type="spellStart"/>
      <w:r>
        <w:t>Ермоловаа</w:t>
      </w:r>
      <w:proofErr w:type="spellEnd"/>
      <w:r>
        <w:t xml:space="preserve">. – М.: ООО «Русское слово – учебник», 2020 </w:t>
      </w:r>
    </w:p>
    <w:p w14:paraId="689865F3" w14:textId="77777777" w:rsidR="005F59F6" w:rsidRDefault="005F59F6">
      <w:pPr>
        <w:pStyle w:val="Style6"/>
        <w:spacing w:line="276" w:lineRule="auto"/>
      </w:pPr>
      <w:r>
        <w:t xml:space="preserve">Дидактические игры для детей 3–4 лет: методическое пособие с </w:t>
      </w:r>
      <w:proofErr w:type="spellStart"/>
      <w:r>
        <w:t>CDдиском</w:t>
      </w:r>
      <w:proofErr w:type="spellEnd"/>
      <w:r>
        <w:t xml:space="preserve">, раздаточный материал / Н.В. Лабутина, И.В. Мельникова, Э.В. Архипова, А.А. Иванова, Н.П. Гусева. – М.: </w:t>
      </w:r>
      <w:proofErr w:type="spellStart"/>
      <w:r>
        <w:t>Вентана</w:t>
      </w:r>
      <w:proofErr w:type="spellEnd"/>
      <w:r>
        <w:t xml:space="preserve">-Граф, 2015. </w:t>
      </w:r>
    </w:p>
    <w:p w14:paraId="398C1D34" w14:textId="77777777" w:rsidR="005F59F6" w:rsidRDefault="005F59F6">
      <w:pPr>
        <w:pStyle w:val="Style6"/>
        <w:spacing w:line="276" w:lineRule="auto"/>
      </w:pPr>
      <w:r>
        <w:t xml:space="preserve">Дидактические игры для детей 4–5 лет: методическое пособие с </w:t>
      </w:r>
      <w:proofErr w:type="spellStart"/>
      <w:r>
        <w:t>CDдиском</w:t>
      </w:r>
      <w:proofErr w:type="spellEnd"/>
      <w:r>
        <w:t xml:space="preserve">, раздаточный материал / Н.В. Лабутина, И.В. Мельникова, Э.В. Архипова, А.А. Иванова, Н.П. Гусева. – М.: </w:t>
      </w:r>
      <w:proofErr w:type="spellStart"/>
      <w:r>
        <w:t>Вентана</w:t>
      </w:r>
      <w:proofErr w:type="spellEnd"/>
      <w:r>
        <w:t xml:space="preserve">-Граф, 2015. </w:t>
      </w:r>
    </w:p>
    <w:p w14:paraId="4F492C61" w14:textId="77777777" w:rsidR="005F59F6" w:rsidRDefault="005F59F6">
      <w:pPr>
        <w:pStyle w:val="Style6"/>
        <w:spacing w:line="276" w:lineRule="auto"/>
      </w:pPr>
      <w:r>
        <w:t xml:space="preserve">Дидактические игры для детей 5–6 лет: методическое пособие с </w:t>
      </w:r>
      <w:proofErr w:type="spellStart"/>
      <w:r>
        <w:t>CDдиском</w:t>
      </w:r>
      <w:proofErr w:type="spellEnd"/>
      <w:r>
        <w:t xml:space="preserve">, раздаточный материал / Н.В. Лабутина, И.В. Мельникова, Э.В. Архипова, А.А. Иванова, Н.П. Гусева. – М.: </w:t>
      </w:r>
      <w:proofErr w:type="spellStart"/>
      <w:r>
        <w:t>Вентана</w:t>
      </w:r>
      <w:proofErr w:type="spellEnd"/>
      <w:r>
        <w:t xml:space="preserve">-Граф, 2015. </w:t>
      </w:r>
    </w:p>
    <w:p w14:paraId="453872EF" w14:textId="77777777" w:rsidR="005F59F6" w:rsidRDefault="005F59F6">
      <w:pPr>
        <w:pStyle w:val="Style6"/>
        <w:spacing w:line="276" w:lineRule="auto"/>
      </w:pPr>
      <w:r>
        <w:t xml:space="preserve">Дидактические игры для детей 6–7 лет: методическое пособие с </w:t>
      </w:r>
      <w:proofErr w:type="spellStart"/>
      <w:r>
        <w:t>CDдиском</w:t>
      </w:r>
      <w:proofErr w:type="spellEnd"/>
      <w:r>
        <w:t xml:space="preserve">, раздаточный материал / Н.В. Лабутина, И.В. Мельникова, Э.В. Архипова, А.А. Иванова, Н.П. Гусева. – М.: </w:t>
      </w:r>
      <w:proofErr w:type="spellStart"/>
      <w:r>
        <w:t>Вентана</w:t>
      </w:r>
      <w:proofErr w:type="spellEnd"/>
      <w:r>
        <w:t xml:space="preserve">-Граф, 2015. 150 </w:t>
      </w:r>
    </w:p>
    <w:p w14:paraId="219E11AB" w14:textId="77777777" w:rsidR="005F59F6" w:rsidRDefault="005F59F6">
      <w:pPr>
        <w:pStyle w:val="Style6"/>
        <w:spacing w:line="276" w:lineRule="auto"/>
      </w:pPr>
      <w:r>
        <w:t xml:space="preserve">Салмина Н.Г. Воображаем, думаем, играем. Дидактические игры для детей 3–4 лет: дидактические карточки, методическое пособие / Н.Г. Салмина, М.С. Милаева, А.О. Глебова. – М.: </w:t>
      </w:r>
      <w:proofErr w:type="spellStart"/>
      <w:r>
        <w:t>Вентана</w:t>
      </w:r>
      <w:proofErr w:type="spellEnd"/>
      <w:r>
        <w:t xml:space="preserve">-Граф, 2015. </w:t>
      </w:r>
    </w:p>
    <w:p w14:paraId="4818949A" w14:textId="77777777" w:rsidR="005F59F6" w:rsidRDefault="005F59F6">
      <w:pPr>
        <w:pStyle w:val="Style6"/>
        <w:spacing w:line="276" w:lineRule="auto"/>
      </w:pPr>
      <w:r>
        <w:t xml:space="preserve">Салмина Н.Г. Воображаем, думаем, играем. Дидактические игры для детей 4–5 лет: дидактические карточки, методическое пособие / Н.Г. Салмина, М.С. Милаева, А.О. Глебова. – М.: </w:t>
      </w:r>
      <w:proofErr w:type="spellStart"/>
      <w:r>
        <w:t>Вентана</w:t>
      </w:r>
      <w:proofErr w:type="spellEnd"/>
      <w:r>
        <w:t xml:space="preserve">-Граф, 2015. </w:t>
      </w:r>
    </w:p>
    <w:p w14:paraId="7209BCB9" w14:textId="77777777" w:rsidR="005F59F6" w:rsidRDefault="005F59F6">
      <w:pPr>
        <w:pStyle w:val="Style6"/>
        <w:spacing w:line="276" w:lineRule="auto"/>
      </w:pPr>
      <w:r>
        <w:t xml:space="preserve">Салмина Н.Г. Воображаем, думаем, играем. Дидактические игры для детей 5–6 лет: дидактические карточки, методическое пособие / Н.Г. Салмина, М.С. Милаева, А.О. Глебова. – М.: </w:t>
      </w:r>
      <w:proofErr w:type="spellStart"/>
      <w:r>
        <w:t>Вентана</w:t>
      </w:r>
      <w:proofErr w:type="spellEnd"/>
      <w:r>
        <w:t xml:space="preserve">-Граф, 2015. </w:t>
      </w:r>
    </w:p>
    <w:p w14:paraId="7A99EACE" w14:textId="77777777" w:rsidR="005F59F6" w:rsidRDefault="005F59F6">
      <w:pPr>
        <w:pStyle w:val="Style6"/>
        <w:spacing w:line="276" w:lineRule="auto"/>
      </w:pPr>
      <w:r>
        <w:t xml:space="preserve">Салмина Н.Г. Воображаем, думаем, играем. Дидактические игры для детей 6–7 лет: дидактические карточки, методическое пособие / Н.Г. Салмина, М.С. Милаева, А.О. Глебова. – М.: </w:t>
      </w:r>
      <w:proofErr w:type="spellStart"/>
      <w:r>
        <w:t>Вентана</w:t>
      </w:r>
      <w:proofErr w:type="spellEnd"/>
      <w:r>
        <w:t xml:space="preserve">-Граф, 2015. </w:t>
      </w:r>
    </w:p>
    <w:p w14:paraId="7DD1ECB9" w14:textId="77777777" w:rsidR="005F59F6" w:rsidRDefault="005F59F6">
      <w:pPr>
        <w:pStyle w:val="Style6"/>
        <w:spacing w:line="276" w:lineRule="auto"/>
      </w:pPr>
      <w:proofErr w:type="spellStart"/>
      <w:r>
        <w:t>Дыбина</w:t>
      </w:r>
      <w:proofErr w:type="spellEnd"/>
      <w:r>
        <w:t xml:space="preserve"> О.В. Ознакомление с предметным и социальным окружением: Младшая группа. - М.:МОЗАИКА-СИНТЕЗ, 2017 – 80 с. </w:t>
      </w:r>
    </w:p>
    <w:p w14:paraId="79737A34" w14:textId="77777777" w:rsidR="005F59F6" w:rsidRDefault="005F59F6">
      <w:pPr>
        <w:pStyle w:val="Style6"/>
        <w:spacing w:line="276" w:lineRule="auto"/>
      </w:pPr>
      <w:proofErr w:type="spellStart"/>
      <w:r>
        <w:t>Дыбина</w:t>
      </w:r>
      <w:proofErr w:type="spellEnd"/>
      <w:r>
        <w:t xml:space="preserve"> О.В. Ознакомление с предметным и социальным окружением: средняя группа. - М.:МОЗАИКА-СИНТЕЗ, 2018 – 96 с.</w:t>
      </w:r>
    </w:p>
    <w:p w14:paraId="5E24069D" w14:textId="77777777" w:rsidR="005F59F6" w:rsidRDefault="005F59F6">
      <w:pPr>
        <w:pStyle w:val="Style6"/>
        <w:spacing w:line="276" w:lineRule="auto"/>
      </w:pPr>
      <w:r>
        <w:t xml:space="preserve"> Петерсон Л.Г., </w:t>
      </w:r>
      <w:proofErr w:type="spellStart"/>
      <w:r>
        <w:t>Кочемасова</w:t>
      </w:r>
      <w:proofErr w:type="spellEnd"/>
      <w:r>
        <w:t xml:space="preserve"> Е.Е. </w:t>
      </w:r>
      <w:proofErr w:type="spellStart"/>
      <w:r>
        <w:t>Игралочка</w:t>
      </w:r>
      <w:proofErr w:type="spellEnd"/>
      <w:r>
        <w:t xml:space="preserve"> – ступенька к школе. Методические рекомендации. Часть 1, 2, 3,4/ - Москва: Просвещение, 2021 </w:t>
      </w:r>
    </w:p>
    <w:p w14:paraId="271E9A44" w14:textId="77777777" w:rsidR="005F59F6" w:rsidRDefault="005F59F6">
      <w:pPr>
        <w:pStyle w:val="Style6"/>
        <w:spacing w:line="276" w:lineRule="auto"/>
      </w:pPr>
      <w:r>
        <w:t xml:space="preserve">Наглядно-дидактические пособия Серия «Играем в сказку». </w:t>
      </w:r>
      <w:proofErr w:type="spellStart"/>
      <w:r>
        <w:t>Веракса</w:t>
      </w:r>
      <w:proofErr w:type="spellEnd"/>
      <w:r>
        <w:t xml:space="preserve"> Н. Е., </w:t>
      </w:r>
      <w:proofErr w:type="spellStart"/>
      <w:r>
        <w:t>Веракса</w:t>
      </w:r>
      <w:proofErr w:type="spellEnd"/>
      <w:r>
        <w:t xml:space="preserve"> А. Н. Серия «Мир в картинках»: «Авиация»; «Автомобильный транспорт»; «Арктика и Антарктика»; «Бытовая техника»; «Водный транспорт»; «Высоко в горах»; «</w:t>
      </w:r>
      <w:proofErr w:type="spellStart"/>
      <w:r>
        <w:t>Инструмен</w:t>
      </w:r>
      <w:proofErr w:type="spellEnd"/>
      <w:r>
        <w:t xml:space="preserve"> ты домашнего мастера»; «Космос»; «Офисная техника и оборудование»; «Посуда»; «Школьные принадлежности».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«Счет до 10»; «Счет до 20»; «Цвет»; «Форма». </w:t>
      </w:r>
    </w:p>
    <w:p w14:paraId="5C10E563" w14:textId="77777777" w:rsidR="005F59F6" w:rsidRDefault="005F59F6">
      <w:pPr>
        <w:pStyle w:val="Style6"/>
        <w:spacing w:line="276" w:lineRule="auto"/>
      </w:pPr>
      <w:r>
        <w:t xml:space="preserve">Плакаты: «Домашние животные»; «Домашние питомцы»; «Домашние птицы»; «Животные Африки»; «Животные средней полосы»; «Овощи»; «Птицы»; «Фрукты». </w:t>
      </w:r>
    </w:p>
    <w:p w14:paraId="0F3CFA22" w14:textId="77777777" w:rsidR="005F59F6" w:rsidRDefault="005F59F6">
      <w:pPr>
        <w:pStyle w:val="Style6"/>
        <w:spacing w:line="276" w:lineRule="auto"/>
        <w:rPr>
          <w:rStyle w:val="FontStyle19"/>
          <w:sz w:val="24"/>
          <w:szCs w:val="24"/>
        </w:rPr>
      </w:pPr>
      <w:r>
        <w:lastRenderedPageBreak/>
        <w:t>Картины для рассматривания: «Коза с козлятами»; «Кошка с котятами»; «Свинья с поросятами»; «Собака с щенками». 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Серия «Рассказы по картинкам»: «Весна»; «Времена года»; «Зима»; «Лето»; «Осень»; «Родная при рода».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151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14:paraId="3154A4CC" w14:textId="77777777" w:rsidR="00C81A71" w:rsidRDefault="00491091">
      <w:pPr>
        <w:pStyle w:val="Style6"/>
        <w:spacing w:line="276" w:lineRule="auto"/>
        <w:rPr>
          <w:rStyle w:val="FontStyle19"/>
          <w:b/>
          <w:sz w:val="24"/>
          <w:szCs w:val="24"/>
        </w:rPr>
      </w:pPr>
      <w:r>
        <w:rPr>
          <w:rStyle w:val="FontStyle19"/>
          <w:b/>
          <w:sz w:val="24"/>
          <w:szCs w:val="24"/>
        </w:rPr>
        <w:t>Речевое развитие.</w:t>
      </w:r>
    </w:p>
    <w:p w14:paraId="1742F3AA" w14:textId="77777777" w:rsidR="00C81A71" w:rsidRDefault="00491091">
      <w:pPr>
        <w:pStyle w:val="Style6"/>
        <w:spacing w:line="276" w:lineRule="auto"/>
        <w:rPr>
          <w:rStyle w:val="FontStyle19"/>
          <w:b/>
          <w:sz w:val="24"/>
          <w:szCs w:val="24"/>
        </w:rPr>
      </w:pPr>
      <w:r>
        <w:rPr>
          <w:rStyle w:val="FontStyle19"/>
          <w:b/>
          <w:sz w:val="24"/>
          <w:szCs w:val="24"/>
        </w:rPr>
        <w:t>От 2 лет до 3 лет.</w:t>
      </w:r>
    </w:p>
    <w:p w14:paraId="7E8A7428" w14:textId="77777777" w:rsidR="00C81A71" w:rsidRDefault="00491091">
      <w:pPr>
        <w:pStyle w:val="Style6"/>
        <w:spacing w:line="276" w:lineRule="auto"/>
        <w:rPr>
          <w:rStyle w:val="FontStyle19"/>
          <w:sz w:val="24"/>
          <w:szCs w:val="24"/>
        </w:rPr>
      </w:pPr>
      <w:r>
        <w:rPr>
          <w:rStyle w:val="FontStyle19"/>
          <w:sz w:val="24"/>
          <w:szCs w:val="24"/>
        </w:rPr>
        <w:t>В области речевого развития основными задачами образовательной деятельности являются:</w:t>
      </w:r>
    </w:p>
    <w:p w14:paraId="2097139A"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Формирование словаря:</w:t>
      </w:r>
    </w:p>
    <w:p w14:paraId="5ED7B22A" w14:textId="77777777" w:rsidR="00C81A71" w:rsidRDefault="00491091">
      <w:pPr>
        <w:pStyle w:val="Style6"/>
        <w:spacing w:line="276" w:lineRule="auto"/>
        <w:rPr>
          <w:rStyle w:val="FontStyle19"/>
          <w:sz w:val="24"/>
          <w:szCs w:val="24"/>
        </w:rPr>
      </w:pPr>
      <w:r>
        <w:rPr>
          <w:rStyle w:val="FontStyle19"/>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13DAF071"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Звуковая культура речи:</w:t>
      </w:r>
    </w:p>
    <w:p w14:paraId="5146EA34" w14:textId="77777777" w:rsidR="00C81A71" w:rsidRDefault="00491091">
      <w:pPr>
        <w:pStyle w:val="Style6"/>
        <w:spacing w:line="276" w:lineRule="auto"/>
        <w:rPr>
          <w:rStyle w:val="FontStyle19"/>
          <w:sz w:val="24"/>
          <w:szCs w:val="24"/>
        </w:rPr>
      </w:pPr>
      <w:r>
        <w:rPr>
          <w:rStyle w:val="FontStyle19"/>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2893ADD9"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Грамматический строй речи:</w:t>
      </w:r>
    </w:p>
    <w:p w14:paraId="44813952" w14:textId="77777777" w:rsidR="00C81A71" w:rsidRDefault="00491091">
      <w:pPr>
        <w:pStyle w:val="Style6"/>
        <w:spacing w:line="276" w:lineRule="auto"/>
        <w:rPr>
          <w:rStyle w:val="FontStyle19"/>
          <w:sz w:val="24"/>
          <w:szCs w:val="24"/>
        </w:rPr>
      </w:pPr>
      <w:r>
        <w:rPr>
          <w:rStyle w:val="FontStyle19"/>
          <w:sz w:val="24"/>
          <w:szCs w:val="24"/>
        </w:rPr>
        <w:t>формировать у детей умение согласовывать существительные и местоимения с глаголами, составлять фразы из 3-4 слов.</w:t>
      </w:r>
    </w:p>
    <w:p w14:paraId="2C80D050"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Связная речь:</w:t>
      </w:r>
    </w:p>
    <w:p w14:paraId="64C45883" w14:textId="77777777" w:rsidR="00C81A71" w:rsidRDefault="00491091">
      <w:pPr>
        <w:pStyle w:val="Style6"/>
        <w:spacing w:line="276" w:lineRule="auto"/>
        <w:rPr>
          <w:rStyle w:val="FontStyle19"/>
          <w:sz w:val="24"/>
          <w:szCs w:val="24"/>
        </w:rPr>
      </w:pPr>
      <w:r>
        <w:rPr>
          <w:rStyle w:val="FontStyle19"/>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5B84966B"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Интерес к художественной литературе:</w:t>
      </w:r>
    </w:p>
    <w:p w14:paraId="088B783E" w14:textId="77777777" w:rsidR="00C81A71" w:rsidRDefault="00491091">
      <w:pPr>
        <w:pStyle w:val="Style6"/>
        <w:spacing w:line="276" w:lineRule="auto"/>
        <w:rPr>
          <w:rStyle w:val="FontStyle19"/>
          <w:sz w:val="24"/>
          <w:szCs w:val="24"/>
        </w:rPr>
      </w:pPr>
      <w:r>
        <w:rPr>
          <w:rStyle w:val="FontStyle19"/>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69908F2E" w14:textId="77777777" w:rsidR="00C81A71" w:rsidRDefault="00491091">
      <w:pPr>
        <w:pStyle w:val="Style6"/>
        <w:spacing w:line="276" w:lineRule="auto"/>
        <w:rPr>
          <w:rStyle w:val="FontStyle19"/>
          <w:sz w:val="24"/>
          <w:szCs w:val="24"/>
        </w:rPr>
      </w:pPr>
      <w:r>
        <w:rPr>
          <w:rStyle w:val="FontStyle19"/>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69D1BB70" w14:textId="77777777" w:rsidR="00C81A71" w:rsidRDefault="00491091">
      <w:pPr>
        <w:pStyle w:val="Style6"/>
        <w:spacing w:line="276" w:lineRule="auto"/>
        <w:rPr>
          <w:rStyle w:val="FontStyle19"/>
          <w:sz w:val="24"/>
          <w:szCs w:val="24"/>
        </w:rPr>
      </w:pPr>
      <w:r>
        <w:rPr>
          <w:rStyle w:val="FontStyle19"/>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2E10AED3" w14:textId="77777777" w:rsidR="00C81A71" w:rsidRDefault="00491091">
      <w:pPr>
        <w:pStyle w:val="Style6"/>
        <w:spacing w:line="276" w:lineRule="auto"/>
        <w:rPr>
          <w:rStyle w:val="FontStyle19"/>
          <w:sz w:val="24"/>
          <w:szCs w:val="24"/>
        </w:rPr>
      </w:pPr>
      <w:r>
        <w:rPr>
          <w:rStyle w:val="FontStyle19"/>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10FA726" w14:textId="77777777" w:rsidR="00C81A71" w:rsidRDefault="00491091">
      <w:pPr>
        <w:pStyle w:val="Style6"/>
        <w:spacing w:line="276" w:lineRule="auto"/>
        <w:rPr>
          <w:rStyle w:val="FontStyle19"/>
          <w:sz w:val="24"/>
          <w:szCs w:val="24"/>
        </w:rPr>
      </w:pPr>
      <w:r>
        <w:rPr>
          <w:rStyle w:val="FontStyle19"/>
          <w:sz w:val="24"/>
          <w:szCs w:val="24"/>
        </w:rPr>
        <w:t>побуждать рассматривать книги и иллюстрации вместе с педагогом и самостоятельно;</w:t>
      </w:r>
    </w:p>
    <w:p w14:paraId="608C361E" w14:textId="77777777" w:rsidR="00C81A71" w:rsidRDefault="00491091">
      <w:pPr>
        <w:pStyle w:val="Style6"/>
        <w:spacing w:line="276" w:lineRule="auto"/>
        <w:rPr>
          <w:rStyle w:val="FontStyle19"/>
          <w:sz w:val="24"/>
          <w:szCs w:val="24"/>
        </w:rPr>
      </w:pPr>
      <w:r>
        <w:rPr>
          <w:rStyle w:val="FontStyle19"/>
          <w:sz w:val="24"/>
          <w:szCs w:val="24"/>
        </w:rPr>
        <w:t>развивать восприятие вопросительных и восклицательных интонаций художественного произведения.</w:t>
      </w:r>
    </w:p>
    <w:p w14:paraId="7E050A84"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22716031"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Формирование словаря:</w:t>
      </w:r>
    </w:p>
    <w:p w14:paraId="7284038D" w14:textId="77777777" w:rsidR="00C81A71" w:rsidRDefault="00491091">
      <w:pPr>
        <w:pStyle w:val="Style6"/>
        <w:spacing w:line="276" w:lineRule="auto"/>
        <w:rPr>
          <w:rStyle w:val="FontStyle19"/>
          <w:sz w:val="24"/>
          <w:szCs w:val="24"/>
        </w:rPr>
      </w:pPr>
      <w:r>
        <w:rPr>
          <w:rStyle w:val="FontStyle19"/>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w:t>
      </w:r>
      <w:r>
        <w:rPr>
          <w:rStyle w:val="FontStyle19"/>
          <w:sz w:val="24"/>
          <w:szCs w:val="24"/>
        </w:rPr>
        <w:lastRenderedPageBreak/>
        <w:t>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D892A90"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Звуковая культура речи:</w:t>
      </w:r>
    </w:p>
    <w:p w14:paraId="2232B759" w14:textId="77777777" w:rsidR="00C81A71" w:rsidRDefault="00491091">
      <w:pPr>
        <w:pStyle w:val="Style6"/>
        <w:spacing w:line="276" w:lineRule="auto"/>
        <w:rPr>
          <w:rStyle w:val="FontStyle19"/>
          <w:sz w:val="24"/>
          <w:szCs w:val="24"/>
        </w:rPr>
      </w:pPr>
      <w:r>
        <w:rPr>
          <w:rStyle w:val="FontStyle19"/>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Pr>
          <w:rStyle w:val="FontStyle19"/>
          <w:sz w:val="24"/>
          <w:szCs w:val="24"/>
        </w:rPr>
        <w:t>словопроизношении</w:t>
      </w:r>
      <w:proofErr w:type="spellEnd"/>
      <w:r>
        <w:rPr>
          <w:rStyle w:val="FontStyle19"/>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0EB08D6E"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Грамматический строй речи:</w:t>
      </w:r>
    </w:p>
    <w:p w14:paraId="262E5C00" w14:textId="77777777" w:rsidR="00C81A71" w:rsidRDefault="00491091">
      <w:pPr>
        <w:pStyle w:val="Style6"/>
        <w:spacing w:line="276" w:lineRule="auto"/>
        <w:rPr>
          <w:rStyle w:val="FontStyle19"/>
          <w:sz w:val="24"/>
          <w:szCs w:val="24"/>
        </w:rPr>
      </w:pPr>
      <w:r>
        <w:rPr>
          <w:rStyle w:val="FontStyle19"/>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5B8C37D3"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Связная речь:</w:t>
      </w:r>
    </w:p>
    <w:p w14:paraId="2D4692F6"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0780C422"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71F0FAE1" w14:textId="77777777" w:rsidR="00C81A71" w:rsidRDefault="00491091">
      <w:pPr>
        <w:pStyle w:val="Style6"/>
        <w:spacing w:line="276" w:lineRule="auto"/>
        <w:rPr>
          <w:rStyle w:val="FontStyle19"/>
          <w:b/>
          <w:sz w:val="24"/>
          <w:szCs w:val="24"/>
        </w:rPr>
      </w:pPr>
      <w:r>
        <w:rPr>
          <w:rStyle w:val="FontStyle19"/>
          <w:b/>
          <w:sz w:val="24"/>
          <w:szCs w:val="24"/>
        </w:rPr>
        <w:t>От 3 лет до 4 лет.</w:t>
      </w:r>
    </w:p>
    <w:p w14:paraId="44D58239" w14:textId="77777777" w:rsidR="00C81A71" w:rsidRDefault="00491091">
      <w:pPr>
        <w:pStyle w:val="Style6"/>
        <w:spacing w:line="276" w:lineRule="auto"/>
        <w:rPr>
          <w:rStyle w:val="FontStyle19"/>
          <w:sz w:val="24"/>
          <w:szCs w:val="24"/>
        </w:rPr>
      </w:pPr>
      <w:r>
        <w:rPr>
          <w:rStyle w:val="FontStyle19"/>
          <w:sz w:val="24"/>
          <w:szCs w:val="24"/>
        </w:rPr>
        <w:t>В области речевого развития основными задачами образовательной деятельности являются:</w:t>
      </w:r>
    </w:p>
    <w:p w14:paraId="4DF1A18B"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Формирование словаря:</w:t>
      </w:r>
    </w:p>
    <w:p w14:paraId="49CF2D5C" w14:textId="77777777" w:rsidR="00C81A71" w:rsidRDefault="00491091">
      <w:pPr>
        <w:pStyle w:val="Style6"/>
        <w:spacing w:line="276" w:lineRule="auto"/>
        <w:rPr>
          <w:rStyle w:val="FontStyle19"/>
          <w:sz w:val="24"/>
          <w:szCs w:val="24"/>
        </w:rPr>
      </w:pPr>
      <w:r>
        <w:rPr>
          <w:rStyle w:val="FontStyle19"/>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2C0BF06C" w14:textId="77777777" w:rsidR="00C81A71" w:rsidRDefault="00491091">
      <w:pPr>
        <w:pStyle w:val="Style6"/>
        <w:spacing w:line="276" w:lineRule="auto"/>
        <w:rPr>
          <w:rStyle w:val="FontStyle19"/>
          <w:sz w:val="24"/>
          <w:szCs w:val="24"/>
        </w:rPr>
      </w:pPr>
      <w:r>
        <w:rPr>
          <w:rStyle w:val="FontStyle19"/>
          <w:sz w:val="24"/>
          <w:szCs w:val="24"/>
        </w:rPr>
        <w:t>активизация словаря: активизировать в речи слова, обозначающие названия предметов ближайшего окружения.</w:t>
      </w:r>
    </w:p>
    <w:p w14:paraId="61133C72"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Звуковая культура речи:</w:t>
      </w:r>
    </w:p>
    <w:p w14:paraId="3A02B9C1" w14:textId="77777777" w:rsidR="00C81A71" w:rsidRDefault="00491091">
      <w:pPr>
        <w:pStyle w:val="Style6"/>
        <w:spacing w:line="276" w:lineRule="auto"/>
        <w:rPr>
          <w:rStyle w:val="FontStyle19"/>
          <w:sz w:val="24"/>
          <w:szCs w:val="24"/>
        </w:rPr>
      </w:pPr>
      <w:r>
        <w:rPr>
          <w:rStyle w:val="FontStyle19"/>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159D00E0"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Грамматический строй речи:</w:t>
      </w:r>
    </w:p>
    <w:p w14:paraId="43374A19" w14:textId="77777777" w:rsidR="00C81A71" w:rsidRDefault="00491091">
      <w:pPr>
        <w:pStyle w:val="Style6"/>
        <w:spacing w:line="276" w:lineRule="auto"/>
        <w:rPr>
          <w:rStyle w:val="FontStyle19"/>
          <w:sz w:val="24"/>
          <w:szCs w:val="24"/>
        </w:rPr>
      </w:pPr>
      <w:r>
        <w:rPr>
          <w:rStyle w:val="FontStyle19"/>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w:t>
      </w:r>
      <w:r>
        <w:rPr>
          <w:rStyle w:val="FontStyle19"/>
          <w:sz w:val="24"/>
          <w:szCs w:val="24"/>
        </w:rPr>
        <w:lastRenderedPageBreak/>
        <w:t>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3B2267D1"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Связная речь:</w:t>
      </w:r>
    </w:p>
    <w:p w14:paraId="31F58263" w14:textId="77777777" w:rsidR="00C81A71" w:rsidRDefault="00491091">
      <w:pPr>
        <w:pStyle w:val="Style6"/>
        <w:spacing w:line="276" w:lineRule="auto"/>
        <w:rPr>
          <w:rStyle w:val="FontStyle19"/>
          <w:sz w:val="24"/>
          <w:szCs w:val="24"/>
        </w:rPr>
      </w:pPr>
      <w:r>
        <w:rPr>
          <w:rStyle w:val="FontStyle19"/>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297D20E"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Подготовка детей к обучению грамоте:</w:t>
      </w:r>
    </w:p>
    <w:p w14:paraId="05621E82" w14:textId="77777777" w:rsidR="00C81A71" w:rsidRDefault="00491091">
      <w:pPr>
        <w:pStyle w:val="Style6"/>
        <w:spacing w:line="276" w:lineRule="auto"/>
        <w:rPr>
          <w:rStyle w:val="FontStyle19"/>
          <w:sz w:val="24"/>
          <w:szCs w:val="24"/>
        </w:rPr>
      </w:pPr>
      <w:r>
        <w:rPr>
          <w:rStyle w:val="FontStyle19"/>
          <w:sz w:val="24"/>
          <w:szCs w:val="24"/>
        </w:rPr>
        <w:t>формировать умение вслушиваться в звучание слова, знакомить детей с терминами «слово», «звук» в практическом плане.</w:t>
      </w:r>
    </w:p>
    <w:p w14:paraId="20391647"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Интерес к художественной литературе:</w:t>
      </w:r>
    </w:p>
    <w:p w14:paraId="49186C59" w14:textId="77777777" w:rsidR="00C81A71" w:rsidRDefault="00491091">
      <w:pPr>
        <w:pStyle w:val="Style6"/>
        <w:spacing w:line="276" w:lineRule="auto"/>
        <w:rPr>
          <w:rStyle w:val="FontStyle19"/>
          <w:sz w:val="24"/>
          <w:szCs w:val="24"/>
        </w:rPr>
      </w:pPr>
      <w:r>
        <w:rPr>
          <w:rStyle w:val="FontStyle19"/>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90161E8" w14:textId="77777777" w:rsidR="00C81A71" w:rsidRDefault="00491091">
      <w:pPr>
        <w:pStyle w:val="Style6"/>
        <w:spacing w:line="276" w:lineRule="auto"/>
        <w:rPr>
          <w:rStyle w:val="FontStyle19"/>
          <w:sz w:val="24"/>
          <w:szCs w:val="24"/>
        </w:rPr>
      </w:pPr>
      <w:r>
        <w:rPr>
          <w:rStyle w:val="FontStyle19"/>
          <w:sz w:val="24"/>
          <w:szCs w:val="24"/>
        </w:rPr>
        <w:t>формировать навык совместного слушания выразительного чтения и рассказывания (с наглядным сопровождением и без него);</w:t>
      </w:r>
    </w:p>
    <w:p w14:paraId="5515D75F" w14:textId="77777777" w:rsidR="00C81A71" w:rsidRDefault="00491091">
      <w:pPr>
        <w:pStyle w:val="Style6"/>
        <w:spacing w:line="276" w:lineRule="auto"/>
        <w:rPr>
          <w:rStyle w:val="FontStyle19"/>
          <w:sz w:val="24"/>
          <w:szCs w:val="24"/>
        </w:rPr>
      </w:pPr>
      <w:r>
        <w:rPr>
          <w:rStyle w:val="FontStyle19"/>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41F44C66" w14:textId="77777777" w:rsidR="00C81A71" w:rsidRDefault="00491091">
      <w:pPr>
        <w:pStyle w:val="Style6"/>
        <w:spacing w:line="276" w:lineRule="auto"/>
        <w:rPr>
          <w:rStyle w:val="FontStyle19"/>
          <w:sz w:val="24"/>
          <w:szCs w:val="24"/>
        </w:rPr>
      </w:pPr>
      <w:r>
        <w:rPr>
          <w:rStyle w:val="FontStyle19"/>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423CCAE" w14:textId="77777777" w:rsidR="00C81A71" w:rsidRDefault="00491091">
      <w:pPr>
        <w:pStyle w:val="Style6"/>
        <w:spacing w:line="276" w:lineRule="auto"/>
        <w:rPr>
          <w:rStyle w:val="FontStyle19"/>
          <w:sz w:val="24"/>
          <w:szCs w:val="24"/>
        </w:rPr>
      </w:pPr>
      <w:r>
        <w:rPr>
          <w:rStyle w:val="FontStyle19"/>
          <w:sz w:val="24"/>
          <w:szCs w:val="24"/>
        </w:rPr>
        <w:t>поддерживать общение детей друг с другом и с педагогом в процессе совместного рассматривания книжек-картинок, иллюстраций;</w:t>
      </w:r>
    </w:p>
    <w:p w14:paraId="7C701110" w14:textId="77777777" w:rsidR="00C81A71" w:rsidRDefault="00491091">
      <w:pPr>
        <w:pStyle w:val="Style6"/>
        <w:spacing w:line="276" w:lineRule="auto"/>
        <w:rPr>
          <w:rStyle w:val="FontStyle19"/>
          <w:sz w:val="24"/>
          <w:szCs w:val="24"/>
        </w:rPr>
      </w:pPr>
      <w:r>
        <w:rPr>
          <w:rStyle w:val="FontStyle19"/>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24B9B8E"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599B8375"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Формирование словаря:</w:t>
      </w:r>
    </w:p>
    <w:p w14:paraId="3E0EF67F" w14:textId="77777777" w:rsidR="00C81A71" w:rsidRDefault="00491091">
      <w:pPr>
        <w:pStyle w:val="Style6"/>
        <w:spacing w:line="276" w:lineRule="auto"/>
        <w:rPr>
          <w:rStyle w:val="FontStyle19"/>
          <w:sz w:val="24"/>
          <w:szCs w:val="24"/>
        </w:rPr>
      </w:pPr>
      <w:r>
        <w:rPr>
          <w:rStyle w:val="FontStyle19"/>
          <w:sz w:val="24"/>
          <w:szCs w:val="24"/>
        </w:rPr>
        <w:t>обогащение словаря: педагог обогащает словарь детей за счет расширения представлений о людях, предметах, частях предметов (у рубашки</w:t>
      </w:r>
    </w:p>
    <w:p w14:paraId="5F133B8E" w14:textId="77777777" w:rsidR="00C81A71" w:rsidRDefault="00491091">
      <w:pPr>
        <w:pStyle w:val="Style6"/>
        <w:spacing w:line="276" w:lineRule="auto"/>
        <w:rPr>
          <w:rStyle w:val="FontStyle19"/>
          <w:sz w:val="24"/>
          <w:szCs w:val="24"/>
        </w:rPr>
      </w:pPr>
      <w:r>
        <w:rPr>
          <w:rStyle w:val="FontStyle19"/>
          <w:sz w:val="24"/>
          <w:szCs w:val="24"/>
        </w:rPr>
        <w:t>-</w:t>
      </w:r>
      <w:r>
        <w:rPr>
          <w:rStyle w:val="FontStyle19"/>
          <w:sz w:val="24"/>
          <w:szCs w:val="24"/>
        </w:rPr>
        <w:tab/>
        <w:t>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7FE0931E" w14:textId="77777777" w:rsidR="00C81A71" w:rsidRDefault="00491091">
      <w:pPr>
        <w:pStyle w:val="Style6"/>
        <w:spacing w:line="276" w:lineRule="auto"/>
        <w:rPr>
          <w:rStyle w:val="FontStyle19"/>
          <w:sz w:val="24"/>
          <w:szCs w:val="24"/>
        </w:rPr>
      </w:pPr>
      <w:r>
        <w:rPr>
          <w:rStyle w:val="FontStyle19"/>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578F29D"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Звуковая культура речи:</w:t>
      </w:r>
    </w:p>
    <w:p w14:paraId="6C004FAB" w14:textId="77777777" w:rsidR="00C81A71" w:rsidRDefault="00491091">
      <w:pPr>
        <w:pStyle w:val="Style6"/>
        <w:spacing w:line="276" w:lineRule="auto"/>
        <w:rPr>
          <w:rStyle w:val="FontStyle19"/>
          <w:sz w:val="24"/>
          <w:szCs w:val="24"/>
        </w:rPr>
      </w:pPr>
      <w:r>
        <w:rPr>
          <w:rStyle w:val="FontStyle19"/>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w:t>
      </w:r>
      <w:r>
        <w:rPr>
          <w:rStyle w:val="FontStyle19"/>
          <w:sz w:val="24"/>
          <w:szCs w:val="24"/>
        </w:rPr>
        <w:lastRenderedPageBreak/>
        <w:t>аппарата, совершенствует умение детей воспроизводить ритм стихотворения.</w:t>
      </w:r>
    </w:p>
    <w:p w14:paraId="62FD3CC5"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Грамматический строй речи:</w:t>
      </w:r>
    </w:p>
    <w:p w14:paraId="28112FE7"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6677EB2" w14:textId="77777777" w:rsidR="00C81A71" w:rsidRDefault="00491091">
      <w:pPr>
        <w:pStyle w:val="Style6"/>
        <w:spacing w:line="276" w:lineRule="auto"/>
        <w:rPr>
          <w:rStyle w:val="FontStyle19"/>
          <w:sz w:val="24"/>
          <w:szCs w:val="24"/>
        </w:rPr>
      </w:pPr>
      <w:r>
        <w:rPr>
          <w:rStyle w:val="FontStyle19"/>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3B743AF8"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Связная речь:</w:t>
      </w:r>
    </w:p>
    <w:p w14:paraId="750720CB"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2D8210BF" w14:textId="77777777" w:rsidR="00C81A71" w:rsidRDefault="00491091">
      <w:pPr>
        <w:pStyle w:val="Style6"/>
        <w:spacing w:line="276" w:lineRule="auto"/>
        <w:rPr>
          <w:rStyle w:val="FontStyle19"/>
          <w:sz w:val="24"/>
          <w:szCs w:val="24"/>
        </w:rPr>
      </w:pPr>
      <w:r>
        <w:rPr>
          <w:rStyle w:val="FontStyle19"/>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71C932BF" w14:textId="77777777" w:rsidR="00C81A71" w:rsidRDefault="00491091">
      <w:pPr>
        <w:pStyle w:val="Style6"/>
        <w:spacing w:line="276" w:lineRule="auto"/>
        <w:rPr>
          <w:rStyle w:val="FontStyle19"/>
          <w:sz w:val="24"/>
          <w:szCs w:val="24"/>
        </w:rPr>
      </w:pPr>
      <w:r>
        <w:rPr>
          <w:rStyle w:val="FontStyle19"/>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EACAE8A"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Подготовка детей к обучению грамоте:</w:t>
      </w:r>
    </w:p>
    <w:p w14:paraId="51B0C65D"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05B6BCA6" w14:textId="77777777" w:rsidR="00C81A71" w:rsidRDefault="00491091">
      <w:pPr>
        <w:pStyle w:val="Style6"/>
        <w:spacing w:line="276" w:lineRule="auto"/>
        <w:rPr>
          <w:rStyle w:val="FontStyle19"/>
          <w:b/>
          <w:sz w:val="24"/>
          <w:szCs w:val="24"/>
        </w:rPr>
      </w:pPr>
      <w:r>
        <w:rPr>
          <w:rStyle w:val="FontStyle19"/>
          <w:b/>
          <w:sz w:val="24"/>
          <w:szCs w:val="24"/>
        </w:rPr>
        <w:t>От 4 лет до 5 лет.</w:t>
      </w:r>
    </w:p>
    <w:p w14:paraId="4E6FDE22" w14:textId="77777777" w:rsidR="00C81A71" w:rsidRDefault="00491091">
      <w:pPr>
        <w:pStyle w:val="Style6"/>
        <w:spacing w:line="276" w:lineRule="auto"/>
        <w:rPr>
          <w:rStyle w:val="FontStyle19"/>
          <w:sz w:val="24"/>
          <w:szCs w:val="24"/>
        </w:rPr>
      </w:pPr>
      <w:r>
        <w:rPr>
          <w:rStyle w:val="FontStyle19"/>
          <w:sz w:val="24"/>
          <w:szCs w:val="24"/>
        </w:rPr>
        <w:t>В области речевого развития основными задачами образовательной деятельности являются:</w:t>
      </w:r>
    </w:p>
    <w:p w14:paraId="34A9902D"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Развитие словаря:</w:t>
      </w:r>
    </w:p>
    <w:p w14:paraId="680CCF4F" w14:textId="77777777" w:rsidR="00C81A71" w:rsidRDefault="00491091">
      <w:pPr>
        <w:pStyle w:val="Style6"/>
        <w:spacing w:line="276" w:lineRule="auto"/>
        <w:rPr>
          <w:rStyle w:val="FontStyle19"/>
          <w:sz w:val="24"/>
          <w:szCs w:val="24"/>
        </w:rPr>
      </w:pPr>
      <w:r>
        <w:rPr>
          <w:rStyle w:val="FontStyle19"/>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E79F60C" w14:textId="77777777" w:rsidR="00C81A71" w:rsidRDefault="00491091">
      <w:pPr>
        <w:pStyle w:val="Style6"/>
        <w:spacing w:line="276" w:lineRule="auto"/>
        <w:rPr>
          <w:rStyle w:val="FontStyle19"/>
          <w:sz w:val="24"/>
          <w:szCs w:val="24"/>
        </w:rPr>
      </w:pPr>
      <w:r>
        <w:rPr>
          <w:rStyle w:val="FontStyle19"/>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37E0F6DD"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Звуковая культура речи:</w:t>
      </w:r>
    </w:p>
    <w:p w14:paraId="4C6B4138" w14:textId="77777777" w:rsidR="00C81A71" w:rsidRDefault="00491091">
      <w:pPr>
        <w:pStyle w:val="Style6"/>
        <w:spacing w:line="276" w:lineRule="auto"/>
        <w:rPr>
          <w:rStyle w:val="FontStyle19"/>
          <w:sz w:val="24"/>
          <w:szCs w:val="24"/>
        </w:rPr>
      </w:pPr>
      <w:r>
        <w:rPr>
          <w:rStyle w:val="FontStyle19"/>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49B1DF61"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Грамматический строй речи:</w:t>
      </w:r>
    </w:p>
    <w:p w14:paraId="47D36481" w14:textId="77777777" w:rsidR="00C81A71" w:rsidRDefault="00491091">
      <w:pPr>
        <w:pStyle w:val="Style6"/>
        <w:spacing w:line="276" w:lineRule="auto"/>
        <w:rPr>
          <w:rStyle w:val="FontStyle19"/>
          <w:sz w:val="24"/>
          <w:szCs w:val="24"/>
        </w:rPr>
      </w:pPr>
      <w:r>
        <w:rPr>
          <w:rStyle w:val="FontStyle19"/>
          <w:sz w:val="24"/>
          <w:szCs w:val="24"/>
        </w:rPr>
        <w:lastRenderedPageBreak/>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3C381A8"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Связная речь:</w:t>
      </w:r>
    </w:p>
    <w:p w14:paraId="4E51C6DF" w14:textId="77777777" w:rsidR="00C81A71" w:rsidRDefault="00491091">
      <w:pPr>
        <w:pStyle w:val="Style6"/>
        <w:spacing w:line="276" w:lineRule="auto"/>
        <w:rPr>
          <w:rStyle w:val="FontStyle19"/>
          <w:sz w:val="24"/>
          <w:szCs w:val="24"/>
        </w:rPr>
      </w:pPr>
      <w:r>
        <w:rPr>
          <w:rStyle w:val="FontStyle19"/>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 речевые умения у детей (умение вступить, поддержать и завершить общение).</w:t>
      </w:r>
    </w:p>
    <w:p w14:paraId="324745BC"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Подготовка детей к обучению грамоте:</w:t>
      </w:r>
    </w:p>
    <w:p w14:paraId="734B0646" w14:textId="77777777" w:rsidR="00C81A71" w:rsidRDefault="00491091">
      <w:pPr>
        <w:pStyle w:val="Style6"/>
        <w:spacing w:line="276" w:lineRule="auto"/>
        <w:rPr>
          <w:rStyle w:val="FontStyle19"/>
          <w:sz w:val="24"/>
          <w:szCs w:val="24"/>
        </w:rPr>
      </w:pPr>
      <w:r>
        <w:rPr>
          <w:rStyle w:val="FontStyle19"/>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203CA87D" w14:textId="77777777" w:rsidR="00C81A71" w:rsidRDefault="00491091">
      <w:pPr>
        <w:pStyle w:val="Style6"/>
        <w:spacing w:line="276" w:lineRule="auto"/>
        <w:rPr>
          <w:rStyle w:val="FontStyle19"/>
          <w:sz w:val="24"/>
          <w:szCs w:val="24"/>
        </w:rPr>
      </w:pPr>
      <w:r>
        <w:rPr>
          <w:rStyle w:val="FontStyle19"/>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52187D07"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Интерес к художественной литературе:</w:t>
      </w:r>
    </w:p>
    <w:p w14:paraId="10816989" w14:textId="77777777" w:rsidR="00C81A71" w:rsidRDefault="00491091">
      <w:pPr>
        <w:pStyle w:val="Style6"/>
        <w:spacing w:line="276" w:lineRule="auto"/>
        <w:rPr>
          <w:rStyle w:val="FontStyle19"/>
          <w:sz w:val="24"/>
          <w:szCs w:val="24"/>
        </w:rPr>
      </w:pPr>
      <w:r>
        <w:rPr>
          <w:rStyle w:val="FontStyle19"/>
          <w:sz w:val="24"/>
          <w:szCs w:val="24"/>
        </w:rPr>
        <w:t xml:space="preserve">обогащать опыт восприятия жанров фольклора (загадки, считалки, </w:t>
      </w:r>
      <w:proofErr w:type="spellStart"/>
      <w:r>
        <w:rPr>
          <w:rStyle w:val="FontStyle19"/>
          <w:sz w:val="24"/>
          <w:szCs w:val="24"/>
        </w:rPr>
        <w:t>заклички</w:t>
      </w:r>
      <w:proofErr w:type="spellEnd"/>
      <w:r>
        <w:rPr>
          <w:rStyle w:val="FontStyle19"/>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FBA6723" w14:textId="77777777" w:rsidR="00C81A71" w:rsidRDefault="00491091">
      <w:pPr>
        <w:pStyle w:val="Style6"/>
        <w:spacing w:line="276" w:lineRule="auto"/>
        <w:rPr>
          <w:rStyle w:val="FontStyle19"/>
          <w:sz w:val="24"/>
          <w:szCs w:val="24"/>
        </w:rPr>
      </w:pPr>
      <w:r>
        <w:rPr>
          <w:rStyle w:val="FontStyle19"/>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D1396A9" w14:textId="77777777" w:rsidR="00C81A71" w:rsidRDefault="00491091">
      <w:pPr>
        <w:pStyle w:val="Style6"/>
        <w:spacing w:line="276" w:lineRule="auto"/>
        <w:rPr>
          <w:rStyle w:val="FontStyle19"/>
          <w:sz w:val="24"/>
          <w:szCs w:val="24"/>
        </w:rPr>
      </w:pPr>
      <w:r>
        <w:rPr>
          <w:rStyle w:val="FontStyle19"/>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3387AF48" w14:textId="77777777" w:rsidR="00C81A71" w:rsidRDefault="00491091">
      <w:pPr>
        <w:pStyle w:val="Style6"/>
        <w:spacing w:line="276" w:lineRule="auto"/>
        <w:rPr>
          <w:rStyle w:val="FontStyle19"/>
          <w:sz w:val="24"/>
          <w:szCs w:val="24"/>
        </w:rPr>
      </w:pPr>
      <w:r>
        <w:rPr>
          <w:rStyle w:val="FontStyle19"/>
          <w:sz w:val="24"/>
          <w:szCs w:val="24"/>
        </w:rPr>
        <w:t>воспитывать ценностное отношение к книге, уважение к творчеству писателей и иллюстраторов.</w:t>
      </w:r>
    </w:p>
    <w:p w14:paraId="775C277B"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2563A115"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Развитие словаря:</w:t>
      </w:r>
    </w:p>
    <w:p w14:paraId="7A275ECB" w14:textId="77777777" w:rsidR="00C81A71" w:rsidRDefault="00491091">
      <w:pPr>
        <w:pStyle w:val="Style6"/>
        <w:spacing w:line="276" w:lineRule="auto"/>
        <w:rPr>
          <w:rStyle w:val="FontStyle19"/>
          <w:sz w:val="24"/>
          <w:szCs w:val="24"/>
        </w:rPr>
      </w:pPr>
      <w:r>
        <w:rPr>
          <w:rStyle w:val="FontStyle19"/>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w:t>
      </w:r>
      <w:r>
        <w:rPr>
          <w:rStyle w:val="FontStyle19"/>
          <w:sz w:val="24"/>
          <w:szCs w:val="24"/>
        </w:rPr>
        <w:lastRenderedPageBreak/>
        <w:t>признаки; слова извинения, участия, эмоционального сочувствия.</w:t>
      </w:r>
    </w:p>
    <w:p w14:paraId="536C8C7A"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Звуковая культура речи:</w:t>
      </w:r>
    </w:p>
    <w:p w14:paraId="0656128B" w14:textId="77777777" w:rsidR="00C81A71" w:rsidRDefault="00491091">
      <w:pPr>
        <w:pStyle w:val="Style6"/>
        <w:spacing w:line="276" w:lineRule="auto"/>
        <w:rPr>
          <w:rStyle w:val="FontStyle19"/>
          <w:sz w:val="24"/>
          <w:szCs w:val="24"/>
        </w:rPr>
      </w:pPr>
      <w:r>
        <w:rPr>
          <w:rStyle w:val="FontStyle19"/>
          <w:sz w:val="24"/>
          <w:szCs w:val="24"/>
        </w:rPr>
        <w:t xml:space="preserve">педагог помогает детям овладеть правильным произношением звуков родного языка и </w:t>
      </w:r>
      <w:proofErr w:type="spellStart"/>
      <w:r>
        <w:rPr>
          <w:rStyle w:val="FontStyle19"/>
          <w:sz w:val="24"/>
          <w:szCs w:val="24"/>
        </w:rPr>
        <w:t>словопроизношением</w:t>
      </w:r>
      <w:proofErr w:type="spellEnd"/>
      <w:r>
        <w:rPr>
          <w:rStyle w:val="FontStyle19"/>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2F121964"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Грамматический строй речи:</w:t>
      </w:r>
    </w:p>
    <w:p w14:paraId="6464E253"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 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0D4B718F"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Связная речь:</w:t>
      </w:r>
    </w:p>
    <w:p w14:paraId="2250218A"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77237383"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26135444"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4E9468ED" w14:textId="77777777" w:rsidR="00C81A71" w:rsidRDefault="00491091">
      <w:pPr>
        <w:pStyle w:val="Style6"/>
        <w:spacing w:line="276" w:lineRule="auto"/>
        <w:rPr>
          <w:rStyle w:val="FontStyle19"/>
          <w:sz w:val="24"/>
          <w:szCs w:val="24"/>
        </w:rPr>
      </w:pPr>
      <w:r>
        <w:rPr>
          <w:rStyle w:val="FontStyle19"/>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E8A3D17"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Подготовка детей к обучению грамоте:</w:t>
      </w:r>
    </w:p>
    <w:p w14:paraId="085671E7" w14:textId="77777777" w:rsidR="00C81A71" w:rsidRDefault="00491091">
      <w:pPr>
        <w:pStyle w:val="Style6"/>
        <w:spacing w:line="276" w:lineRule="auto"/>
        <w:rPr>
          <w:rStyle w:val="FontStyle19"/>
          <w:sz w:val="24"/>
          <w:szCs w:val="24"/>
        </w:rPr>
      </w:pPr>
      <w:r>
        <w:rPr>
          <w:rStyle w:val="FontStyle19"/>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775C5686" w14:textId="77777777" w:rsidR="00C81A71" w:rsidRDefault="00491091">
      <w:pPr>
        <w:pStyle w:val="Style6"/>
        <w:spacing w:line="276" w:lineRule="auto"/>
        <w:rPr>
          <w:rStyle w:val="FontStyle19"/>
          <w:b/>
          <w:sz w:val="24"/>
          <w:szCs w:val="24"/>
        </w:rPr>
      </w:pPr>
      <w:r>
        <w:rPr>
          <w:rStyle w:val="FontStyle19"/>
          <w:b/>
          <w:sz w:val="24"/>
          <w:szCs w:val="24"/>
        </w:rPr>
        <w:t>От 5 лет до 6 лет.</w:t>
      </w:r>
    </w:p>
    <w:p w14:paraId="2C7047F2" w14:textId="77777777" w:rsidR="00C81A71" w:rsidRDefault="00491091">
      <w:pPr>
        <w:pStyle w:val="Style6"/>
        <w:spacing w:line="276" w:lineRule="auto"/>
        <w:rPr>
          <w:rStyle w:val="FontStyle19"/>
          <w:sz w:val="24"/>
          <w:szCs w:val="24"/>
        </w:rPr>
      </w:pPr>
      <w:r>
        <w:rPr>
          <w:rStyle w:val="FontStyle19"/>
          <w:sz w:val="24"/>
          <w:szCs w:val="24"/>
        </w:rPr>
        <w:t>В области речевого развития основными задачами образовательной деятельности являются:</w:t>
      </w:r>
    </w:p>
    <w:p w14:paraId="6A84CCBA" w14:textId="77777777" w:rsidR="00C81A71" w:rsidRDefault="00491091">
      <w:pPr>
        <w:pStyle w:val="Style6"/>
        <w:spacing w:line="276" w:lineRule="auto"/>
        <w:rPr>
          <w:rStyle w:val="FontStyle19"/>
          <w:sz w:val="24"/>
          <w:szCs w:val="24"/>
        </w:rPr>
      </w:pPr>
      <w:r>
        <w:rPr>
          <w:rStyle w:val="FontStyle19"/>
          <w:sz w:val="24"/>
          <w:szCs w:val="24"/>
        </w:rPr>
        <w:lastRenderedPageBreak/>
        <w:t>1)</w:t>
      </w:r>
      <w:r>
        <w:rPr>
          <w:rStyle w:val="FontStyle19"/>
          <w:sz w:val="24"/>
          <w:szCs w:val="24"/>
        </w:rPr>
        <w:tab/>
        <w:t>Формирование словаря:</w:t>
      </w:r>
    </w:p>
    <w:p w14:paraId="03AEF628" w14:textId="77777777" w:rsidR="00C81A71" w:rsidRDefault="00491091">
      <w:pPr>
        <w:pStyle w:val="Style6"/>
        <w:spacing w:line="276" w:lineRule="auto"/>
        <w:rPr>
          <w:rStyle w:val="FontStyle19"/>
          <w:sz w:val="24"/>
          <w:szCs w:val="24"/>
        </w:rPr>
      </w:pPr>
      <w:r>
        <w:rPr>
          <w:rStyle w:val="FontStyle19"/>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6A26164C" w14:textId="77777777" w:rsidR="00C81A71" w:rsidRDefault="00491091">
      <w:pPr>
        <w:pStyle w:val="Style6"/>
        <w:spacing w:line="276" w:lineRule="auto"/>
        <w:rPr>
          <w:rStyle w:val="FontStyle19"/>
          <w:sz w:val="24"/>
          <w:szCs w:val="24"/>
        </w:rPr>
      </w:pPr>
      <w:r>
        <w:rPr>
          <w:rStyle w:val="FontStyle19"/>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52326389"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Звуковая культура речи:</w:t>
      </w:r>
    </w:p>
    <w:p w14:paraId="72215742" w14:textId="77777777" w:rsidR="00C81A71" w:rsidRDefault="00491091">
      <w:pPr>
        <w:pStyle w:val="Style6"/>
        <w:spacing w:line="276" w:lineRule="auto"/>
        <w:rPr>
          <w:rStyle w:val="FontStyle19"/>
          <w:sz w:val="24"/>
          <w:szCs w:val="24"/>
        </w:rPr>
      </w:pPr>
      <w:r>
        <w:rPr>
          <w:rStyle w:val="FontStyle19"/>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041D6CAD"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Грамматический строй речи:</w:t>
      </w:r>
    </w:p>
    <w:p w14:paraId="77DED953" w14:textId="77777777" w:rsidR="00C81A71" w:rsidRDefault="00491091">
      <w:pPr>
        <w:pStyle w:val="Style6"/>
        <w:spacing w:line="276" w:lineRule="auto"/>
        <w:rPr>
          <w:rStyle w:val="FontStyle19"/>
          <w:sz w:val="24"/>
          <w:szCs w:val="24"/>
        </w:rPr>
      </w:pPr>
      <w:r>
        <w:rPr>
          <w:rStyle w:val="FontStyle19"/>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3B4432FF" w14:textId="77777777" w:rsidR="00C81A71" w:rsidRDefault="00491091">
      <w:pPr>
        <w:pStyle w:val="Style6"/>
        <w:spacing w:line="276" w:lineRule="auto"/>
        <w:rPr>
          <w:rStyle w:val="FontStyle19"/>
          <w:sz w:val="24"/>
          <w:szCs w:val="24"/>
        </w:rPr>
      </w:pPr>
      <w:r>
        <w:rPr>
          <w:rStyle w:val="FontStyle19"/>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42654591"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Связная речь:</w:t>
      </w:r>
    </w:p>
    <w:p w14:paraId="422A98DA" w14:textId="77777777" w:rsidR="00C81A71" w:rsidRDefault="00491091">
      <w:pPr>
        <w:pStyle w:val="Style6"/>
        <w:spacing w:line="276" w:lineRule="auto"/>
        <w:rPr>
          <w:rStyle w:val="FontStyle19"/>
          <w:sz w:val="24"/>
          <w:szCs w:val="24"/>
        </w:rPr>
      </w:pPr>
      <w:r>
        <w:rPr>
          <w:rStyle w:val="FontStyle19"/>
          <w:sz w:val="24"/>
          <w:szCs w:val="24"/>
        </w:rPr>
        <w:t>совершенствовать диалогическую и монологическую формы речи: закреплять умения поддерживать непринужденную беседу, задавать вопросы,</w:t>
      </w:r>
    </w:p>
    <w:p w14:paraId="7736C07A" w14:textId="77777777" w:rsidR="00C81A71" w:rsidRDefault="00491091">
      <w:pPr>
        <w:pStyle w:val="Style6"/>
        <w:spacing w:line="276" w:lineRule="auto"/>
        <w:rPr>
          <w:rStyle w:val="FontStyle19"/>
          <w:sz w:val="24"/>
          <w:szCs w:val="24"/>
        </w:rPr>
      </w:pPr>
      <w:r>
        <w:rPr>
          <w:rStyle w:val="FontStyle19"/>
          <w:sz w:val="24"/>
          <w:szCs w:val="24"/>
        </w:rPr>
        <w:t>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A830DFF"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Подготовка детей к обучению грамоте;</w:t>
      </w:r>
    </w:p>
    <w:p w14:paraId="60BCA4E9" w14:textId="77777777" w:rsidR="00C81A71" w:rsidRDefault="00491091">
      <w:pPr>
        <w:pStyle w:val="Style6"/>
        <w:spacing w:line="276" w:lineRule="auto"/>
        <w:rPr>
          <w:rStyle w:val="FontStyle19"/>
          <w:sz w:val="24"/>
          <w:szCs w:val="24"/>
        </w:rPr>
      </w:pPr>
      <w:r>
        <w:rPr>
          <w:rStyle w:val="FontStyle19"/>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400F5E1A"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Интерес к художественной литературе:</w:t>
      </w:r>
    </w:p>
    <w:p w14:paraId="2899F505" w14:textId="77777777" w:rsidR="00C81A71" w:rsidRDefault="00491091">
      <w:pPr>
        <w:pStyle w:val="Style6"/>
        <w:spacing w:line="276" w:lineRule="auto"/>
        <w:rPr>
          <w:rStyle w:val="FontStyle19"/>
          <w:sz w:val="24"/>
          <w:szCs w:val="24"/>
        </w:rPr>
      </w:pPr>
      <w:r>
        <w:rPr>
          <w:rStyle w:val="FontStyle19"/>
          <w:sz w:val="24"/>
          <w:szCs w:val="24"/>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35599809" w14:textId="77777777" w:rsidR="00C81A71" w:rsidRDefault="00491091">
      <w:pPr>
        <w:pStyle w:val="Style6"/>
        <w:spacing w:line="276" w:lineRule="auto"/>
        <w:rPr>
          <w:rStyle w:val="FontStyle19"/>
          <w:sz w:val="24"/>
          <w:szCs w:val="24"/>
        </w:rPr>
      </w:pPr>
      <w:r>
        <w:rPr>
          <w:rStyle w:val="FontStyle19"/>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92A553B" w14:textId="77777777" w:rsidR="00C81A71" w:rsidRDefault="00491091">
      <w:pPr>
        <w:pStyle w:val="Style6"/>
        <w:spacing w:line="276" w:lineRule="auto"/>
        <w:rPr>
          <w:rStyle w:val="FontStyle19"/>
          <w:sz w:val="24"/>
          <w:szCs w:val="24"/>
        </w:rPr>
      </w:pPr>
      <w:r>
        <w:rPr>
          <w:rStyle w:val="FontStyle19"/>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7814889B" w14:textId="77777777" w:rsidR="00C81A71" w:rsidRDefault="00491091">
      <w:pPr>
        <w:pStyle w:val="Style6"/>
        <w:spacing w:line="276" w:lineRule="auto"/>
        <w:rPr>
          <w:rStyle w:val="FontStyle19"/>
          <w:sz w:val="24"/>
          <w:szCs w:val="24"/>
        </w:rPr>
      </w:pPr>
      <w:r>
        <w:rPr>
          <w:rStyle w:val="FontStyle19"/>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6C989C9" w14:textId="77777777" w:rsidR="00C81A71" w:rsidRDefault="00491091">
      <w:pPr>
        <w:pStyle w:val="Style6"/>
        <w:spacing w:line="276" w:lineRule="auto"/>
        <w:rPr>
          <w:rStyle w:val="FontStyle19"/>
          <w:sz w:val="24"/>
          <w:szCs w:val="24"/>
        </w:rPr>
      </w:pPr>
      <w:r>
        <w:rPr>
          <w:rStyle w:val="FontStyle19"/>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14:paraId="3CB7B804" w14:textId="77777777" w:rsidR="00C81A71" w:rsidRDefault="00491091">
      <w:pPr>
        <w:pStyle w:val="Style6"/>
        <w:spacing w:line="276" w:lineRule="auto"/>
        <w:rPr>
          <w:rStyle w:val="FontStyle19"/>
          <w:sz w:val="24"/>
          <w:szCs w:val="24"/>
        </w:rPr>
      </w:pPr>
      <w:r>
        <w:rPr>
          <w:rStyle w:val="FontStyle19"/>
          <w:sz w:val="24"/>
          <w:szCs w:val="24"/>
        </w:rPr>
        <w:t>рассматривание иллюстраций разных художников к одному и тому же произведению);</w:t>
      </w:r>
    </w:p>
    <w:p w14:paraId="6F1B3CAE" w14:textId="77777777" w:rsidR="00C81A71" w:rsidRDefault="00491091">
      <w:pPr>
        <w:pStyle w:val="Style6"/>
        <w:spacing w:line="276" w:lineRule="auto"/>
        <w:rPr>
          <w:rStyle w:val="FontStyle19"/>
          <w:sz w:val="24"/>
          <w:szCs w:val="24"/>
        </w:rPr>
      </w:pPr>
      <w:r>
        <w:rPr>
          <w:rStyle w:val="FontStyle19"/>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02F3C724" w14:textId="77777777" w:rsidR="00C81A71" w:rsidRDefault="00491091">
      <w:pPr>
        <w:pStyle w:val="Style6"/>
        <w:spacing w:line="276" w:lineRule="auto"/>
        <w:rPr>
          <w:rStyle w:val="FontStyle19"/>
          <w:sz w:val="24"/>
          <w:szCs w:val="24"/>
        </w:rPr>
      </w:pPr>
      <w:r>
        <w:rPr>
          <w:rStyle w:val="FontStyle19"/>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D2B6128"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643B1466"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Формирование словаря:</w:t>
      </w:r>
    </w:p>
    <w:p w14:paraId="498A67DE" w14:textId="77777777" w:rsidR="00C81A71" w:rsidRDefault="00491091">
      <w:pPr>
        <w:pStyle w:val="Style6"/>
        <w:spacing w:line="276" w:lineRule="auto"/>
        <w:rPr>
          <w:rStyle w:val="FontStyle19"/>
          <w:sz w:val="24"/>
          <w:szCs w:val="24"/>
        </w:rPr>
      </w:pPr>
      <w:r>
        <w:rPr>
          <w:rStyle w:val="FontStyle19"/>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DBF8F2E"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Звуковая культура речи:</w:t>
      </w:r>
    </w:p>
    <w:p w14:paraId="18E4C842"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BE338B6"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Грамматический строй речи:</w:t>
      </w:r>
    </w:p>
    <w:p w14:paraId="77036273"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57E4C8CB"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Связная речь:</w:t>
      </w:r>
    </w:p>
    <w:p w14:paraId="7EF7E6B0" w14:textId="77777777" w:rsidR="00C81A71" w:rsidRDefault="00491091">
      <w:pPr>
        <w:pStyle w:val="Style6"/>
        <w:spacing w:line="276" w:lineRule="auto"/>
        <w:rPr>
          <w:rStyle w:val="FontStyle19"/>
          <w:sz w:val="24"/>
          <w:szCs w:val="24"/>
        </w:rPr>
      </w:pPr>
      <w:r>
        <w:rPr>
          <w:rStyle w:val="FontStyle19"/>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w:t>
      </w:r>
      <w:r>
        <w:rPr>
          <w:rStyle w:val="FontStyle19"/>
          <w:sz w:val="24"/>
          <w:szCs w:val="24"/>
        </w:rPr>
        <w:lastRenderedPageBreak/>
        <w:t>использование в диалоге разных типов реплик;</w:t>
      </w:r>
    </w:p>
    <w:p w14:paraId="0759F111" w14:textId="77777777" w:rsidR="00C81A71" w:rsidRDefault="00491091">
      <w:pPr>
        <w:pStyle w:val="Style6"/>
        <w:spacing w:line="276" w:lineRule="auto"/>
        <w:rPr>
          <w:rStyle w:val="FontStyle19"/>
          <w:sz w:val="24"/>
          <w:szCs w:val="24"/>
        </w:rPr>
      </w:pPr>
      <w:r>
        <w:rPr>
          <w:rStyle w:val="FontStyle19"/>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2081C7DC"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2DDCFC9E"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1D40DFF"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Подготовка детей к обучению грамоте:</w:t>
      </w:r>
    </w:p>
    <w:p w14:paraId="0F29A5E3" w14:textId="77777777" w:rsidR="00C81A71" w:rsidRDefault="00491091">
      <w:pPr>
        <w:pStyle w:val="Style6"/>
        <w:spacing w:line="276" w:lineRule="auto"/>
        <w:rPr>
          <w:rStyle w:val="FontStyle19"/>
          <w:sz w:val="24"/>
          <w:szCs w:val="24"/>
        </w:rPr>
      </w:pPr>
      <w:r>
        <w:rPr>
          <w:rStyle w:val="FontStyle19"/>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Pr>
          <w:rStyle w:val="FontStyle19"/>
          <w:sz w:val="24"/>
          <w:szCs w:val="24"/>
        </w:rPr>
        <w:t>трехслоговые</w:t>
      </w:r>
      <w:proofErr w:type="spellEnd"/>
      <w:r>
        <w:rPr>
          <w:rStyle w:val="FontStyle19"/>
          <w:sz w:val="24"/>
          <w:szCs w:val="24"/>
        </w:rPr>
        <w:t xml:space="preserve"> слова; осуществлять звуковой анализ простых </w:t>
      </w:r>
      <w:proofErr w:type="spellStart"/>
      <w:r>
        <w:rPr>
          <w:rStyle w:val="FontStyle19"/>
          <w:sz w:val="24"/>
          <w:szCs w:val="24"/>
        </w:rPr>
        <w:t>трехзвуковых</w:t>
      </w:r>
      <w:proofErr w:type="spellEnd"/>
      <w:r>
        <w:rPr>
          <w:rStyle w:val="FontStyle19"/>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BCDBC6C" w14:textId="77777777" w:rsidR="00C81A71" w:rsidRDefault="00491091">
      <w:pPr>
        <w:pStyle w:val="Style6"/>
        <w:spacing w:line="276" w:lineRule="auto"/>
        <w:rPr>
          <w:rStyle w:val="FontStyle19"/>
          <w:b/>
          <w:sz w:val="24"/>
          <w:szCs w:val="24"/>
        </w:rPr>
      </w:pPr>
      <w:r>
        <w:rPr>
          <w:rStyle w:val="FontStyle19"/>
          <w:b/>
          <w:sz w:val="24"/>
          <w:szCs w:val="24"/>
        </w:rPr>
        <w:t>От 6 лет до 7 лет.</w:t>
      </w:r>
    </w:p>
    <w:p w14:paraId="2EC25599" w14:textId="77777777" w:rsidR="00C81A71" w:rsidRDefault="00491091">
      <w:pPr>
        <w:pStyle w:val="Style6"/>
        <w:spacing w:line="276" w:lineRule="auto"/>
        <w:rPr>
          <w:rStyle w:val="FontStyle19"/>
          <w:sz w:val="24"/>
          <w:szCs w:val="24"/>
        </w:rPr>
      </w:pPr>
      <w:r>
        <w:rPr>
          <w:rStyle w:val="FontStyle19"/>
          <w:sz w:val="24"/>
          <w:szCs w:val="24"/>
        </w:rPr>
        <w:t>В области речевого развития основными задачами образовательной деятельности являются:</w:t>
      </w:r>
    </w:p>
    <w:p w14:paraId="705AAAAB"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Формирование словаря:</w:t>
      </w:r>
    </w:p>
    <w:p w14:paraId="61524506" w14:textId="77777777" w:rsidR="00C81A71" w:rsidRDefault="00491091">
      <w:pPr>
        <w:pStyle w:val="Style6"/>
        <w:spacing w:line="276" w:lineRule="auto"/>
        <w:rPr>
          <w:rStyle w:val="FontStyle19"/>
          <w:sz w:val="24"/>
          <w:szCs w:val="24"/>
        </w:rPr>
      </w:pPr>
      <w:r>
        <w:rPr>
          <w:rStyle w:val="FontStyle19"/>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2C2EEE64" w14:textId="77777777" w:rsidR="00C81A71" w:rsidRDefault="00491091">
      <w:pPr>
        <w:pStyle w:val="Style6"/>
        <w:spacing w:line="276" w:lineRule="auto"/>
        <w:rPr>
          <w:rStyle w:val="FontStyle19"/>
          <w:sz w:val="24"/>
          <w:szCs w:val="24"/>
        </w:rPr>
      </w:pPr>
      <w:r>
        <w:rPr>
          <w:rStyle w:val="FontStyle19"/>
          <w:sz w:val="24"/>
          <w:szCs w:val="24"/>
        </w:rPr>
        <w:t>активизация словаря: совершенствовать умение использовать разные части речи точно по смыслу.</w:t>
      </w:r>
    </w:p>
    <w:p w14:paraId="1F7C4BCB"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Звуковая культура речи:</w:t>
      </w:r>
    </w:p>
    <w:p w14:paraId="7E747FF0" w14:textId="77777777" w:rsidR="00C81A71" w:rsidRDefault="00491091">
      <w:pPr>
        <w:pStyle w:val="Style6"/>
        <w:spacing w:line="276" w:lineRule="auto"/>
        <w:rPr>
          <w:rStyle w:val="FontStyle19"/>
          <w:sz w:val="24"/>
          <w:szCs w:val="24"/>
        </w:rPr>
      </w:pPr>
      <w:r>
        <w:rPr>
          <w:rStyle w:val="FontStyle19"/>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565D082E"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Грамматический строй речи:</w:t>
      </w:r>
    </w:p>
    <w:p w14:paraId="4A0FBF6D" w14:textId="77777777" w:rsidR="00C81A71" w:rsidRDefault="00491091">
      <w:pPr>
        <w:pStyle w:val="Style6"/>
        <w:spacing w:line="276" w:lineRule="auto"/>
        <w:rPr>
          <w:rStyle w:val="FontStyle19"/>
          <w:sz w:val="24"/>
          <w:szCs w:val="24"/>
        </w:rPr>
      </w:pPr>
      <w:r>
        <w:rPr>
          <w:rStyle w:val="FontStyle19"/>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w:t>
      </w:r>
      <w:r>
        <w:rPr>
          <w:rStyle w:val="FontStyle19"/>
          <w:sz w:val="24"/>
          <w:szCs w:val="24"/>
        </w:rPr>
        <w:lastRenderedPageBreak/>
        <w:t>образовывать однокоренные слова, использовать в речи сложные предложения разных видов.</w:t>
      </w:r>
    </w:p>
    <w:p w14:paraId="592F95F5"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Связная речь:</w:t>
      </w:r>
    </w:p>
    <w:p w14:paraId="1198BE49" w14:textId="77777777" w:rsidR="00C81A71" w:rsidRDefault="00491091">
      <w:pPr>
        <w:pStyle w:val="Style6"/>
        <w:spacing w:line="276" w:lineRule="auto"/>
        <w:rPr>
          <w:rStyle w:val="FontStyle19"/>
          <w:sz w:val="24"/>
          <w:szCs w:val="24"/>
        </w:rPr>
      </w:pPr>
      <w:r>
        <w:rPr>
          <w:rStyle w:val="FontStyle19"/>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2BC8A7AD"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Подготовка детей к обучению грамоте:</w:t>
      </w:r>
    </w:p>
    <w:p w14:paraId="4BD55151" w14:textId="77777777" w:rsidR="00C81A71" w:rsidRDefault="00491091">
      <w:pPr>
        <w:pStyle w:val="Style6"/>
        <w:spacing w:line="276" w:lineRule="auto"/>
        <w:rPr>
          <w:rStyle w:val="FontStyle19"/>
          <w:sz w:val="24"/>
          <w:szCs w:val="24"/>
        </w:rPr>
      </w:pPr>
      <w:r>
        <w:rPr>
          <w:rStyle w:val="FontStyle19"/>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519D767A"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Интерес к художественной литературе:</w:t>
      </w:r>
    </w:p>
    <w:p w14:paraId="20D70F4C" w14:textId="77777777" w:rsidR="00C81A71" w:rsidRDefault="00491091">
      <w:pPr>
        <w:pStyle w:val="Style6"/>
        <w:spacing w:line="276" w:lineRule="auto"/>
        <w:rPr>
          <w:rStyle w:val="FontStyle19"/>
          <w:sz w:val="24"/>
          <w:szCs w:val="24"/>
        </w:rPr>
      </w:pPr>
      <w:r>
        <w:rPr>
          <w:rStyle w:val="FontStyle19"/>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5729C71" w14:textId="77777777" w:rsidR="00C81A71" w:rsidRDefault="00491091">
      <w:pPr>
        <w:pStyle w:val="Style6"/>
        <w:spacing w:line="276" w:lineRule="auto"/>
        <w:rPr>
          <w:rStyle w:val="FontStyle19"/>
          <w:sz w:val="24"/>
          <w:szCs w:val="24"/>
        </w:rPr>
      </w:pPr>
      <w:r>
        <w:rPr>
          <w:rStyle w:val="FontStyle19"/>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48E87FFB" w14:textId="77777777" w:rsidR="00C81A71" w:rsidRDefault="00491091">
      <w:pPr>
        <w:pStyle w:val="Style6"/>
        <w:spacing w:line="276" w:lineRule="auto"/>
        <w:rPr>
          <w:rStyle w:val="FontStyle19"/>
          <w:sz w:val="24"/>
          <w:szCs w:val="24"/>
        </w:rPr>
      </w:pPr>
      <w:r>
        <w:rPr>
          <w:rStyle w:val="FontStyle19"/>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1A828D70" w14:textId="77777777" w:rsidR="00C81A71" w:rsidRDefault="00491091">
      <w:pPr>
        <w:pStyle w:val="Style6"/>
        <w:spacing w:line="276" w:lineRule="auto"/>
        <w:rPr>
          <w:rStyle w:val="FontStyle19"/>
          <w:sz w:val="24"/>
          <w:szCs w:val="24"/>
        </w:rPr>
      </w:pPr>
      <w:r>
        <w:rPr>
          <w:rStyle w:val="FontStyle19"/>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1D78BF95" w14:textId="77777777" w:rsidR="00C81A71" w:rsidRDefault="00491091">
      <w:pPr>
        <w:pStyle w:val="Style6"/>
        <w:spacing w:line="276" w:lineRule="auto"/>
        <w:rPr>
          <w:rStyle w:val="FontStyle19"/>
          <w:sz w:val="24"/>
          <w:szCs w:val="24"/>
        </w:rPr>
      </w:pPr>
      <w:r>
        <w:rPr>
          <w:rStyle w:val="FontStyle19"/>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C5A6BF4" w14:textId="77777777" w:rsidR="00C81A71" w:rsidRDefault="00491091">
      <w:pPr>
        <w:pStyle w:val="Style6"/>
        <w:spacing w:line="276" w:lineRule="auto"/>
        <w:rPr>
          <w:rStyle w:val="FontStyle19"/>
          <w:sz w:val="24"/>
          <w:szCs w:val="24"/>
        </w:rPr>
      </w:pPr>
      <w:r>
        <w:rPr>
          <w:rStyle w:val="FontStyle19"/>
          <w:sz w:val="24"/>
          <w:szCs w:val="24"/>
        </w:rPr>
        <w:t>поддерживать избирательные интересы детей к произведениям определенного жанра и тематики;</w:t>
      </w:r>
    </w:p>
    <w:p w14:paraId="73EC4BA6" w14:textId="77777777" w:rsidR="00C81A71" w:rsidRDefault="00491091">
      <w:pPr>
        <w:pStyle w:val="Style6"/>
        <w:spacing w:line="276" w:lineRule="auto"/>
        <w:rPr>
          <w:rStyle w:val="FontStyle19"/>
          <w:sz w:val="24"/>
          <w:szCs w:val="24"/>
        </w:rPr>
      </w:pPr>
      <w:r>
        <w:rPr>
          <w:rStyle w:val="FontStyle19"/>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4B1F219B"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04590C5B"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Формирование словаря:</w:t>
      </w:r>
    </w:p>
    <w:p w14:paraId="673BB8C0"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792B98B4"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Звуковая культура речи:</w:t>
      </w:r>
    </w:p>
    <w:p w14:paraId="188E345E" w14:textId="77777777" w:rsidR="00C81A71" w:rsidRDefault="00491091">
      <w:pPr>
        <w:pStyle w:val="Style6"/>
        <w:spacing w:line="276" w:lineRule="auto"/>
        <w:rPr>
          <w:rStyle w:val="FontStyle19"/>
          <w:sz w:val="24"/>
          <w:szCs w:val="24"/>
        </w:rPr>
      </w:pPr>
      <w:r>
        <w:rPr>
          <w:rStyle w:val="FontStyle19"/>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227BC11C"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Грамматический строй речи:</w:t>
      </w:r>
    </w:p>
    <w:p w14:paraId="00AC032D" w14:textId="77777777" w:rsidR="00C81A71" w:rsidRDefault="00491091">
      <w:pPr>
        <w:pStyle w:val="Style6"/>
        <w:spacing w:line="276" w:lineRule="auto"/>
        <w:rPr>
          <w:rStyle w:val="FontStyle19"/>
          <w:sz w:val="24"/>
          <w:szCs w:val="24"/>
        </w:rPr>
      </w:pPr>
      <w:r>
        <w:rPr>
          <w:rStyle w:val="FontStyle19"/>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w:t>
      </w:r>
      <w:r>
        <w:rPr>
          <w:rStyle w:val="FontStyle19"/>
          <w:sz w:val="24"/>
          <w:szCs w:val="24"/>
        </w:rPr>
        <w:lastRenderedPageBreak/>
        <w:t>суффиксами, глаголы с приставками, сравнительную и превосходную степени имен прилагательных.</w:t>
      </w:r>
    </w:p>
    <w:p w14:paraId="62028B12"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Связная речь:</w:t>
      </w:r>
    </w:p>
    <w:p w14:paraId="169E1473" w14:textId="77777777" w:rsidR="00C81A71" w:rsidRDefault="00491091">
      <w:pPr>
        <w:pStyle w:val="Style6"/>
        <w:spacing w:line="276" w:lineRule="auto"/>
        <w:rPr>
          <w:rStyle w:val="FontStyle19"/>
          <w:sz w:val="24"/>
          <w:szCs w:val="24"/>
        </w:rPr>
      </w:pPr>
      <w:r>
        <w:rPr>
          <w:rStyle w:val="FontStyle19"/>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498335BA" w14:textId="77777777" w:rsidR="00C81A71" w:rsidRDefault="00491091">
      <w:pPr>
        <w:pStyle w:val="Style6"/>
        <w:spacing w:line="276" w:lineRule="auto"/>
        <w:rPr>
          <w:rStyle w:val="FontStyle19"/>
          <w:sz w:val="24"/>
          <w:szCs w:val="24"/>
        </w:rPr>
      </w:pPr>
      <w:r>
        <w:rPr>
          <w:rStyle w:val="FontStyle19"/>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49B0F204"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4416E4E"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Подготовка детей к обучению грамоте:</w:t>
      </w:r>
    </w:p>
    <w:p w14:paraId="7D315A8F" w14:textId="77777777" w:rsidR="00C81A71" w:rsidRDefault="00491091">
      <w:pPr>
        <w:pStyle w:val="Style6"/>
        <w:spacing w:line="276" w:lineRule="auto"/>
        <w:rPr>
          <w:rStyle w:val="FontStyle19"/>
          <w:sz w:val="24"/>
          <w:szCs w:val="24"/>
        </w:rPr>
      </w:pPr>
      <w:r>
        <w:rPr>
          <w:rStyle w:val="FontStyle19"/>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Pr>
          <w:rStyle w:val="FontStyle19"/>
          <w:sz w:val="24"/>
          <w:szCs w:val="24"/>
        </w:rPr>
        <w:t>четырехзвуковых</w:t>
      </w:r>
      <w:proofErr w:type="spellEnd"/>
      <w:r>
        <w:rPr>
          <w:rStyle w:val="FontStyle19"/>
          <w:sz w:val="24"/>
          <w:szCs w:val="24"/>
        </w:rPr>
        <w:t xml:space="preserve"> и </w:t>
      </w:r>
      <w:proofErr w:type="spellStart"/>
      <w:r>
        <w:rPr>
          <w:rStyle w:val="FontStyle19"/>
          <w:sz w:val="24"/>
          <w:szCs w:val="24"/>
        </w:rPr>
        <w:t>пятизвуковых</w:t>
      </w:r>
      <w:proofErr w:type="spellEnd"/>
      <w:r>
        <w:rPr>
          <w:rStyle w:val="FontStyle19"/>
          <w:sz w:val="24"/>
          <w:szCs w:val="24"/>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96C10F0" w14:textId="77777777" w:rsidR="00C81A71" w:rsidRDefault="00491091">
      <w:pPr>
        <w:pStyle w:val="Style6"/>
        <w:spacing w:line="276" w:lineRule="auto"/>
        <w:rPr>
          <w:rStyle w:val="FontStyle19"/>
          <w:sz w:val="24"/>
          <w:szCs w:val="24"/>
        </w:rPr>
      </w:pPr>
      <w:r>
        <w:rPr>
          <w:rStyle w:val="FontStyle19"/>
          <w:sz w:val="24"/>
          <w:szCs w:val="24"/>
        </w:rPr>
        <w:t>Решение совокупных задач воспитания в рамках образовательной области «Речевое развитие» направлено на приобщение детей к ценностям</w:t>
      </w:r>
    </w:p>
    <w:p w14:paraId="71D2C417" w14:textId="77777777" w:rsidR="00C81A71" w:rsidRDefault="00491091">
      <w:pPr>
        <w:pStyle w:val="Style6"/>
        <w:spacing w:line="276" w:lineRule="auto"/>
        <w:rPr>
          <w:rStyle w:val="FontStyle19"/>
          <w:sz w:val="24"/>
          <w:szCs w:val="24"/>
        </w:rPr>
      </w:pPr>
      <w:r>
        <w:rPr>
          <w:rStyle w:val="FontStyle19"/>
          <w:sz w:val="24"/>
          <w:szCs w:val="24"/>
        </w:rPr>
        <w:t>«Культура» и «Красота», что предполагает:</w:t>
      </w:r>
    </w:p>
    <w:p w14:paraId="3DB99EB1" w14:textId="77777777" w:rsidR="00C81A71" w:rsidRDefault="00491091">
      <w:pPr>
        <w:pStyle w:val="Style6"/>
        <w:spacing w:line="276" w:lineRule="auto"/>
        <w:rPr>
          <w:rStyle w:val="FontStyle19"/>
          <w:sz w:val="24"/>
          <w:szCs w:val="24"/>
        </w:rPr>
      </w:pPr>
      <w:r>
        <w:rPr>
          <w:rStyle w:val="FontStyle19"/>
          <w:sz w:val="24"/>
          <w:szCs w:val="24"/>
        </w:rPr>
        <w:t>владение формами речевого этикета, отражающими принятые в обществе правила и нормы культурного поведения;</w:t>
      </w:r>
    </w:p>
    <w:p w14:paraId="1509BB5A" w14:textId="77777777" w:rsidR="00C81A71" w:rsidRDefault="00491091">
      <w:pPr>
        <w:pStyle w:val="Style6"/>
        <w:spacing w:line="276" w:lineRule="auto"/>
        <w:rPr>
          <w:rStyle w:val="FontStyle19"/>
          <w:sz w:val="24"/>
          <w:szCs w:val="24"/>
        </w:rPr>
      </w:pPr>
      <w:r>
        <w:rPr>
          <w:rStyle w:val="FontStyle19"/>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1653760" w14:textId="77777777" w:rsidR="005F59F6" w:rsidRDefault="005F59F6">
      <w:pPr>
        <w:pStyle w:val="Style6"/>
        <w:spacing w:line="276" w:lineRule="auto"/>
      </w:pPr>
      <w:r w:rsidRPr="005F59F6">
        <w:rPr>
          <w:b/>
        </w:rPr>
        <w:t>Методические пособия, обеспечивающие реализацию области «Речевое развитие»</w:t>
      </w:r>
      <w:r>
        <w:t xml:space="preserve"> </w:t>
      </w:r>
    </w:p>
    <w:p w14:paraId="130A22E3" w14:textId="77777777" w:rsidR="005F59F6" w:rsidRDefault="005F59F6">
      <w:pPr>
        <w:pStyle w:val="Style6"/>
        <w:spacing w:line="276" w:lineRule="auto"/>
      </w:pPr>
      <w:proofErr w:type="spellStart"/>
      <w:r>
        <w:t>Гербова</w:t>
      </w:r>
      <w:proofErr w:type="spellEnd"/>
      <w:r>
        <w:t xml:space="preserve"> В. В. Развитие речи в детском саду: Вторая группа раннего возраста (2–3 года). М.: - Мозаика- СИНТЕЗ, 2014 </w:t>
      </w:r>
    </w:p>
    <w:p w14:paraId="06E91D1C" w14:textId="77777777" w:rsidR="005F59F6" w:rsidRDefault="005F59F6">
      <w:pPr>
        <w:pStyle w:val="Style6"/>
        <w:spacing w:line="276" w:lineRule="auto"/>
      </w:pPr>
      <w:r>
        <w:t xml:space="preserve">Мещерякова С.Ю., </w:t>
      </w:r>
      <w:proofErr w:type="spellStart"/>
      <w:r>
        <w:t>Галигузова</w:t>
      </w:r>
      <w:proofErr w:type="spellEnd"/>
      <w:r>
        <w:t xml:space="preserve"> Л.Н. Речевое развитие детей: методические материалы – М.: ООО </w:t>
      </w:r>
      <w:r>
        <w:lastRenderedPageBreak/>
        <w:t xml:space="preserve">«Русское слово – учебник», 2020 </w:t>
      </w:r>
    </w:p>
    <w:p w14:paraId="380E68F4" w14:textId="77777777" w:rsidR="005F59F6" w:rsidRDefault="005F59F6">
      <w:pPr>
        <w:pStyle w:val="Style6"/>
        <w:spacing w:line="276" w:lineRule="auto"/>
      </w:pPr>
      <w:r>
        <w:t xml:space="preserve">Ушакова О.С. Развитие речи детей 3-4 лет. Программа. Методические рекомендации. Конспекты занятий. Игры и упражнения. </w:t>
      </w:r>
    </w:p>
    <w:p w14:paraId="1BDD31CF" w14:textId="77777777" w:rsidR="005F59F6" w:rsidRDefault="005F59F6">
      <w:pPr>
        <w:pStyle w:val="Style6"/>
        <w:spacing w:line="276" w:lineRule="auto"/>
      </w:pPr>
      <w:r>
        <w:t xml:space="preserve">Ушакова О.С. Развитие речи детей 3-4 лет. Дидактические материалы. </w:t>
      </w:r>
    </w:p>
    <w:p w14:paraId="0FCC8B86" w14:textId="77777777" w:rsidR="005F59F6" w:rsidRDefault="005F59F6">
      <w:pPr>
        <w:pStyle w:val="Style6"/>
        <w:spacing w:line="276" w:lineRule="auto"/>
      </w:pPr>
      <w:r>
        <w:t xml:space="preserve">Ушакова О.С. Развитие речи детей 4-5 лет. Программа. Методические рекомендации. Конспекты образовательной деятельности. Игры и упражнения. </w:t>
      </w:r>
    </w:p>
    <w:p w14:paraId="3511456F" w14:textId="77777777" w:rsidR="005F59F6" w:rsidRDefault="005F59F6">
      <w:pPr>
        <w:pStyle w:val="Style6"/>
        <w:spacing w:line="276" w:lineRule="auto"/>
      </w:pPr>
      <w:r>
        <w:t xml:space="preserve">Ушакова О.С. Развитие речи детей 4-5 лет. Дидактические материалы. </w:t>
      </w:r>
    </w:p>
    <w:p w14:paraId="72A17E2D" w14:textId="77777777" w:rsidR="005F59F6" w:rsidRDefault="005F59F6">
      <w:pPr>
        <w:pStyle w:val="Style6"/>
        <w:spacing w:line="276" w:lineRule="auto"/>
      </w:pPr>
      <w:r>
        <w:t xml:space="preserve">Ушакова О.С. Развитие речи детей 5-6 лет. Программа. Методические рекомендации. Конспекты занятий. Игры и упражнения. </w:t>
      </w:r>
    </w:p>
    <w:p w14:paraId="38726FCC" w14:textId="77777777" w:rsidR="005F59F6" w:rsidRDefault="005F59F6">
      <w:pPr>
        <w:pStyle w:val="Style6"/>
        <w:spacing w:line="276" w:lineRule="auto"/>
      </w:pPr>
      <w:r>
        <w:t xml:space="preserve">Ушакова О.С. Развитие речи детей 5-6лет. Дидактические материалы. </w:t>
      </w:r>
    </w:p>
    <w:p w14:paraId="1937AADF" w14:textId="77777777" w:rsidR="005F59F6" w:rsidRDefault="005F59F6">
      <w:pPr>
        <w:pStyle w:val="Style6"/>
        <w:spacing w:line="276" w:lineRule="auto"/>
      </w:pPr>
      <w:r>
        <w:t xml:space="preserve">Ушакова О.С. Развитие речи детей 6-7 лет. Программа. Методические рекомендации. Конспекты занятий. Игры и упражнения. </w:t>
      </w:r>
    </w:p>
    <w:p w14:paraId="07A2E49D" w14:textId="77777777" w:rsidR="005F59F6" w:rsidRDefault="005F59F6">
      <w:pPr>
        <w:pStyle w:val="Style6"/>
        <w:spacing w:line="276" w:lineRule="auto"/>
      </w:pPr>
      <w:r>
        <w:t xml:space="preserve">Ушакова О.С. Развитие речи детей 6-7 лет. Дидактические материалы. </w:t>
      </w:r>
    </w:p>
    <w:p w14:paraId="0F2905F9" w14:textId="77777777" w:rsidR="005F59F6" w:rsidRDefault="005F59F6">
      <w:pPr>
        <w:pStyle w:val="Style6"/>
        <w:spacing w:line="276" w:lineRule="auto"/>
      </w:pPr>
      <w:r>
        <w:t xml:space="preserve">Ушакова О.С. Развитие речи детей 6-7 лет. Пособие для дошкольников. 166 </w:t>
      </w:r>
    </w:p>
    <w:p w14:paraId="33D6D802" w14:textId="77777777" w:rsidR="005F59F6" w:rsidRDefault="005F59F6">
      <w:pPr>
        <w:pStyle w:val="Style6"/>
        <w:spacing w:line="276" w:lineRule="auto"/>
      </w:pPr>
      <w:r>
        <w:t xml:space="preserve">Журова Л.Е. Подготовка к обучению грамоте детей 4-7 лет. Программа и методические рекомендации. </w:t>
      </w:r>
    </w:p>
    <w:p w14:paraId="54298131" w14:textId="77777777" w:rsidR="005F59F6" w:rsidRDefault="005F59F6">
      <w:pPr>
        <w:pStyle w:val="Style6"/>
        <w:spacing w:line="276" w:lineRule="auto"/>
      </w:pPr>
      <w:r>
        <w:t xml:space="preserve">Журова Л.Е. Подготовка к обучению грамоте в детском саду. Дидактические материалы для занятий с детьми 4-7 лет. </w:t>
      </w:r>
    </w:p>
    <w:p w14:paraId="574E250B" w14:textId="77777777" w:rsidR="005F59F6" w:rsidRDefault="005F59F6">
      <w:pPr>
        <w:pStyle w:val="Style6"/>
        <w:spacing w:line="276" w:lineRule="auto"/>
      </w:pPr>
      <w:r>
        <w:t xml:space="preserve">Журова Л.Е. Подготовка к обучению грамоте детей 4-5 лет. Сценарии образовательной деятельности. </w:t>
      </w:r>
    </w:p>
    <w:p w14:paraId="6BEFF494" w14:textId="77777777" w:rsidR="005F59F6" w:rsidRDefault="005F59F6">
      <w:pPr>
        <w:pStyle w:val="Style6"/>
        <w:spacing w:line="276" w:lineRule="auto"/>
      </w:pPr>
      <w:r>
        <w:t xml:space="preserve">Журова Л.Е. Подготовка к обучению грамоте детей 5-6 лет. Сценарии образовательной деятельности. Рабочие тетради. </w:t>
      </w:r>
    </w:p>
    <w:p w14:paraId="6F86CCF2" w14:textId="77777777" w:rsidR="005F59F6" w:rsidRDefault="005F59F6">
      <w:pPr>
        <w:pStyle w:val="Style6"/>
        <w:spacing w:line="276" w:lineRule="auto"/>
      </w:pPr>
      <w:r>
        <w:t xml:space="preserve">Журова Л.Е. Эти удивительные звуки. Рабочая тетрадь для детей 4-5 лет. </w:t>
      </w:r>
    </w:p>
    <w:p w14:paraId="2171516F" w14:textId="77777777" w:rsidR="005F59F6" w:rsidRDefault="005F59F6">
      <w:pPr>
        <w:pStyle w:val="Style6"/>
        <w:spacing w:line="276" w:lineRule="auto"/>
      </w:pPr>
      <w:r>
        <w:t xml:space="preserve">Журова Л.Е. Тайны слов и звуков. Рабочая тетрадь для детей 5-6 лет. </w:t>
      </w:r>
    </w:p>
    <w:p w14:paraId="134DC9FF" w14:textId="77777777" w:rsidR="005F59F6" w:rsidRDefault="005F59F6">
      <w:pPr>
        <w:pStyle w:val="Style6"/>
        <w:spacing w:line="276" w:lineRule="auto"/>
      </w:pPr>
      <w:r>
        <w:t xml:space="preserve">Кузнецова М.И. Знакомимся с буквами. Рабочая тетрадь для детей 5-6 лет. </w:t>
      </w:r>
    </w:p>
    <w:p w14:paraId="2A4AF7BB" w14:textId="77777777" w:rsidR="005F59F6" w:rsidRDefault="005F59F6">
      <w:pPr>
        <w:pStyle w:val="Style6"/>
        <w:spacing w:line="276" w:lineRule="auto"/>
      </w:pPr>
      <w:r>
        <w:t xml:space="preserve">Кузнецова М.И. Готовимся к письму. Рабочая тетрадь для детей 4-5 лет. </w:t>
      </w:r>
    </w:p>
    <w:p w14:paraId="190E8E56" w14:textId="77777777" w:rsidR="005F59F6" w:rsidRDefault="005F59F6">
      <w:pPr>
        <w:pStyle w:val="Style6"/>
        <w:spacing w:line="276" w:lineRule="auto"/>
      </w:pPr>
      <w:r>
        <w:t xml:space="preserve">Кузнецова М.И. Готов ли ваш ребёнок учиться читать и писать? Рабочая тетрадь для детей 6-7 лет. </w:t>
      </w:r>
    </w:p>
    <w:p w14:paraId="5E774511" w14:textId="77777777" w:rsidR="005F59F6" w:rsidRDefault="005F59F6">
      <w:pPr>
        <w:pStyle w:val="Style6"/>
        <w:spacing w:line="276" w:lineRule="auto"/>
      </w:pPr>
      <w:r>
        <w:t xml:space="preserve">Журова Л.Е., Кузнецова М.И. Я умею читать! Рабочая тетрадь №1 для детей 6-7 лет. </w:t>
      </w:r>
    </w:p>
    <w:p w14:paraId="20A1967D" w14:textId="77777777" w:rsidR="005F59F6" w:rsidRDefault="005F59F6">
      <w:pPr>
        <w:pStyle w:val="Style6"/>
        <w:spacing w:line="276" w:lineRule="auto"/>
      </w:pPr>
      <w:r>
        <w:t xml:space="preserve">Журова Л.Е., Кузнецова М.И. Я умею читать! Рабочая тетрадь №2 для детей 6-7 лет. </w:t>
      </w:r>
    </w:p>
    <w:p w14:paraId="7216EFCE" w14:textId="77777777" w:rsidR="005F59F6" w:rsidRDefault="005F59F6">
      <w:pPr>
        <w:pStyle w:val="Style6"/>
        <w:spacing w:line="276" w:lineRule="auto"/>
        <w:rPr>
          <w:rStyle w:val="FontStyle19"/>
          <w:sz w:val="24"/>
          <w:szCs w:val="24"/>
        </w:rPr>
      </w:pPr>
      <w:r>
        <w:t>Наглядно-дидактические пособия.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 Серия «Рассказы по картинкам»: «Колобок»; «Курочка Ряба»; «Репка»; «Теремок». Плакаты: «Алфавит»; «Английский алфавит».</w:t>
      </w:r>
    </w:p>
    <w:p w14:paraId="74FAAD17" w14:textId="77777777" w:rsidR="00C81A71" w:rsidRDefault="00491091">
      <w:pPr>
        <w:pStyle w:val="Style6"/>
        <w:spacing w:line="276" w:lineRule="auto"/>
        <w:rPr>
          <w:rStyle w:val="FontStyle19"/>
          <w:b/>
          <w:sz w:val="24"/>
          <w:szCs w:val="24"/>
        </w:rPr>
      </w:pPr>
      <w:r>
        <w:rPr>
          <w:rStyle w:val="FontStyle19"/>
          <w:b/>
          <w:sz w:val="24"/>
          <w:szCs w:val="24"/>
        </w:rPr>
        <w:t>Художественно-эстетическое развитие.</w:t>
      </w:r>
    </w:p>
    <w:p w14:paraId="4FCF43EA" w14:textId="77777777" w:rsidR="00C81A71" w:rsidRDefault="00491091">
      <w:pPr>
        <w:pStyle w:val="Style6"/>
        <w:spacing w:line="276" w:lineRule="auto"/>
        <w:rPr>
          <w:rStyle w:val="FontStyle19"/>
          <w:b/>
          <w:sz w:val="24"/>
          <w:szCs w:val="24"/>
        </w:rPr>
      </w:pPr>
      <w:r>
        <w:rPr>
          <w:rStyle w:val="FontStyle19"/>
          <w:b/>
          <w:sz w:val="24"/>
          <w:szCs w:val="24"/>
        </w:rPr>
        <w:t>От 2 лет до 3 лет.</w:t>
      </w:r>
    </w:p>
    <w:p w14:paraId="5D6D4BE3" w14:textId="77777777" w:rsidR="00C81A71" w:rsidRDefault="00491091">
      <w:pPr>
        <w:pStyle w:val="Style6"/>
        <w:spacing w:line="276" w:lineRule="auto"/>
        <w:rPr>
          <w:rStyle w:val="FontStyle19"/>
          <w:sz w:val="24"/>
          <w:szCs w:val="24"/>
        </w:rPr>
      </w:pPr>
      <w:r>
        <w:rPr>
          <w:rStyle w:val="FontStyle19"/>
          <w:sz w:val="24"/>
          <w:szCs w:val="24"/>
        </w:rPr>
        <w:t>В области художественно-эстетического развития основными задачами образовательной деятельности являются:</w:t>
      </w:r>
    </w:p>
    <w:p w14:paraId="4505222D"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приобщение к искусству:</w:t>
      </w:r>
    </w:p>
    <w:p w14:paraId="70FCE299" w14:textId="77777777" w:rsidR="00C81A71" w:rsidRDefault="00491091">
      <w:pPr>
        <w:pStyle w:val="Style6"/>
        <w:spacing w:line="276" w:lineRule="auto"/>
        <w:rPr>
          <w:rStyle w:val="FontStyle19"/>
          <w:sz w:val="24"/>
          <w:szCs w:val="24"/>
        </w:rPr>
      </w:pPr>
      <w:r>
        <w:rPr>
          <w:rStyle w:val="FontStyle19"/>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308E0803" w14:textId="77777777" w:rsidR="00C81A71" w:rsidRDefault="00491091">
      <w:pPr>
        <w:pStyle w:val="Style6"/>
        <w:spacing w:line="276" w:lineRule="auto"/>
        <w:rPr>
          <w:rStyle w:val="FontStyle19"/>
          <w:sz w:val="24"/>
          <w:szCs w:val="24"/>
        </w:rPr>
      </w:pPr>
      <w:r>
        <w:rPr>
          <w:rStyle w:val="FontStyle19"/>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53D61B74" w14:textId="77777777" w:rsidR="00C81A71" w:rsidRDefault="00491091">
      <w:pPr>
        <w:pStyle w:val="Style6"/>
        <w:spacing w:line="276" w:lineRule="auto"/>
        <w:rPr>
          <w:rStyle w:val="FontStyle19"/>
          <w:sz w:val="24"/>
          <w:szCs w:val="24"/>
        </w:rPr>
      </w:pPr>
      <w:r>
        <w:rPr>
          <w:rStyle w:val="FontStyle19"/>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14:paraId="57E80C1A" w14:textId="77777777" w:rsidR="00C81A71" w:rsidRDefault="00491091">
      <w:pPr>
        <w:pStyle w:val="Style6"/>
        <w:spacing w:line="276" w:lineRule="auto"/>
        <w:rPr>
          <w:rStyle w:val="FontStyle19"/>
          <w:sz w:val="24"/>
          <w:szCs w:val="24"/>
        </w:rPr>
      </w:pPr>
      <w:r>
        <w:rPr>
          <w:rStyle w:val="FontStyle19"/>
          <w:sz w:val="24"/>
          <w:szCs w:val="24"/>
        </w:rPr>
        <w:lastRenderedPageBreak/>
        <w:t>познакомить детей с народными игрушками (дымковской, богородской, матрешкой и другими);</w:t>
      </w:r>
    </w:p>
    <w:p w14:paraId="7C252EEA" w14:textId="77777777" w:rsidR="00C81A71" w:rsidRDefault="00491091">
      <w:pPr>
        <w:pStyle w:val="Style6"/>
        <w:spacing w:line="276" w:lineRule="auto"/>
        <w:rPr>
          <w:rStyle w:val="FontStyle19"/>
          <w:sz w:val="24"/>
          <w:szCs w:val="24"/>
        </w:rPr>
      </w:pPr>
      <w:r>
        <w:rPr>
          <w:rStyle w:val="FontStyle19"/>
          <w:sz w:val="24"/>
          <w:szCs w:val="24"/>
        </w:rPr>
        <w:t>поддерживать интерес к малым формам фольклора (</w:t>
      </w:r>
      <w:proofErr w:type="spellStart"/>
      <w:r>
        <w:rPr>
          <w:rStyle w:val="FontStyle19"/>
          <w:sz w:val="24"/>
          <w:szCs w:val="24"/>
        </w:rPr>
        <w:t>пестушки</w:t>
      </w:r>
      <w:proofErr w:type="spellEnd"/>
      <w:r>
        <w:rPr>
          <w:rStyle w:val="FontStyle19"/>
          <w:sz w:val="24"/>
          <w:szCs w:val="24"/>
        </w:rPr>
        <w:t xml:space="preserve">, </w:t>
      </w:r>
      <w:proofErr w:type="spellStart"/>
      <w:r>
        <w:rPr>
          <w:rStyle w:val="FontStyle19"/>
          <w:sz w:val="24"/>
          <w:szCs w:val="24"/>
        </w:rPr>
        <w:t>заклички</w:t>
      </w:r>
      <w:proofErr w:type="spellEnd"/>
      <w:r>
        <w:rPr>
          <w:rStyle w:val="FontStyle19"/>
          <w:sz w:val="24"/>
          <w:szCs w:val="24"/>
        </w:rPr>
        <w:t>, прибаутки);</w:t>
      </w:r>
    </w:p>
    <w:p w14:paraId="3985AF4F" w14:textId="77777777" w:rsidR="00C81A71" w:rsidRDefault="00491091">
      <w:pPr>
        <w:pStyle w:val="Style6"/>
        <w:spacing w:line="276" w:lineRule="auto"/>
        <w:rPr>
          <w:rStyle w:val="FontStyle19"/>
          <w:sz w:val="24"/>
          <w:szCs w:val="24"/>
        </w:rPr>
      </w:pPr>
      <w:r>
        <w:rPr>
          <w:rStyle w:val="FontStyle19"/>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8A33D8B"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изобразительная деятельность:</w:t>
      </w:r>
    </w:p>
    <w:p w14:paraId="097CE128" w14:textId="77777777" w:rsidR="00C81A71" w:rsidRDefault="00491091">
      <w:pPr>
        <w:pStyle w:val="Style6"/>
        <w:spacing w:line="276" w:lineRule="auto"/>
        <w:rPr>
          <w:rStyle w:val="FontStyle19"/>
          <w:sz w:val="24"/>
          <w:szCs w:val="24"/>
        </w:rPr>
      </w:pPr>
      <w:r>
        <w:rPr>
          <w:rStyle w:val="FontStyle19"/>
          <w:sz w:val="24"/>
          <w:szCs w:val="24"/>
        </w:rPr>
        <w:t>воспитывать интерес к изобразительной деятельности (рисованию, лепке) совместно со взрослым и самостоятельно;</w:t>
      </w:r>
    </w:p>
    <w:p w14:paraId="16D65EFA" w14:textId="77777777" w:rsidR="00C81A71" w:rsidRDefault="00491091">
      <w:pPr>
        <w:pStyle w:val="Style6"/>
        <w:spacing w:line="276" w:lineRule="auto"/>
        <w:rPr>
          <w:rStyle w:val="FontStyle19"/>
          <w:sz w:val="24"/>
          <w:szCs w:val="24"/>
        </w:rPr>
      </w:pPr>
      <w:r>
        <w:rPr>
          <w:rStyle w:val="FontStyle19"/>
          <w:sz w:val="24"/>
          <w:szCs w:val="24"/>
        </w:rPr>
        <w:t>развивать положительные эмоции на предложение нарисовать, слепить; научить правильно держать карандаш, кисть;</w:t>
      </w:r>
    </w:p>
    <w:p w14:paraId="39064D13" w14:textId="77777777" w:rsidR="00C81A71" w:rsidRDefault="00491091">
      <w:pPr>
        <w:pStyle w:val="Style6"/>
        <w:spacing w:line="276" w:lineRule="auto"/>
        <w:rPr>
          <w:rStyle w:val="FontStyle19"/>
          <w:sz w:val="24"/>
          <w:szCs w:val="24"/>
        </w:rPr>
      </w:pPr>
      <w:r>
        <w:rPr>
          <w:rStyle w:val="FontStyle19"/>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41C7AAD8" w14:textId="77777777" w:rsidR="00C81A71" w:rsidRDefault="00491091">
      <w:pPr>
        <w:pStyle w:val="Style6"/>
        <w:spacing w:line="276" w:lineRule="auto"/>
        <w:rPr>
          <w:rStyle w:val="FontStyle19"/>
          <w:sz w:val="24"/>
          <w:szCs w:val="24"/>
        </w:rPr>
      </w:pPr>
      <w:r>
        <w:rPr>
          <w:rStyle w:val="FontStyle19"/>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23F1EB40"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конструктивная деятельность:</w:t>
      </w:r>
    </w:p>
    <w:p w14:paraId="12DAB45E" w14:textId="77777777" w:rsidR="00C81A71" w:rsidRDefault="00491091">
      <w:pPr>
        <w:pStyle w:val="Style6"/>
        <w:spacing w:line="276" w:lineRule="auto"/>
        <w:rPr>
          <w:rStyle w:val="FontStyle19"/>
          <w:sz w:val="24"/>
          <w:szCs w:val="24"/>
        </w:rPr>
      </w:pPr>
      <w:r>
        <w:rPr>
          <w:rStyle w:val="FontStyle19"/>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6B4643E0" w14:textId="77777777" w:rsidR="00C81A71" w:rsidRDefault="00491091">
      <w:pPr>
        <w:pStyle w:val="Style6"/>
        <w:spacing w:line="276" w:lineRule="auto"/>
        <w:rPr>
          <w:rStyle w:val="FontStyle19"/>
          <w:sz w:val="24"/>
          <w:szCs w:val="24"/>
        </w:rPr>
      </w:pPr>
      <w:r>
        <w:rPr>
          <w:rStyle w:val="FontStyle19"/>
          <w:sz w:val="24"/>
          <w:szCs w:val="24"/>
        </w:rPr>
        <w:t>развивать интерес к конструктивной деятельности, поддерживать желание детей строить самостоятельно;</w:t>
      </w:r>
    </w:p>
    <w:p w14:paraId="01A6DE64"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музыкальная деятельность:</w:t>
      </w:r>
    </w:p>
    <w:p w14:paraId="79AE5919" w14:textId="77777777" w:rsidR="00C81A71" w:rsidRDefault="00491091">
      <w:pPr>
        <w:pStyle w:val="Style6"/>
        <w:spacing w:line="276" w:lineRule="auto"/>
        <w:rPr>
          <w:rStyle w:val="FontStyle19"/>
          <w:sz w:val="24"/>
          <w:szCs w:val="24"/>
        </w:rPr>
      </w:pPr>
      <w:r>
        <w:rPr>
          <w:rStyle w:val="FontStyle19"/>
          <w:sz w:val="24"/>
          <w:szCs w:val="24"/>
        </w:rPr>
        <w:t>воспитывать интерес к музыке, желание слушать музыку, подпевать, выполнять простейшие танцевальные движения;</w:t>
      </w:r>
    </w:p>
    <w:p w14:paraId="309D0BD2" w14:textId="77777777" w:rsidR="00C81A71" w:rsidRDefault="00491091">
      <w:pPr>
        <w:pStyle w:val="Style6"/>
        <w:spacing w:line="276" w:lineRule="auto"/>
        <w:rPr>
          <w:rStyle w:val="FontStyle19"/>
          <w:sz w:val="24"/>
          <w:szCs w:val="24"/>
        </w:rPr>
      </w:pPr>
      <w:r>
        <w:rPr>
          <w:rStyle w:val="FontStyle19"/>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13DB4059"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театрализованная деятельность:</w:t>
      </w:r>
    </w:p>
    <w:p w14:paraId="5D404DA1" w14:textId="77777777" w:rsidR="00C81A71" w:rsidRDefault="00491091">
      <w:pPr>
        <w:pStyle w:val="Style6"/>
        <w:spacing w:line="276" w:lineRule="auto"/>
        <w:rPr>
          <w:rStyle w:val="FontStyle19"/>
          <w:sz w:val="24"/>
          <w:szCs w:val="24"/>
        </w:rPr>
      </w:pPr>
      <w:r>
        <w:rPr>
          <w:rStyle w:val="FontStyle19"/>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06EEF547" w14:textId="77777777" w:rsidR="00C81A71" w:rsidRDefault="00491091">
      <w:pPr>
        <w:pStyle w:val="Style6"/>
        <w:spacing w:line="276" w:lineRule="auto"/>
        <w:rPr>
          <w:rStyle w:val="FontStyle19"/>
          <w:sz w:val="24"/>
          <w:szCs w:val="24"/>
        </w:rPr>
      </w:pPr>
      <w:r>
        <w:rPr>
          <w:rStyle w:val="FontStyle19"/>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18446BD4" w14:textId="77777777" w:rsidR="00C81A71" w:rsidRDefault="00491091">
      <w:pPr>
        <w:pStyle w:val="Style6"/>
        <w:spacing w:line="276" w:lineRule="auto"/>
        <w:rPr>
          <w:rStyle w:val="FontStyle19"/>
          <w:sz w:val="24"/>
          <w:szCs w:val="24"/>
        </w:rPr>
      </w:pPr>
      <w:r>
        <w:rPr>
          <w:rStyle w:val="FontStyle19"/>
          <w:sz w:val="24"/>
          <w:szCs w:val="24"/>
        </w:rPr>
        <w:t>способствовать проявлению самостоятельности, активности в игре с персонажами-игрушками;</w:t>
      </w:r>
    </w:p>
    <w:p w14:paraId="13E95EFD" w14:textId="77777777" w:rsidR="00C81A71" w:rsidRDefault="00491091">
      <w:pPr>
        <w:pStyle w:val="Style6"/>
        <w:spacing w:line="276" w:lineRule="auto"/>
        <w:rPr>
          <w:rStyle w:val="FontStyle19"/>
          <w:sz w:val="24"/>
          <w:szCs w:val="24"/>
        </w:rPr>
      </w:pPr>
      <w:r>
        <w:rPr>
          <w:rStyle w:val="FontStyle19"/>
          <w:sz w:val="24"/>
          <w:szCs w:val="24"/>
        </w:rPr>
        <w:t>развивать умение следить за действиями заводных игрушек, сказочных героев, адекватно реагировать на них;</w:t>
      </w:r>
    </w:p>
    <w:p w14:paraId="7AEDC182" w14:textId="77777777" w:rsidR="00C81A71" w:rsidRDefault="00491091">
      <w:pPr>
        <w:pStyle w:val="Style6"/>
        <w:spacing w:line="276" w:lineRule="auto"/>
        <w:rPr>
          <w:rStyle w:val="FontStyle19"/>
          <w:sz w:val="24"/>
          <w:szCs w:val="24"/>
        </w:rPr>
      </w:pPr>
      <w:r>
        <w:rPr>
          <w:rStyle w:val="FontStyle19"/>
          <w:sz w:val="24"/>
          <w:szCs w:val="24"/>
        </w:rPr>
        <w:t>способствовать формированию навыка перевоплощения в образы сказочных героев;</w:t>
      </w:r>
    </w:p>
    <w:p w14:paraId="0E25A1E0" w14:textId="77777777" w:rsidR="00C81A71" w:rsidRDefault="00491091">
      <w:pPr>
        <w:pStyle w:val="Style6"/>
        <w:spacing w:line="276" w:lineRule="auto"/>
        <w:rPr>
          <w:rStyle w:val="FontStyle19"/>
          <w:sz w:val="24"/>
          <w:szCs w:val="24"/>
        </w:rPr>
      </w:pPr>
      <w:r>
        <w:rPr>
          <w:rStyle w:val="FontStyle19"/>
          <w:sz w:val="24"/>
          <w:szCs w:val="24"/>
        </w:rPr>
        <w:t>создавать условия для систематического восприятия театрализованных выступлений педагогического театра (взрослых).</w:t>
      </w:r>
    </w:p>
    <w:p w14:paraId="54BFB569"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культурно-досуговая деятельность:</w:t>
      </w:r>
    </w:p>
    <w:p w14:paraId="599F6F56" w14:textId="77777777" w:rsidR="00C81A71" w:rsidRDefault="00491091">
      <w:pPr>
        <w:pStyle w:val="Style6"/>
        <w:spacing w:line="276" w:lineRule="auto"/>
        <w:rPr>
          <w:rStyle w:val="FontStyle19"/>
          <w:sz w:val="24"/>
          <w:szCs w:val="24"/>
        </w:rPr>
      </w:pPr>
      <w:r>
        <w:rPr>
          <w:rStyle w:val="FontStyle19"/>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547F0930" w14:textId="77777777" w:rsidR="00C81A71" w:rsidRDefault="00491091">
      <w:pPr>
        <w:pStyle w:val="Style6"/>
        <w:spacing w:line="276" w:lineRule="auto"/>
        <w:rPr>
          <w:rStyle w:val="FontStyle19"/>
          <w:sz w:val="24"/>
          <w:szCs w:val="24"/>
        </w:rPr>
      </w:pPr>
      <w:r>
        <w:rPr>
          <w:rStyle w:val="FontStyle19"/>
          <w:sz w:val="24"/>
          <w:szCs w:val="24"/>
        </w:rPr>
        <w:t>привлекать детей к посильному участию в играх, театрализованных представлениях, забавах, развлечениях и праздниках;</w:t>
      </w:r>
    </w:p>
    <w:p w14:paraId="28905333" w14:textId="77777777" w:rsidR="00C81A71" w:rsidRDefault="00491091">
      <w:pPr>
        <w:pStyle w:val="Style6"/>
        <w:spacing w:line="276" w:lineRule="auto"/>
        <w:rPr>
          <w:rStyle w:val="FontStyle19"/>
          <w:sz w:val="24"/>
          <w:szCs w:val="24"/>
        </w:rPr>
      </w:pPr>
      <w:r>
        <w:rPr>
          <w:rStyle w:val="FontStyle19"/>
          <w:sz w:val="24"/>
          <w:szCs w:val="24"/>
        </w:rPr>
        <w:t>развивать умение следить за действиями игрушек, сказочных героев, адекватно реагировать на них;</w:t>
      </w:r>
    </w:p>
    <w:p w14:paraId="43D4A06C" w14:textId="77777777" w:rsidR="00C81A71" w:rsidRDefault="00491091">
      <w:pPr>
        <w:pStyle w:val="Style6"/>
        <w:spacing w:line="276" w:lineRule="auto"/>
        <w:rPr>
          <w:rStyle w:val="FontStyle19"/>
          <w:sz w:val="24"/>
          <w:szCs w:val="24"/>
        </w:rPr>
      </w:pPr>
      <w:r>
        <w:rPr>
          <w:rStyle w:val="FontStyle19"/>
          <w:sz w:val="24"/>
          <w:szCs w:val="24"/>
        </w:rPr>
        <w:lastRenderedPageBreak/>
        <w:t>формировать навык перевоплощения детей в образы сказочных героев.</w:t>
      </w:r>
    </w:p>
    <w:p w14:paraId="4F1B215B"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5EDB7CE5"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Приобщение к искусству.</w:t>
      </w:r>
    </w:p>
    <w:p w14:paraId="2553390E"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04C09C17"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Изобразительная деятельность.</w:t>
      </w:r>
    </w:p>
    <w:p w14:paraId="6C30D533"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Рисование:</w:t>
      </w:r>
    </w:p>
    <w:p w14:paraId="2870043C" w14:textId="77777777" w:rsidR="00C81A71" w:rsidRDefault="00491091">
      <w:pPr>
        <w:pStyle w:val="Style6"/>
        <w:spacing w:line="276" w:lineRule="auto"/>
        <w:rPr>
          <w:rStyle w:val="FontStyle19"/>
          <w:sz w:val="24"/>
          <w:szCs w:val="24"/>
        </w:rPr>
      </w:pPr>
      <w:r>
        <w:rPr>
          <w:rStyle w:val="FontStyle19"/>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w:t>
      </w:r>
    </w:p>
    <w:p w14:paraId="6C5F2B44" w14:textId="77777777" w:rsidR="00C81A71" w:rsidRDefault="00491091">
      <w:pPr>
        <w:pStyle w:val="Style6"/>
        <w:spacing w:line="276" w:lineRule="auto"/>
        <w:rPr>
          <w:rStyle w:val="FontStyle19"/>
          <w:sz w:val="24"/>
          <w:szCs w:val="24"/>
        </w:rPr>
      </w:pPr>
      <w:r>
        <w:rPr>
          <w:rStyle w:val="FontStyle19"/>
          <w:sz w:val="24"/>
          <w:szCs w:val="24"/>
        </w:rPr>
        <w:t>побуждает, поощряет и подводит детей к изображению знакомых предметов, предоставляя им свободу выбора;</w:t>
      </w:r>
    </w:p>
    <w:p w14:paraId="1A0BB5C2" w14:textId="77777777" w:rsidR="00C81A71" w:rsidRDefault="00491091">
      <w:pPr>
        <w:pStyle w:val="Style6"/>
        <w:spacing w:line="276" w:lineRule="auto"/>
        <w:rPr>
          <w:rStyle w:val="FontStyle19"/>
          <w:sz w:val="24"/>
          <w:szCs w:val="24"/>
        </w:rPr>
      </w:pPr>
      <w:r>
        <w:rPr>
          <w:rStyle w:val="FontStyle19"/>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E48963D" w14:textId="77777777" w:rsidR="00C81A71" w:rsidRDefault="00491091">
      <w:pPr>
        <w:pStyle w:val="Style6"/>
        <w:spacing w:line="276" w:lineRule="auto"/>
        <w:rPr>
          <w:rStyle w:val="FontStyle19"/>
          <w:sz w:val="24"/>
          <w:szCs w:val="24"/>
        </w:rPr>
      </w:pPr>
      <w:r>
        <w:rPr>
          <w:rStyle w:val="FontStyle19"/>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w:t>
      </w:r>
      <w:r>
        <w:rPr>
          <w:rStyle w:val="FontStyle19"/>
          <w:sz w:val="24"/>
          <w:szCs w:val="24"/>
        </w:rPr>
        <w:tab/>
        <w:t>линий,</w:t>
      </w:r>
      <w:r>
        <w:rPr>
          <w:rStyle w:val="FontStyle19"/>
          <w:sz w:val="24"/>
          <w:szCs w:val="24"/>
        </w:rPr>
        <w:tab/>
        <w:t>которые</w:t>
      </w:r>
      <w:r>
        <w:rPr>
          <w:rStyle w:val="FontStyle19"/>
          <w:sz w:val="24"/>
          <w:szCs w:val="24"/>
        </w:rPr>
        <w:tab/>
      </w:r>
      <w:r>
        <w:rPr>
          <w:rStyle w:val="FontStyle19"/>
          <w:sz w:val="24"/>
          <w:szCs w:val="24"/>
        </w:rPr>
        <w:tab/>
        <w:t>дети</w:t>
      </w:r>
      <w:r>
        <w:rPr>
          <w:rStyle w:val="FontStyle19"/>
          <w:sz w:val="24"/>
          <w:szCs w:val="24"/>
        </w:rPr>
        <w:tab/>
        <w:t>нарисовали</w:t>
      </w:r>
      <w:r>
        <w:rPr>
          <w:rStyle w:val="FontStyle19"/>
          <w:sz w:val="24"/>
          <w:szCs w:val="24"/>
        </w:rPr>
        <w:tab/>
        <w:t>сами;</w:t>
      </w:r>
      <w:r>
        <w:rPr>
          <w:rStyle w:val="FontStyle19"/>
          <w:sz w:val="24"/>
          <w:szCs w:val="24"/>
        </w:rPr>
        <w:tab/>
        <w:t>педагог</w:t>
      </w:r>
      <w:r>
        <w:rPr>
          <w:rStyle w:val="FontStyle19"/>
          <w:sz w:val="24"/>
          <w:szCs w:val="24"/>
        </w:rPr>
        <w:tab/>
        <w:t>побуждает</w:t>
      </w:r>
      <w:r>
        <w:rPr>
          <w:rStyle w:val="FontStyle19"/>
          <w:sz w:val="24"/>
          <w:szCs w:val="24"/>
        </w:rPr>
        <w:tab/>
        <w:t>детей</w:t>
      </w:r>
      <w:r>
        <w:rPr>
          <w:rStyle w:val="FontStyle19"/>
          <w:sz w:val="24"/>
          <w:szCs w:val="24"/>
        </w:rPr>
        <w:tab/>
        <w:t>к дополнению</w:t>
      </w:r>
      <w:r>
        <w:rPr>
          <w:rStyle w:val="FontStyle19"/>
          <w:sz w:val="24"/>
          <w:szCs w:val="24"/>
        </w:rPr>
        <w:tab/>
        <w:t>нарисованного</w:t>
      </w:r>
      <w:r>
        <w:rPr>
          <w:rStyle w:val="FontStyle19"/>
          <w:sz w:val="24"/>
          <w:szCs w:val="24"/>
        </w:rPr>
        <w:tab/>
      </w:r>
      <w:r>
        <w:rPr>
          <w:rStyle w:val="FontStyle19"/>
          <w:sz w:val="24"/>
          <w:szCs w:val="24"/>
        </w:rPr>
        <w:tab/>
        <w:t>изображения</w:t>
      </w:r>
      <w:r>
        <w:rPr>
          <w:rStyle w:val="FontStyle19"/>
          <w:sz w:val="24"/>
          <w:szCs w:val="24"/>
        </w:rPr>
        <w:tab/>
      </w:r>
      <w:r>
        <w:rPr>
          <w:rStyle w:val="FontStyle19"/>
          <w:sz w:val="24"/>
          <w:szCs w:val="24"/>
        </w:rPr>
        <w:tab/>
        <w:t>характерными</w:t>
      </w:r>
      <w:r>
        <w:rPr>
          <w:rStyle w:val="FontStyle19"/>
          <w:sz w:val="24"/>
          <w:szCs w:val="24"/>
        </w:rPr>
        <w:tab/>
        <w:t>деталями;</w:t>
      </w:r>
      <w:r>
        <w:rPr>
          <w:rStyle w:val="FontStyle19"/>
          <w:sz w:val="24"/>
          <w:szCs w:val="24"/>
        </w:rPr>
        <w:tab/>
        <w:t>к осознанному повторению ранее получившихся штрихов, линий, пятен, форм; педагог</w:t>
      </w:r>
      <w:r>
        <w:rPr>
          <w:rStyle w:val="FontStyle19"/>
          <w:sz w:val="24"/>
          <w:szCs w:val="24"/>
        </w:rPr>
        <w:tab/>
        <w:t>развивает</w:t>
      </w:r>
      <w:r>
        <w:rPr>
          <w:rStyle w:val="FontStyle19"/>
          <w:sz w:val="24"/>
          <w:szCs w:val="24"/>
        </w:rPr>
        <w:tab/>
      </w:r>
      <w:r>
        <w:rPr>
          <w:rStyle w:val="FontStyle19"/>
          <w:sz w:val="24"/>
          <w:szCs w:val="24"/>
        </w:rPr>
        <w:tab/>
        <w:t>у</w:t>
      </w:r>
      <w:r>
        <w:rPr>
          <w:rStyle w:val="FontStyle19"/>
          <w:sz w:val="24"/>
          <w:szCs w:val="24"/>
        </w:rPr>
        <w:tab/>
        <w:t>детей</w:t>
      </w:r>
      <w:r>
        <w:rPr>
          <w:rStyle w:val="FontStyle19"/>
          <w:sz w:val="24"/>
          <w:szCs w:val="24"/>
        </w:rPr>
        <w:tab/>
        <w:t>эстетическое</w:t>
      </w:r>
      <w:r>
        <w:rPr>
          <w:rStyle w:val="FontStyle19"/>
          <w:sz w:val="24"/>
          <w:szCs w:val="24"/>
        </w:rPr>
        <w:tab/>
        <w:t>восприятие</w:t>
      </w:r>
      <w:r>
        <w:rPr>
          <w:rStyle w:val="FontStyle19"/>
          <w:sz w:val="24"/>
          <w:szCs w:val="24"/>
        </w:rPr>
        <w:tab/>
      </w:r>
      <w:r>
        <w:rPr>
          <w:rStyle w:val="FontStyle19"/>
          <w:sz w:val="24"/>
          <w:szCs w:val="24"/>
        </w:rPr>
        <w:tab/>
        <w:t>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w:t>
      </w:r>
      <w:r>
        <w:rPr>
          <w:rStyle w:val="FontStyle19"/>
          <w:sz w:val="24"/>
          <w:szCs w:val="24"/>
        </w:rPr>
        <w:tab/>
        <w:t>наклонные),</w:t>
      </w:r>
      <w:r>
        <w:rPr>
          <w:rStyle w:val="FontStyle19"/>
          <w:sz w:val="24"/>
          <w:szCs w:val="24"/>
        </w:rPr>
        <w:tab/>
      </w:r>
      <w:r>
        <w:rPr>
          <w:rStyle w:val="FontStyle19"/>
          <w:sz w:val="24"/>
          <w:szCs w:val="24"/>
        </w:rPr>
        <w:tab/>
        <w:t>пересекать</w:t>
      </w:r>
      <w:r>
        <w:rPr>
          <w:rStyle w:val="FontStyle19"/>
          <w:sz w:val="24"/>
          <w:szCs w:val="24"/>
        </w:rPr>
        <w:tab/>
      </w:r>
      <w:r>
        <w:rPr>
          <w:rStyle w:val="FontStyle19"/>
          <w:sz w:val="24"/>
          <w:szCs w:val="24"/>
        </w:rPr>
        <w:tab/>
        <w:t>их,</w:t>
      </w:r>
      <w:r>
        <w:rPr>
          <w:rStyle w:val="FontStyle19"/>
          <w:sz w:val="24"/>
          <w:szCs w:val="24"/>
        </w:rPr>
        <w:tab/>
        <w:t>уподобляя</w:t>
      </w:r>
      <w:r>
        <w:rPr>
          <w:rStyle w:val="FontStyle19"/>
          <w:sz w:val="24"/>
          <w:szCs w:val="24"/>
        </w:rPr>
        <w:tab/>
      </w:r>
      <w:r>
        <w:rPr>
          <w:rStyle w:val="FontStyle19"/>
          <w:sz w:val="24"/>
          <w:szCs w:val="24"/>
        </w:rPr>
        <w:tab/>
        <w:t>предметам: ленточкам, платочкам, дорожкам, ручейкам, сосулькам, заборчику и другим;</w:t>
      </w:r>
    </w:p>
    <w:p w14:paraId="51B875EE" w14:textId="77777777" w:rsidR="00C81A71" w:rsidRDefault="00491091">
      <w:pPr>
        <w:pStyle w:val="Style6"/>
        <w:spacing w:line="276" w:lineRule="auto"/>
        <w:rPr>
          <w:rStyle w:val="FontStyle19"/>
          <w:sz w:val="24"/>
          <w:szCs w:val="24"/>
        </w:rPr>
      </w:pPr>
      <w:r>
        <w:rPr>
          <w:rStyle w:val="FontStyle19"/>
          <w:sz w:val="24"/>
          <w:szCs w:val="24"/>
        </w:rPr>
        <w:t>подводит детей к рисованию предметов округлой формы;</w:t>
      </w:r>
    </w:p>
    <w:p w14:paraId="2C910826" w14:textId="77777777" w:rsidR="00C81A71" w:rsidRDefault="00491091">
      <w:pPr>
        <w:pStyle w:val="Style6"/>
        <w:spacing w:line="276" w:lineRule="auto"/>
        <w:rPr>
          <w:rStyle w:val="FontStyle19"/>
          <w:sz w:val="24"/>
          <w:szCs w:val="24"/>
        </w:rPr>
      </w:pPr>
      <w:r>
        <w:rPr>
          <w:rStyle w:val="FontStyle19"/>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52F267BB"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Лепка:</w:t>
      </w:r>
    </w:p>
    <w:p w14:paraId="3882472D" w14:textId="77777777" w:rsidR="00C81A71" w:rsidRDefault="00491091">
      <w:pPr>
        <w:pStyle w:val="Style6"/>
        <w:spacing w:line="276" w:lineRule="auto"/>
        <w:rPr>
          <w:rStyle w:val="FontStyle19"/>
          <w:sz w:val="24"/>
          <w:szCs w:val="24"/>
        </w:rPr>
      </w:pPr>
      <w:r>
        <w:rPr>
          <w:rStyle w:val="FontStyle19"/>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Pr>
          <w:rStyle w:val="FontStyle19"/>
          <w:sz w:val="24"/>
          <w:szCs w:val="24"/>
        </w:rPr>
        <w:t>бараночка</w:t>
      </w:r>
      <w:proofErr w:type="spellEnd"/>
      <w:r>
        <w:rPr>
          <w:rStyle w:val="FontStyle19"/>
          <w:sz w:val="24"/>
          <w:szCs w:val="24"/>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8F165CE" w14:textId="77777777" w:rsidR="00C81A71" w:rsidRDefault="00491091">
      <w:pPr>
        <w:pStyle w:val="Style6"/>
        <w:spacing w:line="276" w:lineRule="auto"/>
        <w:rPr>
          <w:rStyle w:val="FontStyle19"/>
          <w:sz w:val="24"/>
          <w:szCs w:val="24"/>
        </w:rPr>
      </w:pPr>
      <w:r>
        <w:rPr>
          <w:rStyle w:val="FontStyle19"/>
          <w:sz w:val="24"/>
          <w:szCs w:val="24"/>
        </w:rPr>
        <w:lastRenderedPageBreak/>
        <w:t>3)</w:t>
      </w:r>
      <w:r>
        <w:rPr>
          <w:rStyle w:val="FontStyle19"/>
          <w:sz w:val="24"/>
          <w:szCs w:val="24"/>
        </w:rPr>
        <w:tab/>
        <w:t>Конструктивная деятельность.</w:t>
      </w:r>
    </w:p>
    <w:p w14:paraId="5FDB9595" w14:textId="77777777" w:rsidR="00C81A71" w:rsidRDefault="00491091">
      <w:pPr>
        <w:pStyle w:val="Style6"/>
        <w:spacing w:line="276" w:lineRule="auto"/>
        <w:rPr>
          <w:rStyle w:val="FontStyle19"/>
          <w:sz w:val="24"/>
          <w:szCs w:val="24"/>
        </w:rPr>
      </w:pPr>
      <w:r>
        <w:rPr>
          <w:rStyle w:val="FontStyle19"/>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60657D0"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Музыкальная деятельность.</w:t>
      </w:r>
    </w:p>
    <w:p w14:paraId="3C638281"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509274B1"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1D937E5F"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Pr>
          <w:rStyle w:val="FontStyle19"/>
          <w:sz w:val="24"/>
          <w:szCs w:val="24"/>
        </w:rPr>
        <w:t>полуприседать</w:t>
      </w:r>
      <w:proofErr w:type="spellEnd"/>
      <w:r>
        <w:rPr>
          <w:rStyle w:val="FontStyle19"/>
          <w:sz w:val="24"/>
          <w:szCs w:val="24"/>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3E63D4B5"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Театрализованная деятельность.</w:t>
      </w:r>
    </w:p>
    <w:p w14:paraId="16E40790" w14:textId="77777777" w:rsidR="00C81A71" w:rsidRDefault="00491091">
      <w:pPr>
        <w:pStyle w:val="Style6"/>
        <w:spacing w:line="276" w:lineRule="auto"/>
        <w:rPr>
          <w:rStyle w:val="FontStyle19"/>
          <w:sz w:val="24"/>
          <w:szCs w:val="24"/>
        </w:rPr>
      </w:pPr>
      <w:r>
        <w:rPr>
          <w:rStyle w:val="FontStyle19"/>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502D0B1"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Культурно-досуговая деятельность.</w:t>
      </w:r>
    </w:p>
    <w:p w14:paraId="180CE4AE" w14:textId="77777777" w:rsidR="00C81A71" w:rsidRDefault="00491091">
      <w:pPr>
        <w:pStyle w:val="Style6"/>
        <w:spacing w:line="276" w:lineRule="auto"/>
        <w:rPr>
          <w:rStyle w:val="FontStyle19"/>
          <w:sz w:val="24"/>
          <w:szCs w:val="24"/>
        </w:rPr>
      </w:pPr>
      <w:r>
        <w:rPr>
          <w:rStyle w:val="FontStyle19"/>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41AD9A89" w14:textId="77777777" w:rsidR="00C81A71" w:rsidRDefault="00491091">
      <w:pPr>
        <w:pStyle w:val="Style6"/>
        <w:spacing w:line="276" w:lineRule="auto"/>
        <w:rPr>
          <w:rStyle w:val="FontStyle19"/>
          <w:b/>
          <w:sz w:val="24"/>
          <w:szCs w:val="24"/>
        </w:rPr>
      </w:pPr>
      <w:r>
        <w:rPr>
          <w:rStyle w:val="FontStyle19"/>
          <w:b/>
          <w:sz w:val="24"/>
          <w:szCs w:val="24"/>
        </w:rPr>
        <w:t>От 3 лет до 4 лет.</w:t>
      </w:r>
    </w:p>
    <w:p w14:paraId="3C0E63DE" w14:textId="77777777" w:rsidR="00C81A71" w:rsidRDefault="00491091">
      <w:pPr>
        <w:pStyle w:val="Style6"/>
        <w:spacing w:line="276" w:lineRule="auto"/>
        <w:rPr>
          <w:rStyle w:val="FontStyle19"/>
          <w:sz w:val="24"/>
          <w:szCs w:val="24"/>
        </w:rPr>
      </w:pPr>
      <w:r>
        <w:rPr>
          <w:rStyle w:val="FontStyle19"/>
          <w:sz w:val="24"/>
          <w:szCs w:val="24"/>
        </w:rPr>
        <w:t>В области художественно-эстетического развития основными задачами образовательной деятельности являются:</w:t>
      </w:r>
    </w:p>
    <w:p w14:paraId="0F1A1D49"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приобщение к искусству:</w:t>
      </w:r>
    </w:p>
    <w:p w14:paraId="77E220A1" w14:textId="77777777" w:rsidR="00C81A71" w:rsidRDefault="00491091">
      <w:pPr>
        <w:pStyle w:val="Style6"/>
        <w:spacing w:line="276" w:lineRule="auto"/>
        <w:rPr>
          <w:rStyle w:val="FontStyle19"/>
          <w:sz w:val="24"/>
          <w:szCs w:val="24"/>
        </w:rPr>
      </w:pPr>
      <w:r>
        <w:rPr>
          <w:rStyle w:val="FontStyle19"/>
          <w:sz w:val="24"/>
          <w:szCs w:val="24"/>
        </w:rPr>
        <w:t xml:space="preserve">продолжать развивать художественное восприятие, подводить детей к восприятию произведений </w:t>
      </w:r>
      <w:r>
        <w:rPr>
          <w:rStyle w:val="FontStyle19"/>
          <w:sz w:val="24"/>
          <w:szCs w:val="24"/>
        </w:rPr>
        <w:lastRenderedPageBreak/>
        <w:t>искусства (разглядывать и чувствовать); воспитывать интерес к искусству;</w:t>
      </w:r>
    </w:p>
    <w:p w14:paraId="390AB9A6" w14:textId="77777777" w:rsidR="00C81A71" w:rsidRDefault="00491091">
      <w:pPr>
        <w:pStyle w:val="Style6"/>
        <w:spacing w:line="276" w:lineRule="auto"/>
        <w:rPr>
          <w:rStyle w:val="FontStyle19"/>
          <w:sz w:val="24"/>
          <w:szCs w:val="24"/>
        </w:rPr>
      </w:pPr>
      <w:r>
        <w:rPr>
          <w:rStyle w:val="FontStyle19"/>
          <w:sz w:val="24"/>
          <w:szCs w:val="24"/>
        </w:rPr>
        <w:t>формировать понимание красоты произведений искусства, потребность общения с искусством;</w:t>
      </w:r>
    </w:p>
    <w:p w14:paraId="6B80E434" w14:textId="77777777" w:rsidR="00C81A71" w:rsidRDefault="00491091">
      <w:pPr>
        <w:pStyle w:val="Style6"/>
        <w:spacing w:line="276" w:lineRule="auto"/>
        <w:rPr>
          <w:rStyle w:val="FontStyle19"/>
          <w:sz w:val="24"/>
          <w:szCs w:val="24"/>
        </w:rPr>
      </w:pPr>
      <w:r>
        <w:rPr>
          <w:rStyle w:val="FontStyle19"/>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4ABF82FF" w14:textId="77777777" w:rsidR="00C81A71" w:rsidRDefault="00491091">
      <w:pPr>
        <w:pStyle w:val="Style6"/>
        <w:spacing w:line="276" w:lineRule="auto"/>
        <w:rPr>
          <w:rStyle w:val="FontStyle19"/>
          <w:sz w:val="24"/>
          <w:szCs w:val="24"/>
        </w:rPr>
      </w:pPr>
      <w:r>
        <w:rPr>
          <w:rStyle w:val="FontStyle19"/>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0113DE4" w14:textId="77777777" w:rsidR="00C81A71" w:rsidRDefault="00491091">
      <w:pPr>
        <w:pStyle w:val="Style6"/>
        <w:spacing w:line="276" w:lineRule="auto"/>
        <w:rPr>
          <w:rStyle w:val="FontStyle19"/>
          <w:sz w:val="24"/>
          <w:szCs w:val="24"/>
        </w:rPr>
      </w:pPr>
      <w:r>
        <w:rPr>
          <w:rStyle w:val="FontStyle19"/>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208011B9" w14:textId="77777777" w:rsidR="00C81A71" w:rsidRDefault="00491091">
      <w:pPr>
        <w:pStyle w:val="Style6"/>
        <w:spacing w:line="276" w:lineRule="auto"/>
        <w:rPr>
          <w:rStyle w:val="FontStyle19"/>
          <w:sz w:val="24"/>
          <w:szCs w:val="24"/>
        </w:rPr>
      </w:pPr>
      <w:r>
        <w:rPr>
          <w:rStyle w:val="FontStyle19"/>
          <w:sz w:val="24"/>
          <w:szCs w:val="24"/>
        </w:rPr>
        <w:t>готовить детей к посещению кукольного театра, выставки детских работ и так далее;</w:t>
      </w:r>
    </w:p>
    <w:p w14:paraId="6C349B07" w14:textId="77777777" w:rsidR="00C81A71" w:rsidRDefault="00491091">
      <w:pPr>
        <w:pStyle w:val="Style6"/>
        <w:spacing w:line="276" w:lineRule="auto"/>
        <w:rPr>
          <w:rStyle w:val="FontStyle19"/>
          <w:sz w:val="24"/>
          <w:szCs w:val="24"/>
        </w:rPr>
      </w:pPr>
      <w:r>
        <w:rPr>
          <w:rStyle w:val="FontStyle19"/>
          <w:sz w:val="24"/>
          <w:szCs w:val="24"/>
        </w:rPr>
        <w:t>приобщать детей к участию в концертах, праздниках в семье и ДОО: исполнение танца, песни, чтение стихов;</w:t>
      </w:r>
    </w:p>
    <w:p w14:paraId="392C5DEB"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изобразительная деятельность:</w:t>
      </w:r>
    </w:p>
    <w:p w14:paraId="761BDC4E" w14:textId="77777777" w:rsidR="00C81A71" w:rsidRDefault="00491091">
      <w:pPr>
        <w:pStyle w:val="Style6"/>
        <w:spacing w:line="276" w:lineRule="auto"/>
        <w:rPr>
          <w:rStyle w:val="FontStyle19"/>
          <w:sz w:val="24"/>
          <w:szCs w:val="24"/>
        </w:rPr>
      </w:pPr>
      <w:r>
        <w:rPr>
          <w:rStyle w:val="FontStyle19"/>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5DF97AB" w14:textId="77777777" w:rsidR="00C81A71" w:rsidRDefault="00491091">
      <w:pPr>
        <w:pStyle w:val="Style6"/>
        <w:spacing w:line="276" w:lineRule="auto"/>
        <w:rPr>
          <w:rStyle w:val="FontStyle19"/>
          <w:sz w:val="24"/>
          <w:szCs w:val="24"/>
        </w:rPr>
      </w:pPr>
      <w:r>
        <w:rPr>
          <w:rStyle w:val="FontStyle19"/>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0DCA545D" w14:textId="77777777" w:rsidR="00C81A71" w:rsidRDefault="00491091">
      <w:pPr>
        <w:pStyle w:val="Style6"/>
        <w:spacing w:line="276" w:lineRule="auto"/>
        <w:rPr>
          <w:rStyle w:val="FontStyle19"/>
          <w:sz w:val="24"/>
          <w:szCs w:val="24"/>
        </w:rPr>
      </w:pPr>
      <w:r>
        <w:rPr>
          <w:rStyle w:val="FontStyle19"/>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26133413" w14:textId="77777777" w:rsidR="00C81A71" w:rsidRDefault="00491091">
      <w:pPr>
        <w:pStyle w:val="Style6"/>
        <w:spacing w:line="276" w:lineRule="auto"/>
        <w:rPr>
          <w:rStyle w:val="FontStyle19"/>
          <w:sz w:val="24"/>
          <w:szCs w:val="24"/>
        </w:rPr>
      </w:pPr>
      <w:r>
        <w:rPr>
          <w:rStyle w:val="FontStyle19"/>
          <w:sz w:val="24"/>
          <w:szCs w:val="24"/>
        </w:rPr>
        <w:t>находить связь между предметами и явлениями окружающего мира и их изображениями (в рисунке, лепке, аппликации);</w:t>
      </w:r>
    </w:p>
    <w:p w14:paraId="49C190E6" w14:textId="77777777" w:rsidR="00C81A71" w:rsidRDefault="00491091">
      <w:pPr>
        <w:pStyle w:val="Style6"/>
        <w:spacing w:line="276" w:lineRule="auto"/>
        <w:rPr>
          <w:rStyle w:val="FontStyle19"/>
          <w:sz w:val="24"/>
          <w:szCs w:val="24"/>
        </w:rPr>
      </w:pPr>
      <w:r>
        <w:rPr>
          <w:rStyle w:val="FontStyle19"/>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21E092C9" w14:textId="77777777" w:rsidR="00C81A71" w:rsidRDefault="00491091">
      <w:pPr>
        <w:pStyle w:val="Style6"/>
        <w:spacing w:line="276" w:lineRule="auto"/>
        <w:rPr>
          <w:rStyle w:val="FontStyle19"/>
          <w:sz w:val="24"/>
          <w:szCs w:val="24"/>
        </w:rPr>
      </w:pPr>
      <w:r>
        <w:rPr>
          <w:rStyle w:val="FontStyle19"/>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3F6BEA95" w14:textId="77777777" w:rsidR="00C81A71" w:rsidRDefault="00491091">
      <w:pPr>
        <w:pStyle w:val="Style6"/>
        <w:spacing w:line="276" w:lineRule="auto"/>
        <w:rPr>
          <w:rStyle w:val="FontStyle19"/>
          <w:sz w:val="24"/>
          <w:szCs w:val="24"/>
        </w:rPr>
      </w:pPr>
      <w:r>
        <w:rPr>
          <w:rStyle w:val="FontStyle19"/>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A132D7F" w14:textId="77777777" w:rsidR="00C81A71" w:rsidRDefault="00491091">
      <w:pPr>
        <w:pStyle w:val="Style6"/>
        <w:spacing w:line="276" w:lineRule="auto"/>
        <w:rPr>
          <w:rStyle w:val="FontStyle19"/>
          <w:sz w:val="24"/>
          <w:szCs w:val="24"/>
        </w:rPr>
      </w:pPr>
      <w:r>
        <w:rPr>
          <w:rStyle w:val="FontStyle19"/>
          <w:sz w:val="24"/>
          <w:szCs w:val="24"/>
        </w:rPr>
        <w:t>формировать умение у детей создавать как индивидуальные, так и коллективные композиции в рисунках, лепке, аппликации;</w:t>
      </w:r>
    </w:p>
    <w:p w14:paraId="3CC53309" w14:textId="77777777" w:rsidR="00C81A71" w:rsidRDefault="00491091">
      <w:pPr>
        <w:pStyle w:val="Style6"/>
        <w:spacing w:line="276" w:lineRule="auto"/>
        <w:rPr>
          <w:rStyle w:val="FontStyle19"/>
          <w:sz w:val="24"/>
          <w:szCs w:val="24"/>
        </w:rPr>
      </w:pPr>
      <w:r>
        <w:rPr>
          <w:rStyle w:val="FontStyle19"/>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7443A833" w14:textId="77777777" w:rsidR="00C81A71" w:rsidRDefault="00491091">
      <w:pPr>
        <w:pStyle w:val="Style6"/>
        <w:spacing w:line="276" w:lineRule="auto"/>
        <w:rPr>
          <w:rStyle w:val="FontStyle19"/>
          <w:sz w:val="24"/>
          <w:szCs w:val="24"/>
        </w:rPr>
      </w:pPr>
      <w:r>
        <w:rPr>
          <w:rStyle w:val="FontStyle19"/>
          <w:sz w:val="24"/>
          <w:szCs w:val="24"/>
        </w:rPr>
        <w:t>переводить детей от рисования-подражания к самостоятельному творчеству;</w:t>
      </w:r>
    </w:p>
    <w:p w14:paraId="629894C0"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конструктивная деятельность: совершенствовать у детей конструктивные умения;</w:t>
      </w:r>
    </w:p>
    <w:p w14:paraId="128F7D11" w14:textId="77777777" w:rsidR="00C81A71" w:rsidRDefault="00491091">
      <w:pPr>
        <w:pStyle w:val="Style6"/>
        <w:spacing w:line="276" w:lineRule="auto"/>
        <w:rPr>
          <w:rStyle w:val="FontStyle19"/>
          <w:sz w:val="24"/>
          <w:szCs w:val="24"/>
        </w:rPr>
      </w:pPr>
      <w:r>
        <w:rPr>
          <w:rStyle w:val="FontStyle19"/>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5BDBD8F" w14:textId="77777777" w:rsidR="00C81A71" w:rsidRDefault="00491091">
      <w:pPr>
        <w:pStyle w:val="Style6"/>
        <w:spacing w:line="276" w:lineRule="auto"/>
        <w:rPr>
          <w:rStyle w:val="FontStyle19"/>
          <w:sz w:val="24"/>
          <w:szCs w:val="24"/>
        </w:rPr>
      </w:pPr>
      <w:r>
        <w:rPr>
          <w:rStyle w:val="FontStyle19"/>
          <w:sz w:val="24"/>
          <w:szCs w:val="24"/>
        </w:rPr>
        <w:t>формировать умение у детей использовать в постройках детали разного цвета;</w:t>
      </w:r>
    </w:p>
    <w:p w14:paraId="7B1DDC41"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музыкальная деятельность:</w:t>
      </w:r>
    </w:p>
    <w:p w14:paraId="4397AA7D" w14:textId="77777777" w:rsidR="00C81A71" w:rsidRDefault="00491091">
      <w:pPr>
        <w:pStyle w:val="Style6"/>
        <w:spacing w:line="276" w:lineRule="auto"/>
        <w:rPr>
          <w:rStyle w:val="FontStyle19"/>
          <w:sz w:val="24"/>
          <w:szCs w:val="24"/>
        </w:rPr>
      </w:pPr>
      <w:r>
        <w:rPr>
          <w:rStyle w:val="FontStyle19"/>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 формировать</w:t>
      </w:r>
      <w:r>
        <w:rPr>
          <w:rStyle w:val="FontStyle19"/>
          <w:sz w:val="24"/>
          <w:szCs w:val="24"/>
        </w:rPr>
        <w:tab/>
        <w:t>у</w:t>
      </w:r>
      <w:r>
        <w:rPr>
          <w:rStyle w:val="FontStyle19"/>
          <w:sz w:val="24"/>
          <w:szCs w:val="24"/>
        </w:rPr>
        <w:tab/>
        <w:t>детей</w:t>
      </w:r>
      <w:r>
        <w:rPr>
          <w:rStyle w:val="FontStyle19"/>
          <w:sz w:val="24"/>
          <w:szCs w:val="24"/>
        </w:rPr>
        <w:tab/>
        <w:t>умение</w:t>
      </w:r>
      <w:r>
        <w:rPr>
          <w:rStyle w:val="FontStyle19"/>
          <w:sz w:val="24"/>
          <w:szCs w:val="24"/>
        </w:rPr>
        <w:tab/>
        <w:t>узнавать</w:t>
      </w:r>
      <w:r>
        <w:rPr>
          <w:rStyle w:val="FontStyle19"/>
          <w:sz w:val="24"/>
          <w:szCs w:val="24"/>
        </w:rPr>
        <w:tab/>
        <w:t>знакомые</w:t>
      </w:r>
      <w:r>
        <w:rPr>
          <w:rStyle w:val="FontStyle19"/>
          <w:sz w:val="24"/>
          <w:szCs w:val="24"/>
        </w:rPr>
        <w:tab/>
        <w:t>песни,</w:t>
      </w:r>
      <w:r>
        <w:rPr>
          <w:rStyle w:val="FontStyle19"/>
          <w:sz w:val="24"/>
          <w:szCs w:val="24"/>
        </w:rPr>
        <w:tab/>
        <w:t>пьесы; чувствовать характер музыки (веселый, бодрый, спокойный), эмоционально на</w:t>
      </w:r>
    </w:p>
    <w:p w14:paraId="2C74676F" w14:textId="77777777" w:rsidR="00C81A71" w:rsidRDefault="00491091">
      <w:pPr>
        <w:pStyle w:val="Style6"/>
        <w:spacing w:line="276" w:lineRule="auto"/>
        <w:rPr>
          <w:rStyle w:val="FontStyle19"/>
          <w:sz w:val="24"/>
          <w:szCs w:val="24"/>
        </w:rPr>
      </w:pPr>
      <w:r>
        <w:rPr>
          <w:rStyle w:val="FontStyle19"/>
          <w:sz w:val="24"/>
          <w:szCs w:val="24"/>
        </w:rPr>
        <w:t>нее реагировать; выражать свое настроение в движении под музыку;</w:t>
      </w:r>
    </w:p>
    <w:p w14:paraId="08B0E7FE" w14:textId="77777777" w:rsidR="00C81A71" w:rsidRDefault="00491091">
      <w:pPr>
        <w:pStyle w:val="Style6"/>
        <w:spacing w:line="276" w:lineRule="auto"/>
        <w:rPr>
          <w:rStyle w:val="FontStyle19"/>
          <w:sz w:val="24"/>
          <w:szCs w:val="24"/>
        </w:rPr>
      </w:pPr>
      <w:r>
        <w:rPr>
          <w:rStyle w:val="FontStyle19"/>
          <w:sz w:val="24"/>
          <w:szCs w:val="24"/>
        </w:rPr>
        <w:t xml:space="preserve">учить детей петь простые народные песни, попевки, прибаутки, передавая их настроение и </w:t>
      </w:r>
      <w:r>
        <w:rPr>
          <w:rStyle w:val="FontStyle19"/>
          <w:sz w:val="24"/>
          <w:szCs w:val="24"/>
        </w:rPr>
        <w:lastRenderedPageBreak/>
        <w:t>характер;</w:t>
      </w:r>
    </w:p>
    <w:p w14:paraId="05C0A683" w14:textId="77777777" w:rsidR="00C81A71" w:rsidRDefault="00491091">
      <w:pPr>
        <w:pStyle w:val="Style6"/>
        <w:spacing w:line="276" w:lineRule="auto"/>
        <w:rPr>
          <w:rStyle w:val="FontStyle19"/>
          <w:sz w:val="24"/>
          <w:szCs w:val="24"/>
        </w:rPr>
      </w:pPr>
      <w:r>
        <w:rPr>
          <w:rStyle w:val="FontStyle19"/>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4AC09BA6"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театрализованная деятельность:</w:t>
      </w:r>
    </w:p>
    <w:p w14:paraId="5A2001A6" w14:textId="77777777" w:rsidR="00C81A71" w:rsidRDefault="00491091">
      <w:pPr>
        <w:pStyle w:val="Style6"/>
        <w:spacing w:line="276" w:lineRule="auto"/>
        <w:rPr>
          <w:rStyle w:val="FontStyle19"/>
          <w:sz w:val="24"/>
          <w:szCs w:val="24"/>
        </w:rPr>
      </w:pPr>
      <w:r>
        <w:rPr>
          <w:rStyle w:val="FontStyle19"/>
          <w:sz w:val="24"/>
          <w:szCs w:val="24"/>
        </w:rPr>
        <w:t>воспитывать у детей устойчивый интерес детей к театрализованной игре, создавать условия для её проведения;</w:t>
      </w:r>
    </w:p>
    <w:p w14:paraId="18EC2F0C" w14:textId="77777777" w:rsidR="00C81A71" w:rsidRDefault="00491091">
      <w:pPr>
        <w:pStyle w:val="Style6"/>
        <w:spacing w:line="276" w:lineRule="auto"/>
        <w:rPr>
          <w:rStyle w:val="FontStyle19"/>
          <w:sz w:val="24"/>
          <w:szCs w:val="24"/>
        </w:rPr>
      </w:pPr>
      <w:r>
        <w:rPr>
          <w:rStyle w:val="FontStyle19"/>
          <w:sz w:val="24"/>
          <w:szCs w:val="24"/>
        </w:rPr>
        <w:t>формировать положительные, доброжелательные, коллективные взаимоотношения;</w:t>
      </w:r>
    </w:p>
    <w:p w14:paraId="37D5AEDC" w14:textId="77777777" w:rsidR="00C81A71" w:rsidRDefault="00491091">
      <w:pPr>
        <w:pStyle w:val="Style6"/>
        <w:spacing w:line="276" w:lineRule="auto"/>
        <w:rPr>
          <w:rStyle w:val="FontStyle19"/>
          <w:sz w:val="24"/>
          <w:szCs w:val="24"/>
        </w:rPr>
      </w:pPr>
      <w:r>
        <w:rPr>
          <w:rStyle w:val="FontStyle19"/>
          <w:sz w:val="24"/>
          <w:szCs w:val="24"/>
        </w:rPr>
        <w:t>формировать умение следить за развитием действия в играх- драматизациях и кукольных спектаклях, созданных силами взрослых и старших детей;</w:t>
      </w:r>
    </w:p>
    <w:p w14:paraId="1BA1FD0C" w14:textId="77777777" w:rsidR="00C81A71" w:rsidRDefault="00491091">
      <w:pPr>
        <w:pStyle w:val="Style6"/>
        <w:spacing w:line="276" w:lineRule="auto"/>
        <w:rPr>
          <w:rStyle w:val="FontStyle19"/>
          <w:sz w:val="24"/>
          <w:szCs w:val="24"/>
        </w:rPr>
      </w:pPr>
      <w:r>
        <w:rPr>
          <w:rStyle w:val="FontStyle19"/>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758802" w14:textId="77777777" w:rsidR="00C81A71" w:rsidRDefault="00491091">
      <w:pPr>
        <w:pStyle w:val="Style6"/>
        <w:spacing w:line="276" w:lineRule="auto"/>
        <w:rPr>
          <w:rStyle w:val="FontStyle19"/>
          <w:sz w:val="24"/>
          <w:szCs w:val="24"/>
        </w:rPr>
      </w:pPr>
      <w:r>
        <w:rPr>
          <w:rStyle w:val="FontStyle19"/>
          <w:sz w:val="24"/>
          <w:szCs w:val="24"/>
        </w:rPr>
        <w:t xml:space="preserve">познакомить детей с различными видами театра (кукольным, настольным, пальчиковым, театром теней, театром на </w:t>
      </w:r>
      <w:proofErr w:type="spellStart"/>
      <w:r>
        <w:rPr>
          <w:rStyle w:val="FontStyle19"/>
          <w:sz w:val="24"/>
          <w:szCs w:val="24"/>
        </w:rPr>
        <w:t>фланелеграфе</w:t>
      </w:r>
      <w:proofErr w:type="spellEnd"/>
      <w:r>
        <w:rPr>
          <w:rStyle w:val="FontStyle19"/>
          <w:sz w:val="24"/>
          <w:szCs w:val="24"/>
        </w:rPr>
        <w:t>);</w:t>
      </w:r>
    </w:p>
    <w:p w14:paraId="27EF759E" w14:textId="77777777" w:rsidR="00C81A71" w:rsidRDefault="00491091">
      <w:pPr>
        <w:pStyle w:val="Style6"/>
        <w:spacing w:line="276" w:lineRule="auto"/>
        <w:rPr>
          <w:rStyle w:val="FontStyle19"/>
          <w:sz w:val="24"/>
          <w:szCs w:val="24"/>
        </w:rPr>
      </w:pPr>
      <w:r>
        <w:rPr>
          <w:rStyle w:val="FontStyle19"/>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287FED6A" w14:textId="77777777" w:rsidR="00C81A71" w:rsidRDefault="00491091">
      <w:pPr>
        <w:pStyle w:val="Style6"/>
        <w:spacing w:line="276" w:lineRule="auto"/>
        <w:rPr>
          <w:rStyle w:val="FontStyle19"/>
          <w:sz w:val="24"/>
          <w:szCs w:val="24"/>
        </w:rPr>
      </w:pPr>
      <w:r>
        <w:rPr>
          <w:rStyle w:val="FontStyle19"/>
          <w:sz w:val="24"/>
          <w:szCs w:val="24"/>
        </w:rPr>
        <w:t>формировать у детей интонационную выразительность речи в процессе театрально-игровой деятельности;</w:t>
      </w:r>
    </w:p>
    <w:p w14:paraId="4EC3CC21" w14:textId="77777777" w:rsidR="00C81A71" w:rsidRDefault="00491091">
      <w:pPr>
        <w:pStyle w:val="Style6"/>
        <w:spacing w:line="276" w:lineRule="auto"/>
        <w:rPr>
          <w:rStyle w:val="FontStyle19"/>
          <w:sz w:val="24"/>
          <w:szCs w:val="24"/>
        </w:rPr>
      </w:pPr>
      <w:r>
        <w:rPr>
          <w:rStyle w:val="FontStyle19"/>
          <w:sz w:val="24"/>
          <w:szCs w:val="24"/>
        </w:rPr>
        <w:t>развивать у детей диалогическую речь в процессе театрально-игровой деятельности;</w:t>
      </w:r>
    </w:p>
    <w:p w14:paraId="487AF8E9" w14:textId="77777777" w:rsidR="00C81A71" w:rsidRDefault="00491091">
      <w:pPr>
        <w:pStyle w:val="Style6"/>
        <w:spacing w:line="276" w:lineRule="auto"/>
        <w:rPr>
          <w:rStyle w:val="FontStyle19"/>
          <w:sz w:val="24"/>
          <w:szCs w:val="24"/>
        </w:rPr>
      </w:pPr>
      <w:r>
        <w:rPr>
          <w:rStyle w:val="FontStyle19"/>
          <w:sz w:val="24"/>
          <w:szCs w:val="24"/>
        </w:rPr>
        <w:t>формировать</w:t>
      </w:r>
      <w:r>
        <w:rPr>
          <w:rStyle w:val="FontStyle19"/>
          <w:sz w:val="24"/>
          <w:szCs w:val="24"/>
        </w:rPr>
        <w:tab/>
        <w:t>у</w:t>
      </w:r>
      <w:r>
        <w:rPr>
          <w:rStyle w:val="FontStyle19"/>
          <w:sz w:val="24"/>
          <w:szCs w:val="24"/>
        </w:rPr>
        <w:tab/>
        <w:t>детей</w:t>
      </w:r>
      <w:r>
        <w:rPr>
          <w:rStyle w:val="FontStyle19"/>
          <w:sz w:val="24"/>
          <w:szCs w:val="24"/>
        </w:rPr>
        <w:tab/>
        <w:t>умение</w:t>
      </w:r>
      <w:r>
        <w:rPr>
          <w:rStyle w:val="FontStyle19"/>
          <w:sz w:val="24"/>
          <w:szCs w:val="24"/>
        </w:rPr>
        <w:tab/>
        <w:t>следить</w:t>
      </w:r>
      <w:r>
        <w:rPr>
          <w:rStyle w:val="FontStyle19"/>
          <w:sz w:val="24"/>
          <w:szCs w:val="24"/>
        </w:rPr>
        <w:tab/>
        <w:t>за</w:t>
      </w:r>
      <w:r>
        <w:rPr>
          <w:rStyle w:val="FontStyle19"/>
          <w:sz w:val="24"/>
          <w:szCs w:val="24"/>
        </w:rPr>
        <w:tab/>
        <w:t>развитием</w:t>
      </w:r>
      <w:r>
        <w:rPr>
          <w:rStyle w:val="FontStyle19"/>
          <w:sz w:val="24"/>
          <w:szCs w:val="24"/>
        </w:rPr>
        <w:tab/>
        <w:t>действия</w:t>
      </w:r>
      <w:r>
        <w:rPr>
          <w:rStyle w:val="FontStyle19"/>
          <w:sz w:val="24"/>
          <w:szCs w:val="24"/>
        </w:rPr>
        <w:tab/>
        <w:t>в драматизациях и кукольных спектаклях;</w:t>
      </w:r>
    </w:p>
    <w:p w14:paraId="30ABE434" w14:textId="77777777" w:rsidR="00C81A71" w:rsidRDefault="00491091">
      <w:pPr>
        <w:pStyle w:val="Style6"/>
        <w:spacing w:line="276" w:lineRule="auto"/>
        <w:rPr>
          <w:rStyle w:val="FontStyle19"/>
          <w:sz w:val="24"/>
          <w:szCs w:val="24"/>
        </w:rPr>
      </w:pPr>
      <w:r>
        <w:rPr>
          <w:rStyle w:val="FontStyle19"/>
          <w:sz w:val="24"/>
          <w:szCs w:val="24"/>
        </w:rPr>
        <w:t>формировать у детей умение использовать импровизационные формы диалогов действующих лиц в хорошо знакомых сказках; 6) культурно- досуговая деятельность:</w:t>
      </w:r>
    </w:p>
    <w:p w14:paraId="4D5E6566" w14:textId="77777777" w:rsidR="00C81A71" w:rsidRDefault="00491091">
      <w:pPr>
        <w:pStyle w:val="Style6"/>
        <w:spacing w:line="276" w:lineRule="auto"/>
        <w:rPr>
          <w:rStyle w:val="FontStyle19"/>
          <w:sz w:val="24"/>
          <w:szCs w:val="24"/>
        </w:rPr>
      </w:pPr>
      <w:r>
        <w:rPr>
          <w:rStyle w:val="FontStyle19"/>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3964D0F9" w14:textId="77777777" w:rsidR="00C81A71" w:rsidRDefault="00491091">
      <w:pPr>
        <w:pStyle w:val="Style6"/>
        <w:spacing w:line="276" w:lineRule="auto"/>
        <w:rPr>
          <w:rStyle w:val="FontStyle19"/>
          <w:sz w:val="24"/>
          <w:szCs w:val="24"/>
        </w:rPr>
      </w:pPr>
      <w:r>
        <w:rPr>
          <w:rStyle w:val="FontStyle19"/>
          <w:sz w:val="24"/>
          <w:szCs w:val="24"/>
        </w:rPr>
        <w:t>помогать детям организовывать свободное время с интересом; создавать условия для активного и пассивного отдыха;</w:t>
      </w:r>
    </w:p>
    <w:p w14:paraId="6BB1AEE8" w14:textId="77777777" w:rsidR="00C81A71" w:rsidRDefault="00491091">
      <w:pPr>
        <w:pStyle w:val="Style6"/>
        <w:spacing w:line="276" w:lineRule="auto"/>
        <w:rPr>
          <w:rStyle w:val="FontStyle19"/>
          <w:sz w:val="24"/>
          <w:szCs w:val="24"/>
        </w:rPr>
      </w:pPr>
      <w:r>
        <w:rPr>
          <w:rStyle w:val="FontStyle19"/>
          <w:sz w:val="24"/>
          <w:szCs w:val="24"/>
        </w:rPr>
        <w:t>создавать атмосферу эмоционального благополучия в культурно- досуговой деятельности;</w:t>
      </w:r>
    </w:p>
    <w:p w14:paraId="1A8FDAF1" w14:textId="77777777" w:rsidR="00C81A71" w:rsidRDefault="00491091">
      <w:pPr>
        <w:pStyle w:val="Style6"/>
        <w:spacing w:line="276" w:lineRule="auto"/>
        <w:rPr>
          <w:rStyle w:val="FontStyle19"/>
          <w:sz w:val="24"/>
          <w:szCs w:val="24"/>
        </w:rPr>
      </w:pPr>
      <w:r>
        <w:rPr>
          <w:rStyle w:val="FontStyle19"/>
          <w:sz w:val="24"/>
          <w:szCs w:val="24"/>
        </w:rPr>
        <w:t>развивать интерес к просмотру кукольных спектаклей, прослушиванию музыкальных и литературных произведений;</w:t>
      </w:r>
    </w:p>
    <w:p w14:paraId="1BCF0F51" w14:textId="77777777" w:rsidR="00C81A71" w:rsidRDefault="00491091">
      <w:pPr>
        <w:pStyle w:val="Style6"/>
        <w:spacing w:line="276" w:lineRule="auto"/>
        <w:rPr>
          <w:rStyle w:val="FontStyle19"/>
          <w:sz w:val="24"/>
          <w:szCs w:val="24"/>
        </w:rPr>
      </w:pPr>
      <w:r>
        <w:rPr>
          <w:rStyle w:val="FontStyle19"/>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718B6001"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0AEEEE71" w14:textId="77777777" w:rsidR="00C81A71" w:rsidRDefault="00491091">
      <w:pPr>
        <w:pStyle w:val="Style6"/>
        <w:spacing w:line="276" w:lineRule="auto"/>
        <w:rPr>
          <w:rStyle w:val="FontStyle19"/>
          <w:sz w:val="24"/>
          <w:szCs w:val="24"/>
        </w:rPr>
      </w:pPr>
      <w:r>
        <w:rPr>
          <w:rStyle w:val="FontStyle19"/>
          <w:sz w:val="24"/>
          <w:szCs w:val="24"/>
        </w:rPr>
        <w:t>1) Приобщение к искусству.</w:t>
      </w:r>
    </w:p>
    <w:p w14:paraId="0B3E2412"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9FA70CC"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7C62D08"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w:t>
      </w:r>
      <w:r>
        <w:rPr>
          <w:rStyle w:val="FontStyle19"/>
          <w:sz w:val="24"/>
          <w:szCs w:val="24"/>
        </w:rPr>
        <w:lastRenderedPageBreak/>
        <w:t>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18BA6D77"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30634BD"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Педагог начинает приобщать детей к посещению кукольного театра, различных детских художественных выставок.</w:t>
      </w:r>
    </w:p>
    <w:p w14:paraId="60220D93" w14:textId="77777777" w:rsidR="00C81A71" w:rsidRDefault="00491091">
      <w:pPr>
        <w:pStyle w:val="Style6"/>
        <w:spacing w:line="276" w:lineRule="auto"/>
        <w:rPr>
          <w:rStyle w:val="FontStyle19"/>
          <w:sz w:val="24"/>
          <w:szCs w:val="24"/>
        </w:rPr>
      </w:pPr>
      <w:r>
        <w:rPr>
          <w:rStyle w:val="FontStyle19"/>
          <w:sz w:val="24"/>
          <w:szCs w:val="24"/>
        </w:rPr>
        <w:t>2) Изобразительная деятельность.</w:t>
      </w:r>
    </w:p>
    <w:p w14:paraId="156FB538"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987DFA3"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Рисование:</w:t>
      </w:r>
    </w:p>
    <w:p w14:paraId="6C9B5631"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1E4677E2" w14:textId="77777777" w:rsidR="00C81A71" w:rsidRDefault="00491091">
      <w:pPr>
        <w:pStyle w:val="Style6"/>
        <w:spacing w:line="276" w:lineRule="auto"/>
        <w:rPr>
          <w:rStyle w:val="FontStyle19"/>
          <w:sz w:val="24"/>
          <w:szCs w:val="24"/>
        </w:rPr>
      </w:pPr>
      <w:r>
        <w:rPr>
          <w:rStyle w:val="FontStyle19"/>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1071EA1A"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D2EA87B"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Лепка:</w:t>
      </w:r>
    </w:p>
    <w:p w14:paraId="02026A01" w14:textId="77777777" w:rsidR="00C81A71" w:rsidRDefault="00491091">
      <w:pPr>
        <w:pStyle w:val="Style6"/>
        <w:spacing w:line="276" w:lineRule="auto"/>
        <w:rPr>
          <w:rStyle w:val="FontStyle19"/>
          <w:sz w:val="24"/>
          <w:szCs w:val="24"/>
        </w:rPr>
      </w:pPr>
      <w:r>
        <w:rPr>
          <w:rStyle w:val="FontStyle19"/>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w:t>
      </w:r>
      <w:r>
        <w:rPr>
          <w:rStyle w:val="FontStyle19"/>
          <w:sz w:val="24"/>
          <w:szCs w:val="24"/>
        </w:rPr>
        <w:lastRenderedPageBreak/>
        <w:t>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1A94A75"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Аппликация:</w:t>
      </w:r>
    </w:p>
    <w:p w14:paraId="469A36C8" w14:textId="77777777" w:rsidR="00C81A71" w:rsidRDefault="00491091">
      <w:pPr>
        <w:pStyle w:val="Style6"/>
        <w:spacing w:line="276" w:lineRule="auto"/>
        <w:rPr>
          <w:rStyle w:val="FontStyle19"/>
          <w:sz w:val="24"/>
          <w:szCs w:val="24"/>
        </w:rPr>
      </w:pPr>
      <w:r>
        <w:rPr>
          <w:rStyle w:val="FontStyle19"/>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2534840E"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Народное декоративно-прикладное искусство:</w:t>
      </w:r>
    </w:p>
    <w:p w14:paraId="6ABAC80D" w14:textId="77777777" w:rsidR="00C81A71" w:rsidRDefault="00491091">
      <w:pPr>
        <w:pStyle w:val="Style6"/>
        <w:spacing w:line="276" w:lineRule="auto"/>
        <w:rPr>
          <w:rStyle w:val="FontStyle19"/>
          <w:sz w:val="24"/>
          <w:szCs w:val="24"/>
        </w:rPr>
      </w:pPr>
      <w:r>
        <w:rPr>
          <w:rStyle w:val="FontStyle19"/>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1A99990E"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Конструктивная деятельность.</w:t>
      </w:r>
    </w:p>
    <w:p w14:paraId="11916B01" w14:textId="77777777" w:rsidR="00C81A71" w:rsidRDefault="00491091">
      <w:pPr>
        <w:pStyle w:val="Style6"/>
        <w:spacing w:line="276" w:lineRule="auto"/>
        <w:rPr>
          <w:rStyle w:val="FontStyle19"/>
          <w:sz w:val="24"/>
          <w:szCs w:val="24"/>
        </w:rPr>
      </w:pPr>
      <w:r>
        <w:rPr>
          <w:rStyle w:val="FontStyle19"/>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12C2D2B1"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Музыкальная деятельность.</w:t>
      </w:r>
    </w:p>
    <w:p w14:paraId="57199529"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0B7C1CF7"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336FE5C1"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66CDF587"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Музыкально-ритмические движения:</w:t>
      </w:r>
    </w:p>
    <w:p w14:paraId="065122C6" w14:textId="77777777" w:rsidR="00C81A71" w:rsidRDefault="00491091">
      <w:pPr>
        <w:pStyle w:val="Style6"/>
        <w:spacing w:line="276" w:lineRule="auto"/>
        <w:rPr>
          <w:rStyle w:val="FontStyle19"/>
          <w:sz w:val="24"/>
          <w:szCs w:val="24"/>
        </w:rPr>
      </w:pPr>
      <w:r>
        <w:rPr>
          <w:rStyle w:val="FontStyle19"/>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w:t>
      </w:r>
      <w:r>
        <w:rPr>
          <w:rStyle w:val="FontStyle19"/>
          <w:sz w:val="24"/>
          <w:szCs w:val="24"/>
        </w:rPr>
        <w:lastRenderedPageBreak/>
        <w:t>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1AFBA87" w14:textId="77777777" w:rsidR="00C81A71" w:rsidRDefault="00491091">
      <w:pPr>
        <w:pStyle w:val="Style6"/>
        <w:spacing w:line="276" w:lineRule="auto"/>
        <w:rPr>
          <w:rStyle w:val="FontStyle19"/>
          <w:sz w:val="24"/>
          <w:szCs w:val="24"/>
        </w:rPr>
      </w:pPr>
      <w:r>
        <w:rPr>
          <w:rStyle w:val="FontStyle19"/>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7D93BA83" w14:textId="77777777" w:rsidR="00C81A71" w:rsidRDefault="00491091">
      <w:pPr>
        <w:pStyle w:val="Style6"/>
        <w:spacing w:line="276" w:lineRule="auto"/>
        <w:rPr>
          <w:rStyle w:val="FontStyle19"/>
          <w:sz w:val="24"/>
          <w:szCs w:val="24"/>
        </w:rPr>
      </w:pPr>
      <w:r>
        <w:rPr>
          <w:rStyle w:val="FontStyle19"/>
          <w:sz w:val="24"/>
          <w:szCs w:val="24"/>
        </w:rPr>
        <w:t>педагог поощряет детей в использовании песен, музыкально- 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27671BF7"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Игра на детских музыкальных инструментах:</w:t>
      </w:r>
    </w:p>
    <w:p w14:paraId="39A8AD9F" w14:textId="77777777" w:rsidR="00C81A71" w:rsidRDefault="00491091">
      <w:pPr>
        <w:pStyle w:val="Style6"/>
        <w:spacing w:line="276" w:lineRule="auto"/>
        <w:rPr>
          <w:rStyle w:val="FontStyle19"/>
          <w:sz w:val="24"/>
          <w:szCs w:val="24"/>
        </w:rPr>
      </w:pPr>
      <w:r>
        <w:rPr>
          <w:rStyle w:val="FontStyle19"/>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17196CE7" w14:textId="77777777" w:rsidR="00C81A71" w:rsidRDefault="00491091">
      <w:pPr>
        <w:pStyle w:val="Style6"/>
        <w:spacing w:line="276" w:lineRule="auto"/>
        <w:rPr>
          <w:rStyle w:val="FontStyle19"/>
          <w:sz w:val="24"/>
          <w:szCs w:val="24"/>
        </w:rPr>
      </w:pPr>
      <w:r>
        <w:rPr>
          <w:rStyle w:val="FontStyle19"/>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45739FFA"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Театрализованная деятельность.</w:t>
      </w:r>
    </w:p>
    <w:p w14:paraId="7FCD0D49"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14:paraId="7883B70E"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Культурно-досуговая деятельность.</w:t>
      </w:r>
    </w:p>
    <w:p w14:paraId="701298EE"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Педагог организует культурно-досуговую деятельность детей по интересам, обеспечивая эмоциональное благополучие и отдых.</w:t>
      </w:r>
    </w:p>
    <w:p w14:paraId="1481E49D"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62C2224" w14:textId="77777777" w:rsidR="00C81A71" w:rsidRDefault="00491091">
      <w:pPr>
        <w:pStyle w:val="Style6"/>
        <w:spacing w:line="276" w:lineRule="auto"/>
        <w:rPr>
          <w:rStyle w:val="FontStyle19"/>
          <w:b/>
          <w:sz w:val="24"/>
          <w:szCs w:val="24"/>
        </w:rPr>
      </w:pPr>
      <w:r>
        <w:rPr>
          <w:rStyle w:val="FontStyle19"/>
          <w:b/>
          <w:sz w:val="24"/>
          <w:szCs w:val="24"/>
        </w:rPr>
        <w:t>От 4 лет до 5 лет.</w:t>
      </w:r>
    </w:p>
    <w:p w14:paraId="7626A760" w14:textId="77777777" w:rsidR="00C81A71" w:rsidRDefault="00491091">
      <w:pPr>
        <w:pStyle w:val="Style6"/>
        <w:spacing w:line="276" w:lineRule="auto"/>
        <w:rPr>
          <w:rStyle w:val="FontStyle19"/>
          <w:sz w:val="24"/>
          <w:szCs w:val="24"/>
        </w:rPr>
      </w:pPr>
      <w:r>
        <w:rPr>
          <w:rStyle w:val="FontStyle19"/>
          <w:sz w:val="24"/>
          <w:szCs w:val="24"/>
        </w:rPr>
        <w:t>В области художественно-эстетического развития основными задачами образовательной деятельности являются:</w:t>
      </w:r>
    </w:p>
    <w:p w14:paraId="43F00815"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приобщение к искусству:</w:t>
      </w:r>
    </w:p>
    <w:p w14:paraId="6A72F15B" w14:textId="77777777" w:rsidR="00C81A71" w:rsidRDefault="00491091">
      <w:pPr>
        <w:pStyle w:val="Style6"/>
        <w:spacing w:line="276" w:lineRule="auto"/>
        <w:rPr>
          <w:rStyle w:val="FontStyle19"/>
          <w:sz w:val="24"/>
          <w:szCs w:val="24"/>
        </w:rPr>
      </w:pPr>
      <w:r>
        <w:rPr>
          <w:rStyle w:val="FontStyle19"/>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6A22732" w14:textId="77777777" w:rsidR="00C81A71" w:rsidRDefault="00491091">
      <w:pPr>
        <w:pStyle w:val="Style6"/>
        <w:spacing w:line="276" w:lineRule="auto"/>
        <w:rPr>
          <w:rStyle w:val="FontStyle19"/>
          <w:sz w:val="24"/>
          <w:szCs w:val="24"/>
        </w:rPr>
      </w:pPr>
      <w:r>
        <w:rPr>
          <w:rStyle w:val="FontStyle19"/>
          <w:sz w:val="24"/>
          <w:szCs w:val="24"/>
        </w:rPr>
        <w:t>формировать у детей умение сравнивать произведения различных видов искусства;</w:t>
      </w:r>
    </w:p>
    <w:p w14:paraId="25C67BA9" w14:textId="77777777" w:rsidR="00C81A71" w:rsidRDefault="00491091">
      <w:pPr>
        <w:pStyle w:val="Style6"/>
        <w:spacing w:line="276" w:lineRule="auto"/>
        <w:rPr>
          <w:rStyle w:val="FontStyle19"/>
          <w:sz w:val="24"/>
          <w:szCs w:val="24"/>
        </w:rPr>
      </w:pPr>
      <w:r>
        <w:rPr>
          <w:rStyle w:val="FontStyle19"/>
          <w:sz w:val="24"/>
          <w:szCs w:val="24"/>
        </w:rPr>
        <w:t xml:space="preserve">развивать отзывчивость и эстетическое сопереживание на красоту окружающей </w:t>
      </w:r>
      <w:r>
        <w:rPr>
          <w:rStyle w:val="FontStyle19"/>
          <w:sz w:val="24"/>
          <w:szCs w:val="24"/>
        </w:rPr>
        <w:lastRenderedPageBreak/>
        <w:t>действительности;</w:t>
      </w:r>
    </w:p>
    <w:p w14:paraId="4A82DBB5" w14:textId="77777777" w:rsidR="00C81A71" w:rsidRDefault="00491091">
      <w:pPr>
        <w:pStyle w:val="Style6"/>
        <w:spacing w:line="276" w:lineRule="auto"/>
        <w:rPr>
          <w:rStyle w:val="FontStyle19"/>
          <w:sz w:val="24"/>
          <w:szCs w:val="24"/>
        </w:rPr>
      </w:pPr>
      <w:r>
        <w:rPr>
          <w:rStyle w:val="FontStyle19"/>
          <w:sz w:val="24"/>
          <w:szCs w:val="24"/>
        </w:rPr>
        <w:t>развивать у детей интерес к искусству как виду творческой деятельности человека;</w:t>
      </w:r>
    </w:p>
    <w:p w14:paraId="19339C60" w14:textId="77777777" w:rsidR="00C81A71" w:rsidRDefault="00491091">
      <w:pPr>
        <w:pStyle w:val="Style6"/>
        <w:spacing w:line="276" w:lineRule="auto"/>
        <w:rPr>
          <w:rStyle w:val="FontStyle19"/>
          <w:sz w:val="24"/>
          <w:szCs w:val="24"/>
        </w:rPr>
      </w:pPr>
      <w:r>
        <w:rPr>
          <w:rStyle w:val="FontStyle19"/>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6C02DEBF" w14:textId="77777777" w:rsidR="00C81A71" w:rsidRDefault="00491091">
      <w:pPr>
        <w:pStyle w:val="Style6"/>
        <w:spacing w:line="276" w:lineRule="auto"/>
        <w:rPr>
          <w:rStyle w:val="FontStyle19"/>
          <w:sz w:val="24"/>
          <w:szCs w:val="24"/>
        </w:rPr>
      </w:pPr>
      <w:r>
        <w:rPr>
          <w:rStyle w:val="FontStyle19"/>
          <w:sz w:val="24"/>
          <w:szCs w:val="24"/>
        </w:rPr>
        <w:t>формировать понимание красоты произведений искусства, потребность общения с искусством;</w:t>
      </w:r>
    </w:p>
    <w:p w14:paraId="4528375A" w14:textId="77777777" w:rsidR="00C81A71" w:rsidRDefault="00491091">
      <w:pPr>
        <w:pStyle w:val="Style6"/>
        <w:spacing w:line="276" w:lineRule="auto"/>
        <w:rPr>
          <w:rStyle w:val="FontStyle19"/>
          <w:sz w:val="24"/>
          <w:szCs w:val="24"/>
        </w:rPr>
      </w:pPr>
      <w:r>
        <w:rPr>
          <w:rStyle w:val="FontStyle19"/>
          <w:sz w:val="24"/>
          <w:szCs w:val="24"/>
        </w:rPr>
        <w:t>формировать у детей интерес к детским выставкам, спектаклям; желание посещать театр, музей и тому подобное;</w:t>
      </w:r>
    </w:p>
    <w:p w14:paraId="32E05C2D" w14:textId="77777777" w:rsidR="00C81A71" w:rsidRDefault="00491091">
      <w:pPr>
        <w:pStyle w:val="Style6"/>
        <w:spacing w:line="276" w:lineRule="auto"/>
        <w:rPr>
          <w:rStyle w:val="FontStyle19"/>
          <w:sz w:val="24"/>
          <w:szCs w:val="24"/>
        </w:rPr>
      </w:pPr>
      <w:r>
        <w:rPr>
          <w:rStyle w:val="FontStyle19"/>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43CF413"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изобразительная деятельность:</w:t>
      </w:r>
    </w:p>
    <w:p w14:paraId="116C72EB" w14:textId="77777777" w:rsidR="00C81A71" w:rsidRDefault="00491091">
      <w:pPr>
        <w:pStyle w:val="Style6"/>
        <w:spacing w:line="276" w:lineRule="auto"/>
        <w:rPr>
          <w:rStyle w:val="FontStyle19"/>
          <w:sz w:val="24"/>
          <w:szCs w:val="24"/>
        </w:rPr>
      </w:pPr>
      <w:r>
        <w:rPr>
          <w:rStyle w:val="FontStyle19"/>
          <w:sz w:val="24"/>
          <w:szCs w:val="24"/>
        </w:rPr>
        <w:t>продолжать развивать интерес детей и положительный отклик к различным видам изобразительной деятельности;</w:t>
      </w:r>
    </w:p>
    <w:p w14:paraId="08815813" w14:textId="77777777" w:rsidR="00C81A71" w:rsidRDefault="00491091">
      <w:pPr>
        <w:pStyle w:val="Style6"/>
        <w:spacing w:line="276" w:lineRule="auto"/>
        <w:rPr>
          <w:rStyle w:val="FontStyle19"/>
          <w:sz w:val="24"/>
          <w:szCs w:val="24"/>
        </w:rPr>
      </w:pPr>
      <w:r>
        <w:rPr>
          <w:rStyle w:val="FontStyle19"/>
          <w:sz w:val="24"/>
          <w:szCs w:val="24"/>
        </w:rPr>
        <w:t>продолжать у детей развивать эстетическое восприятие, образные представления, воображение, эстетические чувства, художественно- творческие способности;</w:t>
      </w:r>
    </w:p>
    <w:p w14:paraId="651C74F1" w14:textId="77777777" w:rsidR="00C81A71" w:rsidRDefault="00491091">
      <w:pPr>
        <w:pStyle w:val="Style6"/>
        <w:spacing w:line="276" w:lineRule="auto"/>
        <w:rPr>
          <w:rStyle w:val="FontStyle19"/>
          <w:sz w:val="24"/>
          <w:szCs w:val="24"/>
        </w:rPr>
      </w:pPr>
      <w:r>
        <w:rPr>
          <w:rStyle w:val="FontStyle19"/>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0FBF298E" w14:textId="77777777" w:rsidR="00C81A71" w:rsidRDefault="00491091">
      <w:pPr>
        <w:pStyle w:val="Style6"/>
        <w:spacing w:line="276" w:lineRule="auto"/>
        <w:rPr>
          <w:rStyle w:val="FontStyle19"/>
          <w:sz w:val="24"/>
          <w:szCs w:val="24"/>
        </w:rPr>
      </w:pPr>
      <w:r>
        <w:rPr>
          <w:rStyle w:val="FontStyle19"/>
          <w:sz w:val="24"/>
          <w:szCs w:val="24"/>
        </w:rPr>
        <w:t>продолжать формировать у детей умение рассматривать и обследовать предметы, в том числе с помощью рук;</w:t>
      </w:r>
    </w:p>
    <w:p w14:paraId="33A9E48F" w14:textId="77777777" w:rsidR="00C81A71" w:rsidRDefault="00491091">
      <w:pPr>
        <w:pStyle w:val="Style6"/>
        <w:spacing w:line="276" w:lineRule="auto"/>
        <w:rPr>
          <w:rStyle w:val="FontStyle19"/>
          <w:sz w:val="24"/>
          <w:szCs w:val="24"/>
        </w:rPr>
      </w:pPr>
      <w:r>
        <w:rPr>
          <w:rStyle w:val="FontStyle19"/>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17B20FBA" w14:textId="77777777" w:rsidR="00C81A71" w:rsidRDefault="00491091">
      <w:pPr>
        <w:pStyle w:val="Style6"/>
        <w:spacing w:line="276" w:lineRule="auto"/>
        <w:rPr>
          <w:rStyle w:val="FontStyle19"/>
          <w:sz w:val="24"/>
          <w:szCs w:val="24"/>
        </w:rPr>
      </w:pPr>
      <w:r>
        <w:rPr>
          <w:rStyle w:val="FontStyle19"/>
          <w:sz w:val="24"/>
          <w:szCs w:val="24"/>
        </w:rPr>
        <w:t>формировать у детей умение выделять и использовать средства выразительности в рисовании, лепке, аппликации;</w:t>
      </w:r>
    </w:p>
    <w:p w14:paraId="25121AE1" w14:textId="77777777" w:rsidR="00C81A71" w:rsidRDefault="00491091">
      <w:pPr>
        <w:pStyle w:val="Style6"/>
        <w:spacing w:line="276" w:lineRule="auto"/>
        <w:rPr>
          <w:rStyle w:val="FontStyle19"/>
          <w:sz w:val="24"/>
          <w:szCs w:val="24"/>
        </w:rPr>
      </w:pPr>
      <w:r>
        <w:rPr>
          <w:rStyle w:val="FontStyle19"/>
          <w:sz w:val="24"/>
          <w:szCs w:val="24"/>
        </w:rPr>
        <w:t>продолжать формировать у детей умение создавать коллективные произведения в рисовании, лепке, аппликации;</w:t>
      </w:r>
    </w:p>
    <w:p w14:paraId="429DE814" w14:textId="77777777" w:rsidR="00C81A71" w:rsidRDefault="00491091">
      <w:pPr>
        <w:pStyle w:val="Style6"/>
        <w:spacing w:line="276" w:lineRule="auto"/>
        <w:rPr>
          <w:rStyle w:val="FontStyle19"/>
          <w:sz w:val="24"/>
          <w:szCs w:val="24"/>
        </w:rPr>
      </w:pPr>
      <w:r>
        <w:rPr>
          <w:rStyle w:val="FontStyle19"/>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3EDD25E7" w14:textId="77777777" w:rsidR="00C81A71" w:rsidRDefault="00491091">
      <w:pPr>
        <w:pStyle w:val="Style6"/>
        <w:spacing w:line="276" w:lineRule="auto"/>
        <w:rPr>
          <w:rStyle w:val="FontStyle19"/>
          <w:sz w:val="24"/>
          <w:szCs w:val="24"/>
        </w:rPr>
      </w:pPr>
      <w:r>
        <w:rPr>
          <w:rStyle w:val="FontStyle19"/>
          <w:sz w:val="24"/>
          <w:szCs w:val="24"/>
        </w:rPr>
        <w:t>приучать детей быть аккуратными: сохранять свое рабочее место в порядке, по окончании работы убирать все со стола;</w:t>
      </w:r>
    </w:p>
    <w:p w14:paraId="4503D234" w14:textId="77777777" w:rsidR="00C81A71" w:rsidRDefault="00491091">
      <w:pPr>
        <w:pStyle w:val="Style6"/>
        <w:spacing w:line="276" w:lineRule="auto"/>
        <w:rPr>
          <w:rStyle w:val="FontStyle19"/>
          <w:sz w:val="24"/>
          <w:szCs w:val="24"/>
        </w:rPr>
      </w:pPr>
      <w:r>
        <w:rPr>
          <w:rStyle w:val="FontStyle19"/>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EA3F313" w14:textId="77777777" w:rsidR="00C81A71" w:rsidRDefault="00491091">
      <w:pPr>
        <w:pStyle w:val="Style6"/>
        <w:spacing w:line="276" w:lineRule="auto"/>
        <w:rPr>
          <w:rStyle w:val="FontStyle19"/>
          <w:sz w:val="24"/>
          <w:szCs w:val="24"/>
        </w:rPr>
      </w:pPr>
      <w:r>
        <w:rPr>
          <w:rStyle w:val="FontStyle19"/>
          <w:sz w:val="24"/>
          <w:szCs w:val="24"/>
        </w:rPr>
        <w:t>развивать художественно-творческие способности у детей в различных видах изобразительной деятельности;</w:t>
      </w:r>
    </w:p>
    <w:p w14:paraId="32B1061B" w14:textId="77777777" w:rsidR="00C81A71" w:rsidRDefault="00491091">
      <w:pPr>
        <w:pStyle w:val="Style6"/>
        <w:spacing w:line="276" w:lineRule="auto"/>
        <w:rPr>
          <w:rStyle w:val="FontStyle19"/>
          <w:sz w:val="24"/>
          <w:szCs w:val="24"/>
        </w:rPr>
      </w:pPr>
      <w:r>
        <w:rPr>
          <w:rStyle w:val="FontStyle19"/>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C440A5B"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конструктивная деятельность:</w:t>
      </w:r>
    </w:p>
    <w:p w14:paraId="694E2903" w14:textId="77777777" w:rsidR="00C81A71" w:rsidRDefault="00491091">
      <w:pPr>
        <w:pStyle w:val="Style6"/>
        <w:spacing w:line="276" w:lineRule="auto"/>
        <w:rPr>
          <w:rStyle w:val="FontStyle19"/>
          <w:sz w:val="24"/>
          <w:szCs w:val="24"/>
        </w:rPr>
      </w:pPr>
      <w:r>
        <w:rPr>
          <w:rStyle w:val="FontStyle19"/>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76883DC4" w14:textId="77777777" w:rsidR="00C81A71" w:rsidRDefault="00491091">
      <w:pPr>
        <w:pStyle w:val="Style6"/>
        <w:spacing w:line="276" w:lineRule="auto"/>
        <w:rPr>
          <w:rStyle w:val="FontStyle19"/>
          <w:sz w:val="24"/>
          <w:szCs w:val="24"/>
        </w:rPr>
      </w:pPr>
      <w:r>
        <w:rPr>
          <w:rStyle w:val="FontStyle19"/>
          <w:sz w:val="24"/>
          <w:szCs w:val="24"/>
        </w:rPr>
        <w:t>формировать умение у детей сооружать постройки из крупного и мелкого строительного материала;</w:t>
      </w:r>
    </w:p>
    <w:p w14:paraId="63B674B3" w14:textId="77777777" w:rsidR="00C81A71" w:rsidRDefault="00491091">
      <w:pPr>
        <w:pStyle w:val="Style6"/>
        <w:spacing w:line="276" w:lineRule="auto"/>
        <w:rPr>
          <w:rStyle w:val="FontStyle19"/>
          <w:sz w:val="24"/>
          <w:szCs w:val="24"/>
        </w:rPr>
      </w:pPr>
      <w:r>
        <w:rPr>
          <w:rStyle w:val="FontStyle19"/>
          <w:sz w:val="24"/>
          <w:szCs w:val="24"/>
        </w:rPr>
        <w:t>обучать конструированию из бумаги;</w:t>
      </w:r>
    </w:p>
    <w:p w14:paraId="69A7D177" w14:textId="77777777" w:rsidR="00C81A71" w:rsidRDefault="00491091">
      <w:pPr>
        <w:pStyle w:val="Style6"/>
        <w:spacing w:line="276" w:lineRule="auto"/>
        <w:rPr>
          <w:rStyle w:val="FontStyle19"/>
          <w:sz w:val="24"/>
          <w:szCs w:val="24"/>
        </w:rPr>
      </w:pPr>
      <w:r>
        <w:rPr>
          <w:rStyle w:val="FontStyle19"/>
          <w:sz w:val="24"/>
          <w:szCs w:val="24"/>
        </w:rPr>
        <w:t>приобщать детей к изготовлению поделок из природного материала.</w:t>
      </w:r>
    </w:p>
    <w:p w14:paraId="661BA549"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музыкальная деятельность:</w:t>
      </w:r>
    </w:p>
    <w:p w14:paraId="4DA0C04E" w14:textId="77777777" w:rsidR="00C81A71" w:rsidRDefault="00491091">
      <w:pPr>
        <w:pStyle w:val="Style6"/>
        <w:spacing w:line="276" w:lineRule="auto"/>
        <w:rPr>
          <w:rStyle w:val="FontStyle19"/>
          <w:sz w:val="24"/>
          <w:szCs w:val="24"/>
        </w:rPr>
      </w:pPr>
      <w:r>
        <w:rPr>
          <w:rStyle w:val="FontStyle19"/>
          <w:sz w:val="24"/>
          <w:szCs w:val="24"/>
        </w:rPr>
        <w:lastRenderedPageBreak/>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AFE418F" w14:textId="77777777" w:rsidR="00C81A71" w:rsidRDefault="00491091">
      <w:pPr>
        <w:pStyle w:val="Style6"/>
        <w:spacing w:line="276" w:lineRule="auto"/>
        <w:rPr>
          <w:rStyle w:val="FontStyle19"/>
          <w:sz w:val="24"/>
          <w:szCs w:val="24"/>
        </w:rPr>
      </w:pPr>
      <w:r>
        <w:rPr>
          <w:rStyle w:val="FontStyle19"/>
          <w:sz w:val="24"/>
          <w:szCs w:val="24"/>
        </w:rPr>
        <w:t>обогащать музыкальные впечатления детей, способствовать дальнейшему развитию основ музыкальной культуры;</w:t>
      </w:r>
    </w:p>
    <w:p w14:paraId="7725E0E4" w14:textId="77777777" w:rsidR="00C81A71" w:rsidRDefault="00491091">
      <w:pPr>
        <w:pStyle w:val="Style6"/>
        <w:spacing w:line="276" w:lineRule="auto"/>
        <w:rPr>
          <w:rStyle w:val="FontStyle19"/>
          <w:sz w:val="24"/>
          <w:szCs w:val="24"/>
        </w:rPr>
      </w:pPr>
      <w:r>
        <w:rPr>
          <w:rStyle w:val="FontStyle19"/>
          <w:sz w:val="24"/>
          <w:szCs w:val="24"/>
        </w:rPr>
        <w:t>воспитывать слушательскую культуру детей; развивать музыкальность детей;</w:t>
      </w:r>
    </w:p>
    <w:p w14:paraId="033171C9" w14:textId="77777777" w:rsidR="00C81A71" w:rsidRDefault="00491091">
      <w:pPr>
        <w:pStyle w:val="Style6"/>
        <w:spacing w:line="276" w:lineRule="auto"/>
        <w:rPr>
          <w:rStyle w:val="FontStyle19"/>
          <w:sz w:val="24"/>
          <w:szCs w:val="24"/>
        </w:rPr>
      </w:pPr>
      <w:r>
        <w:rPr>
          <w:rStyle w:val="FontStyle19"/>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1AE6CF50" w14:textId="77777777" w:rsidR="00C81A71" w:rsidRDefault="00491091">
      <w:pPr>
        <w:pStyle w:val="Style6"/>
        <w:spacing w:line="276" w:lineRule="auto"/>
        <w:rPr>
          <w:rStyle w:val="FontStyle19"/>
          <w:sz w:val="24"/>
          <w:szCs w:val="24"/>
        </w:rPr>
      </w:pPr>
      <w:r>
        <w:rPr>
          <w:rStyle w:val="FontStyle19"/>
          <w:sz w:val="24"/>
          <w:szCs w:val="24"/>
        </w:rPr>
        <w:t>поддерживать у детей интерес к пению;</w:t>
      </w:r>
    </w:p>
    <w:p w14:paraId="23ABF8BF" w14:textId="77777777" w:rsidR="00C81A71" w:rsidRDefault="00491091">
      <w:pPr>
        <w:pStyle w:val="Style6"/>
        <w:spacing w:line="276" w:lineRule="auto"/>
        <w:rPr>
          <w:rStyle w:val="FontStyle19"/>
          <w:sz w:val="24"/>
          <w:szCs w:val="24"/>
        </w:rPr>
      </w:pPr>
      <w:r>
        <w:rPr>
          <w:rStyle w:val="FontStyle19"/>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17728936" w14:textId="77777777" w:rsidR="00C81A71" w:rsidRDefault="00491091">
      <w:pPr>
        <w:pStyle w:val="Style6"/>
        <w:spacing w:line="276" w:lineRule="auto"/>
        <w:rPr>
          <w:rStyle w:val="FontStyle19"/>
          <w:sz w:val="24"/>
          <w:szCs w:val="24"/>
        </w:rPr>
      </w:pPr>
      <w:r>
        <w:rPr>
          <w:rStyle w:val="FontStyle19"/>
          <w:sz w:val="24"/>
          <w:szCs w:val="24"/>
        </w:rPr>
        <w:t>способствовать освоению детьми приемов игры на детских музыкальных инструментах;</w:t>
      </w:r>
    </w:p>
    <w:p w14:paraId="20069D95" w14:textId="77777777" w:rsidR="00C81A71" w:rsidRDefault="00491091">
      <w:pPr>
        <w:pStyle w:val="Style6"/>
        <w:spacing w:line="276" w:lineRule="auto"/>
        <w:rPr>
          <w:rStyle w:val="FontStyle19"/>
          <w:sz w:val="24"/>
          <w:szCs w:val="24"/>
        </w:rPr>
      </w:pPr>
      <w:r>
        <w:rPr>
          <w:rStyle w:val="FontStyle19"/>
          <w:sz w:val="24"/>
          <w:szCs w:val="24"/>
        </w:rPr>
        <w:t>поощрять желание детей самостоятельно заниматься музыкальной деятельностью;</w:t>
      </w:r>
    </w:p>
    <w:p w14:paraId="38D8231D"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театрализованная деятельность:</w:t>
      </w:r>
    </w:p>
    <w:p w14:paraId="56C7DC09" w14:textId="77777777" w:rsidR="00C81A71" w:rsidRDefault="00491091">
      <w:pPr>
        <w:pStyle w:val="Style6"/>
        <w:spacing w:line="276" w:lineRule="auto"/>
        <w:rPr>
          <w:rStyle w:val="FontStyle19"/>
          <w:sz w:val="24"/>
          <w:szCs w:val="24"/>
        </w:rPr>
      </w:pPr>
      <w:r>
        <w:rPr>
          <w:rStyle w:val="FontStyle19"/>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4C513091" w14:textId="77777777" w:rsidR="00C81A71" w:rsidRDefault="00491091">
      <w:pPr>
        <w:pStyle w:val="Style6"/>
        <w:spacing w:line="276" w:lineRule="auto"/>
        <w:rPr>
          <w:rStyle w:val="FontStyle19"/>
          <w:sz w:val="24"/>
          <w:szCs w:val="24"/>
        </w:rPr>
      </w:pPr>
      <w:r>
        <w:rPr>
          <w:rStyle w:val="FontStyle19"/>
          <w:sz w:val="24"/>
          <w:szCs w:val="24"/>
        </w:rPr>
        <w:t>учить</w:t>
      </w:r>
      <w:r>
        <w:rPr>
          <w:rStyle w:val="FontStyle19"/>
          <w:sz w:val="24"/>
          <w:szCs w:val="24"/>
        </w:rPr>
        <w:tab/>
        <w:t>элементам</w:t>
      </w:r>
      <w:r>
        <w:rPr>
          <w:rStyle w:val="FontStyle19"/>
          <w:sz w:val="24"/>
          <w:szCs w:val="24"/>
        </w:rPr>
        <w:tab/>
        <w:t>художественно-образных</w:t>
      </w:r>
      <w:r>
        <w:rPr>
          <w:rStyle w:val="FontStyle19"/>
          <w:sz w:val="24"/>
          <w:szCs w:val="24"/>
        </w:rPr>
        <w:tab/>
        <w:t>выразительных</w:t>
      </w:r>
      <w:r>
        <w:rPr>
          <w:rStyle w:val="FontStyle19"/>
          <w:sz w:val="24"/>
          <w:szCs w:val="24"/>
        </w:rPr>
        <w:tab/>
        <w:t>средств (интонация, мимика, пантомимика);</w:t>
      </w:r>
    </w:p>
    <w:p w14:paraId="61C108B6" w14:textId="77777777" w:rsidR="00C81A71" w:rsidRDefault="00491091">
      <w:pPr>
        <w:pStyle w:val="Style6"/>
        <w:spacing w:line="276" w:lineRule="auto"/>
        <w:rPr>
          <w:rStyle w:val="FontStyle19"/>
          <w:sz w:val="24"/>
          <w:szCs w:val="24"/>
        </w:rPr>
      </w:pPr>
      <w:r>
        <w:rPr>
          <w:rStyle w:val="FontStyle19"/>
          <w:sz w:val="24"/>
          <w:szCs w:val="24"/>
        </w:rPr>
        <w:t>активизировать словарь детей, совершенствовать звуковую культуру речи, интонационный строй, диалогическую речь;</w:t>
      </w:r>
    </w:p>
    <w:p w14:paraId="45780662" w14:textId="77777777" w:rsidR="00C81A71" w:rsidRDefault="00491091">
      <w:pPr>
        <w:pStyle w:val="Style6"/>
        <w:spacing w:line="276" w:lineRule="auto"/>
        <w:rPr>
          <w:rStyle w:val="FontStyle19"/>
          <w:sz w:val="24"/>
          <w:szCs w:val="24"/>
        </w:rPr>
      </w:pPr>
      <w:r>
        <w:rPr>
          <w:rStyle w:val="FontStyle19"/>
          <w:sz w:val="24"/>
          <w:szCs w:val="24"/>
        </w:rPr>
        <w:t>познакомить</w:t>
      </w:r>
      <w:r>
        <w:rPr>
          <w:rStyle w:val="FontStyle19"/>
          <w:sz w:val="24"/>
          <w:szCs w:val="24"/>
        </w:rPr>
        <w:tab/>
        <w:t>детей</w:t>
      </w:r>
      <w:r>
        <w:rPr>
          <w:rStyle w:val="FontStyle19"/>
          <w:sz w:val="24"/>
          <w:szCs w:val="24"/>
        </w:rPr>
        <w:tab/>
        <w:t>с</w:t>
      </w:r>
      <w:r>
        <w:rPr>
          <w:rStyle w:val="FontStyle19"/>
          <w:sz w:val="24"/>
          <w:szCs w:val="24"/>
        </w:rPr>
        <w:tab/>
        <w:t>различными</w:t>
      </w:r>
      <w:r>
        <w:rPr>
          <w:rStyle w:val="FontStyle19"/>
          <w:sz w:val="24"/>
          <w:szCs w:val="24"/>
        </w:rPr>
        <w:tab/>
        <w:t>видами</w:t>
      </w:r>
      <w:r>
        <w:rPr>
          <w:rStyle w:val="FontStyle19"/>
          <w:sz w:val="24"/>
          <w:szCs w:val="24"/>
        </w:rPr>
        <w:tab/>
        <w:t>театра</w:t>
      </w:r>
      <w:r>
        <w:rPr>
          <w:rStyle w:val="FontStyle19"/>
          <w:sz w:val="24"/>
          <w:szCs w:val="24"/>
        </w:rPr>
        <w:tab/>
        <w:t>(кукольный, музыкальный, детский, театр зверей и другое);</w:t>
      </w:r>
    </w:p>
    <w:p w14:paraId="2899B665" w14:textId="77777777" w:rsidR="00C81A71" w:rsidRDefault="00491091">
      <w:pPr>
        <w:pStyle w:val="Style6"/>
        <w:spacing w:line="276" w:lineRule="auto"/>
        <w:rPr>
          <w:rStyle w:val="FontStyle19"/>
          <w:sz w:val="24"/>
          <w:szCs w:val="24"/>
        </w:rPr>
      </w:pPr>
      <w:r>
        <w:rPr>
          <w:rStyle w:val="FontStyle19"/>
          <w:sz w:val="24"/>
          <w:szCs w:val="24"/>
        </w:rPr>
        <w:t>формировать</w:t>
      </w:r>
      <w:r>
        <w:rPr>
          <w:rStyle w:val="FontStyle19"/>
          <w:sz w:val="24"/>
          <w:szCs w:val="24"/>
        </w:rPr>
        <w:tab/>
        <w:t>у детей</w:t>
      </w:r>
      <w:r>
        <w:rPr>
          <w:rStyle w:val="FontStyle19"/>
          <w:sz w:val="24"/>
          <w:szCs w:val="24"/>
        </w:rPr>
        <w:tab/>
        <w:t>простейшие</w:t>
      </w:r>
      <w:r>
        <w:rPr>
          <w:rStyle w:val="FontStyle19"/>
          <w:sz w:val="24"/>
          <w:szCs w:val="24"/>
        </w:rPr>
        <w:tab/>
        <w:t>образно-выразительные</w:t>
      </w:r>
      <w:r>
        <w:rPr>
          <w:rStyle w:val="FontStyle19"/>
          <w:sz w:val="24"/>
          <w:szCs w:val="24"/>
        </w:rPr>
        <w:tab/>
        <w:t>умения, имитировать характерные движения сказочных животных;</w:t>
      </w:r>
    </w:p>
    <w:p w14:paraId="2BF6FD89" w14:textId="77777777" w:rsidR="00C81A71" w:rsidRDefault="00491091">
      <w:pPr>
        <w:pStyle w:val="Style6"/>
        <w:spacing w:line="276" w:lineRule="auto"/>
        <w:rPr>
          <w:rStyle w:val="FontStyle19"/>
          <w:sz w:val="24"/>
          <w:szCs w:val="24"/>
        </w:rPr>
      </w:pPr>
      <w:r>
        <w:rPr>
          <w:rStyle w:val="FontStyle19"/>
          <w:sz w:val="24"/>
          <w:szCs w:val="24"/>
        </w:rPr>
        <w:t>развивать</w:t>
      </w:r>
      <w:r>
        <w:rPr>
          <w:rStyle w:val="FontStyle19"/>
          <w:sz w:val="24"/>
          <w:szCs w:val="24"/>
        </w:rPr>
        <w:tab/>
        <w:t>эстетический</w:t>
      </w:r>
      <w:r>
        <w:rPr>
          <w:rStyle w:val="FontStyle19"/>
          <w:sz w:val="24"/>
          <w:szCs w:val="24"/>
        </w:rPr>
        <w:tab/>
        <w:t>вкус,</w:t>
      </w:r>
      <w:r>
        <w:rPr>
          <w:rStyle w:val="FontStyle19"/>
          <w:sz w:val="24"/>
          <w:szCs w:val="24"/>
        </w:rPr>
        <w:tab/>
        <w:t>воспитывать</w:t>
      </w:r>
      <w:r>
        <w:rPr>
          <w:rStyle w:val="FontStyle19"/>
          <w:sz w:val="24"/>
          <w:szCs w:val="24"/>
        </w:rPr>
        <w:tab/>
        <w:t>чувство</w:t>
      </w:r>
      <w:r>
        <w:rPr>
          <w:rStyle w:val="FontStyle19"/>
          <w:sz w:val="24"/>
          <w:szCs w:val="24"/>
        </w:rPr>
        <w:tab/>
        <w:t>прекрасного, побуждать нравственно-эстетические и эмоциональные переживания;</w:t>
      </w:r>
    </w:p>
    <w:p w14:paraId="3D693721" w14:textId="77777777" w:rsidR="00C81A71" w:rsidRDefault="00491091">
      <w:pPr>
        <w:pStyle w:val="Style6"/>
        <w:spacing w:line="276" w:lineRule="auto"/>
        <w:rPr>
          <w:rStyle w:val="FontStyle19"/>
          <w:sz w:val="24"/>
          <w:szCs w:val="24"/>
        </w:rPr>
      </w:pPr>
      <w:r>
        <w:rPr>
          <w:rStyle w:val="FontStyle19"/>
          <w:sz w:val="24"/>
          <w:szCs w:val="24"/>
        </w:rPr>
        <w:t>побуждать</w:t>
      </w:r>
      <w:r>
        <w:rPr>
          <w:rStyle w:val="FontStyle19"/>
          <w:sz w:val="24"/>
          <w:szCs w:val="24"/>
        </w:rPr>
        <w:tab/>
        <w:t>интерес</w:t>
      </w:r>
      <w:r>
        <w:rPr>
          <w:rStyle w:val="FontStyle19"/>
          <w:sz w:val="24"/>
          <w:szCs w:val="24"/>
        </w:rPr>
        <w:tab/>
        <w:t>творческим</w:t>
      </w:r>
      <w:r>
        <w:rPr>
          <w:rStyle w:val="FontStyle19"/>
          <w:sz w:val="24"/>
          <w:szCs w:val="24"/>
        </w:rPr>
        <w:tab/>
        <w:t>проявлениям</w:t>
      </w:r>
      <w:r>
        <w:rPr>
          <w:rStyle w:val="FontStyle19"/>
          <w:sz w:val="24"/>
          <w:szCs w:val="24"/>
        </w:rPr>
        <w:tab/>
        <w:t>в</w:t>
      </w:r>
      <w:r>
        <w:rPr>
          <w:rStyle w:val="FontStyle19"/>
          <w:sz w:val="24"/>
          <w:szCs w:val="24"/>
        </w:rPr>
        <w:tab/>
        <w:t>игре</w:t>
      </w:r>
      <w:r>
        <w:rPr>
          <w:rStyle w:val="FontStyle19"/>
          <w:sz w:val="24"/>
          <w:szCs w:val="24"/>
        </w:rPr>
        <w:tab/>
        <w:t>и</w:t>
      </w:r>
      <w:r>
        <w:rPr>
          <w:rStyle w:val="FontStyle19"/>
          <w:sz w:val="24"/>
          <w:szCs w:val="24"/>
        </w:rPr>
        <w:tab/>
        <w:t>игровому общению со сверстниками.</w:t>
      </w:r>
    </w:p>
    <w:p w14:paraId="0874B5F9"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культурно-досуговая деятельность:</w:t>
      </w:r>
    </w:p>
    <w:p w14:paraId="0075C1CA" w14:textId="77777777" w:rsidR="00C81A71" w:rsidRDefault="00491091">
      <w:pPr>
        <w:pStyle w:val="Style6"/>
        <w:spacing w:line="276" w:lineRule="auto"/>
        <w:rPr>
          <w:rStyle w:val="FontStyle19"/>
          <w:sz w:val="24"/>
          <w:szCs w:val="24"/>
        </w:rPr>
      </w:pPr>
      <w:r>
        <w:rPr>
          <w:rStyle w:val="FontStyle19"/>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40981BEE" w14:textId="77777777" w:rsidR="00C81A71" w:rsidRDefault="00491091">
      <w:pPr>
        <w:pStyle w:val="Style6"/>
        <w:spacing w:line="276" w:lineRule="auto"/>
        <w:rPr>
          <w:rStyle w:val="FontStyle19"/>
          <w:sz w:val="24"/>
          <w:szCs w:val="24"/>
        </w:rPr>
      </w:pPr>
      <w:r>
        <w:rPr>
          <w:rStyle w:val="FontStyle19"/>
          <w:sz w:val="24"/>
          <w:szCs w:val="24"/>
        </w:rPr>
        <w:t>развивать</w:t>
      </w:r>
      <w:r>
        <w:rPr>
          <w:rStyle w:val="FontStyle19"/>
          <w:sz w:val="24"/>
          <w:szCs w:val="24"/>
        </w:rPr>
        <w:tab/>
        <w:t>интерес</w:t>
      </w:r>
      <w:r>
        <w:rPr>
          <w:rStyle w:val="FontStyle19"/>
          <w:sz w:val="24"/>
          <w:szCs w:val="24"/>
        </w:rPr>
        <w:tab/>
        <w:t>к</w:t>
      </w:r>
      <w:r>
        <w:rPr>
          <w:rStyle w:val="FontStyle19"/>
          <w:sz w:val="24"/>
          <w:szCs w:val="24"/>
        </w:rPr>
        <w:tab/>
        <w:t>развлечениям,</w:t>
      </w:r>
      <w:r>
        <w:rPr>
          <w:rStyle w:val="FontStyle19"/>
          <w:sz w:val="24"/>
          <w:szCs w:val="24"/>
        </w:rPr>
        <w:tab/>
        <w:t>знакомящим</w:t>
      </w:r>
      <w:r>
        <w:rPr>
          <w:rStyle w:val="FontStyle19"/>
          <w:sz w:val="24"/>
          <w:szCs w:val="24"/>
        </w:rPr>
        <w:tab/>
        <w:t>с</w:t>
      </w:r>
      <w:r>
        <w:rPr>
          <w:rStyle w:val="FontStyle19"/>
          <w:sz w:val="24"/>
          <w:szCs w:val="24"/>
        </w:rPr>
        <w:tab/>
        <w:t>культурой</w:t>
      </w:r>
      <w:r>
        <w:rPr>
          <w:rStyle w:val="FontStyle19"/>
          <w:sz w:val="24"/>
          <w:szCs w:val="24"/>
        </w:rPr>
        <w:tab/>
        <w:t>и традициями народов страны;</w:t>
      </w:r>
    </w:p>
    <w:p w14:paraId="2674401F" w14:textId="77777777" w:rsidR="00C81A71" w:rsidRDefault="00491091">
      <w:pPr>
        <w:pStyle w:val="Style6"/>
        <w:spacing w:line="276" w:lineRule="auto"/>
        <w:rPr>
          <w:rStyle w:val="FontStyle19"/>
          <w:sz w:val="24"/>
          <w:szCs w:val="24"/>
        </w:rPr>
      </w:pPr>
      <w:r>
        <w:rPr>
          <w:rStyle w:val="FontStyle19"/>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54CCAF37" w14:textId="77777777" w:rsidR="00C81A71" w:rsidRDefault="00491091">
      <w:pPr>
        <w:pStyle w:val="Style6"/>
        <w:spacing w:line="276" w:lineRule="auto"/>
        <w:rPr>
          <w:rStyle w:val="FontStyle19"/>
          <w:sz w:val="24"/>
          <w:szCs w:val="24"/>
        </w:rPr>
      </w:pPr>
      <w:r>
        <w:rPr>
          <w:rStyle w:val="FontStyle19"/>
          <w:sz w:val="24"/>
          <w:szCs w:val="24"/>
        </w:rPr>
        <w:t>приобщать к праздничной культуре, развивать желание принимать участие в праздниках (календарных, государственных, народных);</w:t>
      </w:r>
    </w:p>
    <w:p w14:paraId="4B6AB589" w14:textId="77777777" w:rsidR="00C81A71" w:rsidRDefault="00491091">
      <w:pPr>
        <w:pStyle w:val="Style6"/>
        <w:spacing w:line="276" w:lineRule="auto"/>
        <w:rPr>
          <w:rStyle w:val="FontStyle19"/>
          <w:sz w:val="24"/>
          <w:szCs w:val="24"/>
        </w:rPr>
      </w:pPr>
      <w:r>
        <w:rPr>
          <w:rStyle w:val="FontStyle19"/>
          <w:sz w:val="24"/>
          <w:szCs w:val="24"/>
        </w:rPr>
        <w:t>формировать</w:t>
      </w:r>
      <w:r>
        <w:rPr>
          <w:rStyle w:val="FontStyle19"/>
          <w:sz w:val="24"/>
          <w:szCs w:val="24"/>
        </w:rPr>
        <w:tab/>
        <w:t>чувства</w:t>
      </w:r>
      <w:r>
        <w:rPr>
          <w:rStyle w:val="FontStyle19"/>
          <w:sz w:val="24"/>
          <w:szCs w:val="24"/>
        </w:rPr>
        <w:tab/>
        <w:t>причастности</w:t>
      </w:r>
      <w:r>
        <w:rPr>
          <w:rStyle w:val="FontStyle19"/>
          <w:sz w:val="24"/>
          <w:szCs w:val="24"/>
        </w:rPr>
        <w:tab/>
        <w:t>к</w:t>
      </w:r>
      <w:r>
        <w:rPr>
          <w:rStyle w:val="FontStyle19"/>
          <w:sz w:val="24"/>
          <w:szCs w:val="24"/>
        </w:rPr>
        <w:tab/>
        <w:t>событиям,</w:t>
      </w:r>
      <w:r>
        <w:rPr>
          <w:rStyle w:val="FontStyle19"/>
          <w:sz w:val="24"/>
          <w:szCs w:val="24"/>
        </w:rPr>
        <w:tab/>
        <w:t>происходящим</w:t>
      </w:r>
      <w:r>
        <w:rPr>
          <w:rStyle w:val="FontStyle19"/>
          <w:sz w:val="24"/>
          <w:szCs w:val="24"/>
        </w:rPr>
        <w:tab/>
        <w:t>в стране;</w:t>
      </w:r>
    </w:p>
    <w:p w14:paraId="57C31977" w14:textId="77777777" w:rsidR="00C81A71" w:rsidRDefault="00491091">
      <w:pPr>
        <w:pStyle w:val="Style6"/>
        <w:spacing w:line="276" w:lineRule="auto"/>
        <w:rPr>
          <w:rStyle w:val="FontStyle19"/>
          <w:sz w:val="24"/>
          <w:szCs w:val="24"/>
        </w:rPr>
      </w:pPr>
      <w:r>
        <w:rPr>
          <w:rStyle w:val="FontStyle19"/>
          <w:sz w:val="24"/>
          <w:szCs w:val="24"/>
        </w:rPr>
        <w:t>развивать индивидуальные творческие способности и художественные наклонности ребёнка;</w:t>
      </w:r>
    </w:p>
    <w:p w14:paraId="72B4DC1E" w14:textId="77777777" w:rsidR="00C81A71" w:rsidRDefault="00491091">
      <w:pPr>
        <w:pStyle w:val="Style6"/>
        <w:spacing w:line="276" w:lineRule="auto"/>
        <w:rPr>
          <w:rStyle w:val="FontStyle19"/>
          <w:sz w:val="24"/>
          <w:szCs w:val="24"/>
        </w:rPr>
      </w:pPr>
      <w:r>
        <w:rPr>
          <w:rStyle w:val="FontStyle19"/>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1F6D6EB3"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443C8FFC" w14:textId="77777777" w:rsidR="00C81A71" w:rsidRDefault="00491091">
      <w:pPr>
        <w:pStyle w:val="Style6"/>
        <w:spacing w:line="276" w:lineRule="auto"/>
        <w:rPr>
          <w:rStyle w:val="FontStyle19"/>
          <w:sz w:val="24"/>
          <w:szCs w:val="24"/>
        </w:rPr>
      </w:pPr>
      <w:r>
        <w:rPr>
          <w:rStyle w:val="FontStyle19"/>
          <w:sz w:val="24"/>
          <w:szCs w:val="24"/>
        </w:rPr>
        <w:t>1) Приобщение к искусству.</w:t>
      </w:r>
    </w:p>
    <w:p w14:paraId="626C90E9"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w:t>
      </w:r>
      <w:r>
        <w:rPr>
          <w:rStyle w:val="FontStyle19"/>
          <w:sz w:val="24"/>
          <w:szCs w:val="24"/>
        </w:rPr>
        <w:lastRenderedPageBreak/>
        <w:t>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A0016BA"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7074E6D6"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4FC896F4"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5D53E82E"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FF08DF"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31043CE3" w14:textId="77777777" w:rsidR="00C81A71" w:rsidRDefault="00491091">
      <w:pPr>
        <w:pStyle w:val="Style6"/>
        <w:spacing w:line="276" w:lineRule="auto"/>
        <w:rPr>
          <w:rStyle w:val="FontStyle19"/>
          <w:sz w:val="24"/>
          <w:szCs w:val="24"/>
        </w:rPr>
      </w:pPr>
      <w:r>
        <w:rPr>
          <w:rStyle w:val="FontStyle19"/>
          <w:sz w:val="24"/>
          <w:szCs w:val="24"/>
        </w:rPr>
        <w:t>7)</w:t>
      </w:r>
      <w:r>
        <w:rPr>
          <w:rStyle w:val="FontStyle19"/>
          <w:sz w:val="24"/>
          <w:szCs w:val="24"/>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0AA09D45" w14:textId="77777777" w:rsidR="00C81A71" w:rsidRDefault="00491091">
      <w:pPr>
        <w:pStyle w:val="Style6"/>
        <w:spacing w:line="276" w:lineRule="auto"/>
        <w:rPr>
          <w:rStyle w:val="FontStyle19"/>
          <w:sz w:val="24"/>
          <w:szCs w:val="24"/>
        </w:rPr>
      </w:pPr>
      <w:r>
        <w:rPr>
          <w:rStyle w:val="FontStyle19"/>
          <w:sz w:val="24"/>
          <w:szCs w:val="24"/>
        </w:rPr>
        <w:t>8)</w:t>
      </w:r>
      <w:r>
        <w:rPr>
          <w:rStyle w:val="FontStyle19"/>
          <w:sz w:val="24"/>
          <w:szCs w:val="24"/>
        </w:rPr>
        <w:tab/>
        <w:t xml:space="preserve">Педагог знакомит детей с произведениями народного искусства (потешки, сказки, загадки, песни, хороводы, </w:t>
      </w:r>
      <w:proofErr w:type="spellStart"/>
      <w:r>
        <w:rPr>
          <w:rStyle w:val="FontStyle19"/>
          <w:sz w:val="24"/>
          <w:szCs w:val="24"/>
        </w:rPr>
        <w:t>заклички</w:t>
      </w:r>
      <w:proofErr w:type="spellEnd"/>
      <w:r>
        <w:rPr>
          <w:rStyle w:val="FontStyle19"/>
          <w:sz w:val="24"/>
          <w:szCs w:val="24"/>
        </w:rPr>
        <w:t>, изделия народного декоративно- прикладного искусства).</w:t>
      </w:r>
    </w:p>
    <w:p w14:paraId="4EBE1A83" w14:textId="77777777" w:rsidR="00C81A71" w:rsidRDefault="00491091">
      <w:pPr>
        <w:pStyle w:val="Style6"/>
        <w:spacing w:line="276" w:lineRule="auto"/>
        <w:rPr>
          <w:rStyle w:val="FontStyle19"/>
          <w:sz w:val="24"/>
          <w:szCs w:val="24"/>
        </w:rPr>
      </w:pPr>
      <w:r>
        <w:rPr>
          <w:rStyle w:val="FontStyle19"/>
          <w:sz w:val="24"/>
          <w:szCs w:val="24"/>
        </w:rPr>
        <w:t>9)</w:t>
      </w:r>
      <w:r>
        <w:rPr>
          <w:rStyle w:val="FontStyle19"/>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E0BE123" w14:textId="77777777" w:rsidR="00C81A71" w:rsidRDefault="00491091">
      <w:pPr>
        <w:pStyle w:val="Style6"/>
        <w:spacing w:line="276" w:lineRule="auto"/>
        <w:rPr>
          <w:rStyle w:val="FontStyle19"/>
          <w:sz w:val="24"/>
          <w:szCs w:val="24"/>
        </w:rPr>
      </w:pPr>
      <w:r>
        <w:rPr>
          <w:rStyle w:val="FontStyle19"/>
          <w:sz w:val="24"/>
          <w:szCs w:val="24"/>
        </w:rPr>
        <w:t>Изобразительная деятельность.</w:t>
      </w:r>
    </w:p>
    <w:p w14:paraId="58C8FBD7"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Рисование:</w:t>
      </w:r>
    </w:p>
    <w:p w14:paraId="31725853" w14:textId="77777777" w:rsidR="00C81A71" w:rsidRDefault="00491091">
      <w:pPr>
        <w:pStyle w:val="Style6"/>
        <w:spacing w:line="276" w:lineRule="auto"/>
        <w:rPr>
          <w:rStyle w:val="FontStyle19"/>
          <w:sz w:val="24"/>
          <w:szCs w:val="24"/>
        </w:rPr>
      </w:pPr>
      <w:r>
        <w:rPr>
          <w:rStyle w:val="FontStyle19"/>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w:t>
      </w:r>
      <w:r>
        <w:rPr>
          <w:rStyle w:val="FontStyle19"/>
          <w:sz w:val="24"/>
          <w:szCs w:val="24"/>
        </w:rPr>
        <w:lastRenderedPageBreak/>
        <w:t>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0AB32D3D"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Народное декоративно-прикладное искусство:</w:t>
      </w:r>
    </w:p>
    <w:p w14:paraId="16DB42C5" w14:textId="77777777" w:rsidR="00C81A71" w:rsidRDefault="00491091">
      <w:pPr>
        <w:pStyle w:val="Style6"/>
        <w:spacing w:line="276" w:lineRule="auto"/>
        <w:rPr>
          <w:rStyle w:val="FontStyle19"/>
          <w:sz w:val="24"/>
          <w:szCs w:val="24"/>
        </w:rPr>
      </w:pPr>
      <w:r>
        <w:rPr>
          <w:rStyle w:val="FontStyle19"/>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749D4F96"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Лепка:</w:t>
      </w:r>
    </w:p>
    <w:p w14:paraId="52032D65" w14:textId="77777777" w:rsidR="00C81A71" w:rsidRDefault="00491091">
      <w:pPr>
        <w:pStyle w:val="Style6"/>
        <w:spacing w:line="276" w:lineRule="auto"/>
        <w:rPr>
          <w:rStyle w:val="FontStyle19"/>
          <w:sz w:val="24"/>
          <w:szCs w:val="24"/>
        </w:rPr>
      </w:pPr>
      <w:r>
        <w:rPr>
          <w:rStyle w:val="FontStyle19"/>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5EF157ED"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Аппликация:</w:t>
      </w:r>
    </w:p>
    <w:p w14:paraId="6BC70FF0" w14:textId="77777777" w:rsidR="00C81A71" w:rsidRDefault="00491091">
      <w:pPr>
        <w:pStyle w:val="Style6"/>
        <w:spacing w:line="276" w:lineRule="auto"/>
        <w:rPr>
          <w:rStyle w:val="FontStyle19"/>
          <w:sz w:val="24"/>
          <w:szCs w:val="24"/>
        </w:rPr>
      </w:pPr>
      <w:r>
        <w:rPr>
          <w:rStyle w:val="FontStyle19"/>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4EBB5928" w14:textId="77777777" w:rsidR="00C81A71" w:rsidRDefault="00491091">
      <w:pPr>
        <w:pStyle w:val="Style6"/>
        <w:spacing w:line="276" w:lineRule="auto"/>
        <w:rPr>
          <w:rStyle w:val="FontStyle19"/>
          <w:sz w:val="24"/>
          <w:szCs w:val="24"/>
        </w:rPr>
      </w:pPr>
      <w:r>
        <w:rPr>
          <w:rStyle w:val="FontStyle19"/>
          <w:sz w:val="24"/>
          <w:szCs w:val="24"/>
        </w:rPr>
        <w:t>3) Конструктивная деятельность.</w:t>
      </w:r>
    </w:p>
    <w:p w14:paraId="04582DD3"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w:t>
      </w:r>
      <w:r>
        <w:rPr>
          <w:rStyle w:val="FontStyle19"/>
          <w:sz w:val="24"/>
          <w:szCs w:val="24"/>
        </w:rPr>
        <w:lastRenderedPageBreak/>
        <w:t>(устойчивость, форма, величина).</w:t>
      </w:r>
    </w:p>
    <w:p w14:paraId="45E2A668"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2316CACF"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C6F37AC"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1B79E79"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C474B64" w14:textId="77777777" w:rsidR="00C81A71" w:rsidRDefault="00491091">
      <w:pPr>
        <w:pStyle w:val="Style6"/>
        <w:spacing w:line="276" w:lineRule="auto"/>
        <w:rPr>
          <w:rStyle w:val="FontStyle19"/>
          <w:sz w:val="24"/>
          <w:szCs w:val="24"/>
        </w:rPr>
      </w:pPr>
      <w:r>
        <w:rPr>
          <w:rStyle w:val="FontStyle19"/>
          <w:sz w:val="24"/>
          <w:szCs w:val="24"/>
        </w:rPr>
        <w:t>4) Музыкальная деятельность.</w:t>
      </w:r>
    </w:p>
    <w:p w14:paraId="66242773"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40A44BE"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68FBD7F5"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2098AEEB"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w:t>
      </w:r>
    </w:p>
    <w:p w14:paraId="1C7B29D7" w14:textId="77777777" w:rsidR="00C81A71" w:rsidRDefault="00491091">
      <w:pPr>
        <w:pStyle w:val="Style6"/>
        <w:spacing w:line="276" w:lineRule="auto"/>
        <w:rPr>
          <w:rStyle w:val="FontStyle19"/>
          <w:sz w:val="24"/>
          <w:szCs w:val="24"/>
        </w:rPr>
      </w:pPr>
      <w:r>
        <w:rPr>
          <w:rStyle w:val="FontStyle19"/>
          <w:sz w:val="24"/>
          <w:szCs w:val="24"/>
        </w:rPr>
        <w:t>«торжественная», спокойная, «таинственная»; бег: легкий, стремительный).</w:t>
      </w:r>
    </w:p>
    <w:p w14:paraId="3C00E6FC" w14:textId="77777777" w:rsidR="00C81A71" w:rsidRDefault="00491091">
      <w:pPr>
        <w:pStyle w:val="Style6"/>
        <w:spacing w:line="276" w:lineRule="auto"/>
        <w:rPr>
          <w:rStyle w:val="FontStyle19"/>
          <w:sz w:val="24"/>
          <w:szCs w:val="24"/>
        </w:rPr>
      </w:pPr>
      <w:r>
        <w:rPr>
          <w:rStyle w:val="FontStyle19"/>
          <w:sz w:val="24"/>
          <w:szCs w:val="24"/>
        </w:rPr>
        <w:lastRenderedPageBreak/>
        <w:t>5)</w:t>
      </w:r>
      <w:r>
        <w:rPr>
          <w:rStyle w:val="FontStyle19"/>
          <w:sz w:val="24"/>
          <w:szCs w:val="24"/>
        </w:rPr>
        <w:tab/>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09AA2F23"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Игра на детских музыкальных инструментах:</w:t>
      </w:r>
    </w:p>
    <w:p w14:paraId="60DF002B" w14:textId="77777777" w:rsidR="00C81A71" w:rsidRDefault="00491091">
      <w:pPr>
        <w:pStyle w:val="Style6"/>
        <w:spacing w:line="276" w:lineRule="auto"/>
        <w:rPr>
          <w:rStyle w:val="FontStyle19"/>
          <w:sz w:val="24"/>
          <w:szCs w:val="24"/>
        </w:rPr>
      </w:pPr>
      <w:r>
        <w:rPr>
          <w:rStyle w:val="FontStyle19"/>
          <w:sz w:val="24"/>
          <w:szCs w:val="24"/>
        </w:rPr>
        <w:t>педагог формирует у детей умение подыгрывать простейшие мелодии на деревянных ложках, погремушках, барабане, металлофоне;</w:t>
      </w:r>
    </w:p>
    <w:p w14:paraId="66166323" w14:textId="77777777" w:rsidR="00C81A71" w:rsidRDefault="00491091">
      <w:pPr>
        <w:pStyle w:val="Style6"/>
        <w:spacing w:line="276" w:lineRule="auto"/>
        <w:rPr>
          <w:rStyle w:val="FontStyle19"/>
          <w:sz w:val="24"/>
          <w:szCs w:val="24"/>
        </w:rPr>
      </w:pPr>
      <w:r>
        <w:rPr>
          <w:rStyle w:val="FontStyle19"/>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3E616AD"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Театрализованная деятельность.</w:t>
      </w:r>
    </w:p>
    <w:p w14:paraId="2D009FF9" w14:textId="77777777" w:rsidR="00C81A71" w:rsidRDefault="00491091">
      <w:pPr>
        <w:pStyle w:val="Style6"/>
        <w:spacing w:line="276" w:lineRule="auto"/>
        <w:rPr>
          <w:rStyle w:val="FontStyle19"/>
          <w:sz w:val="24"/>
          <w:szCs w:val="24"/>
        </w:rPr>
      </w:pPr>
      <w:r>
        <w:rPr>
          <w:rStyle w:val="FontStyle19"/>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0C05E4FC"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Культурно-досуговая деятельность.</w:t>
      </w:r>
    </w:p>
    <w:p w14:paraId="592E3CA3" w14:textId="77777777" w:rsidR="00C81A71" w:rsidRDefault="00491091">
      <w:pPr>
        <w:pStyle w:val="Style6"/>
        <w:spacing w:line="276" w:lineRule="auto"/>
        <w:rPr>
          <w:rStyle w:val="FontStyle19"/>
          <w:sz w:val="24"/>
          <w:szCs w:val="24"/>
        </w:rPr>
      </w:pPr>
      <w:r>
        <w:rPr>
          <w:rStyle w:val="FontStyle19"/>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w:t>
      </w:r>
    </w:p>
    <w:p w14:paraId="5DD90FAE" w14:textId="77777777" w:rsidR="00C81A71" w:rsidRDefault="00491091">
      <w:pPr>
        <w:pStyle w:val="Style6"/>
        <w:spacing w:line="276" w:lineRule="auto"/>
        <w:rPr>
          <w:rStyle w:val="FontStyle19"/>
          <w:b/>
          <w:sz w:val="24"/>
          <w:szCs w:val="24"/>
        </w:rPr>
      </w:pPr>
      <w:r>
        <w:rPr>
          <w:rStyle w:val="FontStyle19"/>
          <w:b/>
          <w:sz w:val="24"/>
          <w:szCs w:val="24"/>
        </w:rPr>
        <w:t>От 5 лет до 6 лет.</w:t>
      </w:r>
    </w:p>
    <w:p w14:paraId="6B3B7793" w14:textId="77777777" w:rsidR="00C81A71" w:rsidRDefault="00491091">
      <w:pPr>
        <w:pStyle w:val="Style6"/>
        <w:spacing w:line="276" w:lineRule="auto"/>
        <w:rPr>
          <w:rStyle w:val="FontStyle19"/>
          <w:sz w:val="24"/>
          <w:szCs w:val="24"/>
        </w:rPr>
      </w:pPr>
      <w:r>
        <w:rPr>
          <w:rStyle w:val="FontStyle19"/>
          <w:sz w:val="24"/>
          <w:szCs w:val="24"/>
        </w:rPr>
        <w:t>В области художественно-эстетического развития основными задачами образовательной деятельности являются:</w:t>
      </w:r>
    </w:p>
    <w:p w14:paraId="63673BC9" w14:textId="77777777" w:rsidR="00C81A71" w:rsidRDefault="00491091">
      <w:pPr>
        <w:pStyle w:val="Style6"/>
        <w:spacing w:line="276" w:lineRule="auto"/>
        <w:rPr>
          <w:rStyle w:val="FontStyle19"/>
          <w:sz w:val="24"/>
          <w:szCs w:val="24"/>
        </w:rPr>
      </w:pPr>
      <w:r>
        <w:rPr>
          <w:rStyle w:val="FontStyle19"/>
          <w:sz w:val="24"/>
          <w:szCs w:val="24"/>
        </w:rPr>
        <w:lastRenderedPageBreak/>
        <w:t>1)</w:t>
      </w:r>
      <w:r>
        <w:rPr>
          <w:rStyle w:val="FontStyle19"/>
          <w:sz w:val="24"/>
          <w:szCs w:val="24"/>
        </w:rPr>
        <w:tab/>
        <w:t>приобщение к искусству:</w:t>
      </w:r>
    </w:p>
    <w:p w14:paraId="0A6D71C1" w14:textId="77777777" w:rsidR="00C81A71" w:rsidRDefault="00491091">
      <w:pPr>
        <w:pStyle w:val="Style6"/>
        <w:spacing w:line="276" w:lineRule="auto"/>
        <w:rPr>
          <w:rStyle w:val="FontStyle19"/>
          <w:sz w:val="24"/>
          <w:szCs w:val="24"/>
        </w:rPr>
      </w:pPr>
      <w:r>
        <w:rPr>
          <w:rStyle w:val="FontStyle19"/>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23B1A386" w14:textId="77777777" w:rsidR="00C81A71" w:rsidRDefault="00491091">
      <w:pPr>
        <w:pStyle w:val="Style6"/>
        <w:spacing w:line="276" w:lineRule="auto"/>
        <w:rPr>
          <w:rStyle w:val="FontStyle19"/>
          <w:sz w:val="24"/>
          <w:szCs w:val="24"/>
        </w:rPr>
      </w:pPr>
      <w:r>
        <w:rPr>
          <w:rStyle w:val="FontStyle19"/>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70DB1E2C" w14:textId="77777777" w:rsidR="00C81A71" w:rsidRDefault="00491091">
      <w:pPr>
        <w:pStyle w:val="Style6"/>
        <w:spacing w:line="276" w:lineRule="auto"/>
        <w:rPr>
          <w:rStyle w:val="FontStyle19"/>
          <w:sz w:val="24"/>
          <w:szCs w:val="24"/>
        </w:rPr>
      </w:pPr>
      <w:r>
        <w:rPr>
          <w:rStyle w:val="FontStyle19"/>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1217DAA" w14:textId="77777777" w:rsidR="00C81A71" w:rsidRDefault="00491091">
      <w:pPr>
        <w:pStyle w:val="Style6"/>
        <w:spacing w:line="276" w:lineRule="auto"/>
        <w:rPr>
          <w:rStyle w:val="FontStyle19"/>
          <w:sz w:val="24"/>
          <w:szCs w:val="24"/>
        </w:rPr>
      </w:pPr>
      <w:r>
        <w:rPr>
          <w:rStyle w:val="FontStyle19"/>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CDEAA04" w14:textId="77777777" w:rsidR="00C81A71" w:rsidRDefault="00491091">
      <w:pPr>
        <w:pStyle w:val="Style6"/>
        <w:spacing w:line="276" w:lineRule="auto"/>
        <w:rPr>
          <w:rStyle w:val="FontStyle19"/>
          <w:sz w:val="24"/>
          <w:szCs w:val="24"/>
        </w:rPr>
      </w:pPr>
      <w:r>
        <w:rPr>
          <w:rStyle w:val="FontStyle19"/>
          <w:sz w:val="24"/>
          <w:szCs w:val="24"/>
        </w:rPr>
        <w:t>продолжать развивать у детей стремление к познанию культурных традиций своего народа через творческую деятельность;</w:t>
      </w:r>
    </w:p>
    <w:p w14:paraId="252D2B54" w14:textId="77777777" w:rsidR="00C81A71" w:rsidRDefault="00491091">
      <w:pPr>
        <w:pStyle w:val="Style6"/>
        <w:spacing w:line="276" w:lineRule="auto"/>
        <w:rPr>
          <w:rStyle w:val="FontStyle19"/>
          <w:sz w:val="24"/>
          <w:szCs w:val="24"/>
        </w:rPr>
      </w:pPr>
      <w:r>
        <w:rPr>
          <w:rStyle w:val="FontStyle19"/>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0E4011E" w14:textId="77777777" w:rsidR="00C81A71" w:rsidRDefault="00491091">
      <w:pPr>
        <w:pStyle w:val="Style6"/>
        <w:spacing w:line="276" w:lineRule="auto"/>
        <w:rPr>
          <w:rStyle w:val="FontStyle19"/>
          <w:sz w:val="24"/>
          <w:szCs w:val="24"/>
        </w:rPr>
      </w:pPr>
      <w:r>
        <w:rPr>
          <w:rStyle w:val="FontStyle19"/>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560BC04D" w14:textId="77777777" w:rsidR="00C81A71" w:rsidRDefault="00491091">
      <w:pPr>
        <w:pStyle w:val="Style6"/>
        <w:spacing w:line="276" w:lineRule="auto"/>
        <w:rPr>
          <w:rStyle w:val="FontStyle19"/>
          <w:sz w:val="24"/>
          <w:szCs w:val="24"/>
        </w:rPr>
      </w:pPr>
      <w:r>
        <w:rPr>
          <w:rStyle w:val="FontStyle19"/>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1BDD3319" w14:textId="77777777" w:rsidR="00C81A71" w:rsidRDefault="00491091">
      <w:pPr>
        <w:pStyle w:val="Style6"/>
        <w:spacing w:line="276" w:lineRule="auto"/>
        <w:rPr>
          <w:rStyle w:val="FontStyle19"/>
          <w:sz w:val="24"/>
          <w:szCs w:val="24"/>
        </w:rPr>
      </w:pPr>
      <w:r>
        <w:rPr>
          <w:rStyle w:val="FontStyle19"/>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0FFE19DB" w14:textId="77777777" w:rsidR="00C81A71" w:rsidRDefault="00491091">
      <w:pPr>
        <w:pStyle w:val="Style6"/>
        <w:spacing w:line="276" w:lineRule="auto"/>
        <w:rPr>
          <w:rStyle w:val="FontStyle19"/>
          <w:sz w:val="24"/>
          <w:szCs w:val="24"/>
        </w:rPr>
      </w:pPr>
      <w:r>
        <w:rPr>
          <w:rStyle w:val="FontStyle19"/>
          <w:sz w:val="24"/>
          <w:szCs w:val="24"/>
        </w:rPr>
        <w:t>уметь называть вид художественной деятельности, профессию и людей, которые работают в том или ином виде искусства;</w:t>
      </w:r>
    </w:p>
    <w:p w14:paraId="22329CE2" w14:textId="77777777" w:rsidR="00C81A71" w:rsidRDefault="00491091">
      <w:pPr>
        <w:pStyle w:val="Style6"/>
        <w:spacing w:line="276" w:lineRule="auto"/>
        <w:rPr>
          <w:rStyle w:val="FontStyle19"/>
          <w:sz w:val="24"/>
          <w:szCs w:val="24"/>
        </w:rPr>
      </w:pPr>
      <w:r>
        <w:rPr>
          <w:rStyle w:val="FontStyle19"/>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0AB95808" w14:textId="77777777" w:rsidR="00C81A71" w:rsidRDefault="00491091">
      <w:pPr>
        <w:pStyle w:val="Style6"/>
        <w:spacing w:line="276" w:lineRule="auto"/>
        <w:rPr>
          <w:rStyle w:val="FontStyle19"/>
          <w:sz w:val="24"/>
          <w:szCs w:val="24"/>
        </w:rPr>
      </w:pPr>
      <w:r>
        <w:rPr>
          <w:rStyle w:val="FontStyle19"/>
          <w:sz w:val="24"/>
          <w:szCs w:val="24"/>
        </w:rPr>
        <w:t>организовать посещение выставки, театра, музея, цирка;</w:t>
      </w:r>
    </w:p>
    <w:p w14:paraId="0372DACA"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изобразительная деятельность:</w:t>
      </w:r>
    </w:p>
    <w:p w14:paraId="68402D7B" w14:textId="77777777" w:rsidR="00C81A71" w:rsidRDefault="00491091">
      <w:pPr>
        <w:pStyle w:val="Style6"/>
        <w:spacing w:line="276" w:lineRule="auto"/>
        <w:rPr>
          <w:rStyle w:val="FontStyle19"/>
          <w:sz w:val="24"/>
          <w:szCs w:val="24"/>
        </w:rPr>
      </w:pPr>
      <w:r>
        <w:rPr>
          <w:rStyle w:val="FontStyle19"/>
          <w:sz w:val="24"/>
          <w:szCs w:val="24"/>
        </w:rPr>
        <w:t>продолжать развивать интерес детей к изобразительной деятельности; развивать художественно-творческих способностей в продуктивных</w:t>
      </w:r>
    </w:p>
    <w:p w14:paraId="011DA712" w14:textId="77777777" w:rsidR="00C81A71" w:rsidRDefault="00491091">
      <w:pPr>
        <w:pStyle w:val="Style6"/>
        <w:spacing w:line="276" w:lineRule="auto"/>
        <w:rPr>
          <w:rStyle w:val="FontStyle19"/>
          <w:sz w:val="24"/>
          <w:szCs w:val="24"/>
        </w:rPr>
      </w:pPr>
      <w:r>
        <w:rPr>
          <w:rStyle w:val="FontStyle19"/>
          <w:sz w:val="24"/>
          <w:szCs w:val="24"/>
        </w:rPr>
        <w:t>видах детской деятельности;</w:t>
      </w:r>
    </w:p>
    <w:p w14:paraId="699F19C7" w14:textId="77777777" w:rsidR="00C81A71" w:rsidRDefault="00491091">
      <w:pPr>
        <w:pStyle w:val="Style6"/>
        <w:spacing w:line="276" w:lineRule="auto"/>
        <w:rPr>
          <w:rStyle w:val="FontStyle19"/>
          <w:sz w:val="24"/>
          <w:szCs w:val="24"/>
        </w:rPr>
      </w:pPr>
      <w:r>
        <w:rPr>
          <w:rStyle w:val="FontStyle19"/>
          <w:sz w:val="24"/>
          <w:szCs w:val="24"/>
        </w:rPr>
        <w:t>обогащать у детей сенсорный опыт, развивая органы восприятия: зрение, слух, обоняние, осязание, вкус;</w:t>
      </w:r>
    </w:p>
    <w:p w14:paraId="17ACE8FF" w14:textId="77777777" w:rsidR="00C81A71" w:rsidRDefault="00491091">
      <w:pPr>
        <w:pStyle w:val="Style6"/>
        <w:spacing w:line="276" w:lineRule="auto"/>
        <w:rPr>
          <w:rStyle w:val="FontStyle19"/>
          <w:sz w:val="24"/>
          <w:szCs w:val="24"/>
        </w:rPr>
      </w:pPr>
      <w:r>
        <w:rPr>
          <w:rStyle w:val="FontStyle19"/>
          <w:sz w:val="24"/>
          <w:szCs w:val="24"/>
        </w:rPr>
        <w:t>закреплять у детей знания об основных формах предметов и объектов природы;</w:t>
      </w:r>
    </w:p>
    <w:p w14:paraId="5F734DAF" w14:textId="77777777" w:rsidR="00C81A71" w:rsidRDefault="00491091">
      <w:pPr>
        <w:pStyle w:val="Style6"/>
        <w:spacing w:line="276" w:lineRule="auto"/>
        <w:rPr>
          <w:rStyle w:val="FontStyle19"/>
          <w:sz w:val="24"/>
          <w:szCs w:val="24"/>
        </w:rPr>
      </w:pPr>
      <w:r>
        <w:rPr>
          <w:rStyle w:val="FontStyle19"/>
          <w:sz w:val="24"/>
          <w:szCs w:val="24"/>
        </w:rPr>
        <w:t>развивать у детей эстетическое восприятие, желание созерцать красоту окружающего мира;</w:t>
      </w:r>
    </w:p>
    <w:p w14:paraId="6578249D" w14:textId="77777777" w:rsidR="00C81A71" w:rsidRDefault="00491091">
      <w:pPr>
        <w:pStyle w:val="Style6"/>
        <w:spacing w:line="276" w:lineRule="auto"/>
        <w:rPr>
          <w:rStyle w:val="FontStyle19"/>
          <w:sz w:val="24"/>
          <w:szCs w:val="24"/>
        </w:rPr>
      </w:pPr>
      <w:r>
        <w:rPr>
          <w:rStyle w:val="FontStyle19"/>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4D218668" w14:textId="77777777" w:rsidR="00C81A71" w:rsidRDefault="00491091">
      <w:pPr>
        <w:pStyle w:val="Style6"/>
        <w:spacing w:line="276" w:lineRule="auto"/>
        <w:rPr>
          <w:rStyle w:val="FontStyle19"/>
          <w:sz w:val="24"/>
          <w:szCs w:val="24"/>
        </w:rPr>
      </w:pPr>
      <w:r>
        <w:rPr>
          <w:rStyle w:val="FontStyle19"/>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1A2E28CA" w14:textId="77777777" w:rsidR="00C81A71" w:rsidRDefault="00491091">
      <w:pPr>
        <w:pStyle w:val="Style6"/>
        <w:spacing w:line="276" w:lineRule="auto"/>
        <w:rPr>
          <w:rStyle w:val="FontStyle19"/>
          <w:sz w:val="24"/>
          <w:szCs w:val="24"/>
        </w:rPr>
      </w:pPr>
      <w:r>
        <w:rPr>
          <w:rStyle w:val="FontStyle19"/>
          <w:sz w:val="24"/>
          <w:szCs w:val="24"/>
        </w:rPr>
        <w:t>совершенствовать у детей изобразительные навыки и умения, формировать художественно-творческие способности;</w:t>
      </w:r>
    </w:p>
    <w:p w14:paraId="77DF7B29" w14:textId="77777777" w:rsidR="00C81A71" w:rsidRDefault="00491091">
      <w:pPr>
        <w:pStyle w:val="Style6"/>
        <w:spacing w:line="276" w:lineRule="auto"/>
        <w:rPr>
          <w:rStyle w:val="FontStyle19"/>
          <w:sz w:val="24"/>
          <w:szCs w:val="24"/>
        </w:rPr>
      </w:pPr>
      <w:r>
        <w:rPr>
          <w:rStyle w:val="FontStyle19"/>
          <w:sz w:val="24"/>
          <w:szCs w:val="24"/>
        </w:rPr>
        <w:t>развивать у детей чувство формы, цвета, пропорций;</w:t>
      </w:r>
    </w:p>
    <w:p w14:paraId="5384D36C" w14:textId="77777777" w:rsidR="00C81A71" w:rsidRDefault="00491091">
      <w:pPr>
        <w:pStyle w:val="Style6"/>
        <w:spacing w:line="276" w:lineRule="auto"/>
        <w:rPr>
          <w:rStyle w:val="FontStyle19"/>
          <w:sz w:val="24"/>
          <w:szCs w:val="24"/>
        </w:rPr>
      </w:pPr>
      <w:r>
        <w:rPr>
          <w:rStyle w:val="FontStyle19"/>
          <w:sz w:val="24"/>
          <w:szCs w:val="24"/>
        </w:rPr>
        <w:lastRenderedPageBreak/>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9AFB612" w14:textId="77777777" w:rsidR="00C81A71" w:rsidRDefault="00491091">
      <w:pPr>
        <w:pStyle w:val="Style6"/>
        <w:spacing w:line="276" w:lineRule="auto"/>
        <w:rPr>
          <w:rStyle w:val="FontStyle19"/>
          <w:sz w:val="24"/>
          <w:szCs w:val="24"/>
        </w:rPr>
      </w:pPr>
      <w:r>
        <w:rPr>
          <w:rStyle w:val="FontStyle19"/>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54E8903A" w14:textId="77777777" w:rsidR="00C81A71" w:rsidRDefault="00491091">
      <w:pPr>
        <w:pStyle w:val="Style6"/>
        <w:spacing w:line="276" w:lineRule="auto"/>
        <w:rPr>
          <w:rStyle w:val="FontStyle19"/>
          <w:sz w:val="24"/>
          <w:szCs w:val="24"/>
        </w:rPr>
      </w:pPr>
      <w:r>
        <w:rPr>
          <w:rStyle w:val="FontStyle19"/>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8F1EA0B" w14:textId="77777777" w:rsidR="00C81A71" w:rsidRDefault="00491091">
      <w:pPr>
        <w:pStyle w:val="Style6"/>
        <w:spacing w:line="276" w:lineRule="auto"/>
        <w:rPr>
          <w:rStyle w:val="FontStyle19"/>
          <w:sz w:val="24"/>
          <w:szCs w:val="24"/>
        </w:rPr>
      </w:pPr>
      <w:r>
        <w:rPr>
          <w:rStyle w:val="FontStyle19"/>
          <w:sz w:val="24"/>
          <w:szCs w:val="24"/>
        </w:rPr>
        <w:t xml:space="preserve">продолжать знакомить детей с народным декоративно-прикладным искусством (Городецкая роспись, </w:t>
      </w:r>
      <w:proofErr w:type="spellStart"/>
      <w:r>
        <w:rPr>
          <w:rStyle w:val="FontStyle19"/>
          <w:sz w:val="24"/>
          <w:szCs w:val="24"/>
        </w:rPr>
        <w:t>Полховско-майданская</w:t>
      </w:r>
      <w:proofErr w:type="spellEnd"/>
      <w:r>
        <w:rPr>
          <w:rStyle w:val="FontStyle19"/>
          <w:sz w:val="24"/>
          <w:szCs w:val="24"/>
        </w:rPr>
        <w:t xml:space="preserve"> роспись, Гжельская роспись), расширять представления о народных игрушках (городецкая игрушка, богородская игрушка, матрешка, бирюльки);</w:t>
      </w:r>
    </w:p>
    <w:p w14:paraId="73AC9431" w14:textId="77777777" w:rsidR="00C81A71" w:rsidRDefault="00491091">
      <w:pPr>
        <w:pStyle w:val="Style6"/>
        <w:spacing w:line="276" w:lineRule="auto"/>
        <w:rPr>
          <w:rStyle w:val="FontStyle19"/>
          <w:sz w:val="24"/>
          <w:szCs w:val="24"/>
        </w:rPr>
      </w:pPr>
      <w:r>
        <w:rPr>
          <w:rStyle w:val="FontStyle19"/>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EBE00BB" w14:textId="77777777" w:rsidR="00C81A71" w:rsidRDefault="00491091">
      <w:pPr>
        <w:pStyle w:val="Style6"/>
        <w:spacing w:line="276" w:lineRule="auto"/>
        <w:rPr>
          <w:rStyle w:val="FontStyle19"/>
          <w:sz w:val="24"/>
          <w:szCs w:val="24"/>
        </w:rPr>
      </w:pPr>
      <w:r>
        <w:rPr>
          <w:rStyle w:val="FontStyle19"/>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1A2ED330"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конструктивная деятельность:</w:t>
      </w:r>
    </w:p>
    <w:p w14:paraId="11689655" w14:textId="77777777" w:rsidR="00C81A71" w:rsidRDefault="00491091">
      <w:pPr>
        <w:pStyle w:val="Style6"/>
        <w:spacing w:line="276" w:lineRule="auto"/>
        <w:rPr>
          <w:rStyle w:val="FontStyle19"/>
          <w:sz w:val="24"/>
          <w:szCs w:val="24"/>
        </w:rPr>
      </w:pPr>
      <w:r>
        <w:rPr>
          <w:rStyle w:val="FontStyle19"/>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45BEFB3" w14:textId="77777777" w:rsidR="00C81A71" w:rsidRDefault="00491091">
      <w:pPr>
        <w:pStyle w:val="Style6"/>
        <w:spacing w:line="276" w:lineRule="auto"/>
        <w:rPr>
          <w:rStyle w:val="FontStyle19"/>
          <w:sz w:val="24"/>
          <w:szCs w:val="24"/>
        </w:rPr>
      </w:pPr>
      <w:r>
        <w:rPr>
          <w:rStyle w:val="FontStyle19"/>
          <w:sz w:val="24"/>
          <w:szCs w:val="24"/>
        </w:rPr>
        <w:t>поощрять у детей самостоятельность, творчество, инициативу, дружелюбие;</w:t>
      </w:r>
    </w:p>
    <w:p w14:paraId="0607A868"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музыкальная деятельность:</w:t>
      </w:r>
    </w:p>
    <w:p w14:paraId="6ED4535A" w14:textId="77777777" w:rsidR="00C81A71" w:rsidRDefault="00491091">
      <w:pPr>
        <w:pStyle w:val="Style6"/>
        <w:spacing w:line="276" w:lineRule="auto"/>
        <w:rPr>
          <w:rStyle w:val="FontStyle19"/>
          <w:sz w:val="24"/>
          <w:szCs w:val="24"/>
        </w:rPr>
      </w:pPr>
      <w:r>
        <w:rPr>
          <w:rStyle w:val="FontStyle19"/>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628E9F07" w14:textId="77777777" w:rsidR="00C81A71" w:rsidRDefault="00491091">
      <w:pPr>
        <w:pStyle w:val="Style6"/>
        <w:spacing w:line="276" w:lineRule="auto"/>
        <w:rPr>
          <w:rStyle w:val="FontStyle19"/>
          <w:sz w:val="24"/>
          <w:szCs w:val="24"/>
        </w:rPr>
      </w:pPr>
      <w:r>
        <w:rPr>
          <w:rStyle w:val="FontStyle19"/>
          <w:sz w:val="24"/>
          <w:szCs w:val="24"/>
        </w:rPr>
        <w:t>развивать у детей музыкальную память, умение различать на слух звуки по высоте, музыкальные инструменты;</w:t>
      </w:r>
    </w:p>
    <w:p w14:paraId="1477A8C9" w14:textId="77777777" w:rsidR="00C81A71" w:rsidRDefault="00491091">
      <w:pPr>
        <w:pStyle w:val="Style6"/>
        <w:spacing w:line="276" w:lineRule="auto"/>
        <w:rPr>
          <w:rStyle w:val="FontStyle19"/>
          <w:sz w:val="24"/>
          <w:szCs w:val="24"/>
        </w:rPr>
      </w:pPr>
      <w:r>
        <w:rPr>
          <w:rStyle w:val="FontStyle19"/>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D92E74F" w14:textId="77777777" w:rsidR="00C81A71" w:rsidRDefault="00491091">
      <w:pPr>
        <w:pStyle w:val="Style6"/>
        <w:spacing w:line="276" w:lineRule="auto"/>
        <w:rPr>
          <w:rStyle w:val="FontStyle19"/>
          <w:sz w:val="24"/>
          <w:szCs w:val="24"/>
        </w:rPr>
      </w:pPr>
      <w:r>
        <w:rPr>
          <w:rStyle w:val="FontStyle19"/>
          <w:sz w:val="24"/>
          <w:szCs w:val="24"/>
        </w:rPr>
        <w:t>продолжать развивать у детей интерес и любовь к музыке, музыкальную отзывчивость на нее;</w:t>
      </w:r>
    </w:p>
    <w:p w14:paraId="17C095B2" w14:textId="77777777" w:rsidR="00C81A71" w:rsidRDefault="00491091">
      <w:pPr>
        <w:pStyle w:val="Style6"/>
        <w:spacing w:line="276" w:lineRule="auto"/>
        <w:rPr>
          <w:rStyle w:val="FontStyle19"/>
          <w:sz w:val="24"/>
          <w:szCs w:val="24"/>
        </w:rPr>
      </w:pPr>
      <w:r>
        <w:rPr>
          <w:rStyle w:val="FontStyle19"/>
          <w:sz w:val="24"/>
          <w:szCs w:val="24"/>
        </w:rPr>
        <w:t>продолжать</w:t>
      </w:r>
      <w:r>
        <w:rPr>
          <w:rStyle w:val="FontStyle19"/>
          <w:sz w:val="24"/>
          <w:szCs w:val="24"/>
        </w:rPr>
        <w:tab/>
        <w:t>развивать</w:t>
      </w:r>
      <w:r>
        <w:rPr>
          <w:rStyle w:val="FontStyle19"/>
          <w:sz w:val="24"/>
          <w:szCs w:val="24"/>
        </w:rPr>
        <w:tab/>
        <w:t>у</w:t>
      </w:r>
      <w:r>
        <w:rPr>
          <w:rStyle w:val="FontStyle19"/>
          <w:sz w:val="24"/>
          <w:szCs w:val="24"/>
        </w:rPr>
        <w:tab/>
        <w:t>детей</w:t>
      </w:r>
      <w:r>
        <w:rPr>
          <w:rStyle w:val="FontStyle19"/>
          <w:sz w:val="24"/>
          <w:szCs w:val="24"/>
        </w:rPr>
        <w:tab/>
        <w:t>музыкальные</w:t>
      </w:r>
      <w:r>
        <w:rPr>
          <w:rStyle w:val="FontStyle19"/>
          <w:sz w:val="24"/>
          <w:szCs w:val="24"/>
        </w:rPr>
        <w:tab/>
        <w:t>способности</w:t>
      </w:r>
      <w:r>
        <w:rPr>
          <w:rStyle w:val="FontStyle19"/>
          <w:sz w:val="24"/>
          <w:szCs w:val="24"/>
        </w:rPr>
        <w:tab/>
        <w:t xml:space="preserve">детей: </w:t>
      </w:r>
      <w:proofErr w:type="spellStart"/>
      <w:r>
        <w:rPr>
          <w:rStyle w:val="FontStyle19"/>
          <w:sz w:val="24"/>
          <w:szCs w:val="24"/>
        </w:rPr>
        <w:t>звуковысотный</w:t>
      </w:r>
      <w:proofErr w:type="spellEnd"/>
      <w:r>
        <w:rPr>
          <w:rStyle w:val="FontStyle19"/>
          <w:sz w:val="24"/>
          <w:szCs w:val="24"/>
        </w:rPr>
        <w:t>, ритмический, тембровый, динамический слух;</w:t>
      </w:r>
    </w:p>
    <w:p w14:paraId="523B98E4" w14:textId="77777777" w:rsidR="00C81A71" w:rsidRDefault="00491091">
      <w:pPr>
        <w:pStyle w:val="Style6"/>
        <w:spacing w:line="276" w:lineRule="auto"/>
        <w:rPr>
          <w:rStyle w:val="FontStyle19"/>
          <w:sz w:val="24"/>
          <w:szCs w:val="24"/>
        </w:rPr>
      </w:pPr>
      <w:r>
        <w:rPr>
          <w:rStyle w:val="FontStyle19"/>
          <w:sz w:val="24"/>
          <w:szCs w:val="24"/>
        </w:rPr>
        <w:t>развивать у детей умение творческой интерпретации музыки разными средствами художественной выразительности;</w:t>
      </w:r>
    </w:p>
    <w:p w14:paraId="53654AC1" w14:textId="77777777" w:rsidR="00C81A71" w:rsidRDefault="00491091">
      <w:pPr>
        <w:pStyle w:val="Style6"/>
        <w:spacing w:line="276" w:lineRule="auto"/>
        <w:rPr>
          <w:rStyle w:val="FontStyle19"/>
          <w:sz w:val="24"/>
          <w:szCs w:val="24"/>
        </w:rPr>
      </w:pPr>
      <w:r>
        <w:rPr>
          <w:rStyle w:val="FontStyle19"/>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6FF1A57A" w14:textId="77777777" w:rsidR="00C81A71" w:rsidRDefault="00491091">
      <w:pPr>
        <w:pStyle w:val="Style6"/>
        <w:spacing w:line="276" w:lineRule="auto"/>
        <w:rPr>
          <w:rStyle w:val="FontStyle19"/>
          <w:sz w:val="24"/>
          <w:szCs w:val="24"/>
        </w:rPr>
      </w:pPr>
      <w:r>
        <w:rPr>
          <w:rStyle w:val="FontStyle19"/>
          <w:sz w:val="24"/>
          <w:szCs w:val="24"/>
        </w:rPr>
        <w:t>развивать у детей умение сотрудничества в коллективной музыкальной деятельности;</w:t>
      </w:r>
    </w:p>
    <w:p w14:paraId="24663195"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театрализованная деятельность:</w:t>
      </w:r>
    </w:p>
    <w:p w14:paraId="7F88E922" w14:textId="77777777" w:rsidR="00C81A71" w:rsidRDefault="00491091">
      <w:pPr>
        <w:pStyle w:val="Style6"/>
        <w:spacing w:line="276" w:lineRule="auto"/>
        <w:rPr>
          <w:rStyle w:val="FontStyle19"/>
          <w:sz w:val="24"/>
          <w:szCs w:val="24"/>
        </w:rPr>
      </w:pPr>
      <w:r>
        <w:rPr>
          <w:rStyle w:val="FontStyle19"/>
          <w:sz w:val="24"/>
          <w:szCs w:val="24"/>
        </w:rPr>
        <w:t>знакомить</w:t>
      </w:r>
      <w:r>
        <w:rPr>
          <w:rStyle w:val="FontStyle19"/>
          <w:sz w:val="24"/>
          <w:szCs w:val="24"/>
        </w:rPr>
        <w:tab/>
        <w:t>детей</w:t>
      </w:r>
      <w:r>
        <w:rPr>
          <w:rStyle w:val="FontStyle19"/>
          <w:sz w:val="24"/>
          <w:szCs w:val="24"/>
        </w:rPr>
        <w:tab/>
        <w:t>с</w:t>
      </w:r>
      <w:r>
        <w:rPr>
          <w:rStyle w:val="FontStyle19"/>
          <w:sz w:val="24"/>
          <w:szCs w:val="24"/>
        </w:rPr>
        <w:tab/>
        <w:t>различными</w:t>
      </w:r>
      <w:r>
        <w:rPr>
          <w:rStyle w:val="FontStyle19"/>
          <w:sz w:val="24"/>
          <w:szCs w:val="24"/>
        </w:rPr>
        <w:tab/>
        <w:t>видами</w:t>
      </w:r>
      <w:r>
        <w:rPr>
          <w:rStyle w:val="FontStyle19"/>
          <w:sz w:val="24"/>
          <w:szCs w:val="24"/>
        </w:rPr>
        <w:tab/>
        <w:t>театрального</w:t>
      </w:r>
      <w:r>
        <w:rPr>
          <w:rStyle w:val="FontStyle19"/>
          <w:sz w:val="24"/>
          <w:szCs w:val="24"/>
        </w:rPr>
        <w:tab/>
        <w:t>искусства (кукольный театр, балет, опера и прочее);</w:t>
      </w:r>
    </w:p>
    <w:p w14:paraId="4264AC8C" w14:textId="77777777" w:rsidR="00C81A71" w:rsidRDefault="00491091">
      <w:pPr>
        <w:pStyle w:val="Style6"/>
        <w:spacing w:line="276" w:lineRule="auto"/>
        <w:rPr>
          <w:rStyle w:val="FontStyle19"/>
          <w:sz w:val="24"/>
          <w:szCs w:val="24"/>
        </w:rPr>
      </w:pPr>
      <w:r>
        <w:rPr>
          <w:rStyle w:val="FontStyle19"/>
          <w:sz w:val="24"/>
          <w:szCs w:val="24"/>
        </w:rPr>
        <w:t>знакомить детей с театральной терминологией (акт, актер, антракт, кулисы и так далее);</w:t>
      </w:r>
    </w:p>
    <w:p w14:paraId="2B3C3F9E" w14:textId="77777777" w:rsidR="00C81A71" w:rsidRDefault="00491091">
      <w:pPr>
        <w:pStyle w:val="Style6"/>
        <w:spacing w:line="276" w:lineRule="auto"/>
        <w:rPr>
          <w:rStyle w:val="FontStyle19"/>
          <w:sz w:val="24"/>
          <w:szCs w:val="24"/>
        </w:rPr>
      </w:pPr>
      <w:r>
        <w:rPr>
          <w:rStyle w:val="FontStyle19"/>
          <w:sz w:val="24"/>
          <w:szCs w:val="24"/>
        </w:rPr>
        <w:t>развивать интерес к сценическому искусству;</w:t>
      </w:r>
    </w:p>
    <w:p w14:paraId="41615230" w14:textId="77777777" w:rsidR="00C81A71" w:rsidRDefault="00491091">
      <w:pPr>
        <w:pStyle w:val="Style6"/>
        <w:spacing w:line="276" w:lineRule="auto"/>
        <w:rPr>
          <w:rStyle w:val="FontStyle19"/>
          <w:sz w:val="24"/>
          <w:szCs w:val="24"/>
        </w:rPr>
      </w:pPr>
      <w:r>
        <w:rPr>
          <w:rStyle w:val="FontStyle19"/>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4D9AC158" w14:textId="77777777" w:rsidR="00C81A71" w:rsidRDefault="00491091">
      <w:pPr>
        <w:pStyle w:val="Style6"/>
        <w:spacing w:line="276" w:lineRule="auto"/>
        <w:rPr>
          <w:rStyle w:val="FontStyle19"/>
          <w:sz w:val="24"/>
          <w:szCs w:val="24"/>
        </w:rPr>
      </w:pPr>
      <w:r>
        <w:rPr>
          <w:rStyle w:val="FontStyle19"/>
          <w:sz w:val="24"/>
          <w:szCs w:val="24"/>
        </w:rPr>
        <w:t>воспитывать доброжелательность и контактность в отношениях со сверстниками;</w:t>
      </w:r>
    </w:p>
    <w:p w14:paraId="44F838DE" w14:textId="77777777" w:rsidR="00C81A71" w:rsidRDefault="00491091">
      <w:pPr>
        <w:pStyle w:val="Style6"/>
        <w:spacing w:line="276" w:lineRule="auto"/>
        <w:rPr>
          <w:rStyle w:val="FontStyle19"/>
          <w:sz w:val="24"/>
          <w:szCs w:val="24"/>
        </w:rPr>
      </w:pPr>
      <w:r>
        <w:rPr>
          <w:rStyle w:val="FontStyle19"/>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01AA65B5" w14:textId="77777777" w:rsidR="00C81A71" w:rsidRDefault="00491091">
      <w:pPr>
        <w:pStyle w:val="Style6"/>
        <w:spacing w:line="276" w:lineRule="auto"/>
        <w:rPr>
          <w:rStyle w:val="FontStyle19"/>
          <w:sz w:val="24"/>
          <w:szCs w:val="24"/>
        </w:rPr>
      </w:pPr>
      <w:r>
        <w:rPr>
          <w:rStyle w:val="FontStyle19"/>
          <w:sz w:val="24"/>
          <w:szCs w:val="24"/>
        </w:rPr>
        <w:t xml:space="preserve">создавать условия для показа результатов творческой деятельности, поддерживать инициативу </w:t>
      </w:r>
      <w:r>
        <w:rPr>
          <w:rStyle w:val="FontStyle19"/>
          <w:sz w:val="24"/>
          <w:szCs w:val="24"/>
        </w:rPr>
        <w:lastRenderedPageBreak/>
        <w:t>изготовления декораций, элементов костюмов и атрибутов;</w:t>
      </w:r>
    </w:p>
    <w:p w14:paraId="010C880E"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культурно-досуговая деятельность:</w:t>
      </w:r>
    </w:p>
    <w:p w14:paraId="58CC3683" w14:textId="77777777" w:rsidR="00C81A71" w:rsidRDefault="00491091">
      <w:pPr>
        <w:pStyle w:val="Style6"/>
        <w:spacing w:line="276" w:lineRule="auto"/>
        <w:rPr>
          <w:rStyle w:val="FontStyle19"/>
          <w:sz w:val="24"/>
          <w:szCs w:val="24"/>
        </w:rPr>
      </w:pPr>
      <w:r>
        <w:rPr>
          <w:rStyle w:val="FontStyle19"/>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2D541D9F" w14:textId="77777777" w:rsidR="00C81A71" w:rsidRDefault="00491091">
      <w:pPr>
        <w:pStyle w:val="Style6"/>
        <w:spacing w:line="276" w:lineRule="auto"/>
        <w:rPr>
          <w:rStyle w:val="FontStyle19"/>
          <w:sz w:val="24"/>
          <w:szCs w:val="24"/>
        </w:rPr>
      </w:pPr>
      <w:r>
        <w:rPr>
          <w:rStyle w:val="FontStyle19"/>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0F0121ED" w14:textId="77777777" w:rsidR="00C81A71" w:rsidRDefault="00491091">
      <w:pPr>
        <w:pStyle w:val="Style6"/>
        <w:spacing w:line="276" w:lineRule="auto"/>
        <w:rPr>
          <w:rStyle w:val="FontStyle19"/>
          <w:sz w:val="24"/>
          <w:szCs w:val="24"/>
        </w:rPr>
      </w:pPr>
      <w:r>
        <w:rPr>
          <w:rStyle w:val="FontStyle19"/>
          <w:sz w:val="24"/>
          <w:szCs w:val="24"/>
        </w:rPr>
        <w:t>формировать понятия праздничный и будний день, понимать их различия;</w:t>
      </w:r>
    </w:p>
    <w:p w14:paraId="397F2750" w14:textId="77777777" w:rsidR="00C81A71" w:rsidRDefault="00491091">
      <w:pPr>
        <w:pStyle w:val="Style6"/>
        <w:spacing w:line="276" w:lineRule="auto"/>
        <w:rPr>
          <w:rStyle w:val="FontStyle19"/>
          <w:sz w:val="24"/>
          <w:szCs w:val="24"/>
        </w:rPr>
      </w:pPr>
      <w:r>
        <w:rPr>
          <w:rStyle w:val="FontStyle19"/>
          <w:sz w:val="24"/>
          <w:szCs w:val="24"/>
        </w:rPr>
        <w:t>знакомить с историей возникновения праздников, воспитывать бережное отношение к народным праздничным традициям и обычаям;</w:t>
      </w:r>
    </w:p>
    <w:p w14:paraId="5E13F3F7" w14:textId="77777777" w:rsidR="00C81A71" w:rsidRDefault="00491091">
      <w:pPr>
        <w:pStyle w:val="Style6"/>
        <w:spacing w:line="276" w:lineRule="auto"/>
        <w:rPr>
          <w:rStyle w:val="FontStyle19"/>
          <w:sz w:val="24"/>
          <w:szCs w:val="24"/>
        </w:rPr>
      </w:pPr>
      <w:r>
        <w:rPr>
          <w:rStyle w:val="FontStyle19"/>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E8324A5" w14:textId="77777777" w:rsidR="00C81A71" w:rsidRDefault="00491091">
      <w:pPr>
        <w:pStyle w:val="Style6"/>
        <w:spacing w:line="276" w:lineRule="auto"/>
        <w:rPr>
          <w:rStyle w:val="FontStyle19"/>
          <w:sz w:val="24"/>
          <w:szCs w:val="24"/>
        </w:rPr>
      </w:pPr>
      <w:r>
        <w:rPr>
          <w:rStyle w:val="FontStyle19"/>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4821A695" w14:textId="77777777" w:rsidR="00C81A71" w:rsidRDefault="00491091">
      <w:pPr>
        <w:pStyle w:val="Style6"/>
        <w:spacing w:line="276" w:lineRule="auto"/>
        <w:rPr>
          <w:rStyle w:val="FontStyle19"/>
          <w:sz w:val="24"/>
          <w:szCs w:val="24"/>
        </w:rPr>
      </w:pPr>
      <w:r>
        <w:rPr>
          <w:rStyle w:val="FontStyle19"/>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4E007766" w14:textId="77777777" w:rsidR="00C81A71" w:rsidRDefault="00491091">
      <w:pPr>
        <w:pStyle w:val="Style6"/>
        <w:spacing w:line="276" w:lineRule="auto"/>
        <w:rPr>
          <w:rStyle w:val="FontStyle19"/>
          <w:sz w:val="24"/>
          <w:szCs w:val="24"/>
        </w:rPr>
      </w:pPr>
      <w:r>
        <w:rPr>
          <w:rStyle w:val="FontStyle19"/>
          <w:sz w:val="24"/>
          <w:szCs w:val="24"/>
        </w:rPr>
        <w:t>поддерживать интерес к участию в творческих объединениях дополнительного образования в ДОО и вне её.</w:t>
      </w:r>
    </w:p>
    <w:p w14:paraId="02F152A9"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7EFCBF42" w14:textId="77777777" w:rsidR="00C81A71" w:rsidRDefault="00491091">
      <w:pPr>
        <w:pStyle w:val="Style6"/>
        <w:spacing w:line="276" w:lineRule="auto"/>
        <w:rPr>
          <w:rStyle w:val="FontStyle19"/>
          <w:sz w:val="24"/>
          <w:szCs w:val="24"/>
        </w:rPr>
      </w:pPr>
      <w:r>
        <w:rPr>
          <w:rStyle w:val="FontStyle19"/>
          <w:sz w:val="24"/>
          <w:szCs w:val="24"/>
        </w:rPr>
        <w:t>1) Приобщение к искусству.</w:t>
      </w:r>
    </w:p>
    <w:p w14:paraId="41424B14"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274711AA"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C7D609A"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14:paraId="20EFD67A"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C03DAC4"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Pr>
          <w:rStyle w:val="FontStyle19"/>
          <w:sz w:val="24"/>
          <w:szCs w:val="24"/>
        </w:rPr>
        <w:t>Рачев</w:t>
      </w:r>
      <w:proofErr w:type="spellEnd"/>
      <w:r>
        <w:rPr>
          <w:rStyle w:val="FontStyle19"/>
          <w:sz w:val="24"/>
          <w:szCs w:val="24"/>
        </w:rPr>
        <w:t>, Е.И. Чарушин, И.Я. Билибин и другие). Знакомит с творчеством русских и зарубежных композиторов, а также детских композиторов- песенников (И.С. Бах, В.А. Моцарт, П.И. Чайковский, М.И. Глинка, С.С. Прокофьев, В.Я. Шаинский и другими).</w:t>
      </w:r>
    </w:p>
    <w:p w14:paraId="2AEC5FE1"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w:t>
      </w:r>
      <w:r>
        <w:rPr>
          <w:rStyle w:val="FontStyle19"/>
          <w:sz w:val="24"/>
          <w:szCs w:val="24"/>
        </w:rPr>
        <w:lastRenderedPageBreak/>
        <w:t>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492709F0" w14:textId="77777777" w:rsidR="00C81A71" w:rsidRDefault="00491091">
      <w:pPr>
        <w:pStyle w:val="Style6"/>
        <w:spacing w:line="276" w:lineRule="auto"/>
        <w:rPr>
          <w:rStyle w:val="FontStyle19"/>
          <w:sz w:val="24"/>
          <w:szCs w:val="24"/>
        </w:rPr>
      </w:pPr>
      <w:r>
        <w:rPr>
          <w:rStyle w:val="FontStyle19"/>
          <w:sz w:val="24"/>
          <w:szCs w:val="24"/>
        </w:rPr>
        <w:t>7)</w:t>
      </w:r>
      <w:r>
        <w:rPr>
          <w:rStyle w:val="FontStyle19"/>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79B515CC" w14:textId="77777777" w:rsidR="00C81A71" w:rsidRDefault="00491091">
      <w:pPr>
        <w:pStyle w:val="Style6"/>
        <w:spacing w:line="276" w:lineRule="auto"/>
        <w:rPr>
          <w:rStyle w:val="FontStyle19"/>
          <w:sz w:val="24"/>
          <w:szCs w:val="24"/>
        </w:rPr>
      </w:pPr>
      <w:r>
        <w:rPr>
          <w:rStyle w:val="FontStyle19"/>
          <w:sz w:val="24"/>
          <w:szCs w:val="24"/>
        </w:rPr>
        <w:t>8)</w:t>
      </w:r>
      <w:r>
        <w:rPr>
          <w:rStyle w:val="FontStyle19"/>
          <w:sz w:val="24"/>
          <w:szCs w:val="24"/>
        </w:rPr>
        <w:tab/>
        <w:t>Педагог поощряет активное участие детей в художественной деятельности как по собственному желанию, так и под руководством взрослых.</w:t>
      </w:r>
    </w:p>
    <w:p w14:paraId="33123C9B" w14:textId="77777777" w:rsidR="00C81A71" w:rsidRDefault="00491091">
      <w:pPr>
        <w:pStyle w:val="Style6"/>
        <w:spacing w:line="276" w:lineRule="auto"/>
        <w:rPr>
          <w:rStyle w:val="FontStyle19"/>
          <w:sz w:val="24"/>
          <w:szCs w:val="24"/>
        </w:rPr>
      </w:pPr>
      <w:r>
        <w:rPr>
          <w:rStyle w:val="FontStyle19"/>
          <w:sz w:val="24"/>
          <w:szCs w:val="24"/>
        </w:rPr>
        <w:t>9)</w:t>
      </w:r>
      <w:r>
        <w:rPr>
          <w:rStyle w:val="FontStyle19"/>
          <w:sz w:val="24"/>
          <w:szCs w:val="24"/>
        </w:rP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5DABC5C5" w14:textId="77777777" w:rsidR="00C81A71" w:rsidRDefault="00491091">
      <w:pPr>
        <w:pStyle w:val="Style6"/>
        <w:spacing w:line="276" w:lineRule="auto"/>
        <w:rPr>
          <w:rStyle w:val="FontStyle19"/>
          <w:sz w:val="24"/>
          <w:szCs w:val="24"/>
        </w:rPr>
      </w:pPr>
      <w:r>
        <w:rPr>
          <w:rStyle w:val="FontStyle19"/>
          <w:sz w:val="24"/>
          <w:szCs w:val="24"/>
        </w:rPr>
        <w:t>2) Изобразительная деятельность.</w:t>
      </w:r>
    </w:p>
    <w:p w14:paraId="21CF1100"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1FCBFF33" w14:textId="77777777" w:rsidR="00C81A71" w:rsidRDefault="00491091">
      <w:pPr>
        <w:pStyle w:val="Style6"/>
        <w:spacing w:line="276" w:lineRule="auto"/>
        <w:rPr>
          <w:rStyle w:val="FontStyle19"/>
          <w:sz w:val="24"/>
          <w:szCs w:val="24"/>
        </w:rPr>
      </w:pPr>
      <w:r>
        <w:rPr>
          <w:rStyle w:val="FontStyle19"/>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w:t>
      </w:r>
      <w:r>
        <w:rPr>
          <w:rStyle w:val="FontStyle19"/>
          <w:sz w:val="24"/>
          <w:szCs w:val="24"/>
        </w:rPr>
        <w:lastRenderedPageBreak/>
        <w:t>грубых линий, пачкающих рисунок.</w:t>
      </w:r>
    </w:p>
    <w:p w14:paraId="700A04F7" w14:textId="77777777" w:rsidR="00C81A71" w:rsidRDefault="00491091">
      <w:pPr>
        <w:pStyle w:val="Style6"/>
        <w:spacing w:line="276" w:lineRule="auto"/>
        <w:rPr>
          <w:rStyle w:val="FontStyle19"/>
          <w:sz w:val="24"/>
          <w:szCs w:val="24"/>
        </w:rPr>
      </w:pPr>
      <w:r>
        <w:rPr>
          <w:rStyle w:val="FontStyle19"/>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4B6D75D6" w14:textId="77777777" w:rsidR="00C81A71" w:rsidRDefault="00491091">
      <w:pPr>
        <w:pStyle w:val="Style6"/>
        <w:spacing w:line="276" w:lineRule="auto"/>
        <w:rPr>
          <w:rStyle w:val="FontStyle19"/>
          <w:sz w:val="24"/>
          <w:szCs w:val="24"/>
        </w:rPr>
      </w:pPr>
      <w:r>
        <w:rPr>
          <w:rStyle w:val="FontStyle19"/>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414E6131" w14:textId="77777777" w:rsidR="00C81A71" w:rsidRDefault="00491091">
      <w:pPr>
        <w:pStyle w:val="Style6"/>
        <w:spacing w:line="276" w:lineRule="auto"/>
        <w:rPr>
          <w:rStyle w:val="FontStyle19"/>
          <w:sz w:val="24"/>
          <w:szCs w:val="24"/>
        </w:rPr>
      </w:pPr>
      <w:r>
        <w:rPr>
          <w:rStyle w:val="FontStyle19"/>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Pr>
          <w:rStyle w:val="FontStyle19"/>
          <w:sz w:val="24"/>
          <w:szCs w:val="24"/>
        </w:rPr>
        <w:t>Полхов</w:t>
      </w:r>
      <w:proofErr w:type="spellEnd"/>
      <w:r>
        <w:rPr>
          <w:rStyle w:val="FontStyle19"/>
          <w:sz w:val="24"/>
          <w:szCs w:val="24"/>
        </w:rPr>
        <w:t xml:space="preserve">-Майдана. Педагог включает городецкую и </w:t>
      </w:r>
      <w:proofErr w:type="spellStart"/>
      <w:r>
        <w:rPr>
          <w:rStyle w:val="FontStyle19"/>
          <w:sz w:val="24"/>
          <w:szCs w:val="24"/>
        </w:rPr>
        <w:t>полхов-майданскую</w:t>
      </w:r>
      <w:proofErr w:type="spellEnd"/>
      <w:r>
        <w:rPr>
          <w:rStyle w:val="FontStyle19"/>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Pr>
          <w:rStyle w:val="FontStyle19"/>
          <w:sz w:val="24"/>
          <w:szCs w:val="24"/>
        </w:rPr>
        <w:t>полхов-майданской</w:t>
      </w:r>
      <w:proofErr w:type="spellEnd"/>
      <w:r>
        <w:rPr>
          <w:rStyle w:val="FontStyle19"/>
          <w:sz w:val="24"/>
          <w:szCs w:val="24"/>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76F37575"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Лепка:</w:t>
      </w:r>
    </w:p>
    <w:p w14:paraId="74EDEF7A" w14:textId="77777777" w:rsidR="00C81A71" w:rsidRDefault="00491091">
      <w:pPr>
        <w:pStyle w:val="Style6"/>
        <w:spacing w:line="276" w:lineRule="auto"/>
        <w:rPr>
          <w:rStyle w:val="FontStyle19"/>
          <w:sz w:val="24"/>
          <w:szCs w:val="24"/>
        </w:rPr>
      </w:pPr>
      <w:r>
        <w:rPr>
          <w:rStyle w:val="FontStyle19"/>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w:t>
      </w:r>
      <w:r>
        <w:rPr>
          <w:rStyle w:val="FontStyle19"/>
          <w:sz w:val="24"/>
          <w:szCs w:val="24"/>
        </w:rPr>
        <w:lastRenderedPageBreak/>
        <w:t>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670923C3" w14:textId="77777777" w:rsidR="00C81A71" w:rsidRDefault="00491091">
      <w:pPr>
        <w:pStyle w:val="Style6"/>
        <w:spacing w:line="276" w:lineRule="auto"/>
        <w:rPr>
          <w:rStyle w:val="FontStyle19"/>
          <w:sz w:val="24"/>
          <w:szCs w:val="24"/>
        </w:rPr>
      </w:pPr>
      <w:r>
        <w:rPr>
          <w:rStyle w:val="FontStyle19"/>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Pr>
          <w:rStyle w:val="FontStyle19"/>
          <w:sz w:val="24"/>
          <w:szCs w:val="24"/>
        </w:rPr>
        <w:t>налепами</w:t>
      </w:r>
      <w:proofErr w:type="spellEnd"/>
      <w:r>
        <w:rPr>
          <w:rStyle w:val="FontStyle19"/>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4ADE733"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Аппликация:</w:t>
      </w:r>
    </w:p>
    <w:p w14:paraId="7E8B76ED" w14:textId="77777777" w:rsidR="00C81A71" w:rsidRDefault="00491091">
      <w:pPr>
        <w:pStyle w:val="Style6"/>
        <w:spacing w:line="276" w:lineRule="auto"/>
        <w:rPr>
          <w:rStyle w:val="FontStyle19"/>
          <w:sz w:val="24"/>
          <w:szCs w:val="24"/>
        </w:rPr>
      </w:pPr>
      <w:r>
        <w:rPr>
          <w:rStyle w:val="FontStyle19"/>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475E556A"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Прикладное творчество:</w:t>
      </w:r>
    </w:p>
    <w:p w14:paraId="08FF8BF8" w14:textId="77777777" w:rsidR="00C81A71" w:rsidRDefault="00491091">
      <w:pPr>
        <w:pStyle w:val="Style6"/>
        <w:spacing w:line="276" w:lineRule="auto"/>
        <w:rPr>
          <w:rStyle w:val="FontStyle19"/>
          <w:sz w:val="24"/>
          <w:szCs w:val="24"/>
        </w:rPr>
      </w:pPr>
      <w:r>
        <w:rPr>
          <w:rStyle w:val="FontStyle19"/>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4EA94F02"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Конструктивная деятельность.</w:t>
      </w:r>
    </w:p>
    <w:p w14:paraId="5048D61E" w14:textId="77777777" w:rsidR="00C81A71" w:rsidRDefault="00491091">
      <w:pPr>
        <w:pStyle w:val="Style6"/>
        <w:spacing w:line="276" w:lineRule="auto"/>
        <w:rPr>
          <w:rStyle w:val="FontStyle19"/>
          <w:sz w:val="24"/>
          <w:szCs w:val="24"/>
        </w:rPr>
      </w:pPr>
      <w:r>
        <w:rPr>
          <w:rStyle w:val="FontStyle19"/>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54B274D"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Музыкальная деятельность.</w:t>
      </w:r>
    </w:p>
    <w:p w14:paraId="7F2F65BF" w14:textId="77777777" w:rsidR="00C81A71" w:rsidRDefault="00491091">
      <w:pPr>
        <w:pStyle w:val="Style6"/>
        <w:spacing w:line="276" w:lineRule="auto"/>
        <w:rPr>
          <w:rStyle w:val="FontStyle19"/>
          <w:sz w:val="24"/>
          <w:szCs w:val="24"/>
        </w:rPr>
      </w:pPr>
      <w:r>
        <w:rPr>
          <w:rStyle w:val="FontStyle19"/>
          <w:sz w:val="24"/>
          <w:szCs w:val="24"/>
        </w:rPr>
        <w:lastRenderedPageBreak/>
        <w:t>1)</w:t>
      </w:r>
      <w:r>
        <w:rPr>
          <w:rStyle w:val="FontStyle19"/>
          <w:sz w:val="24"/>
          <w:szCs w:val="24"/>
        </w:rPr>
        <w:tab/>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585F5A1B"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14:paraId="5D109240" w14:textId="77777777" w:rsidR="00C81A71" w:rsidRDefault="00491091">
      <w:pPr>
        <w:pStyle w:val="Style6"/>
        <w:spacing w:line="276" w:lineRule="auto"/>
        <w:rPr>
          <w:rStyle w:val="FontStyle19"/>
          <w:sz w:val="24"/>
          <w:szCs w:val="24"/>
        </w:rPr>
      </w:pPr>
      <w:r>
        <w:rPr>
          <w:rStyle w:val="FontStyle19"/>
          <w:sz w:val="24"/>
          <w:szCs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5FC79649"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6DD6416"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Музыкально-ритмические движения: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7655533D"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426754A7"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11277080" w14:textId="77777777" w:rsidR="00C81A71" w:rsidRDefault="00491091">
      <w:pPr>
        <w:pStyle w:val="Style6"/>
        <w:spacing w:line="276" w:lineRule="auto"/>
        <w:rPr>
          <w:rStyle w:val="FontStyle19"/>
          <w:sz w:val="24"/>
          <w:szCs w:val="24"/>
        </w:rPr>
      </w:pPr>
      <w:r>
        <w:rPr>
          <w:rStyle w:val="FontStyle19"/>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31138C35"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Театрализованная деятельность.</w:t>
      </w:r>
    </w:p>
    <w:p w14:paraId="55F69F73" w14:textId="77777777" w:rsidR="00C81A71" w:rsidRDefault="00491091">
      <w:pPr>
        <w:pStyle w:val="Style6"/>
        <w:spacing w:line="276" w:lineRule="auto"/>
        <w:rPr>
          <w:rStyle w:val="FontStyle19"/>
          <w:sz w:val="24"/>
          <w:szCs w:val="24"/>
        </w:rPr>
      </w:pPr>
      <w:r>
        <w:rPr>
          <w:rStyle w:val="FontStyle19"/>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14FE294"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Культурно-досуговая деятельность.</w:t>
      </w:r>
    </w:p>
    <w:p w14:paraId="20B445DF" w14:textId="77777777" w:rsidR="00C81A71" w:rsidRDefault="00491091">
      <w:pPr>
        <w:pStyle w:val="Style6"/>
        <w:spacing w:line="276" w:lineRule="auto"/>
        <w:rPr>
          <w:rStyle w:val="FontStyle19"/>
          <w:sz w:val="24"/>
          <w:szCs w:val="24"/>
        </w:rPr>
      </w:pPr>
      <w:r>
        <w:rPr>
          <w:rStyle w:val="FontStyle19"/>
          <w:sz w:val="24"/>
          <w:szCs w:val="24"/>
        </w:rPr>
        <w:t xml:space="preserve">Педагог развивает желание детей проводить свободное время с интересом и пользой, реализуя </w:t>
      </w:r>
      <w:r>
        <w:rPr>
          <w:rStyle w:val="FontStyle19"/>
          <w:sz w:val="24"/>
          <w:szCs w:val="24"/>
        </w:rPr>
        <w:lastRenderedPageBreak/>
        <w:t>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3EE94A76" w14:textId="77777777" w:rsidR="00C81A71" w:rsidRDefault="00491091">
      <w:pPr>
        <w:pStyle w:val="Style6"/>
        <w:spacing w:line="276" w:lineRule="auto"/>
        <w:rPr>
          <w:rStyle w:val="FontStyle19"/>
          <w:b/>
          <w:sz w:val="24"/>
          <w:szCs w:val="24"/>
        </w:rPr>
      </w:pPr>
      <w:r>
        <w:rPr>
          <w:rStyle w:val="FontStyle19"/>
          <w:b/>
          <w:sz w:val="24"/>
          <w:szCs w:val="24"/>
        </w:rPr>
        <w:t>От 6 лет до 7 лет.</w:t>
      </w:r>
    </w:p>
    <w:p w14:paraId="16DA7187" w14:textId="77777777" w:rsidR="00C81A71" w:rsidRDefault="00491091">
      <w:pPr>
        <w:pStyle w:val="Style6"/>
        <w:spacing w:line="276" w:lineRule="auto"/>
        <w:rPr>
          <w:rStyle w:val="FontStyle19"/>
          <w:sz w:val="24"/>
          <w:szCs w:val="24"/>
        </w:rPr>
      </w:pPr>
      <w:r>
        <w:rPr>
          <w:rStyle w:val="FontStyle19"/>
          <w:sz w:val="24"/>
          <w:szCs w:val="24"/>
        </w:rPr>
        <w:t>В области художественно-эстетического развития основными задачами образовательной деятельности являются: 1) приобщение к искусству:</w:t>
      </w:r>
    </w:p>
    <w:p w14:paraId="554207A8" w14:textId="77777777" w:rsidR="00C81A71" w:rsidRDefault="00491091">
      <w:pPr>
        <w:pStyle w:val="Style6"/>
        <w:spacing w:line="276" w:lineRule="auto"/>
        <w:rPr>
          <w:rStyle w:val="FontStyle19"/>
          <w:sz w:val="24"/>
          <w:szCs w:val="24"/>
        </w:rPr>
      </w:pPr>
      <w:r>
        <w:rPr>
          <w:rStyle w:val="FontStyle19"/>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612C9A09" w14:textId="77777777" w:rsidR="00C81A71" w:rsidRDefault="00491091">
      <w:pPr>
        <w:pStyle w:val="Style6"/>
        <w:spacing w:line="276" w:lineRule="auto"/>
        <w:rPr>
          <w:rStyle w:val="FontStyle19"/>
          <w:sz w:val="24"/>
          <w:szCs w:val="24"/>
        </w:rPr>
      </w:pPr>
      <w:r>
        <w:rPr>
          <w:rStyle w:val="FontStyle19"/>
          <w:sz w:val="24"/>
          <w:szCs w:val="24"/>
        </w:rPr>
        <w:t>воспитывать уважительное отношение и чувство гордости за свою страну, в процессе ознакомления с разными видами искусства;</w:t>
      </w:r>
    </w:p>
    <w:p w14:paraId="071E3B97" w14:textId="77777777" w:rsidR="00C81A71" w:rsidRDefault="00491091">
      <w:pPr>
        <w:pStyle w:val="Style6"/>
        <w:spacing w:line="276" w:lineRule="auto"/>
        <w:rPr>
          <w:rStyle w:val="FontStyle19"/>
          <w:sz w:val="24"/>
          <w:szCs w:val="24"/>
        </w:rPr>
      </w:pPr>
      <w:r>
        <w:rPr>
          <w:rStyle w:val="FontStyle19"/>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14:paraId="2DE0CE0C" w14:textId="77777777" w:rsidR="00C81A71" w:rsidRDefault="00491091">
      <w:pPr>
        <w:pStyle w:val="Style6"/>
        <w:spacing w:line="276" w:lineRule="auto"/>
        <w:rPr>
          <w:rStyle w:val="FontStyle19"/>
          <w:sz w:val="24"/>
          <w:szCs w:val="24"/>
        </w:rPr>
      </w:pPr>
      <w:r>
        <w:rPr>
          <w:rStyle w:val="FontStyle19"/>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244D730F" w14:textId="77777777" w:rsidR="00C81A71" w:rsidRDefault="00491091">
      <w:pPr>
        <w:pStyle w:val="Style6"/>
        <w:spacing w:line="276" w:lineRule="auto"/>
        <w:rPr>
          <w:rStyle w:val="FontStyle19"/>
          <w:sz w:val="24"/>
          <w:szCs w:val="24"/>
        </w:rPr>
      </w:pPr>
      <w:r>
        <w:rPr>
          <w:rStyle w:val="FontStyle19"/>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A43D1FA" w14:textId="77777777" w:rsidR="00C81A71" w:rsidRDefault="00491091">
      <w:pPr>
        <w:pStyle w:val="Style6"/>
        <w:spacing w:line="276" w:lineRule="auto"/>
        <w:rPr>
          <w:rStyle w:val="FontStyle19"/>
          <w:sz w:val="24"/>
          <w:szCs w:val="24"/>
        </w:rPr>
      </w:pPr>
      <w:r>
        <w:rPr>
          <w:rStyle w:val="FontStyle19"/>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26DB4142" w14:textId="77777777" w:rsidR="00C81A71" w:rsidRDefault="00491091">
      <w:pPr>
        <w:pStyle w:val="Style6"/>
        <w:spacing w:line="276" w:lineRule="auto"/>
        <w:rPr>
          <w:rStyle w:val="FontStyle19"/>
          <w:sz w:val="24"/>
          <w:szCs w:val="24"/>
        </w:rPr>
      </w:pPr>
      <w:r>
        <w:rPr>
          <w:rStyle w:val="FontStyle19"/>
          <w:sz w:val="24"/>
          <w:szCs w:val="24"/>
        </w:rPr>
        <w:t>закреплять у детей знания об искусстве как виде творческой деятельности людей;</w:t>
      </w:r>
    </w:p>
    <w:p w14:paraId="446347DC" w14:textId="77777777" w:rsidR="00C81A71" w:rsidRDefault="00491091">
      <w:pPr>
        <w:pStyle w:val="Style6"/>
        <w:spacing w:line="276" w:lineRule="auto"/>
        <w:rPr>
          <w:rStyle w:val="FontStyle19"/>
          <w:sz w:val="24"/>
          <w:szCs w:val="24"/>
        </w:rPr>
      </w:pPr>
      <w:r>
        <w:rPr>
          <w:rStyle w:val="FontStyle19"/>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C89652" w14:textId="77777777" w:rsidR="00C81A71" w:rsidRDefault="00491091">
      <w:pPr>
        <w:pStyle w:val="Style6"/>
        <w:spacing w:line="276" w:lineRule="auto"/>
        <w:rPr>
          <w:rStyle w:val="FontStyle19"/>
          <w:sz w:val="24"/>
          <w:szCs w:val="24"/>
        </w:rPr>
      </w:pPr>
      <w:r>
        <w:rPr>
          <w:rStyle w:val="FontStyle19"/>
          <w:sz w:val="24"/>
          <w:szCs w:val="24"/>
        </w:rPr>
        <w:t>организовать посещение выставки, театра, музея, цирка (совместно с родителями (законными представителями)); 2) изобразительная деятельность: формировать</w:t>
      </w:r>
      <w:r>
        <w:rPr>
          <w:rStyle w:val="FontStyle19"/>
          <w:sz w:val="24"/>
          <w:szCs w:val="24"/>
        </w:rPr>
        <w:tab/>
        <w:t>у</w:t>
      </w:r>
      <w:r>
        <w:rPr>
          <w:rStyle w:val="FontStyle19"/>
          <w:sz w:val="24"/>
          <w:szCs w:val="24"/>
        </w:rPr>
        <w:tab/>
        <w:t>детей</w:t>
      </w:r>
      <w:r>
        <w:rPr>
          <w:rStyle w:val="FontStyle19"/>
          <w:sz w:val="24"/>
          <w:szCs w:val="24"/>
        </w:rPr>
        <w:tab/>
        <w:t>устойчивый</w:t>
      </w:r>
      <w:r>
        <w:rPr>
          <w:rStyle w:val="FontStyle19"/>
          <w:sz w:val="24"/>
          <w:szCs w:val="24"/>
        </w:rPr>
        <w:tab/>
        <w:t>интерес</w:t>
      </w:r>
      <w:r>
        <w:rPr>
          <w:rStyle w:val="FontStyle19"/>
          <w:sz w:val="24"/>
          <w:szCs w:val="24"/>
        </w:rPr>
        <w:tab/>
        <w:t>к</w:t>
      </w:r>
      <w:r>
        <w:rPr>
          <w:rStyle w:val="FontStyle19"/>
          <w:sz w:val="24"/>
          <w:szCs w:val="24"/>
        </w:rPr>
        <w:tab/>
        <w:t>изобразительной</w:t>
      </w:r>
    </w:p>
    <w:p w14:paraId="3D3B81A2" w14:textId="77777777" w:rsidR="00C81A71" w:rsidRDefault="00491091">
      <w:pPr>
        <w:pStyle w:val="Style6"/>
        <w:spacing w:line="276" w:lineRule="auto"/>
        <w:rPr>
          <w:rStyle w:val="FontStyle19"/>
          <w:sz w:val="24"/>
          <w:szCs w:val="24"/>
        </w:rPr>
      </w:pPr>
      <w:r>
        <w:rPr>
          <w:rStyle w:val="FontStyle19"/>
          <w:sz w:val="24"/>
          <w:szCs w:val="24"/>
        </w:rPr>
        <w:t>деятельности; развивать художественный вкус, творческое воображение, наблюдательность и любознательность;</w:t>
      </w:r>
    </w:p>
    <w:p w14:paraId="2EE90662" w14:textId="77777777" w:rsidR="00C81A71" w:rsidRDefault="00491091">
      <w:pPr>
        <w:pStyle w:val="Style6"/>
        <w:spacing w:line="276" w:lineRule="auto"/>
        <w:rPr>
          <w:rStyle w:val="FontStyle19"/>
          <w:sz w:val="24"/>
          <w:szCs w:val="24"/>
        </w:rPr>
      </w:pPr>
      <w:r>
        <w:rPr>
          <w:rStyle w:val="FontStyle19"/>
          <w:sz w:val="24"/>
          <w:szCs w:val="24"/>
        </w:rPr>
        <w:t>обогащать у детей сенсорный опыт, включать в процесс ознакомления с предметами движения рук по предмету;</w:t>
      </w:r>
    </w:p>
    <w:p w14:paraId="3CA6B1F9" w14:textId="77777777" w:rsidR="00C81A71" w:rsidRDefault="00491091">
      <w:pPr>
        <w:pStyle w:val="Style6"/>
        <w:spacing w:line="276" w:lineRule="auto"/>
        <w:rPr>
          <w:rStyle w:val="FontStyle19"/>
          <w:sz w:val="24"/>
          <w:szCs w:val="24"/>
        </w:rPr>
      </w:pPr>
      <w:r>
        <w:rPr>
          <w:rStyle w:val="FontStyle19"/>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62066529" w14:textId="77777777" w:rsidR="00C81A71" w:rsidRDefault="00491091">
      <w:pPr>
        <w:pStyle w:val="Style6"/>
        <w:spacing w:line="276" w:lineRule="auto"/>
        <w:rPr>
          <w:rStyle w:val="FontStyle19"/>
          <w:sz w:val="24"/>
          <w:szCs w:val="24"/>
        </w:rPr>
      </w:pPr>
      <w:r>
        <w:rPr>
          <w:rStyle w:val="FontStyle19"/>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w:t>
      </w:r>
    </w:p>
    <w:p w14:paraId="2A63CF94" w14:textId="77777777" w:rsidR="00C81A71" w:rsidRDefault="00491091">
      <w:pPr>
        <w:pStyle w:val="Style6"/>
        <w:spacing w:line="276" w:lineRule="auto"/>
        <w:rPr>
          <w:rStyle w:val="FontStyle19"/>
          <w:sz w:val="24"/>
          <w:szCs w:val="24"/>
        </w:rPr>
      </w:pPr>
      <w:r>
        <w:rPr>
          <w:rStyle w:val="FontStyle19"/>
          <w:sz w:val="24"/>
          <w:szCs w:val="24"/>
        </w:rPr>
        <w:t>окружающего мира, произведениям искусства, к художественно-творческой деятельности;</w:t>
      </w:r>
    </w:p>
    <w:p w14:paraId="521F3A01" w14:textId="77777777" w:rsidR="00C81A71" w:rsidRDefault="00491091">
      <w:pPr>
        <w:pStyle w:val="Style6"/>
        <w:spacing w:line="276" w:lineRule="auto"/>
        <w:rPr>
          <w:rStyle w:val="FontStyle19"/>
          <w:sz w:val="24"/>
          <w:szCs w:val="24"/>
        </w:rPr>
      </w:pPr>
      <w:r>
        <w:rPr>
          <w:rStyle w:val="FontStyle19"/>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3011F05" w14:textId="77777777" w:rsidR="00C81A71" w:rsidRDefault="00491091">
      <w:pPr>
        <w:pStyle w:val="Style6"/>
        <w:spacing w:line="276" w:lineRule="auto"/>
        <w:rPr>
          <w:rStyle w:val="FontStyle19"/>
          <w:sz w:val="24"/>
          <w:szCs w:val="24"/>
        </w:rPr>
      </w:pPr>
      <w:r>
        <w:rPr>
          <w:rStyle w:val="FontStyle19"/>
          <w:sz w:val="24"/>
          <w:szCs w:val="24"/>
        </w:rPr>
        <w:lastRenderedPageBreak/>
        <w:t>создавать условия для свободного, самостоятельного, разнопланового экспериментирования с художественными материалами;</w:t>
      </w:r>
    </w:p>
    <w:p w14:paraId="2D0FB073" w14:textId="77777777" w:rsidR="00C81A71" w:rsidRDefault="00491091">
      <w:pPr>
        <w:pStyle w:val="Style6"/>
        <w:spacing w:line="276" w:lineRule="auto"/>
        <w:rPr>
          <w:rStyle w:val="FontStyle19"/>
          <w:sz w:val="24"/>
          <w:szCs w:val="24"/>
        </w:rPr>
      </w:pPr>
      <w:r>
        <w:rPr>
          <w:rStyle w:val="FontStyle19"/>
          <w:sz w:val="24"/>
          <w:szCs w:val="24"/>
        </w:rPr>
        <w:t>поощрять стремление детей сделать свое произведение красивым, содержательным, выразительным;</w:t>
      </w:r>
    </w:p>
    <w:p w14:paraId="4DF0F701" w14:textId="77777777" w:rsidR="00C81A71" w:rsidRDefault="00491091">
      <w:pPr>
        <w:pStyle w:val="Style6"/>
        <w:spacing w:line="276" w:lineRule="auto"/>
        <w:rPr>
          <w:rStyle w:val="FontStyle19"/>
          <w:sz w:val="24"/>
          <w:szCs w:val="24"/>
        </w:rPr>
      </w:pPr>
      <w:r>
        <w:rPr>
          <w:rStyle w:val="FontStyle19"/>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3040C94A" w14:textId="77777777" w:rsidR="00C81A71" w:rsidRDefault="00491091">
      <w:pPr>
        <w:pStyle w:val="Style6"/>
        <w:spacing w:line="276" w:lineRule="auto"/>
        <w:rPr>
          <w:rStyle w:val="FontStyle19"/>
          <w:sz w:val="24"/>
          <w:szCs w:val="24"/>
        </w:rPr>
      </w:pPr>
      <w:r>
        <w:rPr>
          <w:rStyle w:val="FontStyle19"/>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076F340" w14:textId="77777777" w:rsidR="00C81A71" w:rsidRDefault="00491091">
      <w:pPr>
        <w:pStyle w:val="Style6"/>
        <w:spacing w:line="276" w:lineRule="auto"/>
        <w:rPr>
          <w:rStyle w:val="FontStyle19"/>
          <w:sz w:val="24"/>
          <w:szCs w:val="24"/>
        </w:rPr>
      </w:pPr>
      <w:r>
        <w:rPr>
          <w:rStyle w:val="FontStyle19"/>
          <w:sz w:val="24"/>
          <w:szCs w:val="24"/>
        </w:rPr>
        <w:t>развивать художественно-творческие способности детей в изобразительной деятельности;</w:t>
      </w:r>
    </w:p>
    <w:p w14:paraId="2E5EB026" w14:textId="77777777" w:rsidR="00C81A71" w:rsidRDefault="00491091">
      <w:pPr>
        <w:pStyle w:val="Style6"/>
        <w:spacing w:line="276" w:lineRule="auto"/>
        <w:rPr>
          <w:rStyle w:val="FontStyle19"/>
          <w:sz w:val="24"/>
          <w:szCs w:val="24"/>
        </w:rPr>
      </w:pPr>
      <w:r>
        <w:rPr>
          <w:rStyle w:val="FontStyle19"/>
          <w:sz w:val="24"/>
          <w:szCs w:val="24"/>
        </w:rPr>
        <w:t>продолжать развивать у детей коллективное творчество;</w:t>
      </w:r>
    </w:p>
    <w:p w14:paraId="019869BD" w14:textId="77777777" w:rsidR="00C81A71" w:rsidRDefault="00491091">
      <w:pPr>
        <w:pStyle w:val="Style6"/>
        <w:spacing w:line="276" w:lineRule="auto"/>
        <w:rPr>
          <w:rStyle w:val="FontStyle19"/>
          <w:sz w:val="24"/>
          <w:szCs w:val="24"/>
        </w:rPr>
      </w:pPr>
      <w:r>
        <w:rPr>
          <w:rStyle w:val="FontStyle19"/>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4F1D3986" w14:textId="77777777" w:rsidR="00C81A71" w:rsidRDefault="00491091">
      <w:pPr>
        <w:pStyle w:val="Style6"/>
        <w:spacing w:line="276" w:lineRule="auto"/>
        <w:rPr>
          <w:rStyle w:val="FontStyle19"/>
          <w:sz w:val="24"/>
          <w:szCs w:val="24"/>
        </w:rPr>
      </w:pPr>
      <w:r>
        <w:rPr>
          <w:rStyle w:val="FontStyle19"/>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34968F" w14:textId="77777777" w:rsidR="00C81A71" w:rsidRDefault="00491091">
      <w:pPr>
        <w:pStyle w:val="Style6"/>
        <w:spacing w:line="276" w:lineRule="auto"/>
        <w:rPr>
          <w:rStyle w:val="FontStyle19"/>
          <w:sz w:val="24"/>
          <w:szCs w:val="24"/>
        </w:rPr>
      </w:pPr>
      <w:r>
        <w:rPr>
          <w:rStyle w:val="FontStyle19"/>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0F80B8D4"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конструктивная деятельность:</w:t>
      </w:r>
    </w:p>
    <w:p w14:paraId="583F5E6D" w14:textId="77777777" w:rsidR="00C81A71" w:rsidRDefault="00491091">
      <w:pPr>
        <w:pStyle w:val="Style6"/>
        <w:spacing w:line="276" w:lineRule="auto"/>
        <w:rPr>
          <w:rStyle w:val="FontStyle19"/>
          <w:sz w:val="24"/>
          <w:szCs w:val="24"/>
        </w:rPr>
      </w:pPr>
      <w:r>
        <w:rPr>
          <w:rStyle w:val="FontStyle19"/>
          <w:sz w:val="24"/>
          <w:szCs w:val="24"/>
        </w:rPr>
        <w:t>формировать умение у детей видеть конструкцию объекта и анализировать её основные части, их функциональное назначение;</w:t>
      </w:r>
    </w:p>
    <w:p w14:paraId="12166B65" w14:textId="77777777" w:rsidR="00C81A71" w:rsidRDefault="00491091">
      <w:pPr>
        <w:pStyle w:val="Style6"/>
        <w:spacing w:line="276" w:lineRule="auto"/>
        <w:rPr>
          <w:rStyle w:val="FontStyle19"/>
          <w:sz w:val="24"/>
          <w:szCs w:val="24"/>
        </w:rPr>
      </w:pPr>
      <w:r>
        <w:rPr>
          <w:rStyle w:val="FontStyle19"/>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0122B579" w14:textId="77777777" w:rsidR="00C81A71" w:rsidRDefault="00491091">
      <w:pPr>
        <w:pStyle w:val="Style6"/>
        <w:spacing w:line="276" w:lineRule="auto"/>
        <w:rPr>
          <w:rStyle w:val="FontStyle19"/>
          <w:sz w:val="24"/>
          <w:szCs w:val="24"/>
        </w:rPr>
      </w:pPr>
      <w:r>
        <w:rPr>
          <w:rStyle w:val="FontStyle19"/>
          <w:sz w:val="24"/>
          <w:szCs w:val="24"/>
        </w:rPr>
        <w:t>знакомить детей с профессиями дизайнера, конструктора, архитектора, строителя и прочее;</w:t>
      </w:r>
    </w:p>
    <w:p w14:paraId="2B9883C7" w14:textId="77777777" w:rsidR="00C81A71" w:rsidRDefault="00491091">
      <w:pPr>
        <w:pStyle w:val="Style6"/>
        <w:spacing w:line="276" w:lineRule="auto"/>
        <w:rPr>
          <w:rStyle w:val="FontStyle19"/>
          <w:sz w:val="24"/>
          <w:szCs w:val="24"/>
        </w:rPr>
      </w:pPr>
      <w:r>
        <w:rPr>
          <w:rStyle w:val="FontStyle19"/>
          <w:sz w:val="24"/>
          <w:szCs w:val="24"/>
        </w:rPr>
        <w:t>развивать у детей художественно-творческие способности и самостоятельную творческую конструктивную деятельность детей;</w:t>
      </w:r>
    </w:p>
    <w:p w14:paraId="15043234"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музыкальная деятельность:</w:t>
      </w:r>
    </w:p>
    <w:p w14:paraId="5D06A9C0" w14:textId="77777777" w:rsidR="00C81A71" w:rsidRDefault="00491091">
      <w:pPr>
        <w:pStyle w:val="Style6"/>
        <w:spacing w:line="276" w:lineRule="auto"/>
        <w:rPr>
          <w:rStyle w:val="FontStyle19"/>
          <w:sz w:val="24"/>
          <w:szCs w:val="24"/>
        </w:rPr>
      </w:pPr>
      <w:r>
        <w:rPr>
          <w:rStyle w:val="FontStyle19"/>
          <w:sz w:val="24"/>
          <w:szCs w:val="24"/>
        </w:rPr>
        <w:t>воспитывать гражданско-патриотические чувства через изучение Государственного гимна Российской Федерации;</w:t>
      </w:r>
    </w:p>
    <w:p w14:paraId="63AB1D6D" w14:textId="77777777" w:rsidR="00C81A71" w:rsidRDefault="00491091">
      <w:pPr>
        <w:pStyle w:val="Style6"/>
        <w:spacing w:line="276" w:lineRule="auto"/>
        <w:rPr>
          <w:rStyle w:val="FontStyle19"/>
          <w:sz w:val="24"/>
          <w:szCs w:val="24"/>
        </w:rPr>
      </w:pPr>
      <w:r>
        <w:rPr>
          <w:rStyle w:val="FontStyle19"/>
          <w:sz w:val="24"/>
          <w:szCs w:val="24"/>
        </w:rPr>
        <w:t>продолжать приобщать детей к музыкальной культуре, воспитывать музыкально-эстетический вкус;</w:t>
      </w:r>
    </w:p>
    <w:p w14:paraId="3694CBB2" w14:textId="77777777" w:rsidR="00C81A71" w:rsidRDefault="00491091">
      <w:pPr>
        <w:pStyle w:val="Style6"/>
        <w:spacing w:line="276" w:lineRule="auto"/>
        <w:rPr>
          <w:rStyle w:val="FontStyle19"/>
          <w:sz w:val="24"/>
          <w:szCs w:val="24"/>
        </w:rPr>
      </w:pPr>
      <w:r>
        <w:rPr>
          <w:rStyle w:val="FontStyle19"/>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05573120" w14:textId="77777777" w:rsidR="00C81A71" w:rsidRDefault="00491091">
      <w:pPr>
        <w:pStyle w:val="Style6"/>
        <w:spacing w:line="276" w:lineRule="auto"/>
        <w:rPr>
          <w:rStyle w:val="FontStyle19"/>
          <w:sz w:val="24"/>
          <w:szCs w:val="24"/>
        </w:rPr>
      </w:pPr>
      <w:r>
        <w:rPr>
          <w:rStyle w:val="FontStyle19"/>
          <w:sz w:val="24"/>
          <w:szCs w:val="24"/>
        </w:rPr>
        <w:t>развивать у детей музыкальные способности: поэтический и музыкальный слух, чувство ритма, музыкальную память;</w:t>
      </w:r>
    </w:p>
    <w:p w14:paraId="7D045AB5" w14:textId="77777777" w:rsidR="00C81A71" w:rsidRDefault="00491091">
      <w:pPr>
        <w:pStyle w:val="Style6"/>
        <w:spacing w:line="276" w:lineRule="auto"/>
        <w:rPr>
          <w:rStyle w:val="FontStyle19"/>
          <w:sz w:val="24"/>
          <w:szCs w:val="24"/>
        </w:rPr>
      </w:pPr>
      <w:r>
        <w:rPr>
          <w:rStyle w:val="FontStyle19"/>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2B18D9E6" w14:textId="77777777" w:rsidR="00C81A71" w:rsidRDefault="00491091">
      <w:pPr>
        <w:pStyle w:val="Style6"/>
        <w:spacing w:line="276" w:lineRule="auto"/>
        <w:rPr>
          <w:rStyle w:val="FontStyle19"/>
          <w:sz w:val="24"/>
          <w:szCs w:val="24"/>
        </w:rPr>
      </w:pPr>
      <w:r>
        <w:rPr>
          <w:rStyle w:val="FontStyle19"/>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736C280A" w14:textId="77777777" w:rsidR="00C81A71" w:rsidRDefault="00491091">
      <w:pPr>
        <w:pStyle w:val="Style6"/>
        <w:spacing w:line="276" w:lineRule="auto"/>
        <w:rPr>
          <w:rStyle w:val="FontStyle19"/>
          <w:sz w:val="24"/>
          <w:szCs w:val="24"/>
        </w:rPr>
      </w:pPr>
      <w:r>
        <w:rPr>
          <w:rStyle w:val="FontStyle19"/>
          <w:sz w:val="24"/>
          <w:szCs w:val="24"/>
        </w:rPr>
        <w:t xml:space="preserve">совершенствовать у детей </w:t>
      </w:r>
      <w:proofErr w:type="spellStart"/>
      <w:r>
        <w:rPr>
          <w:rStyle w:val="FontStyle19"/>
          <w:sz w:val="24"/>
          <w:szCs w:val="24"/>
        </w:rPr>
        <w:t>звуковысотный</w:t>
      </w:r>
      <w:proofErr w:type="spellEnd"/>
      <w:r>
        <w:rPr>
          <w:rStyle w:val="FontStyle19"/>
          <w:sz w:val="24"/>
          <w:szCs w:val="24"/>
        </w:rPr>
        <w:t>, ритмический, тембровый и динамический слух; способствовать дальнейшему формированию певческого голоса;</w:t>
      </w:r>
    </w:p>
    <w:p w14:paraId="1748FF85" w14:textId="77777777" w:rsidR="00C81A71" w:rsidRDefault="00491091">
      <w:pPr>
        <w:pStyle w:val="Style6"/>
        <w:spacing w:line="276" w:lineRule="auto"/>
        <w:rPr>
          <w:rStyle w:val="FontStyle19"/>
          <w:sz w:val="24"/>
          <w:szCs w:val="24"/>
        </w:rPr>
      </w:pPr>
      <w:r>
        <w:rPr>
          <w:rStyle w:val="FontStyle19"/>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667F5CC4"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театрализованная деятельность:</w:t>
      </w:r>
    </w:p>
    <w:p w14:paraId="3F16C809" w14:textId="77777777" w:rsidR="00C81A71" w:rsidRDefault="00491091">
      <w:pPr>
        <w:pStyle w:val="Style6"/>
        <w:spacing w:line="276" w:lineRule="auto"/>
        <w:rPr>
          <w:rStyle w:val="FontStyle19"/>
          <w:sz w:val="24"/>
          <w:szCs w:val="24"/>
        </w:rPr>
      </w:pPr>
      <w:r>
        <w:rPr>
          <w:rStyle w:val="FontStyle19"/>
          <w:sz w:val="24"/>
          <w:szCs w:val="24"/>
        </w:rPr>
        <w:t xml:space="preserve">продолжать приобщение детей к театральному искусству через знакомство с историей театра, его </w:t>
      </w:r>
      <w:r>
        <w:rPr>
          <w:rStyle w:val="FontStyle19"/>
          <w:sz w:val="24"/>
          <w:szCs w:val="24"/>
        </w:rPr>
        <w:lastRenderedPageBreak/>
        <w:t>жанрами, устройством и профессиями;</w:t>
      </w:r>
    </w:p>
    <w:p w14:paraId="6804CC45" w14:textId="77777777" w:rsidR="00C81A71" w:rsidRDefault="00491091">
      <w:pPr>
        <w:pStyle w:val="Style6"/>
        <w:spacing w:line="276" w:lineRule="auto"/>
        <w:rPr>
          <w:rStyle w:val="FontStyle19"/>
          <w:sz w:val="24"/>
          <w:szCs w:val="24"/>
        </w:rPr>
      </w:pPr>
      <w:r>
        <w:rPr>
          <w:rStyle w:val="FontStyle19"/>
          <w:sz w:val="24"/>
          <w:szCs w:val="24"/>
        </w:rPr>
        <w:t>продолжать знакомить детей с разными видами театрализованной деятельности;</w:t>
      </w:r>
    </w:p>
    <w:p w14:paraId="1B1D6C74" w14:textId="77777777" w:rsidR="00C81A71" w:rsidRDefault="00491091">
      <w:pPr>
        <w:pStyle w:val="Style6"/>
        <w:spacing w:line="276" w:lineRule="auto"/>
        <w:rPr>
          <w:rStyle w:val="FontStyle19"/>
          <w:sz w:val="24"/>
          <w:szCs w:val="24"/>
        </w:rPr>
      </w:pPr>
      <w:r>
        <w:rPr>
          <w:rStyle w:val="FontStyle19"/>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52D65B82" w14:textId="77777777" w:rsidR="00C81A71" w:rsidRDefault="00491091">
      <w:pPr>
        <w:pStyle w:val="Style6"/>
        <w:spacing w:line="276" w:lineRule="auto"/>
        <w:rPr>
          <w:rStyle w:val="FontStyle19"/>
          <w:sz w:val="24"/>
          <w:szCs w:val="24"/>
        </w:rPr>
      </w:pPr>
      <w:r>
        <w:rPr>
          <w:rStyle w:val="FontStyle19"/>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04815B01" w14:textId="77777777" w:rsidR="00C81A71" w:rsidRDefault="00491091">
      <w:pPr>
        <w:pStyle w:val="Style6"/>
        <w:spacing w:line="276" w:lineRule="auto"/>
        <w:rPr>
          <w:rStyle w:val="FontStyle19"/>
          <w:sz w:val="24"/>
          <w:szCs w:val="24"/>
        </w:rPr>
      </w:pPr>
      <w:r>
        <w:rPr>
          <w:rStyle w:val="FontStyle19"/>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718CE17E" w14:textId="77777777" w:rsidR="00C81A71" w:rsidRDefault="00491091">
      <w:pPr>
        <w:pStyle w:val="Style6"/>
        <w:spacing w:line="276" w:lineRule="auto"/>
        <w:rPr>
          <w:rStyle w:val="FontStyle19"/>
          <w:sz w:val="24"/>
          <w:szCs w:val="24"/>
        </w:rPr>
      </w:pPr>
      <w:r>
        <w:rPr>
          <w:rStyle w:val="FontStyle19"/>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44B39E74" w14:textId="77777777" w:rsidR="00C81A71" w:rsidRDefault="00491091">
      <w:pPr>
        <w:pStyle w:val="Style6"/>
        <w:spacing w:line="276" w:lineRule="auto"/>
        <w:rPr>
          <w:rStyle w:val="FontStyle19"/>
          <w:sz w:val="24"/>
          <w:szCs w:val="24"/>
        </w:rPr>
      </w:pPr>
      <w:r>
        <w:rPr>
          <w:rStyle w:val="FontStyle19"/>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39D28F66" w14:textId="77777777" w:rsidR="00C81A71" w:rsidRDefault="00491091">
      <w:pPr>
        <w:pStyle w:val="Style6"/>
        <w:spacing w:line="276" w:lineRule="auto"/>
        <w:rPr>
          <w:rStyle w:val="FontStyle19"/>
          <w:sz w:val="24"/>
          <w:szCs w:val="24"/>
        </w:rPr>
      </w:pPr>
      <w:r>
        <w:rPr>
          <w:rStyle w:val="FontStyle19"/>
          <w:sz w:val="24"/>
          <w:szCs w:val="24"/>
        </w:rPr>
        <w:t>поощрять способность творчески передавать образ в играх драматизациях, спектаклях;</w:t>
      </w:r>
    </w:p>
    <w:p w14:paraId="5DD40BED"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культурно-досуговая деятельность:</w:t>
      </w:r>
    </w:p>
    <w:p w14:paraId="2ADA7511" w14:textId="77777777" w:rsidR="00C81A71" w:rsidRDefault="00491091">
      <w:pPr>
        <w:pStyle w:val="Style6"/>
        <w:spacing w:line="276" w:lineRule="auto"/>
        <w:rPr>
          <w:rStyle w:val="FontStyle19"/>
          <w:sz w:val="24"/>
          <w:szCs w:val="24"/>
        </w:rPr>
      </w:pPr>
      <w:r>
        <w:rPr>
          <w:rStyle w:val="FontStyle19"/>
          <w:sz w:val="24"/>
          <w:szCs w:val="24"/>
        </w:rPr>
        <w:t>продолжать формировать интерес к полезной деятельности в свободное время (отдых, творчество, самообразование);</w:t>
      </w:r>
    </w:p>
    <w:p w14:paraId="19C9CB38" w14:textId="77777777" w:rsidR="00C81A71" w:rsidRDefault="00491091">
      <w:pPr>
        <w:pStyle w:val="Style6"/>
        <w:spacing w:line="276" w:lineRule="auto"/>
        <w:rPr>
          <w:rStyle w:val="FontStyle19"/>
          <w:sz w:val="24"/>
          <w:szCs w:val="24"/>
        </w:rPr>
      </w:pPr>
      <w:r>
        <w:rPr>
          <w:rStyle w:val="FontStyle19"/>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85E61A" w14:textId="77777777" w:rsidR="00C81A71" w:rsidRDefault="00491091">
      <w:pPr>
        <w:pStyle w:val="Style6"/>
        <w:spacing w:line="276" w:lineRule="auto"/>
        <w:rPr>
          <w:rStyle w:val="FontStyle19"/>
          <w:sz w:val="24"/>
          <w:szCs w:val="24"/>
        </w:rPr>
      </w:pPr>
      <w:r>
        <w:rPr>
          <w:rStyle w:val="FontStyle19"/>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44D96D94" w14:textId="77777777" w:rsidR="00C81A71" w:rsidRDefault="00491091">
      <w:pPr>
        <w:pStyle w:val="Style6"/>
        <w:spacing w:line="276" w:lineRule="auto"/>
        <w:rPr>
          <w:rStyle w:val="FontStyle19"/>
          <w:sz w:val="24"/>
          <w:szCs w:val="24"/>
        </w:rPr>
      </w:pPr>
      <w:r>
        <w:rPr>
          <w:rStyle w:val="FontStyle19"/>
          <w:sz w:val="24"/>
          <w:szCs w:val="24"/>
        </w:rPr>
        <w:t>воспитывать уважительное отношение к своей стране в ходе предпраздничной подготовки;</w:t>
      </w:r>
    </w:p>
    <w:p w14:paraId="644DA39A" w14:textId="77777777" w:rsidR="00C81A71" w:rsidRDefault="00491091">
      <w:pPr>
        <w:pStyle w:val="Style6"/>
        <w:spacing w:line="276" w:lineRule="auto"/>
        <w:rPr>
          <w:rStyle w:val="FontStyle19"/>
          <w:sz w:val="24"/>
          <w:szCs w:val="24"/>
        </w:rPr>
      </w:pPr>
      <w:r>
        <w:rPr>
          <w:rStyle w:val="FontStyle19"/>
          <w:sz w:val="24"/>
          <w:szCs w:val="24"/>
        </w:rPr>
        <w:t>формировать чувство удовлетворения от участия в коллективной досуговой деятельности;</w:t>
      </w:r>
    </w:p>
    <w:p w14:paraId="118A26D0" w14:textId="77777777" w:rsidR="00C81A71" w:rsidRDefault="00491091">
      <w:pPr>
        <w:pStyle w:val="Style6"/>
        <w:spacing w:line="276" w:lineRule="auto"/>
        <w:rPr>
          <w:rStyle w:val="FontStyle19"/>
          <w:sz w:val="24"/>
          <w:szCs w:val="24"/>
        </w:rPr>
      </w:pPr>
      <w:r>
        <w:rPr>
          <w:rStyle w:val="FontStyle19"/>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BFFA132"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18D7FEBE" w14:textId="77777777" w:rsidR="00C81A71" w:rsidRDefault="00491091">
      <w:pPr>
        <w:pStyle w:val="Style6"/>
        <w:spacing w:line="276" w:lineRule="auto"/>
        <w:rPr>
          <w:rStyle w:val="FontStyle19"/>
          <w:sz w:val="24"/>
          <w:szCs w:val="24"/>
        </w:rPr>
      </w:pPr>
      <w:r>
        <w:rPr>
          <w:rStyle w:val="FontStyle19"/>
          <w:sz w:val="24"/>
          <w:szCs w:val="24"/>
        </w:rPr>
        <w:t>1) Приобщение к искусству.</w:t>
      </w:r>
    </w:p>
    <w:p w14:paraId="31547100"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0F7FECC3"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Педагог воспитывает гражданско-патриотические чувства средствами различных видов и жанров искусства.</w:t>
      </w:r>
    </w:p>
    <w:p w14:paraId="39AAAD90"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63D1340B"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6BC675D1"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7A2BB60"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w:t>
      </w:r>
      <w:r>
        <w:rPr>
          <w:rStyle w:val="FontStyle19"/>
          <w:sz w:val="24"/>
          <w:szCs w:val="24"/>
        </w:rPr>
        <w:lastRenderedPageBreak/>
        <w:t>подобное).</w:t>
      </w:r>
    </w:p>
    <w:p w14:paraId="78FB33CE" w14:textId="77777777" w:rsidR="00C81A71" w:rsidRDefault="00491091">
      <w:pPr>
        <w:pStyle w:val="Style6"/>
        <w:spacing w:line="276" w:lineRule="auto"/>
        <w:rPr>
          <w:rStyle w:val="FontStyle19"/>
          <w:sz w:val="24"/>
          <w:szCs w:val="24"/>
        </w:rPr>
      </w:pPr>
      <w:r>
        <w:rPr>
          <w:rStyle w:val="FontStyle19"/>
          <w:sz w:val="24"/>
          <w:szCs w:val="24"/>
        </w:rPr>
        <w:t>7)</w:t>
      </w:r>
      <w:r>
        <w:rPr>
          <w:rStyle w:val="FontStyle19"/>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7FF4F2F" w14:textId="77777777" w:rsidR="00C81A71" w:rsidRDefault="00491091">
      <w:pPr>
        <w:pStyle w:val="Style6"/>
        <w:spacing w:line="276" w:lineRule="auto"/>
        <w:rPr>
          <w:rStyle w:val="FontStyle19"/>
          <w:sz w:val="24"/>
          <w:szCs w:val="24"/>
        </w:rPr>
      </w:pPr>
      <w:r>
        <w:rPr>
          <w:rStyle w:val="FontStyle19"/>
          <w:sz w:val="24"/>
          <w:szCs w:val="24"/>
        </w:rPr>
        <w:t>8)</w:t>
      </w:r>
      <w:r>
        <w:rPr>
          <w:rStyle w:val="FontStyle19"/>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788DA6E5" w14:textId="77777777" w:rsidR="00C81A71" w:rsidRDefault="00491091">
      <w:pPr>
        <w:pStyle w:val="Style6"/>
        <w:spacing w:line="276" w:lineRule="auto"/>
        <w:rPr>
          <w:rStyle w:val="FontStyle19"/>
          <w:sz w:val="24"/>
          <w:szCs w:val="24"/>
        </w:rPr>
      </w:pPr>
      <w:r>
        <w:rPr>
          <w:rStyle w:val="FontStyle19"/>
          <w:sz w:val="24"/>
          <w:szCs w:val="24"/>
        </w:rPr>
        <w:t>9)</w:t>
      </w:r>
      <w:r>
        <w:rPr>
          <w:rStyle w:val="FontStyle19"/>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6D48A3D0" w14:textId="77777777" w:rsidR="00C81A71" w:rsidRDefault="00491091">
      <w:pPr>
        <w:pStyle w:val="Style6"/>
        <w:spacing w:line="276" w:lineRule="auto"/>
        <w:rPr>
          <w:rStyle w:val="FontStyle19"/>
          <w:sz w:val="24"/>
          <w:szCs w:val="24"/>
        </w:rPr>
      </w:pPr>
      <w:r>
        <w:rPr>
          <w:rStyle w:val="FontStyle19"/>
          <w:sz w:val="24"/>
          <w:szCs w:val="24"/>
        </w:rPr>
        <w:t>10)</w:t>
      </w:r>
      <w:r>
        <w:rPr>
          <w:rStyle w:val="FontStyle19"/>
          <w:sz w:val="24"/>
          <w:szCs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16C14FE3" w14:textId="77777777" w:rsidR="00C81A71" w:rsidRDefault="00491091">
      <w:pPr>
        <w:pStyle w:val="Style6"/>
        <w:spacing w:line="276" w:lineRule="auto"/>
        <w:rPr>
          <w:rStyle w:val="FontStyle19"/>
          <w:sz w:val="24"/>
          <w:szCs w:val="24"/>
        </w:rPr>
      </w:pPr>
      <w:r>
        <w:rPr>
          <w:rStyle w:val="FontStyle19"/>
          <w:sz w:val="24"/>
          <w:szCs w:val="24"/>
        </w:rPr>
        <w:t>11)</w:t>
      </w:r>
      <w:r>
        <w:rPr>
          <w:rStyle w:val="FontStyle19"/>
          <w:sz w:val="24"/>
          <w:szCs w:val="24"/>
        </w:rPr>
        <w:ta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11226B8B" w14:textId="77777777" w:rsidR="00C81A71" w:rsidRDefault="00491091">
      <w:pPr>
        <w:pStyle w:val="Style6"/>
        <w:spacing w:line="276" w:lineRule="auto"/>
        <w:rPr>
          <w:rStyle w:val="FontStyle19"/>
          <w:sz w:val="24"/>
          <w:szCs w:val="24"/>
        </w:rPr>
      </w:pPr>
      <w:r>
        <w:rPr>
          <w:rStyle w:val="FontStyle19"/>
          <w:sz w:val="24"/>
          <w:szCs w:val="24"/>
        </w:rPr>
        <w:t>12)</w:t>
      </w:r>
      <w:r>
        <w:rPr>
          <w:rStyle w:val="FontStyle19"/>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84702F" w14:textId="77777777" w:rsidR="00C81A71" w:rsidRDefault="00491091">
      <w:pPr>
        <w:pStyle w:val="Style6"/>
        <w:spacing w:line="276" w:lineRule="auto"/>
        <w:rPr>
          <w:rStyle w:val="FontStyle19"/>
          <w:sz w:val="24"/>
          <w:szCs w:val="24"/>
        </w:rPr>
      </w:pPr>
      <w:r>
        <w:rPr>
          <w:rStyle w:val="FontStyle19"/>
          <w:sz w:val="24"/>
          <w:szCs w:val="24"/>
        </w:rPr>
        <w:t>2) Изобразительная деятельность.</w:t>
      </w:r>
    </w:p>
    <w:p w14:paraId="23D0C039"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w:t>
      </w:r>
      <w:r>
        <w:rPr>
          <w:rStyle w:val="FontStyle19"/>
          <w:sz w:val="24"/>
          <w:szCs w:val="24"/>
        </w:rPr>
        <w:lastRenderedPageBreak/>
        <w:t>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Pr>
          <w:rStyle w:val="FontStyle19"/>
          <w:sz w:val="24"/>
          <w:szCs w:val="24"/>
        </w:rPr>
        <w:t>городец</w:t>
      </w:r>
      <w:proofErr w:type="spellEnd"/>
      <w:r>
        <w:rPr>
          <w:rStyle w:val="FontStyle19"/>
          <w:sz w:val="24"/>
          <w:szCs w:val="24"/>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A6B1C02" w14:textId="77777777" w:rsidR="00C81A71" w:rsidRDefault="00491091">
      <w:pPr>
        <w:pStyle w:val="Style6"/>
        <w:spacing w:line="276" w:lineRule="auto"/>
        <w:rPr>
          <w:rStyle w:val="FontStyle19"/>
          <w:sz w:val="24"/>
          <w:szCs w:val="24"/>
        </w:rPr>
      </w:pPr>
      <w:r>
        <w:rPr>
          <w:rStyle w:val="FontStyle19"/>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A1E2F47" w14:textId="77777777" w:rsidR="00C81A71" w:rsidRDefault="00491091">
      <w:pPr>
        <w:pStyle w:val="Style6"/>
        <w:spacing w:line="276" w:lineRule="auto"/>
        <w:rPr>
          <w:rStyle w:val="FontStyle19"/>
          <w:sz w:val="24"/>
          <w:szCs w:val="24"/>
        </w:rPr>
      </w:pPr>
      <w:r>
        <w:rPr>
          <w:rStyle w:val="FontStyle19"/>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3087343"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Лепка:</w:t>
      </w:r>
    </w:p>
    <w:p w14:paraId="463A9B38" w14:textId="77777777" w:rsidR="00C81A71" w:rsidRDefault="00491091">
      <w:pPr>
        <w:pStyle w:val="Style6"/>
        <w:spacing w:line="276" w:lineRule="auto"/>
        <w:rPr>
          <w:rStyle w:val="FontStyle19"/>
          <w:sz w:val="24"/>
          <w:szCs w:val="24"/>
        </w:rPr>
      </w:pPr>
      <w:r>
        <w:rPr>
          <w:rStyle w:val="FontStyle19"/>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w:t>
      </w:r>
      <w:r>
        <w:rPr>
          <w:rStyle w:val="FontStyle19"/>
          <w:sz w:val="24"/>
          <w:szCs w:val="24"/>
        </w:rPr>
        <w:lastRenderedPageBreak/>
        <w:t>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16190EE" w14:textId="77777777" w:rsidR="00C81A71" w:rsidRDefault="00491091">
      <w:pPr>
        <w:pStyle w:val="Style6"/>
        <w:spacing w:line="276" w:lineRule="auto"/>
        <w:rPr>
          <w:rStyle w:val="FontStyle19"/>
          <w:sz w:val="24"/>
          <w:szCs w:val="24"/>
        </w:rPr>
      </w:pPr>
      <w:r>
        <w:rPr>
          <w:rStyle w:val="FontStyle19"/>
          <w:sz w:val="24"/>
          <w:szCs w:val="24"/>
        </w:rPr>
        <w:t>Декоративная лепка: педагог продолжает развивать у детей навыки декоративной лепки; учит использовать разные способы лепки (</w:t>
      </w:r>
      <w:proofErr w:type="spellStart"/>
      <w:r>
        <w:rPr>
          <w:rStyle w:val="FontStyle19"/>
          <w:sz w:val="24"/>
          <w:szCs w:val="24"/>
        </w:rPr>
        <w:t>налеп</w:t>
      </w:r>
      <w:proofErr w:type="spellEnd"/>
      <w:r>
        <w:rPr>
          <w:rStyle w:val="FontStyle19"/>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701CF48"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Аппликация:</w:t>
      </w:r>
    </w:p>
    <w:p w14:paraId="0B79C850" w14:textId="77777777" w:rsidR="00C81A71" w:rsidRDefault="00491091">
      <w:pPr>
        <w:pStyle w:val="Style6"/>
        <w:spacing w:line="276" w:lineRule="auto"/>
        <w:rPr>
          <w:rStyle w:val="FontStyle19"/>
          <w:sz w:val="24"/>
          <w:szCs w:val="24"/>
        </w:rPr>
      </w:pPr>
      <w:r>
        <w:rPr>
          <w:rStyle w:val="FontStyle19"/>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A065FA8"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Прикладное творчество:</w:t>
      </w:r>
    </w:p>
    <w:p w14:paraId="41908B85" w14:textId="77777777" w:rsidR="00C81A71" w:rsidRDefault="00491091">
      <w:pPr>
        <w:pStyle w:val="Style6"/>
        <w:spacing w:line="276" w:lineRule="auto"/>
        <w:rPr>
          <w:rStyle w:val="FontStyle19"/>
          <w:sz w:val="24"/>
          <w:szCs w:val="24"/>
        </w:rPr>
      </w:pPr>
      <w:r>
        <w:rPr>
          <w:rStyle w:val="FontStyle19"/>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 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61453ED6"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Народное декоративно-прикладное искусство:</w:t>
      </w:r>
    </w:p>
    <w:p w14:paraId="3888898F" w14:textId="77777777" w:rsidR="00C81A71" w:rsidRDefault="00491091">
      <w:pPr>
        <w:pStyle w:val="Style6"/>
        <w:spacing w:line="276" w:lineRule="auto"/>
        <w:rPr>
          <w:rStyle w:val="FontStyle19"/>
          <w:sz w:val="24"/>
          <w:szCs w:val="24"/>
        </w:rPr>
      </w:pPr>
      <w:r>
        <w:rPr>
          <w:rStyle w:val="FontStyle19"/>
          <w:sz w:val="24"/>
          <w:szCs w:val="24"/>
        </w:rPr>
        <w:t>педагог продолжает развивать у детей декоративное творчество;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Pr>
          <w:rStyle w:val="FontStyle19"/>
          <w:sz w:val="24"/>
          <w:szCs w:val="24"/>
        </w:rPr>
        <w:t>городец</w:t>
      </w:r>
      <w:proofErr w:type="spellEnd"/>
      <w:r>
        <w:rPr>
          <w:rStyle w:val="FontStyle19"/>
          <w:sz w:val="24"/>
          <w:szCs w:val="24"/>
        </w:rPr>
        <w:t xml:space="preserve">)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w:t>
      </w:r>
      <w:r>
        <w:rPr>
          <w:rStyle w:val="FontStyle19"/>
          <w:sz w:val="24"/>
          <w:szCs w:val="24"/>
        </w:rPr>
        <w:lastRenderedPageBreak/>
        <w:t>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Pr>
          <w:rStyle w:val="FontStyle19"/>
          <w:sz w:val="24"/>
          <w:szCs w:val="24"/>
        </w:rPr>
        <w:t>налеп</w:t>
      </w:r>
      <w:proofErr w:type="spellEnd"/>
      <w:r>
        <w:rPr>
          <w:rStyle w:val="FontStyle19"/>
          <w:sz w:val="24"/>
          <w:szCs w:val="24"/>
        </w:rPr>
        <w:t>, углубленный рельеф), применять стеку.</w:t>
      </w:r>
    </w:p>
    <w:p w14:paraId="6912096A" w14:textId="77777777" w:rsidR="00C81A71" w:rsidRDefault="00491091">
      <w:pPr>
        <w:pStyle w:val="Style6"/>
        <w:spacing w:line="276" w:lineRule="auto"/>
        <w:rPr>
          <w:rStyle w:val="FontStyle19"/>
          <w:sz w:val="24"/>
          <w:szCs w:val="24"/>
        </w:rPr>
      </w:pPr>
      <w:r>
        <w:rPr>
          <w:rStyle w:val="FontStyle19"/>
          <w:sz w:val="24"/>
          <w:szCs w:val="24"/>
        </w:rPr>
        <w:t>3) Конструктивная деятельность.</w:t>
      </w:r>
    </w:p>
    <w:p w14:paraId="740018DF"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42C71C65"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6B99326B"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6F302A01"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Музыкальная деятельность.</w:t>
      </w:r>
    </w:p>
    <w:p w14:paraId="25C86160"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134C60D7"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742BDE16"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1F3E4DB"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 танцевально- игровое творчество; формирует навыки </w:t>
      </w:r>
      <w:r>
        <w:rPr>
          <w:rStyle w:val="FontStyle19"/>
          <w:sz w:val="24"/>
          <w:szCs w:val="24"/>
        </w:rPr>
        <w:lastRenderedPageBreak/>
        <w:t>художественного исполнения различных образов при инсценировании песен, театральных постановок.</w:t>
      </w:r>
    </w:p>
    <w:p w14:paraId="149F90EF"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4887DF77"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F94AC61" w14:textId="77777777" w:rsidR="00C81A71" w:rsidRDefault="00491091">
      <w:pPr>
        <w:pStyle w:val="Style6"/>
        <w:spacing w:line="276" w:lineRule="auto"/>
        <w:rPr>
          <w:rStyle w:val="FontStyle19"/>
          <w:sz w:val="24"/>
          <w:szCs w:val="24"/>
        </w:rPr>
      </w:pPr>
      <w:r>
        <w:rPr>
          <w:rStyle w:val="FontStyle19"/>
          <w:sz w:val="24"/>
          <w:szCs w:val="24"/>
        </w:rPr>
        <w:t>7)</w:t>
      </w:r>
      <w:r>
        <w:rPr>
          <w:rStyle w:val="FontStyle19"/>
          <w:sz w:val="24"/>
          <w:szCs w:val="24"/>
        </w:rPr>
        <w:tab/>
        <w:t>Педагог активизирует использование песен, музыкально- ритмических движений, игру на музыкальных инструментах, музыкально- 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5A5B80B"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Театрализованная деятельность.</w:t>
      </w:r>
    </w:p>
    <w:p w14:paraId="61923751" w14:textId="77777777" w:rsidR="00C81A71" w:rsidRDefault="00491091">
      <w:pPr>
        <w:pStyle w:val="Style6"/>
        <w:spacing w:line="276" w:lineRule="auto"/>
        <w:rPr>
          <w:rStyle w:val="FontStyle19"/>
          <w:sz w:val="24"/>
          <w:szCs w:val="24"/>
        </w:rPr>
      </w:pPr>
      <w:r>
        <w:rPr>
          <w:rStyle w:val="FontStyle19"/>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4160F68B"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Культурно-досуговая деятельность.</w:t>
      </w:r>
    </w:p>
    <w:p w14:paraId="3FDEFD5A" w14:textId="77777777" w:rsidR="00C81A71" w:rsidRDefault="00491091">
      <w:pPr>
        <w:pStyle w:val="Style6"/>
        <w:spacing w:line="276" w:lineRule="auto"/>
        <w:rPr>
          <w:rStyle w:val="FontStyle19"/>
          <w:sz w:val="24"/>
          <w:szCs w:val="24"/>
        </w:rPr>
      </w:pPr>
      <w:r>
        <w:rPr>
          <w:rStyle w:val="FontStyle19"/>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w:t>
      </w:r>
      <w:r>
        <w:rPr>
          <w:rStyle w:val="FontStyle19"/>
          <w:sz w:val="24"/>
          <w:szCs w:val="24"/>
        </w:rPr>
        <w:lastRenderedPageBreak/>
        <w:t>навыки и опыт. Поощряет реализацию творческих проявлений в объединениях дополнительного образования.</w:t>
      </w:r>
    </w:p>
    <w:p w14:paraId="68AA2AC7" w14:textId="77777777" w:rsidR="00C81A71" w:rsidRDefault="00491091">
      <w:pPr>
        <w:pStyle w:val="Style6"/>
        <w:spacing w:line="276" w:lineRule="auto"/>
        <w:rPr>
          <w:rStyle w:val="FontStyle19"/>
          <w:sz w:val="24"/>
          <w:szCs w:val="24"/>
        </w:rPr>
      </w:pPr>
      <w:r>
        <w:rPr>
          <w:rStyle w:val="FontStyle19"/>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63380043" w14:textId="77777777" w:rsidR="00C81A71" w:rsidRDefault="00491091">
      <w:pPr>
        <w:pStyle w:val="Style6"/>
        <w:spacing w:line="276" w:lineRule="auto"/>
        <w:rPr>
          <w:rStyle w:val="FontStyle19"/>
          <w:sz w:val="24"/>
          <w:szCs w:val="24"/>
        </w:rPr>
      </w:pPr>
      <w:r>
        <w:rPr>
          <w:rStyle w:val="FontStyle19"/>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66F00B9" w14:textId="77777777" w:rsidR="00C81A71" w:rsidRDefault="00491091">
      <w:pPr>
        <w:pStyle w:val="Style6"/>
        <w:spacing w:line="276" w:lineRule="auto"/>
        <w:rPr>
          <w:rStyle w:val="FontStyle19"/>
          <w:sz w:val="24"/>
          <w:szCs w:val="24"/>
        </w:rPr>
      </w:pPr>
      <w:r>
        <w:rPr>
          <w:rStyle w:val="FontStyle19"/>
          <w:sz w:val="24"/>
          <w:szCs w:val="24"/>
        </w:rPr>
        <w:t>приобщение к традициям и великому культурному наследию российского народа, шедеврам мировой художественной культуры;</w:t>
      </w:r>
    </w:p>
    <w:p w14:paraId="1B7BB91D" w14:textId="77777777" w:rsidR="00C81A71" w:rsidRDefault="00491091">
      <w:pPr>
        <w:pStyle w:val="Style6"/>
        <w:spacing w:line="276" w:lineRule="auto"/>
        <w:rPr>
          <w:rStyle w:val="FontStyle19"/>
          <w:sz w:val="24"/>
          <w:szCs w:val="24"/>
        </w:rPr>
      </w:pPr>
      <w:r>
        <w:rPr>
          <w:rStyle w:val="FontStyle19"/>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w:t>
      </w:r>
    </w:p>
    <w:p w14:paraId="74794368" w14:textId="77777777" w:rsidR="00C81A71" w:rsidRDefault="00491091">
      <w:pPr>
        <w:pStyle w:val="Style6"/>
        <w:spacing w:line="276" w:lineRule="auto"/>
        <w:rPr>
          <w:rStyle w:val="FontStyle19"/>
          <w:sz w:val="24"/>
          <w:szCs w:val="24"/>
        </w:rPr>
      </w:pPr>
      <w:r>
        <w:rPr>
          <w:rStyle w:val="FontStyle19"/>
          <w:sz w:val="24"/>
          <w:szCs w:val="24"/>
        </w:rPr>
        <w:t>проживания в разных видах художественно-творческой деятельности; формирование   целостной   картины   мира   на   основе   интеграции</w:t>
      </w:r>
    </w:p>
    <w:p w14:paraId="6B1BDD9F" w14:textId="77777777" w:rsidR="00C81A71" w:rsidRDefault="00491091">
      <w:pPr>
        <w:pStyle w:val="Style6"/>
        <w:spacing w:line="276" w:lineRule="auto"/>
        <w:rPr>
          <w:rStyle w:val="FontStyle19"/>
          <w:sz w:val="24"/>
          <w:szCs w:val="24"/>
        </w:rPr>
      </w:pPr>
      <w:r>
        <w:rPr>
          <w:rStyle w:val="FontStyle19"/>
          <w:sz w:val="24"/>
          <w:szCs w:val="24"/>
        </w:rPr>
        <w:t>интеллектуального и эмоционально-образного способов его освоения детьми; создание условий для выявления, развития и реализации творческого</w:t>
      </w:r>
    </w:p>
    <w:p w14:paraId="27120BE2" w14:textId="77777777" w:rsidR="00C81A71" w:rsidRDefault="00491091">
      <w:pPr>
        <w:pStyle w:val="Style6"/>
        <w:spacing w:line="276" w:lineRule="auto"/>
        <w:rPr>
          <w:rStyle w:val="FontStyle19"/>
          <w:sz w:val="24"/>
          <w:szCs w:val="24"/>
        </w:rPr>
      </w:pPr>
      <w:r>
        <w:rPr>
          <w:rStyle w:val="FontStyle19"/>
          <w:sz w:val="24"/>
          <w:szCs w:val="24"/>
        </w:rPr>
        <w:t>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A5E9EF6" w14:textId="77777777" w:rsidR="005F59F6" w:rsidRDefault="005F59F6">
      <w:pPr>
        <w:pStyle w:val="Style6"/>
        <w:spacing w:line="276" w:lineRule="auto"/>
      </w:pPr>
      <w:r w:rsidRPr="005F59F6">
        <w:rPr>
          <w:b/>
        </w:rPr>
        <w:t>Методические пособия, обеспечивающие реализацию образовательной области «Художественно –эстетическое развитие»</w:t>
      </w:r>
      <w:r>
        <w:t xml:space="preserve"> </w:t>
      </w:r>
    </w:p>
    <w:p w14:paraId="1B05369C" w14:textId="77777777" w:rsidR="00E10B2D" w:rsidRDefault="005F59F6">
      <w:pPr>
        <w:pStyle w:val="Style6"/>
        <w:spacing w:line="276" w:lineRule="auto"/>
      </w:pPr>
      <w:r>
        <w:t xml:space="preserve">С.В. </w:t>
      </w:r>
      <w:proofErr w:type="spellStart"/>
      <w:r>
        <w:t>Кахнович</w:t>
      </w:r>
      <w:proofErr w:type="spellEnd"/>
      <w:r>
        <w:t xml:space="preserve"> Изобразительная деятельность в группах раннего и младшего возраста: методическое пособие/ С.В. </w:t>
      </w:r>
      <w:proofErr w:type="spellStart"/>
      <w:r>
        <w:t>Кахнович</w:t>
      </w:r>
      <w:proofErr w:type="spellEnd"/>
      <w:r>
        <w:t xml:space="preserve">. – М.: ООО «Русское слово – учебник», 2020 </w:t>
      </w:r>
    </w:p>
    <w:p w14:paraId="320CC03C" w14:textId="77777777" w:rsidR="00E10B2D" w:rsidRDefault="005F59F6">
      <w:pPr>
        <w:pStyle w:val="Style6"/>
        <w:spacing w:line="276" w:lineRule="auto"/>
      </w:pPr>
      <w:r>
        <w:t xml:space="preserve">Мещерякова С.Ю., </w:t>
      </w:r>
      <w:proofErr w:type="spellStart"/>
      <w:r>
        <w:t>Галигузова</w:t>
      </w:r>
      <w:proofErr w:type="spellEnd"/>
      <w:r>
        <w:t xml:space="preserve"> Л.Н. Художественно-эстетическое развитие детей: методические материалы – М.: ООО «Русское слово – учебник», 2020 </w:t>
      </w:r>
    </w:p>
    <w:p w14:paraId="2E37952A" w14:textId="77777777" w:rsidR="00E10B2D" w:rsidRDefault="005F59F6">
      <w:pPr>
        <w:pStyle w:val="Style6"/>
        <w:spacing w:line="276" w:lineRule="auto"/>
      </w:pPr>
      <w:r>
        <w:t xml:space="preserve">Лыкова И.А. Цветные тропинки. Изобразительная деятельность в детском саду. Вторая младшая группа: программа, методические рекомендации, конспекты занятий / И.А. Лыкова. – М.: </w:t>
      </w:r>
      <w:proofErr w:type="spellStart"/>
      <w:r>
        <w:t>Вентана</w:t>
      </w:r>
      <w:proofErr w:type="spellEnd"/>
      <w:r>
        <w:t xml:space="preserve">-Граф, 2015 </w:t>
      </w:r>
    </w:p>
    <w:p w14:paraId="25623E28" w14:textId="77777777" w:rsidR="00E10B2D" w:rsidRDefault="005F59F6">
      <w:pPr>
        <w:pStyle w:val="Style6"/>
        <w:spacing w:line="276" w:lineRule="auto"/>
      </w:pPr>
      <w:r>
        <w:t xml:space="preserve">Лыкова И.А. Цветные тропинки. Изобразительная деятельность в детском саду. Средняя группа: программа, методические рекомендации, конспекты занятий / И.А. Лыкова. – М.: </w:t>
      </w:r>
      <w:proofErr w:type="spellStart"/>
      <w:r>
        <w:t>Вентана</w:t>
      </w:r>
      <w:proofErr w:type="spellEnd"/>
      <w:r>
        <w:t xml:space="preserve">-Граф, 2015 </w:t>
      </w:r>
    </w:p>
    <w:p w14:paraId="44F74C76" w14:textId="77777777" w:rsidR="00E10B2D" w:rsidRDefault="005F59F6">
      <w:pPr>
        <w:pStyle w:val="Style6"/>
        <w:spacing w:line="276" w:lineRule="auto"/>
      </w:pPr>
      <w:r>
        <w:t xml:space="preserve">Лыкова И.А. Цветные тропинки. Изобразительная деятельность в детском саду. Старшая группа: программа, методические рекомендации, конспекты занятий / И.А. Лыкова. – М.: </w:t>
      </w:r>
      <w:proofErr w:type="spellStart"/>
      <w:r>
        <w:t>Вентана</w:t>
      </w:r>
      <w:proofErr w:type="spellEnd"/>
      <w:r>
        <w:t xml:space="preserve">-Граф, 2015 </w:t>
      </w:r>
    </w:p>
    <w:p w14:paraId="5E3D3317" w14:textId="77777777" w:rsidR="00E10B2D" w:rsidRDefault="005F59F6">
      <w:pPr>
        <w:pStyle w:val="Style6"/>
        <w:spacing w:line="276" w:lineRule="auto"/>
      </w:pPr>
      <w:r>
        <w:t xml:space="preserve">Лыкова И.А. Цветные тропинки. Изобразительная деятельность в детском саду. Подготовительная к школе группа: программа, методические рекомендации, конспекты занятий / И.А. Лыкова. – М.: </w:t>
      </w:r>
      <w:proofErr w:type="spellStart"/>
      <w:r>
        <w:t>Вентана</w:t>
      </w:r>
      <w:proofErr w:type="spellEnd"/>
      <w:r>
        <w:t xml:space="preserve">-Граф, 2015 </w:t>
      </w:r>
    </w:p>
    <w:p w14:paraId="6CDDEC98" w14:textId="77777777" w:rsidR="00E10B2D" w:rsidRDefault="005F59F6">
      <w:pPr>
        <w:pStyle w:val="Style6"/>
        <w:spacing w:line="276" w:lineRule="auto"/>
      </w:pPr>
      <w:r>
        <w:t xml:space="preserve">Лыкова И.А. Цветные тропинки. Лепка. Рисование. Аппликация. Альбом для художественного творчества детей 5-7 лет / И.А. Лыкова. – М.: </w:t>
      </w:r>
      <w:proofErr w:type="spellStart"/>
      <w:r>
        <w:t>Вентана</w:t>
      </w:r>
      <w:proofErr w:type="spellEnd"/>
      <w:r>
        <w:t xml:space="preserve">-Граф, 2015 </w:t>
      </w:r>
    </w:p>
    <w:p w14:paraId="18CA6AFF" w14:textId="77777777" w:rsidR="00E10B2D" w:rsidRDefault="005F59F6">
      <w:pPr>
        <w:pStyle w:val="Style6"/>
        <w:spacing w:line="276" w:lineRule="auto"/>
      </w:pPr>
      <w:r>
        <w:t xml:space="preserve">Киселёва С.Л. Развитие воображения в изобразительной деятельности дошкольников 3–7 лет / С.Л. Киселёва. – М.: </w:t>
      </w:r>
      <w:proofErr w:type="spellStart"/>
      <w:r>
        <w:t>Вентана</w:t>
      </w:r>
      <w:proofErr w:type="spellEnd"/>
      <w:r>
        <w:t xml:space="preserve">-Граф, 2015 </w:t>
      </w:r>
      <w:proofErr w:type="spellStart"/>
      <w:r>
        <w:t>Понкратова</w:t>
      </w:r>
      <w:proofErr w:type="spellEnd"/>
      <w:r>
        <w:t xml:space="preserve"> С.Н. Художественный труд. Пособие для работы с детьми 3–7 лет: методическое пособие с CD-диском / С.Н. </w:t>
      </w:r>
      <w:proofErr w:type="spellStart"/>
      <w:r>
        <w:t>Понкратова</w:t>
      </w:r>
      <w:proofErr w:type="spellEnd"/>
      <w:r>
        <w:t xml:space="preserve">. – М.: </w:t>
      </w:r>
      <w:proofErr w:type="spellStart"/>
      <w:r>
        <w:t>ВентанаГраф</w:t>
      </w:r>
      <w:proofErr w:type="spellEnd"/>
      <w:r>
        <w:t xml:space="preserve">, 2015 </w:t>
      </w:r>
    </w:p>
    <w:p w14:paraId="28778225" w14:textId="77777777" w:rsidR="00E10B2D" w:rsidRDefault="005F59F6">
      <w:pPr>
        <w:pStyle w:val="Style6"/>
        <w:spacing w:line="276" w:lineRule="auto"/>
      </w:pPr>
      <w:r>
        <w:t xml:space="preserve">Бакланова Т.Н. Музыкальный мир: содержание занятий с детьми 3–7 лет, методические рекомендации / Т.Н. Бакланова, Г.П. Новикова. – М.: </w:t>
      </w:r>
      <w:proofErr w:type="spellStart"/>
      <w:r>
        <w:t>Вентана</w:t>
      </w:r>
      <w:proofErr w:type="spellEnd"/>
      <w:r>
        <w:t xml:space="preserve">-Граф, 2011. </w:t>
      </w:r>
    </w:p>
    <w:p w14:paraId="0BC88030" w14:textId="77777777" w:rsidR="00E10B2D" w:rsidRDefault="005F59F6">
      <w:pPr>
        <w:pStyle w:val="Style6"/>
        <w:spacing w:line="276" w:lineRule="auto"/>
      </w:pPr>
      <w:r>
        <w:t xml:space="preserve">Бакланова Т.Н. Музыкальный мир: пособие для детей 5–7 лет: в 2 ч. / Т.Н. Бакланова, Г.П. Новикова. – М.: </w:t>
      </w:r>
      <w:proofErr w:type="spellStart"/>
      <w:r>
        <w:t>Вентана</w:t>
      </w:r>
      <w:proofErr w:type="spellEnd"/>
      <w:r>
        <w:t xml:space="preserve">-Граф, 2011. 208 </w:t>
      </w:r>
    </w:p>
    <w:p w14:paraId="25EA7480" w14:textId="77777777" w:rsidR="00E10B2D" w:rsidRDefault="005F59F6">
      <w:pPr>
        <w:pStyle w:val="Style6"/>
        <w:spacing w:line="276" w:lineRule="auto"/>
      </w:pPr>
      <w:r>
        <w:t xml:space="preserve">Бакланова Т.Н. Музыкальный мир. Нотная хрестоматия для занятий с детьми 5–7 лет / Т.Н. Бакланова, Г.П. Новикова. – М.: </w:t>
      </w:r>
      <w:proofErr w:type="spellStart"/>
      <w:r>
        <w:t>Вентана</w:t>
      </w:r>
      <w:proofErr w:type="spellEnd"/>
      <w:r>
        <w:t xml:space="preserve">-Граф, 2015 </w:t>
      </w:r>
    </w:p>
    <w:p w14:paraId="2E841BC8" w14:textId="77777777" w:rsidR="00E10B2D" w:rsidRDefault="005F59F6">
      <w:pPr>
        <w:pStyle w:val="Style6"/>
        <w:spacing w:line="276" w:lineRule="auto"/>
      </w:pPr>
      <w:r>
        <w:t xml:space="preserve">Бакланова Т.Н. Музыкальный мир. Нотная хрестоматия для занятий с детьми 3–5 лет / Т.Н. </w:t>
      </w:r>
      <w:r>
        <w:lastRenderedPageBreak/>
        <w:t xml:space="preserve">Бакланова, Г.П. Новикова. – М.: </w:t>
      </w:r>
      <w:proofErr w:type="spellStart"/>
      <w:r>
        <w:t>Вентана</w:t>
      </w:r>
      <w:proofErr w:type="spellEnd"/>
      <w:r>
        <w:t xml:space="preserve">-Граф, 2015 </w:t>
      </w:r>
    </w:p>
    <w:p w14:paraId="1D2A93DC" w14:textId="77777777" w:rsidR="00E10B2D" w:rsidRDefault="005F59F6">
      <w:pPr>
        <w:pStyle w:val="Style6"/>
        <w:spacing w:line="276" w:lineRule="auto"/>
      </w:pPr>
      <w:r>
        <w:t xml:space="preserve">Хрестоматии. </w:t>
      </w:r>
    </w:p>
    <w:p w14:paraId="05772E5A" w14:textId="77777777" w:rsidR="00E10B2D" w:rsidRDefault="005F59F6">
      <w:pPr>
        <w:pStyle w:val="Style6"/>
        <w:spacing w:line="276" w:lineRule="auto"/>
      </w:pPr>
      <w:r>
        <w:t xml:space="preserve">Хрестоматия для чтения детям в детском саду и дома: 1–3 года. Хрестоматия для чтения детям в детском саду и дома: 3–4 года. </w:t>
      </w:r>
    </w:p>
    <w:p w14:paraId="4839D47D" w14:textId="77777777" w:rsidR="00E10B2D" w:rsidRDefault="005F59F6">
      <w:pPr>
        <w:pStyle w:val="Style6"/>
        <w:spacing w:line="276" w:lineRule="auto"/>
      </w:pPr>
      <w:r>
        <w:t xml:space="preserve">Хрестоматия для чтения детям в детском саду и дома: 4–5 лет. </w:t>
      </w:r>
    </w:p>
    <w:p w14:paraId="6D99962D" w14:textId="77777777" w:rsidR="00E10B2D" w:rsidRDefault="005F59F6">
      <w:pPr>
        <w:pStyle w:val="Style6"/>
        <w:spacing w:line="276" w:lineRule="auto"/>
      </w:pPr>
      <w:r>
        <w:t xml:space="preserve">Хрестоматия для чтения детям в детском саду и дома: 5–6 лет. </w:t>
      </w:r>
    </w:p>
    <w:p w14:paraId="3823233A" w14:textId="77777777" w:rsidR="00E10B2D" w:rsidRDefault="005F59F6">
      <w:pPr>
        <w:pStyle w:val="Style6"/>
        <w:spacing w:line="276" w:lineRule="auto"/>
      </w:pPr>
      <w:r>
        <w:t xml:space="preserve">Хрестоматия для чтения детям в детском саду и дома: 6–7 лет. </w:t>
      </w:r>
    </w:p>
    <w:p w14:paraId="370B2AAF" w14:textId="77777777" w:rsidR="005F59F6" w:rsidRDefault="005F59F6">
      <w:pPr>
        <w:pStyle w:val="Style6"/>
        <w:spacing w:line="276" w:lineRule="auto"/>
        <w:rPr>
          <w:rStyle w:val="FontStyle19"/>
          <w:sz w:val="24"/>
          <w:szCs w:val="24"/>
        </w:rPr>
      </w:pPr>
      <w:r>
        <w:t>Наглядно-дидактические пособия. Серия «Мир в картинках»: «Гжель»; «Городецкая роспись по дереву»; «Дымковская игрушка»; «Каргополь — народная игрушка»; «Музыкальные инструменты»; «</w:t>
      </w:r>
      <w:proofErr w:type="spellStart"/>
      <w:r>
        <w:t>Полхов</w:t>
      </w:r>
      <w:proofErr w:type="spellEnd"/>
      <w:r>
        <w:t xml:space="preserve"> - Майдан»; «Филимоновская на родная игрушка»; «Хохлома». Плакаты: «Гжель. Изделия. Гжель»; «Орнаменты. </w:t>
      </w:r>
      <w:proofErr w:type="spellStart"/>
      <w:r>
        <w:t>Полхов</w:t>
      </w:r>
      <w:proofErr w:type="spellEnd"/>
      <w:r>
        <w:t xml:space="preserve">- Майдан»; «Изделия. </w:t>
      </w:r>
      <w:proofErr w:type="spellStart"/>
      <w:r>
        <w:t>Полхов</w:t>
      </w:r>
      <w:proofErr w:type="spellEnd"/>
      <w:r>
        <w:t xml:space="preserve"> - Майдан»; «Орнаменты. Филимоновская свистулька»; «Хохлома. Изделия»; «Хохлома. Орнаменты».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Серия «Искусство — детям»: «Волшебный пластилин»; «Городецкая роспись»; «Дымковская игрушка»; «Простые узоры и </w:t>
      </w:r>
      <w:proofErr w:type="spellStart"/>
      <w:r>
        <w:t>орна</w:t>
      </w:r>
      <w:proofErr w:type="spellEnd"/>
      <w:r>
        <w:t xml:space="preserve"> менты»; «Сказочная гжель»; «Секреты бумажного листа»; «Тайны бумажного листа»; «Узоры Северной Двины»; «Филимоновская игрушка»; «Хохломская роспись»</w:t>
      </w:r>
    </w:p>
    <w:p w14:paraId="42714168" w14:textId="77777777" w:rsidR="00C81A71" w:rsidRDefault="00491091">
      <w:pPr>
        <w:pStyle w:val="Style6"/>
        <w:spacing w:line="276" w:lineRule="auto"/>
        <w:rPr>
          <w:rStyle w:val="FontStyle19"/>
          <w:sz w:val="24"/>
          <w:szCs w:val="24"/>
        </w:rPr>
      </w:pPr>
      <w:r>
        <w:rPr>
          <w:rStyle w:val="FontStyle19"/>
          <w:b/>
          <w:sz w:val="24"/>
          <w:szCs w:val="24"/>
        </w:rPr>
        <w:t>Физическое развитие</w:t>
      </w:r>
      <w:r>
        <w:rPr>
          <w:rStyle w:val="FontStyle19"/>
          <w:sz w:val="24"/>
          <w:szCs w:val="24"/>
        </w:rPr>
        <w:t>.</w:t>
      </w:r>
    </w:p>
    <w:p w14:paraId="0DE717B7" w14:textId="77777777" w:rsidR="00C81A71" w:rsidRDefault="00491091">
      <w:pPr>
        <w:pStyle w:val="Style6"/>
        <w:spacing w:line="276" w:lineRule="auto"/>
        <w:rPr>
          <w:rStyle w:val="FontStyle19"/>
          <w:b/>
          <w:sz w:val="24"/>
          <w:szCs w:val="24"/>
        </w:rPr>
      </w:pPr>
      <w:r>
        <w:rPr>
          <w:rStyle w:val="FontStyle19"/>
          <w:b/>
          <w:sz w:val="24"/>
          <w:szCs w:val="24"/>
        </w:rPr>
        <w:t>От 2 лет до 3 лет.</w:t>
      </w:r>
    </w:p>
    <w:p w14:paraId="75856E4A" w14:textId="77777777" w:rsidR="00C81A71" w:rsidRDefault="00491091">
      <w:pPr>
        <w:pStyle w:val="Style6"/>
        <w:spacing w:line="276" w:lineRule="auto"/>
        <w:rPr>
          <w:rStyle w:val="FontStyle19"/>
          <w:sz w:val="24"/>
          <w:szCs w:val="24"/>
        </w:rPr>
      </w:pPr>
      <w:r>
        <w:rPr>
          <w:rStyle w:val="FontStyle19"/>
          <w:sz w:val="24"/>
          <w:szCs w:val="24"/>
        </w:rPr>
        <w:t>Основные задачи образовательной деятельности в области физического развития:</w:t>
      </w:r>
    </w:p>
    <w:p w14:paraId="1AE51089" w14:textId="77777777" w:rsidR="00C81A71" w:rsidRDefault="00491091">
      <w:pPr>
        <w:pStyle w:val="Style6"/>
        <w:spacing w:line="276" w:lineRule="auto"/>
        <w:rPr>
          <w:rStyle w:val="FontStyle19"/>
          <w:sz w:val="24"/>
          <w:szCs w:val="24"/>
        </w:rPr>
      </w:pPr>
      <w:r>
        <w:rPr>
          <w:rStyle w:val="FontStyle19"/>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 ритмические упражнения;</w:t>
      </w:r>
    </w:p>
    <w:p w14:paraId="60B810CA" w14:textId="77777777" w:rsidR="00C81A71" w:rsidRDefault="00491091">
      <w:pPr>
        <w:pStyle w:val="Style6"/>
        <w:spacing w:line="276" w:lineRule="auto"/>
        <w:rPr>
          <w:rStyle w:val="FontStyle19"/>
          <w:sz w:val="24"/>
          <w:szCs w:val="24"/>
        </w:rPr>
      </w:pPr>
      <w:r>
        <w:rPr>
          <w:rStyle w:val="FontStyle19"/>
          <w:sz w:val="24"/>
          <w:szCs w:val="24"/>
        </w:rPr>
        <w:t>развивать психофизические качества, равновесие и ориентировку в пространстве;</w:t>
      </w:r>
    </w:p>
    <w:p w14:paraId="1068F7FE" w14:textId="77777777" w:rsidR="00C81A71" w:rsidRDefault="00491091">
      <w:pPr>
        <w:pStyle w:val="Style6"/>
        <w:spacing w:line="276" w:lineRule="auto"/>
        <w:rPr>
          <w:rStyle w:val="FontStyle19"/>
          <w:sz w:val="24"/>
          <w:szCs w:val="24"/>
        </w:rPr>
      </w:pPr>
      <w:r>
        <w:rPr>
          <w:rStyle w:val="FontStyle19"/>
          <w:sz w:val="24"/>
          <w:szCs w:val="24"/>
        </w:rPr>
        <w:t>поддерживать у детей желание играть в подвижные игры вместе с педагогом в небольших подгруппах;</w:t>
      </w:r>
    </w:p>
    <w:p w14:paraId="25FE8040" w14:textId="77777777" w:rsidR="00C81A71" w:rsidRDefault="00491091">
      <w:pPr>
        <w:pStyle w:val="Style6"/>
        <w:spacing w:line="276" w:lineRule="auto"/>
        <w:rPr>
          <w:rStyle w:val="FontStyle19"/>
          <w:sz w:val="24"/>
          <w:szCs w:val="24"/>
        </w:rPr>
      </w:pPr>
      <w:r>
        <w:rPr>
          <w:rStyle w:val="FontStyle19"/>
          <w:sz w:val="24"/>
          <w:szCs w:val="24"/>
        </w:rPr>
        <w:t>формировать интерес и положительное отношение к выполнению физических упражнений, совместным двигательным действиям;</w:t>
      </w:r>
    </w:p>
    <w:p w14:paraId="2F8ADAD6" w14:textId="77777777" w:rsidR="00C81A71" w:rsidRDefault="00491091">
      <w:pPr>
        <w:pStyle w:val="Style6"/>
        <w:spacing w:line="276" w:lineRule="auto"/>
        <w:rPr>
          <w:rStyle w:val="FontStyle19"/>
          <w:sz w:val="24"/>
          <w:szCs w:val="24"/>
        </w:rPr>
      </w:pPr>
      <w:r>
        <w:rPr>
          <w:rStyle w:val="FontStyle19"/>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7CFA176F"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2161F968" w14:textId="77777777" w:rsidR="00C81A71" w:rsidRDefault="00491091">
      <w:pPr>
        <w:pStyle w:val="Style6"/>
        <w:spacing w:line="276" w:lineRule="auto"/>
        <w:rPr>
          <w:rStyle w:val="FontStyle19"/>
          <w:sz w:val="24"/>
          <w:szCs w:val="24"/>
        </w:rPr>
      </w:pPr>
      <w:r>
        <w:rPr>
          <w:rStyle w:val="FontStyle19"/>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w:t>
      </w:r>
      <w:proofErr w:type="spellStart"/>
      <w:r>
        <w:rPr>
          <w:rStyle w:val="FontStyle19"/>
          <w:sz w:val="24"/>
          <w:szCs w:val="24"/>
        </w:rPr>
        <w:t>физкультурно</w:t>
      </w:r>
      <w:proofErr w:type="spellEnd"/>
      <w:r>
        <w:rPr>
          <w:rStyle w:val="FontStyle19"/>
          <w:sz w:val="24"/>
          <w:szCs w:val="24"/>
        </w:rPr>
        <w:t xml:space="preserve"> -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46A9DCD4"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Основная гимнастика (основные движения, общеразвивающие упражнения).</w:t>
      </w:r>
    </w:p>
    <w:p w14:paraId="7D8986E1" w14:textId="77777777" w:rsidR="00C81A71" w:rsidRDefault="00491091">
      <w:pPr>
        <w:pStyle w:val="Style6"/>
        <w:spacing w:line="276" w:lineRule="auto"/>
        <w:rPr>
          <w:rStyle w:val="FontStyle19"/>
          <w:sz w:val="24"/>
          <w:szCs w:val="24"/>
        </w:rPr>
      </w:pPr>
      <w:r>
        <w:rPr>
          <w:rStyle w:val="FontStyle19"/>
          <w:sz w:val="24"/>
          <w:szCs w:val="24"/>
        </w:rPr>
        <w:t>Основные движения:</w:t>
      </w:r>
    </w:p>
    <w:p w14:paraId="20086C16" w14:textId="77777777" w:rsidR="00C81A71" w:rsidRDefault="00491091">
      <w:pPr>
        <w:pStyle w:val="Style6"/>
        <w:spacing w:line="276" w:lineRule="auto"/>
        <w:rPr>
          <w:rStyle w:val="FontStyle19"/>
          <w:sz w:val="24"/>
          <w:szCs w:val="24"/>
        </w:rPr>
      </w:pPr>
      <w:r>
        <w:rPr>
          <w:rStyle w:val="FontStyle19"/>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7E2755B0" w14:textId="77777777" w:rsidR="00C81A71" w:rsidRDefault="00491091">
      <w:pPr>
        <w:pStyle w:val="Style6"/>
        <w:spacing w:line="276" w:lineRule="auto"/>
        <w:rPr>
          <w:rStyle w:val="FontStyle19"/>
          <w:sz w:val="24"/>
          <w:szCs w:val="24"/>
        </w:rPr>
      </w:pPr>
      <w:r>
        <w:rPr>
          <w:rStyle w:val="FontStyle19"/>
          <w:sz w:val="24"/>
          <w:szCs w:val="24"/>
        </w:rPr>
        <w:lastRenderedPageBreak/>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Pr>
          <w:rStyle w:val="FontStyle19"/>
          <w:sz w:val="24"/>
          <w:szCs w:val="24"/>
        </w:rPr>
        <w:t>проползание</w:t>
      </w:r>
      <w:proofErr w:type="spellEnd"/>
      <w:r>
        <w:rPr>
          <w:rStyle w:val="FontStyle19"/>
          <w:sz w:val="24"/>
          <w:szCs w:val="24"/>
        </w:rPr>
        <w:t xml:space="preserve"> под дугой (30-40 см); влезание на лесенку-стремянку и спуск с нее произвольным способом;</w:t>
      </w:r>
    </w:p>
    <w:p w14:paraId="460F4F00" w14:textId="77777777" w:rsidR="00C81A71" w:rsidRDefault="00491091">
      <w:pPr>
        <w:pStyle w:val="Style6"/>
        <w:spacing w:line="276" w:lineRule="auto"/>
        <w:rPr>
          <w:rStyle w:val="FontStyle19"/>
          <w:sz w:val="24"/>
          <w:szCs w:val="24"/>
        </w:rPr>
      </w:pPr>
      <w:r>
        <w:rPr>
          <w:rStyle w:val="FontStyle19"/>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54569BD3" w14:textId="77777777" w:rsidR="00C81A71" w:rsidRDefault="00491091">
      <w:pPr>
        <w:pStyle w:val="Style6"/>
        <w:spacing w:line="276" w:lineRule="auto"/>
        <w:rPr>
          <w:rStyle w:val="FontStyle19"/>
          <w:sz w:val="24"/>
          <w:szCs w:val="24"/>
        </w:rPr>
      </w:pPr>
      <w:r>
        <w:rPr>
          <w:rStyle w:val="FontStyle19"/>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19A4CBEA" w14:textId="77777777" w:rsidR="00C81A71" w:rsidRDefault="00491091">
      <w:pPr>
        <w:pStyle w:val="Style6"/>
        <w:spacing w:line="276" w:lineRule="auto"/>
        <w:rPr>
          <w:rStyle w:val="FontStyle19"/>
          <w:sz w:val="24"/>
          <w:szCs w:val="24"/>
        </w:rPr>
      </w:pPr>
      <w:r>
        <w:rPr>
          <w:rStyle w:val="FontStyle19"/>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622F96D0" w14:textId="77777777" w:rsidR="00C81A71" w:rsidRDefault="00491091">
      <w:pPr>
        <w:pStyle w:val="Style6"/>
        <w:spacing w:line="276" w:lineRule="auto"/>
        <w:rPr>
          <w:rStyle w:val="FontStyle19"/>
          <w:sz w:val="24"/>
          <w:szCs w:val="24"/>
        </w:rPr>
      </w:pPr>
      <w:r>
        <w:rPr>
          <w:rStyle w:val="FontStyle19"/>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56B99C5A" w14:textId="77777777" w:rsidR="00C81A71" w:rsidRDefault="00491091">
      <w:pPr>
        <w:pStyle w:val="Style6"/>
        <w:spacing w:line="276" w:lineRule="auto"/>
        <w:rPr>
          <w:rStyle w:val="FontStyle19"/>
          <w:sz w:val="24"/>
          <w:szCs w:val="24"/>
        </w:rPr>
      </w:pPr>
      <w:r>
        <w:rPr>
          <w:rStyle w:val="FontStyle19"/>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29B00D07" w14:textId="77777777" w:rsidR="00C81A71" w:rsidRDefault="00491091">
      <w:pPr>
        <w:pStyle w:val="Style6"/>
        <w:spacing w:line="276" w:lineRule="auto"/>
        <w:rPr>
          <w:rStyle w:val="FontStyle19"/>
          <w:sz w:val="24"/>
          <w:szCs w:val="24"/>
        </w:rPr>
      </w:pPr>
      <w:r>
        <w:rPr>
          <w:rStyle w:val="FontStyle19"/>
          <w:sz w:val="24"/>
          <w:szCs w:val="24"/>
        </w:rPr>
        <w:t>Общеразвивающие упражнения:</w:t>
      </w:r>
    </w:p>
    <w:p w14:paraId="61F08156" w14:textId="77777777" w:rsidR="00C81A71" w:rsidRDefault="00491091">
      <w:pPr>
        <w:pStyle w:val="Style6"/>
        <w:spacing w:line="276" w:lineRule="auto"/>
        <w:rPr>
          <w:rStyle w:val="FontStyle19"/>
          <w:sz w:val="24"/>
          <w:szCs w:val="24"/>
        </w:rPr>
      </w:pPr>
      <w:r>
        <w:rPr>
          <w:rStyle w:val="FontStyle19"/>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629E9822" w14:textId="77777777" w:rsidR="00C81A71" w:rsidRDefault="00491091">
      <w:pPr>
        <w:pStyle w:val="Style6"/>
        <w:spacing w:line="276" w:lineRule="auto"/>
        <w:rPr>
          <w:rStyle w:val="FontStyle19"/>
          <w:sz w:val="24"/>
          <w:szCs w:val="24"/>
        </w:rPr>
      </w:pPr>
      <w:r>
        <w:rPr>
          <w:rStyle w:val="FontStyle19"/>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793F2CA9" w14:textId="77777777" w:rsidR="00C81A71" w:rsidRDefault="00491091">
      <w:pPr>
        <w:pStyle w:val="Style6"/>
        <w:spacing w:line="276" w:lineRule="auto"/>
        <w:rPr>
          <w:rStyle w:val="FontStyle19"/>
          <w:sz w:val="24"/>
          <w:szCs w:val="24"/>
        </w:rPr>
      </w:pPr>
      <w:r>
        <w:rPr>
          <w:rStyle w:val="FontStyle19"/>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7A14735" w14:textId="77777777" w:rsidR="00C81A71" w:rsidRDefault="00491091">
      <w:pPr>
        <w:pStyle w:val="Style6"/>
        <w:spacing w:line="276" w:lineRule="auto"/>
        <w:rPr>
          <w:rStyle w:val="FontStyle19"/>
          <w:sz w:val="24"/>
          <w:szCs w:val="24"/>
        </w:rPr>
      </w:pPr>
      <w:r>
        <w:rPr>
          <w:rStyle w:val="FontStyle19"/>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513580D0" w14:textId="77777777" w:rsidR="00C81A71" w:rsidRDefault="00491091">
      <w:pPr>
        <w:pStyle w:val="Style6"/>
        <w:spacing w:line="276" w:lineRule="auto"/>
        <w:rPr>
          <w:rStyle w:val="FontStyle19"/>
          <w:sz w:val="24"/>
          <w:szCs w:val="24"/>
        </w:rPr>
      </w:pPr>
      <w:r>
        <w:rPr>
          <w:rStyle w:val="FontStyle19"/>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0C9B8D1F"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4681A4C5"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w:t>
      </w:r>
      <w:r>
        <w:rPr>
          <w:rStyle w:val="FontStyle19"/>
          <w:sz w:val="24"/>
          <w:szCs w:val="24"/>
        </w:rPr>
        <w:lastRenderedPageBreak/>
        <w:t>(самостоятельно и правильно мыть руки</w:t>
      </w:r>
    </w:p>
    <w:p w14:paraId="769AF07B" w14:textId="77777777" w:rsidR="00C81A71" w:rsidRDefault="00491091">
      <w:pPr>
        <w:pStyle w:val="Style6"/>
        <w:spacing w:line="276" w:lineRule="auto"/>
        <w:rPr>
          <w:rStyle w:val="FontStyle19"/>
          <w:sz w:val="24"/>
          <w:szCs w:val="24"/>
        </w:rPr>
      </w:pPr>
      <w:r>
        <w:rPr>
          <w:rStyle w:val="FontStyle19"/>
          <w:sz w:val="24"/>
          <w:szCs w:val="24"/>
        </w:rPr>
        <w:t>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3108937F" w14:textId="77777777" w:rsidR="00C81A71" w:rsidRDefault="00491091">
      <w:pPr>
        <w:pStyle w:val="Style6"/>
        <w:spacing w:line="276" w:lineRule="auto"/>
        <w:rPr>
          <w:rStyle w:val="FontStyle19"/>
          <w:b/>
          <w:sz w:val="24"/>
          <w:szCs w:val="24"/>
        </w:rPr>
      </w:pPr>
      <w:r>
        <w:rPr>
          <w:rStyle w:val="FontStyle19"/>
          <w:b/>
          <w:sz w:val="24"/>
          <w:szCs w:val="24"/>
        </w:rPr>
        <w:t>От 3 лет до 4 лет.</w:t>
      </w:r>
    </w:p>
    <w:p w14:paraId="310F4FDF" w14:textId="77777777" w:rsidR="00C81A71" w:rsidRDefault="00491091">
      <w:pPr>
        <w:pStyle w:val="Style6"/>
        <w:spacing w:line="276" w:lineRule="auto"/>
        <w:rPr>
          <w:rStyle w:val="FontStyle19"/>
          <w:sz w:val="24"/>
          <w:szCs w:val="24"/>
        </w:rPr>
      </w:pPr>
      <w:r>
        <w:rPr>
          <w:rStyle w:val="FontStyle19"/>
          <w:sz w:val="24"/>
          <w:szCs w:val="24"/>
        </w:rPr>
        <w:t>Основные задачи образовательной деятельности в области физического развития:</w:t>
      </w:r>
    </w:p>
    <w:p w14:paraId="3377E498" w14:textId="77777777" w:rsidR="00C81A71" w:rsidRDefault="00491091">
      <w:pPr>
        <w:pStyle w:val="Style6"/>
        <w:spacing w:line="276" w:lineRule="auto"/>
        <w:rPr>
          <w:rStyle w:val="FontStyle19"/>
          <w:sz w:val="24"/>
          <w:szCs w:val="24"/>
        </w:rPr>
      </w:pPr>
      <w:r>
        <w:rPr>
          <w:rStyle w:val="FontStyle19"/>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1989791B" w14:textId="77777777" w:rsidR="00C81A71" w:rsidRDefault="00491091">
      <w:pPr>
        <w:pStyle w:val="Style6"/>
        <w:spacing w:line="276" w:lineRule="auto"/>
        <w:rPr>
          <w:rStyle w:val="FontStyle19"/>
          <w:sz w:val="24"/>
          <w:szCs w:val="24"/>
        </w:rPr>
      </w:pPr>
      <w:r>
        <w:rPr>
          <w:rStyle w:val="FontStyle19"/>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49F7CB23" w14:textId="77777777" w:rsidR="00C81A71" w:rsidRDefault="00491091">
      <w:pPr>
        <w:pStyle w:val="Style6"/>
        <w:spacing w:line="276" w:lineRule="auto"/>
        <w:rPr>
          <w:rStyle w:val="FontStyle19"/>
          <w:sz w:val="24"/>
          <w:szCs w:val="24"/>
        </w:rPr>
      </w:pPr>
      <w:r>
        <w:rPr>
          <w:rStyle w:val="FontStyle19"/>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4238DEBF" w14:textId="77777777" w:rsidR="00C81A71" w:rsidRDefault="00491091">
      <w:pPr>
        <w:pStyle w:val="Style6"/>
        <w:spacing w:line="276" w:lineRule="auto"/>
        <w:rPr>
          <w:rStyle w:val="FontStyle19"/>
          <w:sz w:val="24"/>
          <w:szCs w:val="24"/>
        </w:rPr>
      </w:pPr>
      <w:r>
        <w:rPr>
          <w:rStyle w:val="FontStyle19"/>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1AC627D8" w14:textId="77777777" w:rsidR="00C81A71" w:rsidRDefault="00491091">
      <w:pPr>
        <w:pStyle w:val="Style6"/>
        <w:spacing w:line="276" w:lineRule="auto"/>
        <w:rPr>
          <w:rStyle w:val="FontStyle19"/>
          <w:sz w:val="24"/>
          <w:szCs w:val="24"/>
        </w:rPr>
      </w:pPr>
      <w:r>
        <w:rPr>
          <w:rStyle w:val="FontStyle19"/>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3EF356DF"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185874D8" w14:textId="77777777" w:rsidR="00C81A71" w:rsidRDefault="00491091">
      <w:pPr>
        <w:pStyle w:val="Style6"/>
        <w:spacing w:line="276" w:lineRule="auto"/>
        <w:rPr>
          <w:rStyle w:val="FontStyle19"/>
          <w:sz w:val="24"/>
          <w:szCs w:val="24"/>
        </w:rPr>
      </w:pPr>
      <w:r>
        <w:rPr>
          <w:rStyle w:val="FontStyle19"/>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4872F0E" w14:textId="77777777" w:rsidR="00C81A71" w:rsidRDefault="00491091">
      <w:pPr>
        <w:pStyle w:val="Style6"/>
        <w:spacing w:line="276" w:lineRule="auto"/>
        <w:rPr>
          <w:rStyle w:val="FontStyle19"/>
          <w:sz w:val="24"/>
          <w:szCs w:val="24"/>
        </w:rPr>
      </w:pPr>
      <w:r>
        <w:rPr>
          <w:rStyle w:val="FontStyle19"/>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2124E27C"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Основная гимнастика (основные движения, общеразвивающие и строевые упражнения).</w:t>
      </w:r>
    </w:p>
    <w:p w14:paraId="1F1183F1" w14:textId="77777777" w:rsidR="00C81A71" w:rsidRDefault="00491091">
      <w:pPr>
        <w:pStyle w:val="Style6"/>
        <w:spacing w:line="276" w:lineRule="auto"/>
        <w:rPr>
          <w:rStyle w:val="FontStyle19"/>
          <w:sz w:val="24"/>
          <w:szCs w:val="24"/>
        </w:rPr>
      </w:pPr>
      <w:r>
        <w:rPr>
          <w:rStyle w:val="FontStyle19"/>
          <w:sz w:val="24"/>
          <w:szCs w:val="24"/>
        </w:rPr>
        <w:t>Основные движения:</w:t>
      </w:r>
    </w:p>
    <w:p w14:paraId="7DFF86AB" w14:textId="77777777" w:rsidR="00C81A71" w:rsidRDefault="00491091">
      <w:pPr>
        <w:pStyle w:val="Style6"/>
        <w:spacing w:line="276" w:lineRule="auto"/>
        <w:rPr>
          <w:rStyle w:val="FontStyle19"/>
          <w:sz w:val="24"/>
          <w:szCs w:val="24"/>
        </w:rPr>
      </w:pPr>
      <w:r>
        <w:rPr>
          <w:rStyle w:val="FontStyle19"/>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4EDE5152" w14:textId="77777777" w:rsidR="00C81A71" w:rsidRDefault="00491091">
      <w:pPr>
        <w:pStyle w:val="Style6"/>
        <w:spacing w:line="276" w:lineRule="auto"/>
        <w:rPr>
          <w:rStyle w:val="FontStyle19"/>
          <w:sz w:val="24"/>
          <w:szCs w:val="24"/>
        </w:rPr>
      </w:pPr>
      <w:r>
        <w:rPr>
          <w:rStyle w:val="FontStyle19"/>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Pr>
          <w:rStyle w:val="FontStyle19"/>
          <w:sz w:val="24"/>
          <w:szCs w:val="24"/>
        </w:rPr>
        <w:t>проползание</w:t>
      </w:r>
      <w:proofErr w:type="spellEnd"/>
      <w:r>
        <w:rPr>
          <w:rStyle w:val="FontStyle19"/>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Pr>
          <w:rStyle w:val="FontStyle19"/>
          <w:sz w:val="24"/>
          <w:szCs w:val="24"/>
        </w:rPr>
        <w:t>подлезание</w:t>
      </w:r>
      <w:proofErr w:type="spellEnd"/>
      <w:r>
        <w:rPr>
          <w:rStyle w:val="FontStyle19"/>
          <w:sz w:val="24"/>
          <w:szCs w:val="24"/>
        </w:rPr>
        <w:t xml:space="preserve"> под дугу, не касаясь руками пола;</w:t>
      </w:r>
    </w:p>
    <w:p w14:paraId="41E292BA" w14:textId="77777777" w:rsidR="00C81A71" w:rsidRDefault="00491091">
      <w:pPr>
        <w:pStyle w:val="Style6"/>
        <w:spacing w:line="276" w:lineRule="auto"/>
        <w:rPr>
          <w:rStyle w:val="FontStyle19"/>
          <w:sz w:val="24"/>
          <w:szCs w:val="24"/>
        </w:rPr>
      </w:pPr>
      <w:r>
        <w:rPr>
          <w:rStyle w:val="FontStyle19"/>
          <w:sz w:val="24"/>
          <w:szCs w:val="24"/>
        </w:rPr>
        <w:lastRenderedPageBreak/>
        <w:t>ходьба: ходьба в заданном направлении, небольшими группами, друг за другом по ориентирам (по прямой, по кругу, обходя предметы, врассыпную,</w:t>
      </w:r>
    </w:p>
    <w:p w14:paraId="2C23BE8A" w14:textId="77777777" w:rsidR="00C81A71" w:rsidRDefault="00491091">
      <w:pPr>
        <w:pStyle w:val="Style6"/>
        <w:spacing w:line="276" w:lineRule="auto"/>
        <w:rPr>
          <w:rStyle w:val="FontStyle19"/>
          <w:sz w:val="24"/>
          <w:szCs w:val="24"/>
        </w:rPr>
      </w:pPr>
      <w:r>
        <w:rPr>
          <w:rStyle w:val="FontStyle19"/>
          <w:sz w:val="24"/>
          <w:szCs w:val="24"/>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72518D38" w14:textId="77777777" w:rsidR="00C81A71" w:rsidRDefault="00491091">
      <w:pPr>
        <w:pStyle w:val="Style6"/>
        <w:spacing w:line="276" w:lineRule="auto"/>
        <w:rPr>
          <w:rStyle w:val="FontStyle19"/>
          <w:sz w:val="24"/>
          <w:szCs w:val="24"/>
        </w:rPr>
      </w:pPr>
      <w:r>
        <w:rPr>
          <w:rStyle w:val="FontStyle19"/>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3DA39C6C" w14:textId="77777777" w:rsidR="00C81A71" w:rsidRDefault="00491091">
      <w:pPr>
        <w:pStyle w:val="Style6"/>
        <w:spacing w:line="276" w:lineRule="auto"/>
        <w:rPr>
          <w:rStyle w:val="FontStyle19"/>
          <w:sz w:val="24"/>
          <w:szCs w:val="24"/>
        </w:rPr>
      </w:pPr>
      <w:r>
        <w:rPr>
          <w:rStyle w:val="FontStyle19"/>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2- 5 см);</w:t>
      </w:r>
    </w:p>
    <w:p w14:paraId="48B4B779" w14:textId="77777777" w:rsidR="00C81A71" w:rsidRDefault="00491091">
      <w:pPr>
        <w:pStyle w:val="Style6"/>
        <w:spacing w:line="276" w:lineRule="auto"/>
        <w:rPr>
          <w:rStyle w:val="FontStyle19"/>
          <w:sz w:val="24"/>
          <w:szCs w:val="24"/>
        </w:rPr>
      </w:pPr>
      <w:r>
        <w:rPr>
          <w:rStyle w:val="FontStyle19"/>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7EF676F" w14:textId="77777777" w:rsidR="00C81A71" w:rsidRDefault="00491091">
      <w:pPr>
        <w:pStyle w:val="Style6"/>
        <w:spacing w:line="276" w:lineRule="auto"/>
        <w:rPr>
          <w:rStyle w:val="FontStyle19"/>
          <w:sz w:val="24"/>
          <w:szCs w:val="24"/>
        </w:rPr>
      </w:pPr>
      <w:r>
        <w:rPr>
          <w:rStyle w:val="FontStyle19"/>
          <w:sz w:val="24"/>
          <w:szCs w:val="24"/>
        </w:rPr>
        <w:t>Общеразвивающие упражнения:</w:t>
      </w:r>
    </w:p>
    <w:p w14:paraId="165FFC4C" w14:textId="77777777" w:rsidR="00C81A71" w:rsidRDefault="00491091">
      <w:pPr>
        <w:pStyle w:val="Style6"/>
        <w:spacing w:line="276" w:lineRule="auto"/>
        <w:rPr>
          <w:rStyle w:val="FontStyle19"/>
          <w:sz w:val="24"/>
          <w:szCs w:val="24"/>
        </w:rPr>
      </w:pPr>
      <w:r>
        <w:rPr>
          <w:rStyle w:val="FontStyle19"/>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B5EA375" w14:textId="77777777" w:rsidR="00C81A71" w:rsidRDefault="00491091">
      <w:pPr>
        <w:pStyle w:val="Style6"/>
        <w:spacing w:line="276" w:lineRule="auto"/>
        <w:rPr>
          <w:rStyle w:val="FontStyle19"/>
          <w:sz w:val="24"/>
          <w:szCs w:val="24"/>
        </w:rPr>
      </w:pPr>
      <w:r>
        <w:rPr>
          <w:rStyle w:val="FontStyle19"/>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78B1B404" w14:textId="77777777" w:rsidR="00C81A71" w:rsidRDefault="00491091">
      <w:pPr>
        <w:pStyle w:val="Style6"/>
        <w:spacing w:line="276" w:lineRule="auto"/>
        <w:rPr>
          <w:rStyle w:val="FontStyle19"/>
          <w:sz w:val="24"/>
          <w:szCs w:val="24"/>
        </w:rPr>
      </w:pPr>
      <w:r>
        <w:rPr>
          <w:rStyle w:val="FontStyle19"/>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5453E8AD" w14:textId="77777777" w:rsidR="00C81A71" w:rsidRDefault="00491091">
      <w:pPr>
        <w:pStyle w:val="Style6"/>
        <w:spacing w:line="276" w:lineRule="auto"/>
        <w:rPr>
          <w:rStyle w:val="FontStyle19"/>
          <w:sz w:val="24"/>
          <w:szCs w:val="24"/>
        </w:rPr>
      </w:pPr>
      <w:r>
        <w:rPr>
          <w:rStyle w:val="FontStyle19"/>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w:t>
      </w:r>
    </w:p>
    <w:p w14:paraId="32120BFE" w14:textId="77777777" w:rsidR="00C81A71" w:rsidRDefault="00491091">
      <w:pPr>
        <w:pStyle w:val="Style6"/>
        <w:spacing w:line="276" w:lineRule="auto"/>
        <w:rPr>
          <w:rStyle w:val="FontStyle19"/>
          <w:sz w:val="24"/>
          <w:szCs w:val="24"/>
        </w:rPr>
      </w:pPr>
      <w:r>
        <w:rPr>
          <w:rStyle w:val="FontStyle19"/>
          <w:sz w:val="24"/>
          <w:szCs w:val="24"/>
        </w:rPr>
        <w:t>-</w:t>
      </w:r>
      <w:r>
        <w:rPr>
          <w:rStyle w:val="FontStyle19"/>
          <w:sz w:val="24"/>
          <w:szCs w:val="24"/>
        </w:rPr>
        <w:tab/>
        <w:t>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962CC43" w14:textId="77777777" w:rsidR="00C81A71" w:rsidRDefault="00491091">
      <w:pPr>
        <w:pStyle w:val="Style6"/>
        <w:spacing w:line="276" w:lineRule="auto"/>
        <w:rPr>
          <w:rStyle w:val="FontStyle19"/>
          <w:sz w:val="24"/>
          <w:szCs w:val="24"/>
        </w:rPr>
      </w:pPr>
      <w:r>
        <w:rPr>
          <w:rStyle w:val="FontStyle19"/>
          <w:sz w:val="24"/>
          <w:szCs w:val="24"/>
        </w:rPr>
        <w:t>Строевые упражнения:</w:t>
      </w:r>
    </w:p>
    <w:p w14:paraId="5E4320FF" w14:textId="77777777" w:rsidR="00C81A71" w:rsidRDefault="00491091">
      <w:pPr>
        <w:pStyle w:val="Style6"/>
        <w:spacing w:line="276" w:lineRule="auto"/>
        <w:rPr>
          <w:rStyle w:val="FontStyle19"/>
          <w:sz w:val="24"/>
          <w:szCs w:val="24"/>
        </w:rPr>
      </w:pPr>
      <w:r>
        <w:rPr>
          <w:rStyle w:val="FontStyle19"/>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5055BDD0" w14:textId="77777777" w:rsidR="00C81A71" w:rsidRDefault="00491091">
      <w:pPr>
        <w:pStyle w:val="Style6"/>
        <w:spacing w:line="276" w:lineRule="auto"/>
        <w:rPr>
          <w:rStyle w:val="FontStyle19"/>
          <w:sz w:val="24"/>
          <w:szCs w:val="24"/>
        </w:rPr>
      </w:pPr>
      <w:r>
        <w:rPr>
          <w:rStyle w:val="FontStyle19"/>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45FB2FA"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 xml:space="preserve">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w:t>
      </w:r>
      <w:r>
        <w:rPr>
          <w:rStyle w:val="FontStyle19"/>
          <w:sz w:val="24"/>
          <w:szCs w:val="24"/>
        </w:rPr>
        <w:lastRenderedPageBreak/>
        <w:t>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661CF33"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156C213" w14:textId="77777777" w:rsidR="00C81A71" w:rsidRDefault="00491091">
      <w:pPr>
        <w:pStyle w:val="Style6"/>
        <w:spacing w:line="276" w:lineRule="auto"/>
        <w:rPr>
          <w:rStyle w:val="FontStyle19"/>
          <w:sz w:val="24"/>
          <w:szCs w:val="24"/>
        </w:rPr>
      </w:pPr>
      <w:r>
        <w:rPr>
          <w:rStyle w:val="FontStyle19"/>
          <w:sz w:val="24"/>
          <w:szCs w:val="24"/>
        </w:rPr>
        <w:t>Катание на санках: по прямой, перевозя игрушки или друг друга, и самостоятельно с невысокой горки.</w:t>
      </w:r>
    </w:p>
    <w:p w14:paraId="086037FC" w14:textId="77777777" w:rsidR="00C81A71" w:rsidRDefault="00491091">
      <w:pPr>
        <w:pStyle w:val="Style6"/>
        <w:spacing w:line="276" w:lineRule="auto"/>
        <w:rPr>
          <w:rStyle w:val="FontStyle19"/>
          <w:sz w:val="24"/>
          <w:szCs w:val="24"/>
        </w:rPr>
      </w:pPr>
      <w:r>
        <w:rPr>
          <w:rStyle w:val="FontStyle19"/>
          <w:sz w:val="24"/>
          <w:szCs w:val="24"/>
        </w:rPr>
        <w:t>Ходьба на лыжах: по прямой, ровной лыжне ступающим и скользящим шагом, с поворотами переступанием.</w:t>
      </w:r>
    </w:p>
    <w:p w14:paraId="6E50734B" w14:textId="77777777" w:rsidR="00C81A71" w:rsidRDefault="00491091">
      <w:pPr>
        <w:pStyle w:val="Style6"/>
        <w:spacing w:line="276" w:lineRule="auto"/>
        <w:rPr>
          <w:rStyle w:val="FontStyle19"/>
          <w:sz w:val="24"/>
          <w:szCs w:val="24"/>
        </w:rPr>
      </w:pPr>
      <w:r>
        <w:rPr>
          <w:rStyle w:val="FontStyle19"/>
          <w:sz w:val="24"/>
          <w:szCs w:val="24"/>
        </w:rPr>
        <w:t>Катание на трехколесном велосипеде: по прямой, по кругу, с поворотами направо, налево.</w:t>
      </w:r>
    </w:p>
    <w:p w14:paraId="1F63FFA8"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5A5389CD"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Активный отдых.</w:t>
      </w:r>
    </w:p>
    <w:p w14:paraId="51DA5909" w14:textId="77777777" w:rsidR="00C81A71" w:rsidRDefault="00491091">
      <w:pPr>
        <w:pStyle w:val="Style6"/>
        <w:spacing w:line="276" w:lineRule="auto"/>
        <w:rPr>
          <w:rStyle w:val="FontStyle19"/>
          <w:sz w:val="24"/>
          <w:szCs w:val="24"/>
        </w:rPr>
      </w:pPr>
      <w:r>
        <w:rPr>
          <w:rStyle w:val="FontStyle19"/>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 забавы, аттракционы, хороводы, игры с пением, музыкально-ритмические упражнения.</w:t>
      </w:r>
    </w:p>
    <w:p w14:paraId="409686C3" w14:textId="77777777" w:rsidR="00C81A71" w:rsidRDefault="00491091">
      <w:pPr>
        <w:pStyle w:val="Style6"/>
        <w:spacing w:line="276" w:lineRule="auto"/>
        <w:rPr>
          <w:rStyle w:val="FontStyle19"/>
          <w:sz w:val="24"/>
          <w:szCs w:val="24"/>
        </w:rPr>
      </w:pPr>
      <w:r>
        <w:rPr>
          <w:rStyle w:val="FontStyle19"/>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69BCAE2B" w14:textId="77777777" w:rsidR="00C81A71" w:rsidRDefault="00491091">
      <w:pPr>
        <w:pStyle w:val="Style6"/>
        <w:spacing w:line="276" w:lineRule="auto"/>
        <w:rPr>
          <w:rStyle w:val="FontStyle19"/>
          <w:b/>
          <w:sz w:val="24"/>
          <w:szCs w:val="24"/>
        </w:rPr>
      </w:pPr>
      <w:r>
        <w:rPr>
          <w:rStyle w:val="FontStyle19"/>
          <w:b/>
          <w:sz w:val="24"/>
          <w:szCs w:val="24"/>
        </w:rPr>
        <w:t>От 4 лет до 5 лет.</w:t>
      </w:r>
    </w:p>
    <w:p w14:paraId="0672A4D5" w14:textId="77777777" w:rsidR="00C81A71" w:rsidRDefault="00491091">
      <w:pPr>
        <w:pStyle w:val="Style6"/>
        <w:spacing w:line="276" w:lineRule="auto"/>
        <w:rPr>
          <w:rStyle w:val="FontStyle19"/>
          <w:sz w:val="24"/>
          <w:szCs w:val="24"/>
        </w:rPr>
      </w:pPr>
      <w:r>
        <w:rPr>
          <w:rStyle w:val="FontStyle19"/>
          <w:sz w:val="24"/>
          <w:szCs w:val="24"/>
        </w:rPr>
        <w:t>Основные задачи образовательной деятельности в области физического развития:</w:t>
      </w:r>
    </w:p>
    <w:p w14:paraId="772A207F" w14:textId="77777777" w:rsidR="00C81A71" w:rsidRDefault="00491091">
      <w:pPr>
        <w:pStyle w:val="Style6"/>
        <w:spacing w:line="276" w:lineRule="auto"/>
        <w:rPr>
          <w:rStyle w:val="FontStyle19"/>
          <w:sz w:val="24"/>
          <w:szCs w:val="24"/>
        </w:rPr>
      </w:pPr>
      <w:r>
        <w:rPr>
          <w:rStyle w:val="FontStyle19"/>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62D8CEB" w14:textId="77777777" w:rsidR="00C81A71" w:rsidRDefault="00491091">
      <w:pPr>
        <w:pStyle w:val="Style6"/>
        <w:spacing w:line="276" w:lineRule="auto"/>
        <w:rPr>
          <w:rStyle w:val="FontStyle19"/>
          <w:sz w:val="24"/>
          <w:szCs w:val="24"/>
        </w:rPr>
      </w:pPr>
      <w:r>
        <w:rPr>
          <w:rStyle w:val="FontStyle19"/>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3C83D2B0" w14:textId="77777777" w:rsidR="00C81A71" w:rsidRDefault="00491091">
      <w:pPr>
        <w:pStyle w:val="Style6"/>
        <w:spacing w:line="276" w:lineRule="auto"/>
        <w:rPr>
          <w:rStyle w:val="FontStyle19"/>
          <w:sz w:val="24"/>
          <w:szCs w:val="24"/>
        </w:rPr>
      </w:pPr>
      <w:r>
        <w:rPr>
          <w:rStyle w:val="FontStyle19"/>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28367012" w14:textId="77777777" w:rsidR="00C81A71" w:rsidRDefault="00491091">
      <w:pPr>
        <w:pStyle w:val="Style6"/>
        <w:spacing w:line="276" w:lineRule="auto"/>
        <w:rPr>
          <w:rStyle w:val="FontStyle19"/>
          <w:sz w:val="24"/>
          <w:szCs w:val="24"/>
        </w:rPr>
      </w:pPr>
      <w:r>
        <w:rPr>
          <w:rStyle w:val="FontStyle19"/>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4B763CFA" w14:textId="77777777" w:rsidR="00C81A71" w:rsidRDefault="00491091">
      <w:pPr>
        <w:pStyle w:val="Style6"/>
        <w:spacing w:line="276" w:lineRule="auto"/>
        <w:rPr>
          <w:rStyle w:val="FontStyle19"/>
          <w:sz w:val="24"/>
          <w:szCs w:val="24"/>
        </w:rPr>
      </w:pPr>
      <w:r>
        <w:rPr>
          <w:rStyle w:val="FontStyle19"/>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120E25E1" w14:textId="77777777" w:rsidR="00C81A71" w:rsidRDefault="00491091">
      <w:pPr>
        <w:pStyle w:val="Style6"/>
        <w:spacing w:line="276" w:lineRule="auto"/>
        <w:rPr>
          <w:rStyle w:val="FontStyle19"/>
          <w:sz w:val="24"/>
          <w:szCs w:val="24"/>
        </w:rPr>
      </w:pPr>
      <w:r>
        <w:rPr>
          <w:rStyle w:val="FontStyle19"/>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43CFE129"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18FDB31F" w14:textId="77777777" w:rsidR="00C81A71" w:rsidRDefault="00491091">
      <w:pPr>
        <w:pStyle w:val="Style6"/>
        <w:spacing w:line="276" w:lineRule="auto"/>
        <w:rPr>
          <w:rStyle w:val="FontStyle19"/>
          <w:sz w:val="24"/>
          <w:szCs w:val="24"/>
        </w:rPr>
      </w:pPr>
      <w:r>
        <w:rPr>
          <w:rStyle w:val="FontStyle19"/>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w:t>
      </w:r>
      <w:r>
        <w:rPr>
          <w:rStyle w:val="FontStyle19"/>
          <w:sz w:val="24"/>
          <w:szCs w:val="24"/>
        </w:rPr>
        <w:lastRenderedPageBreak/>
        <w:t>инструкцию; поощряет проявление целеустремленности и упорства в достижении цели, стремление к творчеству.</w:t>
      </w:r>
    </w:p>
    <w:p w14:paraId="57CD5BD7" w14:textId="77777777" w:rsidR="00C81A71" w:rsidRDefault="00491091">
      <w:pPr>
        <w:pStyle w:val="Style6"/>
        <w:spacing w:line="276" w:lineRule="auto"/>
        <w:rPr>
          <w:rStyle w:val="FontStyle19"/>
          <w:sz w:val="24"/>
          <w:szCs w:val="24"/>
        </w:rPr>
      </w:pPr>
      <w:r>
        <w:rPr>
          <w:rStyle w:val="FontStyle19"/>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C492E0E"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Основная гимнастика (основные движения, общеразвивающие упражнения, ритмическая гимнастика и строевые упражнения).</w:t>
      </w:r>
    </w:p>
    <w:p w14:paraId="1E78BEF5" w14:textId="77777777" w:rsidR="00C81A71" w:rsidRDefault="00491091">
      <w:pPr>
        <w:pStyle w:val="Style6"/>
        <w:spacing w:line="276" w:lineRule="auto"/>
        <w:rPr>
          <w:rStyle w:val="FontStyle19"/>
          <w:sz w:val="24"/>
          <w:szCs w:val="24"/>
        </w:rPr>
      </w:pPr>
      <w:r>
        <w:rPr>
          <w:rStyle w:val="FontStyle19"/>
          <w:sz w:val="24"/>
          <w:szCs w:val="24"/>
        </w:rPr>
        <w:t>Основные движения:</w:t>
      </w:r>
    </w:p>
    <w:p w14:paraId="194277D3" w14:textId="77777777" w:rsidR="00C81A71" w:rsidRDefault="00491091">
      <w:pPr>
        <w:pStyle w:val="Style6"/>
        <w:spacing w:line="276" w:lineRule="auto"/>
        <w:rPr>
          <w:rStyle w:val="FontStyle19"/>
          <w:sz w:val="24"/>
          <w:szCs w:val="24"/>
        </w:rPr>
      </w:pPr>
      <w:r>
        <w:rPr>
          <w:rStyle w:val="FontStyle19"/>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25FBA3AF" w14:textId="77777777" w:rsidR="00C81A71" w:rsidRDefault="00491091">
      <w:pPr>
        <w:pStyle w:val="Style6"/>
        <w:spacing w:line="276" w:lineRule="auto"/>
        <w:rPr>
          <w:rStyle w:val="FontStyle19"/>
          <w:sz w:val="24"/>
          <w:szCs w:val="24"/>
        </w:rPr>
      </w:pPr>
      <w:r>
        <w:rPr>
          <w:rStyle w:val="FontStyle19"/>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Pr>
          <w:rStyle w:val="FontStyle19"/>
          <w:sz w:val="24"/>
          <w:szCs w:val="24"/>
        </w:rPr>
        <w:t>проползание</w:t>
      </w:r>
      <w:proofErr w:type="spellEnd"/>
      <w:r>
        <w:rPr>
          <w:rStyle w:val="FontStyle19"/>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Pr>
          <w:rStyle w:val="FontStyle19"/>
          <w:sz w:val="24"/>
          <w:szCs w:val="24"/>
        </w:rPr>
        <w:t>подлезание</w:t>
      </w:r>
      <w:proofErr w:type="spellEnd"/>
      <w:r>
        <w:rPr>
          <w:rStyle w:val="FontStyle19"/>
          <w:sz w:val="24"/>
          <w:szCs w:val="24"/>
        </w:rPr>
        <w:t xml:space="preserve"> под веревку или дугу, не касаясь руками пола прямо и боком;</w:t>
      </w:r>
    </w:p>
    <w:p w14:paraId="41C335BC" w14:textId="77777777" w:rsidR="00C81A71" w:rsidRDefault="00491091">
      <w:pPr>
        <w:pStyle w:val="Style6"/>
        <w:spacing w:line="276" w:lineRule="auto"/>
        <w:rPr>
          <w:rStyle w:val="FontStyle19"/>
          <w:sz w:val="24"/>
          <w:szCs w:val="24"/>
        </w:rPr>
      </w:pPr>
      <w:r>
        <w:rPr>
          <w:rStyle w:val="FontStyle19"/>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78F139DF" w14:textId="77777777" w:rsidR="00C81A71" w:rsidRDefault="00491091">
      <w:pPr>
        <w:pStyle w:val="Style6"/>
        <w:spacing w:line="276" w:lineRule="auto"/>
        <w:rPr>
          <w:rStyle w:val="FontStyle19"/>
          <w:sz w:val="24"/>
          <w:szCs w:val="24"/>
        </w:rPr>
      </w:pPr>
      <w:r>
        <w:rPr>
          <w:rStyle w:val="FontStyle19"/>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Pr>
          <w:rStyle w:val="FontStyle19"/>
          <w:sz w:val="24"/>
          <w:szCs w:val="24"/>
        </w:rPr>
        <w:t>пробегание</w:t>
      </w:r>
      <w:proofErr w:type="spellEnd"/>
      <w:r>
        <w:rPr>
          <w:rStyle w:val="FontStyle19"/>
          <w:sz w:val="24"/>
          <w:szCs w:val="24"/>
        </w:rPr>
        <w:t xml:space="preserve"> 30-40 м в чередовании с ходьбой 2-3 раза; медленный бег 150-200 м; бег на скорость 20 м; челночный бег 2x5 м; </w:t>
      </w:r>
      <w:proofErr w:type="spellStart"/>
      <w:r>
        <w:rPr>
          <w:rStyle w:val="FontStyle19"/>
          <w:sz w:val="24"/>
          <w:szCs w:val="24"/>
        </w:rPr>
        <w:t>перебегание</w:t>
      </w:r>
      <w:proofErr w:type="spellEnd"/>
      <w:r>
        <w:rPr>
          <w:rStyle w:val="FontStyle19"/>
          <w:sz w:val="24"/>
          <w:szCs w:val="24"/>
        </w:rPr>
        <w:t xml:space="preserve"> подгруппами по 5-6 человек с одной стороны площадки на другую; бег врассыпную с ловлей и </w:t>
      </w:r>
      <w:proofErr w:type="spellStart"/>
      <w:r>
        <w:rPr>
          <w:rStyle w:val="FontStyle19"/>
          <w:sz w:val="24"/>
          <w:szCs w:val="24"/>
        </w:rPr>
        <w:t>увертыванием</w:t>
      </w:r>
      <w:proofErr w:type="spellEnd"/>
      <w:r>
        <w:rPr>
          <w:rStyle w:val="FontStyle19"/>
          <w:sz w:val="24"/>
          <w:szCs w:val="24"/>
        </w:rPr>
        <w:t>;</w:t>
      </w:r>
    </w:p>
    <w:p w14:paraId="59461247" w14:textId="77777777" w:rsidR="00C81A71" w:rsidRDefault="00491091">
      <w:pPr>
        <w:pStyle w:val="Style6"/>
        <w:spacing w:line="276" w:lineRule="auto"/>
        <w:rPr>
          <w:rStyle w:val="FontStyle19"/>
          <w:sz w:val="24"/>
          <w:szCs w:val="24"/>
        </w:rPr>
      </w:pPr>
      <w:r>
        <w:rPr>
          <w:rStyle w:val="FontStyle19"/>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03807C7" w14:textId="77777777" w:rsidR="00C81A71" w:rsidRDefault="00491091">
      <w:pPr>
        <w:pStyle w:val="Style6"/>
        <w:spacing w:line="276" w:lineRule="auto"/>
        <w:rPr>
          <w:rStyle w:val="FontStyle19"/>
          <w:sz w:val="24"/>
          <w:szCs w:val="24"/>
        </w:rPr>
      </w:pPr>
      <w:r>
        <w:rPr>
          <w:rStyle w:val="FontStyle19"/>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Pr>
          <w:rStyle w:val="FontStyle19"/>
          <w:sz w:val="24"/>
          <w:szCs w:val="24"/>
        </w:rPr>
        <w:t>пробегание</w:t>
      </w:r>
      <w:proofErr w:type="spellEnd"/>
      <w:r>
        <w:rPr>
          <w:rStyle w:val="FontStyle19"/>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308F6344" w14:textId="77777777" w:rsidR="00C81A71" w:rsidRDefault="00491091">
      <w:pPr>
        <w:pStyle w:val="Style6"/>
        <w:spacing w:line="276" w:lineRule="auto"/>
        <w:rPr>
          <w:rStyle w:val="FontStyle19"/>
          <w:sz w:val="24"/>
          <w:szCs w:val="24"/>
        </w:rPr>
      </w:pPr>
      <w:r>
        <w:rPr>
          <w:rStyle w:val="FontStyle19"/>
          <w:sz w:val="24"/>
          <w:szCs w:val="24"/>
        </w:rPr>
        <w:lastRenderedPageBreak/>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14:paraId="07DFF8DB" w14:textId="77777777" w:rsidR="00C81A71" w:rsidRDefault="00491091">
      <w:pPr>
        <w:pStyle w:val="Style6"/>
        <w:spacing w:line="276" w:lineRule="auto"/>
        <w:rPr>
          <w:rStyle w:val="FontStyle19"/>
          <w:sz w:val="24"/>
          <w:szCs w:val="24"/>
        </w:rPr>
      </w:pPr>
      <w:r>
        <w:rPr>
          <w:rStyle w:val="FontStyle19"/>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65A922C" w14:textId="77777777" w:rsidR="00C81A71" w:rsidRDefault="00491091">
      <w:pPr>
        <w:pStyle w:val="Style6"/>
        <w:spacing w:line="276" w:lineRule="auto"/>
        <w:rPr>
          <w:rStyle w:val="FontStyle19"/>
          <w:sz w:val="24"/>
          <w:szCs w:val="24"/>
        </w:rPr>
      </w:pPr>
      <w:r>
        <w:rPr>
          <w:rStyle w:val="FontStyle19"/>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4BA666B1" w14:textId="77777777" w:rsidR="00C81A71" w:rsidRDefault="00491091">
      <w:pPr>
        <w:pStyle w:val="Style6"/>
        <w:spacing w:line="276" w:lineRule="auto"/>
        <w:rPr>
          <w:rStyle w:val="FontStyle19"/>
          <w:sz w:val="24"/>
          <w:szCs w:val="24"/>
        </w:rPr>
      </w:pPr>
      <w:r>
        <w:rPr>
          <w:rStyle w:val="FontStyle19"/>
          <w:sz w:val="24"/>
          <w:szCs w:val="24"/>
        </w:rPr>
        <w:t>упражнения для развития и укрепления мышц ног и брюшного пресса: сгибание и разгибание ног; отведение ноги вперед,</w:t>
      </w:r>
      <w:r>
        <w:rPr>
          <w:rStyle w:val="FontStyle19"/>
          <w:sz w:val="24"/>
          <w:szCs w:val="24"/>
        </w:rPr>
        <w:tab/>
        <w:t>в сторону,</w:t>
      </w:r>
      <w:r>
        <w:rPr>
          <w:rStyle w:val="FontStyle19"/>
          <w:sz w:val="24"/>
          <w:szCs w:val="24"/>
        </w:rPr>
        <w:tab/>
        <w:t>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49BE83CB" w14:textId="77777777" w:rsidR="00C81A71" w:rsidRDefault="00491091">
      <w:pPr>
        <w:pStyle w:val="Style6"/>
        <w:spacing w:line="276" w:lineRule="auto"/>
        <w:rPr>
          <w:rStyle w:val="FontStyle19"/>
          <w:sz w:val="24"/>
          <w:szCs w:val="24"/>
        </w:rPr>
      </w:pPr>
      <w:r>
        <w:rPr>
          <w:rStyle w:val="FontStyle19"/>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CD2E760" w14:textId="77777777" w:rsidR="00C81A71" w:rsidRDefault="00491091">
      <w:pPr>
        <w:pStyle w:val="Style6"/>
        <w:spacing w:line="276" w:lineRule="auto"/>
        <w:rPr>
          <w:rStyle w:val="FontStyle19"/>
          <w:sz w:val="24"/>
          <w:szCs w:val="24"/>
        </w:rPr>
      </w:pPr>
      <w:r>
        <w:rPr>
          <w:rStyle w:val="FontStyle19"/>
          <w:sz w:val="24"/>
          <w:szCs w:val="24"/>
        </w:rPr>
        <w:t>Ритмическая гимнастика:</w:t>
      </w:r>
    </w:p>
    <w:p w14:paraId="3203258B" w14:textId="77777777" w:rsidR="00C81A71" w:rsidRDefault="00491091">
      <w:pPr>
        <w:pStyle w:val="Style6"/>
        <w:spacing w:line="276" w:lineRule="auto"/>
        <w:rPr>
          <w:rStyle w:val="FontStyle19"/>
          <w:sz w:val="24"/>
          <w:szCs w:val="24"/>
        </w:rPr>
      </w:pPr>
      <w:r>
        <w:rPr>
          <w:rStyle w:val="FontStyle19"/>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DC40CE7" w14:textId="77777777" w:rsidR="00C81A71" w:rsidRDefault="00491091">
      <w:pPr>
        <w:pStyle w:val="Style6"/>
        <w:spacing w:line="276" w:lineRule="auto"/>
        <w:rPr>
          <w:rStyle w:val="FontStyle19"/>
          <w:sz w:val="24"/>
          <w:szCs w:val="24"/>
        </w:rPr>
      </w:pPr>
      <w:r>
        <w:rPr>
          <w:rStyle w:val="FontStyle19"/>
          <w:sz w:val="24"/>
          <w:szCs w:val="24"/>
        </w:rPr>
        <w:t>Строевые упражнения:</w:t>
      </w:r>
    </w:p>
    <w:p w14:paraId="252FD7BB" w14:textId="77777777" w:rsidR="00C81A71" w:rsidRDefault="00491091">
      <w:pPr>
        <w:pStyle w:val="Style6"/>
        <w:spacing w:line="276" w:lineRule="auto"/>
        <w:rPr>
          <w:rStyle w:val="FontStyle19"/>
          <w:sz w:val="24"/>
          <w:szCs w:val="24"/>
        </w:rPr>
      </w:pPr>
      <w:r>
        <w:rPr>
          <w:rStyle w:val="FontStyle19"/>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3773E44C"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7409F665"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D3E8923" w14:textId="77777777" w:rsidR="00C81A71" w:rsidRDefault="00491091">
      <w:pPr>
        <w:pStyle w:val="Style6"/>
        <w:spacing w:line="276" w:lineRule="auto"/>
        <w:rPr>
          <w:rStyle w:val="FontStyle19"/>
          <w:sz w:val="24"/>
          <w:szCs w:val="24"/>
        </w:rPr>
      </w:pPr>
      <w:r>
        <w:rPr>
          <w:rStyle w:val="FontStyle19"/>
          <w:sz w:val="24"/>
          <w:szCs w:val="24"/>
        </w:rPr>
        <w:t xml:space="preserve">Катание на санках: подъем с санками на гору, скатывание с горки, торможение при спуске, </w:t>
      </w:r>
      <w:r>
        <w:rPr>
          <w:rStyle w:val="FontStyle19"/>
          <w:sz w:val="24"/>
          <w:szCs w:val="24"/>
        </w:rPr>
        <w:lastRenderedPageBreak/>
        <w:t>катание на санках друг друга.</w:t>
      </w:r>
    </w:p>
    <w:p w14:paraId="231FD4B7" w14:textId="77777777" w:rsidR="00C81A71" w:rsidRDefault="00491091">
      <w:pPr>
        <w:pStyle w:val="Style6"/>
        <w:spacing w:line="276" w:lineRule="auto"/>
        <w:rPr>
          <w:rStyle w:val="FontStyle19"/>
          <w:sz w:val="24"/>
          <w:szCs w:val="24"/>
        </w:rPr>
      </w:pPr>
      <w:r>
        <w:rPr>
          <w:rStyle w:val="FontStyle19"/>
          <w:sz w:val="24"/>
          <w:szCs w:val="24"/>
        </w:rPr>
        <w:t>Катание на трехколесном и двухколесном велосипеде, самокате: по прямой, по кругу с поворотами, с разной скоростью.</w:t>
      </w:r>
    </w:p>
    <w:p w14:paraId="17303185" w14:textId="77777777" w:rsidR="00C81A71" w:rsidRDefault="00491091">
      <w:pPr>
        <w:pStyle w:val="Style6"/>
        <w:spacing w:line="276" w:lineRule="auto"/>
        <w:rPr>
          <w:rStyle w:val="FontStyle19"/>
          <w:sz w:val="24"/>
          <w:szCs w:val="24"/>
        </w:rPr>
      </w:pPr>
      <w:r>
        <w:rPr>
          <w:rStyle w:val="FontStyle19"/>
          <w:sz w:val="24"/>
          <w:szCs w:val="24"/>
        </w:rPr>
        <w:t>Ходьба на лыжах: скользящим шагом, повороты на месте, подъем на гору «ступающим шагом» и «</w:t>
      </w:r>
      <w:proofErr w:type="spellStart"/>
      <w:r>
        <w:rPr>
          <w:rStyle w:val="FontStyle19"/>
          <w:sz w:val="24"/>
          <w:szCs w:val="24"/>
        </w:rPr>
        <w:t>полуёлочкой</w:t>
      </w:r>
      <w:proofErr w:type="spellEnd"/>
      <w:r>
        <w:rPr>
          <w:rStyle w:val="FontStyle19"/>
          <w:sz w:val="24"/>
          <w:szCs w:val="24"/>
        </w:rPr>
        <w:t>».</w:t>
      </w:r>
    </w:p>
    <w:p w14:paraId="2EE88845"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29C08773"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Активный отдых.</w:t>
      </w:r>
    </w:p>
    <w:p w14:paraId="5A190C16" w14:textId="77777777" w:rsidR="00C81A71" w:rsidRDefault="00491091">
      <w:pPr>
        <w:pStyle w:val="Style6"/>
        <w:spacing w:line="276" w:lineRule="auto"/>
        <w:rPr>
          <w:rStyle w:val="FontStyle19"/>
          <w:sz w:val="24"/>
          <w:szCs w:val="24"/>
        </w:rPr>
      </w:pPr>
      <w:r>
        <w:rPr>
          <w:rStyle w:val="FontStyle19"/>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0DF18282" w14:textId="77777777" w:rsidR="00C81A71" w:rsidRDefault="00491091">
      <w:pPr>
        <w:pStyle w:val="Style6"/>
        <w:spacing w:line="276" w:lineRule="auto"/>
        <w:rPr>
          <w:rStyle w:val="FontStyle19"/>
          <w:sz w:val="24"/>
          <w:szCs w:val="24"/>
        </w:rPr>
      </w:pPr>
      <w:r>
        <w:rPr>
          <w:rStyle w:val="FontStyle19"/>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14:paraId="052878E4" w14:textId="77777777" w:rsidR="00C81A71" w:rsidRDefault="00491091">
      <w:pPr>
        <w:pStyle w:val="Style6"/>
        <w:spacing w:line="276" w:lineRule="auto"/>
        <w:rPr>
          <w:rStyle w:val="FontStyle19"/>
          <w:sz w:val="24"/>
          <w:szCs w:val="24"/>
        </w:rPr>
      </w:pPr>
      <w:r>
        <w:rPr>
          <w:rStyle w:val="FontStyle19"/>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7CB27720" w14:textId="77777777" w:rsidR="00C81A71" w:rsidRDefault="00491091">
      <w:pPr>
        <w:pStyle w:val="Style6"/>
        <w:spacing w:line="276" w:lineRule="auto"/>
        <w:rPr>
          <w:rStyle w:val="FontStyle19"/>
          <w:sz w:val="24"/>
          <w:szCs w:val="24"/>
        </w:rPr>
      </w:pPr>
      <w:r>
        <w:rPr>
          <w:rStyle w:val="FontStyle19"/>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6590FE95" w14:textId="77777777" w:rsidR="00C81A71" w:rsidRDefault="00491091">
      <w:pPr>
        <w:pStyle w:val="Style6"/>
        <w:spacing w:line="276" w:lineRule="auto"/>
        <w:rPr>
          <w:rStyle w:val="FontStyle19"/>
          <w:b/>
          <w:sz w:val="24"/>
          <w:szCs w:val="24"/>
        </w:rPr>
      </w:pPr>
      <w:r>
        <w:rPr>
          <w:rStyle w:val="FontStyle19"/>
          <w:b/>
          <w:sz w:val="24"/>
          <w:szCs w:val="24"/>
        </w:rPr>
        <w:t>От 5 лет до 6 лет.</w:t>
      </w:r>
    </w:p>
    <w:p w14:paraId="068392FE" w14:textId="77777777" w:rsidR="00C81A71" w:rsidRDefault="00491091">
      <w:pPr>
        <w:pStyle w:val="Style6"/>
        <w:spacing w:line="276" w:lineRule="auto"/>
        <w:rPr>
          <w:rStyle w:val="FontStyle19"/>
          <w:sz w:val="24"/>
          <w:szCs w:val="24"/>
        </w:rPr>
      </w:pPr>
      <w:r>
        <w:rPr>
          <w:rStyle w:val="FontStyle19"/>
          <w:sz w:val="24"/>
          <w:szCs w:val="24"/>
        </w:rPr>
        <w:t>Основные задачи образовательной деятельности в области физического развития:</w:t>
      </w:r>
    </w:p>
    <w:p w14:paraId="00AACD3B" w14:textId="77777777" w:rsidR="00C81A71" w:rsidRDefault="00491091">
      <w:pPr>
        <w:pStyle w:val="Style6"/>
        <w:spacing w:line="276" w:lineRule="auto"/>
        <w:rPr>
          <w:rStyle w:val="FontStyle19"/>
          <w:sz w:val="24"/>
          <w:szCs w:val="24"/>
        </w:rPr>
      </w:pPr>
      <w:r>
        <w:rPr>
          <w:rStyle w:val="FontStyle19"/>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338FF154" w14:textId="77777777" w:rsidR="00C81A71" w:rsidRDefault="00491091">
      <w:pPr>
        <w:pStyle w:val="Style6"/>
        <w:spacing w:line="276" w:lineRule="auto"/>
        <w:rPr>
          <w:rStyle w:val="FontStyle19"/>
          <w:sz w:val="24"/>
          <w:szCs w:val="24"/>
        </w:rPr>
      </w:pPr>
      <w:r>
        <w:rPr>
          <w:rStyle w:val="FontStyle19"/>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3429F364" w14:textId="77777777" w:rsidR="00C81A71" w:rsidRDefault="00491091">
      <w:pPr>
        <w:pStyle w:val="Style6"/>
        <w:spacing w:line="276" w:lineRule="auto"/>
        <w:rPr>
          <w:rStyle w:val="FontStyle19"/>
          <w:sz w:val="24"/>
          <w:szCs w:val="24"/>
        </w:rPr>
      </w:pPr>
      <w:r>
        <w:rPr>
          <w:rStyle w:val="FontStyle19"/>
          <w:sz w:val="24"/>
          <w:szCs w:val="24"/>
        </w:rPr>
        <w:t>воспитывать патриотические чувства и нравственно-волевые качества в подвижных и спортивных играх, формах активного отдыха;</w:t>
      </w:r>
    </w:p>
    <w:p w14:paraId="486B1A6F" w14:textId="77777777" w:rsidR="00C81A71" w:rsidRDefault="00491091">
      <w:pPr>
        <w:pStyle w:val="Style6"/>
        <w:spacing w:line="276" w:lineRule="auto"/>
        <w:rPr>
          <w:rStyle w:val="FontStyle19"/>
          <w:sz w:val="24"/>
          <w:szCs w:val="24"/>
        </w:rPr>
      </w:pPr>
      <w:r>
        <w:rPr>
          <w:rStyle w:val="FontStyle19"/>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 укреплять</w:t>
      </w:r>
      <w:r>
        <w:rPr>
          <w:rStyle w:val="FontStyle19"/>
          <w:sz w:val="24"/>
          <w:szCs w:val="24"/>
        </w:rPr>
        <w:tab/>
        <w:t>здоровье</w:t>
      </w:r>
      <w:r>
        <w:rPr>
          <w:rStyle w:val="FontStyle19"/>
          <w:sz w:val="24"/>
          <w:szCs w:val="24"/>
        </w:rPr>
        <w:tab/>
        <w:t>ребёнка,</w:t>
      </w:r>
      <w:r>
        <w:rPr>
          <w:rStyle w:val="FontStyle19"/>
          <w:sz w:val="24"/>
          <w:szCs w:val="24"/>
        </w:rPr>
        <w:tab/>
        <w:t>формировать</w:t>
      </w:r>
      <w:r>
        <w:rPr>
          <w:rStyle w:val="FontStyle19"/>
          <w:sz w:val="24"/>
          <w:szCs w:val="24"/>
        </w:rPr>
        <w:tab/>
        <w:t>правильную</w:t>
      </w:r>
      <w:r>
        <w:rPr>
          <w:rStyle w:val="FontStyle19"/>
          <w:sz w:val="24"/>
          <w:szCs w:val="24"/>
        </w:rPr>
        <w:tab/>
        <w:t>осанку,</w:t>
      </w:r>
    </w:p>
    <w:p w14:paraId="4FE1E103" w14:textId="77777777" w:rsidR="00C81A71" w:rsidRDefault="00491091">
      <w:pPr>
        <w:pStyle w:val="Style6"/>
        <w:spacing w:line="276" w:lineRule="auto"/>
        <w:rPr>
          <w:rStyle w:val="FontStyle19"/>
          <w:sz w:val="24"/>
          <w:szCs w:val="24"/>
        </w:rPr>
      </w:pPr>
      <w:r>
        <w:rPr>
          <w:rStyle w:val="FontStyle19"/>
          <w:sz w:val="24"/>
          <w:szCs w:val="24"/>
        </w:rPr>
        <w:t>укреплять опорно-двигательный аппарат, повышать иммунитет средствами физического воспитания;</w:t>
      </w:r>
    </w:p>
    <w:p w14:paraId="27821997" w14:textId="77777777" w:rsidR="00C81A71" w:rsidRDefault="00491091">
      <w:pPr>
        <w:pStyle w:val="Style6"/>
        <w:spacing w:line="276" w:lineRule="auto"/>
        <w:rPr>
          <w:rStyle w:val="FontStyle19"/>
          <w:sz w:val="24"/>
          <w:szCs w:val="24"/>
        </w:rPr>
      </w:pPr>
      <w:r>
        <w:rPr>
          <w:rStyle w:val="FontStyle19"/>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451C861B" w14:textId="77777777" w:rsidR="00C81A71" w:rsidRDefault="00491091">
      <w:pPr>
        <w:pStyle w:val="Style6"/>
        <w:spacing w:line="276" w:lineRule="auto"/>
        <w:rPr>
          <w:rStyle w:val="FontStyle19"/>
          <w:sz w:val="24"/>
          <w:szCs w:val="24"/>
        </w:rPr>
      </w:pPr>
      <w:r>
        <w:rPr>
          <w:rStyle w:val="FontStyle19"/>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725181E3"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3BF0D7A1" w14:textId="77777777" w:rsidR="00C81A71" w:rsidRDefault="00491091">
      <w:pPr>
        <w:pStyle w:val="Style6"/>
        <w:spacing w:line="276" w:lineRule="auto"/>
        <w:rPr>
          <w:rStyle w:val="FontStyle19"/>
          <w:sz w:val="24"/>
          <w:szCs w:val="24"/>
        </w:rPr>
      </w:pPr>
      <w:r>
        <w:rPr>
          <w:rStyle w:val="FontStyle19"/>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w:t>
      </w:r>
      <w:r>
        <w:rPr>
          <w:rStyle w:val="FontStyle19"/>
          <w:sz w:val="24"/>
          <w:szCs w:val="24"/>
        </w:rPr>
        <w:lastRenderedPageBreak/>
        <w:t>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8D0033" w14:textId="77777777" w:rsidR="00C81A71" w:rsidRDefault="00491091">
      <w:pPr>
        <w:pStyle w:val="Style6"/>
        <w:spacing w:line="276" w:lineRule="auto"/>
        <w:rPr>
          <w:rStyle w:val="FontStyle19"/>
          <w:sz w:val="24"/>
          <w:szCs w:val="24"/>
        </w:rPr>
      </w:pPr>
      <w:r>
        <w:rPr>
          <w:rStyle w:val="FontStyle19"/>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94D6DA8"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Основная гимнастика (основные движения, общеразвивающие упражнения, ритмическая гимнастика и строевые упражнения).</w:t>
      </w:r>
    </w:p>
    <w:p w14:paraId="6A74AAA8" w14:textId="77777777" w:rsidR="00C81A71" w:rsidRDefault="00491091">
      <w:pPr>
        <w:pStyle w:val="Style6"/>
        <w:spacing w:line="276" w:lineRule="auto"/>
        <w:rPr>
          <w:rStyle w:val="FontStyle19"/>
          <w:sz w:val="24"/>
          <w:szCs w:val="24"/>
        </w:rPr>
      </w:pPr>
      <w:r>
        <w:rPr>
          <w:rStyle w:val="FontStyle19"/>
          <w:sz w:val="24"/>
          <w:szCs w:val="24"/>
        </w:rPr>
        <w:t>Основные движения:</w:t>
      </w:r>
    </w:p>
    <w:p w14:paraId="18C3ED10" w14:textId="77777777" w:rsidR="00C81A71" w:rsidRDefault="00491091">
      <w:pPr>
        <w:pStyle w:val="Style6"/>
        <w:spacing w:line="276" w:lineRule="auto"/>
        <w:rPr>
          <w:rStyle w:val="FontStyle19"/>
          <w:sz w:val="24"/>
          <w:szCs w:val="24"/>
        </w:rPr>
      </w:pPr>
      <w:r>
        <w:rPr>
          <w:rStyle w:val="FontStyle19"/>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2F6A4638" w14:textId="77777777" w:rsidR="00C81A71" w:rsidRDefault="00491091">
      <w:pPr>
        <w:pStyle w:val="Style6"/>
        <w:spacing w:line="276" w:lineRule="auto"/>
        <w:rPr>
          <w:rStyle w:val="FontStyle19"/>
          <w:sz w:val="24"/>
          <w:szCs w:val="24"/>
        </w:rPr>
      </w:pPr>
      <w:r>
        <w:rPr>
          <w:rStyle w:val="FontStyle19"/>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Pr>
          <w:rStyle w:val="FontStyle19"/>
          <w:sz w:val="24"/>
          <w:szCs w:val="24"/>
        </w:rPr>
        <w:t>переползание</w:t>
      </w:r>
      <w:proofErr w:type="spellEnd"/>
      <w:r>
        <w:rPr>
          <w:rStyle w:val="FontStyle19"/>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Pr>
          <w:rStyle w:val="FontStyle19"/>
          <w:sz w:val="24"/>
          <w:szCs w:val="24"/>
        </w:rPr>
        <w:t>проползание</w:t>
      </w:r>
      <w:proofErr w:type="spellEnd"/>
      <w:r>
        <w:rPr>
          <w:rStyle w:val="FontStyle19"/>
          <w:sz w:val="24"/>
          <w:szCs w:val="24"/>
        </w:rPr>
        <w:t xml:space="preserve">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1B14B028" w14:textId="77777777" w:rsidR="00C81A71" w:rsidRDefault="00491091">
      <w:pPr>
        <w:pStyle w:val="Style6"/>
        <w:spacing w:line="276" w:lineRule="auto"/>
        <w:rPr>
          <w:rStyle w:val="FontStyle19"/>
          <w:sz w:val="24"/>
          <w:szCs w:val="24"/>
        </w:rPr>
      </w:pPr>
      <w:r>
        <w:rPr>
          <w:rStyle w:val="FontStyle19"/>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w:t>
      </w:r>
      <w:proofErr w:type="spellStart"/>
      <w:r>
        <w:rPr>
          <w:rStyle w:val="FontStyle19"/>
          <w:sz w:val="24"/>
          <w:szCs w:val="24"/>
        </w:rPr>
        <w:t>увертыванием</w:t>
      </w:r>
      <w:proofErr w:type="spellEnd"/>
      <w:r>
        <w:rPr>
          <w:rStyle w:val="FontStyle19"/>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Pr>
          <w:rStyle w:val="FontStyle19"/>
          <w:sz w:val="24"/>
          <w:szCs w:val="24"/>
        </w:rPr>
        <w:t>пробегание</w:t>
      </w:r>
      <w:proofErr w:type="spellEnd"/>
      <w:r>
        <w:rPr>
          <w:rStyle w:val="FontStyle19"/>
          <w:sz w:val="24"/>
          <w:szCs w:val="24"/>
        </w:rPr>
        <w:t xml:space="preserve"> на скорость 20 м; бег под вращающейся скакалкой;</w:t>
      </w:r>
    </w:p>
    <w:p w14:paraId="03B6B1E5" w14:textId="77777777" w:rsidR="00C81A71" w:rsidRDefault="00491091">
      <w:pPr>
        <w:pStyle w:val="Style6"/>
        <w:spacing w:line="276" w:lineRule="auto"/>
        <w:rPr>
          <w:rStyle w:val="FontStyle19"/>
          <w:sz w:val="24"/>
          <w:szCs w:val="24"/>
        </w:rPr>
      </w:pPr>
      <w:r>
        <w:rPr>
          <w:rStyle w:val="FontStyle19"/>
          <w:sz w:val="24"/>
          <w:szCs w:val="24"/>
        </w:rPr>
        <w:t xml:space="preserve">прыжки: подпрыгивание на месте одна нога вперед-другая назад, ноги </w:t>
      </w:r>
      <w:proofErr w:type="spellStart"/>
      <w:r>
        <w:rPr>
          <w:rStyle w:val="FontStyle19"/>
          <w:sz w:val="24"/>
          <w:szCs w:val="24"/>
        </w:rPr>
        <w:t>скрестно</w:t>
      </w:r>
      <w:proofErr w:type="spellEnd"/>
      <w:r>
        <w:rPr>
          <w:rStyle w:val="FontStyle19"/>
          <w:sz w:val="24"/>
          <w:szCs w:val="24"/>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2D35CFC" w14:textId="77777777" w:rsidR="00C81A71" w:rsidRDefault="00491091">
      <w:pPr>
        <w:pStyle w:val="Style6"/>
        <w:spacing w:line="276" w:lineRule="auto"/>
        <w:rPr>
          <w:rStyle w:val="FontStyle19"/>
          <w:sz w:val="24"/>
          <w:szCs w:val="24"/>
        </w:rPr>
      </w:pPr>
      <w:r>
        <w:rPr>
          <w:rStyle w:val="FontStyle19"/>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1A2EB44" w14:textId="77777777" w:rsidR="00C81A71" w:rsidRDefault="00491091">
      <w:pPr>
        <w:pStyle w:val="Style6"/>
        <w:spacing w:line="276" w:lineRule="auto"/>
        <w:rPr>
          <w:rStyle w:val="FontStyle19"/>
          <w:sz w:val="24"/>
          <w:szCs w:val="24"/>
        </w:rPr>
      </w:pPr>
      <w:r>
        <w:rPr>
          <w:rStyle w:val="FontStyle19"/>
          <w:sz w:val="24"/>
          <w:szCs w:val="24"/>
        </w:rPr>
        <w:lastRenderedPageBreak/>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Pr>
          <w:rStyle w:val="FontStyle19"/>
          <w:sz w:val="24"/>
          <w:szCs w:val="24"/>
        </w:rPr>
        <w:t>пробегание</w:t>
      </w:r>
      <w:proofErr w:type="spellEnd"/>
      <w:r>
        <w:rPr>
          <w:rStyle w:val="FontStyle19"/>
          <w:sz w:val="24"/>
          <w:szCs w:val="24"/>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7228609F" w14:textId="77777777" w:rsidR="00C81A71" w:rsidRDefault="00491091">
      <w:pPr>
        <w:pStyle w:val="Style6"/>
        <w:spacing w:line="276" w:lineRule="auto"/>
        <w:rPr>
          <w:rStyle w:val="FontStyle19"/>
          <w:sz w:val="24"/>
          <w:szCs w:val="24"/>
        </w:rPr>
      </w:pPr>
      <w:r>
        <w:rPr>
          <w:rStyle w:val="FontStyle19"/>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120FBA90" w14:textId="77777777" w:rsidR="00C81A71" w:rsidRDefault="00491091">
      <w:pPr>
        <w:pStyle w:val="Style6"/>
        <w:spacing w:line="276" w:lineRule="auto"/>
        <w:rPr>
          <w:rStyle w:val="FontStyle19"/>
          <w:sz w:val="24"/>
          <w:szCs w:val="24"/>
        </w:rPr>
      </w:pPr>
      <w:r>
        <w:rPr>
          <w:rStyle w:val="FontStyle19"/>
          <w:sz w:val="24"/>
          <w:szCs w:val="24"/>
        </w:rPr>
        <w:t>Общеразвивающие упражнения:</w:t>
      </w:r>
    </w:p>
    <w:p w14:paraId="0074D11A" w14:textId="77777777" w:rsidR="00C81A71" w:rsidRDefault="00491091">
      <w:pPr>
        <w:pStyle w:val="Style6"/>
        <w:spacing w:line="276" w:lineRule="auto"/>
        <w:rPr>
          <w:rStyle w:val="FontStyle19"/>
          <w:sz w:val="24"/>
          <w:szCs w:val="24"/>
        </w:rPr>
      </w:pPr>
      <w:r>
        <w:rPr>
          <w:rStyle w:val="FontStyle19"/>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 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1C867B0F" w14:textId="77777777" w:rsidR="00C81A71" w:rsidRDefault="00491091">
      <w:pPr>
        <w:pStyle w:val="Style6"/>
        <w:spacing w:line="276" w:lineRule="auto"/>
        <w:rPr>
          <w:rStyle w:val="FontStyle19"/>
          <w:sz w:val="24"/>
          <w:szCs w:val="24"/>
        </w:rPr>
      </w:pPr>
      <w:r>
        <w:rPr>
          <w:rStyle w:val="FontStyle19"/>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w:t>
      </w:r>
    </w:p>
    <w:p w14:paraId="6E2BB328" w14:textId="77777777" w:rsidR="00C81A71" w:rsidRDefault="00491091">
      <w:pPr>
        <w:pStyle w:val="Style6"/>
        <w:spacing w:line="276" w:lineRule="auto"/>
        <w:rPr>
          <w:rStyle w:val="FontStyle19"/>
          <w:sz w:val="24"/>
          <w:szCs w:val="24"/>
        </w:rPr>
      </w:pPr>
      <w:r>
        <w:rPr>
          <w:rStyle w:val="FontStyle19"/>
          <w:sz w:val="24"/>
          <w:szCs w:val="24"/>
        </w:rPr>
        <w:t>касаясь ладонями пола, наклоны вправо и влево; поднимание ног, сгибание и разгибание и скрещивание их из исходного положения лежа на спине;</w:t>
      </w:r>
    </w:p>
    <w:p w14:paraId="1D850087" w14:textId="77777777" w:rsidR="00C81A71" w:rsidRDefault="00491091">
      <w:pPr>
        <w:pStyle w:val="Style6"/>
        <w:spacing w:line="276" w:lineRule="auto"/>
        <w:rPr>
          <w:rStyle w:val="FontStyle19"/>
          <w:sz w:val="24"/>
          <w:szCs w:val="24"/>
        </w:rPr>
      </w:pPr>
      <w:r>
        <w:rPr>
          <w:rStyle w:val="FontStyle19"/>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27207FF" w14:textId="77777777" w:rsidR="00C81A71" w:rsidRDefault="00491091">
      <w:pPr>
        <w:pStyle w:val="Style6"/>
        <w:spacing w:line="276" w:lineRule="auto"/>
        <w:rPr>
          <w:rStyle w:val="FontStyle19"/>
          <w:sz w:val="24"/>
          <w:szCs w:val="24"/>
        </w:rPr>
      </w:pPr>
      <w:r>
        <w:rPr>
          <w:rStyle w:val="FontStyle19"/>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3BA98A05" w14:textId="77777777" w:rsidR="00C81A71" w:rsidRDefault="00491091">
      <w:pPr>
        <w:pStyle w:val="Style6"/>
        <w:spacing w:line="276" w:lineRule="auto"/>
        <w:rPr>
          <w:rStyle w:val="FontStyle19"/>
          <w:sz w:val="24"/>
          <w:szCs w:val="24"/>
        </w:rPr>
      </w:pPr>
      <w:r>
        <w:rPr>
          <w:rStyle w:val="FontStyle19"/>
          <w:sz w:val="24"/>
          <w:szCs w:val="24"/>
        </w:rPr>
        <w:t>Разученные упражнения включаются в комплексы утренней гимнастики и другие формы физкультурно-оздоровительной работы.</w:t>
      </w:r>
    </w:p>
    <w:p w14:paraId="7220A71F" w14:textId="77777777" w:rsidR="00C81A71" w:rsidRDefault="00491091">
      <w:pPr>
        <w:pStyle w:val="Style6"/>
        <w:spacing w:line="276" w:lineRule="auto"/>
        <w:rPr>
          <w:rStyle w:val="FontStyle19"/>
          <w:sz w:val="24"/>
          <w:szCs w:val="24"/>
        </w:rPr>
      </w:pPr>
      <w:r>
        <w:rPr>
          <w:rStyle w:val="FontStyle19"/>
          <w:sz w:val="24"/>
          <w:szCs w:val="24"/>
        </w:rPr>
        <w:t>Ритмическая гимнастика:</w:t>
      </w:r>
    </w:p>
    <w:p w14:paraId="69B85123" w14:textId="77777777" w:rsidR="00C81A71" w:rsidRDefault="00491091">
      <w:pPr>
        <w:pStyle w:val="Style6"/>
        <w:spacing w:line="276" w:lineRule="auto"/>
        <w:rPr>
          <w:rStyle w:val="FontStyle19"/>
          <w:sz w:val="24"/>
          <w:szCs w:val="24"/>
        </w:rPr>
      </w:pPr>
      <w:r>
        <w:rPr>
          <w:rStyle w:val="FontStyle19"/>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F0D95BD" w14:textId="77777777" w:rsidR="00C81A71" w:rsidRDefault="00491091">
      <w:pPr>
        <w:pStyle w:val="Style6"/>
        <w:spacing w:line="276" w:lineRule="auto"/>
        <w:rPr>
          <w:rStyle w:val="FontStyle19"/>
          <w:sz w:val="24"/>
          <w:szCs w:val="24"/>
        </w:rPr>
      </w:pPr>
      <w:r>
        <w:rPr>
          <w:rStyle w:val="FontStyle19"/>
          <w:sz w:val="24"/>
          <w:szCs w:val="24"/>
        </w:rPr>
        <w:t>Строевые упражнения:</w:t>
      </w:r>
    </w:p>
    <w:p w14:paraId="27364E53" w14:textId="77777777" w:rsidR="00C81A71" w:rsidRDefault="00491091">
      <w:pPr>
        <w:pStyle w:val="Style6"/>
        <w:spacing w:line="276" w:lineRule="auto"/>
        <w:rPr>
          <w:rStyle w:val="FontStyle19"/>
          <w:sz w:val="24"/>
          <w:szCs w:val="24"/>
        </w:rPr>
      </w:pPr>
      <w:r>
        <w:rPr>
          <w:rStyle w:val="FontStyle19"/>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96797BF"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 xml:space="preserve">Подвижные игры: педагог продолжает закреплять и совершенствовать основные </w:t>
      </w:r>
      <w:r>
        <w:rPr>
          <w:rStyle w:val="FontStyle19"/>
          <w:sz w:val="24"/>
          <w:szCs w:val="24"/>
        </w:rPr>
        <w:lastRenderedPageBreak/>
        <w:t>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635732C" w14:textId="77777777" w:rsidR="00C81A71" w:rsidRDefault="00491091">
      <w:pPr>
        <w:pStyle w:val="Style6"/>
        <w:spacing w:line="276" w:lineRule="auto"/>
        <w:rPr>
          <w:rStyle w:val="FontStyle19"/>
          <w:sz w:val="24"/>
          <w:szCs w:val="24"/>
        </w:rPr>
      </w:pPr>
      <w:r>
        <w:rPr>
          <w:rStyle w:val="FontStyle19"/>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 нравственных качеств, основ патриотизма и гражданской идентичности в подвижных играх.</w:t>
      </w:r>
    </w:p>
    <w:p w14:paraId="0B903156"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35C15542" w14:textId="77777777" w:rsidR="00C81A71" w:rsidRDefault="00491091">
      <w:pPr>
        <w:pStyle w:val="Style6"/>
        <w:spacing w:line="276" w:lineRule="auto"/>
        <w:rPr>
          <w:rStyle w:val="FontStyle19"/>
          <w:sz w:val="24"/>
          <w:szCs w:val="24"/>
        </w:rPr>
      </w:pPr>
      <w:r>
        <w:rPr>
          <w:rStyle w:val="FontStyle19"/>
          <w:sz w:val="24"/>
          <w:szCs w:val="24"/>
        </w:rPr>
        <w:t xml:space="preserve">Городки: бросание биты сбоку, выбивание городка с кона (5-6 м) и </w:t>
      </w:r>
      <w:proofErr w:type="spellStart"/>
      <w:r>
        <w:rPr>
          <w:rStyle w:val="FontStyle19"/>
          <w:sz w:val="24"/>
          <w:szCs w:val="24"/>
        </w:rPr>
        <w:t>полукона</w:t>
      </w:r>
      <w:proofErr w:type="spellEnd"/>
      <w:r>
        <w:rPr>
          <w:rStyle w:val="FontStyle19"/>
          <w:sz w:val="24"/>
          <w:szCs w:val="24"/>
        </w:rPr>
        <w:t xml:space="preserve"> (2-3 м); знание 3-4 фигур.</w:t>
      </w:r>
    </w:p>
    <w:p w14:paraId="54F09479" w14:textId="77777777" w:rsidR="00C81A71" w:rsidRDefault="00491091">
      <w:pPr>
        <w:pStyle w:val="Style6"/>
        <w:spacing w:line="276" w:lineRule="auto"/>
        <w:rPr>
          <w:rStyle w:val="FontStyle19"/>
          <w:sz w:val="24"/>
          <w:szCs w:val="24"/>
        </w:rPr>
      </w:pPr>
      <w:r>
        <w:rPr>
          <w:rStyle w:val="FontStyle19"/>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C7CDB72" w14:textId="77777777" w:rsidR="00C81A71" w:rsidRDefault="00491091">
      <w:pPr>
        <w:pStyle w:val="Style6"/>
        <w:spacing w:line="276" w:lineRule="auto"/>
        <w:rPr>
          <w:rStyle w:val="FontStyle19"/>
          <w:sz w:val="24"/>
          <w:szCs w:val="24"/>
        </w:rPr>
      </w:pPr>
      <w:r>
        <w:rPr>
          <w:rStyle w:val="FontStyle19"/>
          <w:sz w:val="24"/>
          <w:szCs w:val="24"/>
        </w:rPr>
        <w:t>Бадминтон: отбивание волана ракеткой в заданном направлении; игра с педагогом.</w:t>
      </w:r>
    </w:p>
    <w:p w14:paraId="4CFB770F" w14:textId="77777777" w:rsidR="00C81A71" w:rsidRDefault="00491091">
      <w:pPr>
        <w:pStyle w:val="Style6"/>
        <w:spacing w:line="276" w:lineRule="auto"/>
        <w:rPr>
          <w:rStyle w:val="FontStyle19"/>
          <w:sz w:val="24"/>
          <w:szCs w:val="24"/>
        </w:rPr>
      </w:pPr>
      <w:r>
        <w:rPr>
          <w:rStyle w:val="FontStyle19"/>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661361B3"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1097F569" w14:textId="77777777" w:rsidR="00C81A71" w:rsidRDefault="00491091">
      <w:pPr>
        <w:pStyle w:val="Style6"/>
        <w:spacing w:line="276" w:lineRule="auto"/>
        <w:rPr>
          <w:rStyle w:val="FontStyle19"/>
          <w:sz w:val="24"/>
          <w:szCs w:val="24"/>
        </w:rPr>
      </w:pPr>
      <w:r>
        <w:rPr>
          <w:rStyle w:val="FontStyle19"/>
          <w:sz w:val="24"/>
          <w:szCs w:val="24"/>
        </w:rPr>
        <w:t>Катание на санках: по прямой, со скоростью, с горки, подъем с санками в гору, с торможением при спуске с горки.</w:t>
      </w:r>
    </w:p>
    <w:p w14:paraId="30AE6768" w14:textId="77777777" w:rsidR="00C81A71" w:rsidRDefault="00491091">
      <w:pPr>
        <w:pStyle w:val="Style6"/>
        <w:spacing w:line="276" w:lineRule="auto"/>
        <w:rPr>
          <w:rStyle w:val="FontStyle19"/>
          <w:sz w:val="24"/>
          <w:szCs w:val="24"/>
        </w:rPr>
      </w:pPr>
      <w:r>
        <w:rPr>
          <w:rStyle w:val="FontStyle19"/>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Pr>
          <w:rStyle w:val="FontStyle19"/>
          <w:sz w:val="24"/>
          <w:szCs w:val="24"/>
        </w:rPr>
        <w:t>полуёлочкой</w:t>
      </w:r>
      <w:proofErr w:type="spellEnd"/>
      <w:r>
        <w:rPr>
          <w:rStyle w:val="FontStyle19"/>
          <w:sz w:val="24"/>
          <w:szCs w:val="24"/>
        </w:rPr>
        <w:t>» (прямо и наискось), соблюдая правила безопасного передвижения.</w:t>
      </w:r>
    </w:p>
    <w:p w14:paraId="2DC1C558" w14:textId="77777777" w:rsidR="00C81A71" w:rsidRDefault="00491091">
      <w:pPr>
        <w:pStyle w:val="Style6"/>
        <w:spacing w:line="276" w:lineRule="auto"/>
        <w:rPr>
          <w:rStyle w:val="FontStyle19"/>
          <w:sz w:val="24"/>
          <w:szCs w:val="24"/>
        </w:rPr>
      </w:pPr>
      <w:r>
        <w:rPr>
          <w:rStyle w:val="FontStyle19"/>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DBC7C29"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2F41DC4"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Активный отдых.</w:t>
      </w:r>
    </w:p>
    <w:p w14:paraId="2A26BF32" w14:textId="77777777" w:rsidR="00C81A71" w:rsidRDefault="00491091">
      <w:pPr>
        <w:pStyle w:val="Style6"/>
        <w:spacing w:line="276" w:lineRule="auto"/>
        <w:rPr>
          <w:rStyle w:val="FontStyle19"/>
          <w:sz w:val="24"/>
          <w:szCs w:val="24"/>
        </w:rPr>
      </w:pPr>
      <w:r>
        <w:rPr>
          <w:rStyle w:val="FontStyle19"/>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w:t>
      </w:r>
      <w:r>
        <w:rPr>
          <w:rStyle w:val="FontStyle19"/>
          <w:sz w:val="24"/>
          <w:szCs w:val="24"/>
        </w:rPr>
        <w:lastRenderedPageBreak/>
        <w:t>движения, в том числе, спортивные и гимнастические упражнения, подвижные и спортивные игры.</w:t>
      </w:r>
    </w:p>
    <w:p w14:paraId="2B81B695" w14:textId="77777777" w:rsidR="00C81A71" w:rsidRDefault="00491091">
      <w:pPr>
        <w:pStyle w:val="Style6"/>
        <w:spacing w:line="276" w:lineRule="auto"/>
        <w:rPr>
          <w:rStyle w:val="FontStyle19"/>
          <w:sz w:val="24"/>
          <w:szCs w:val="24"/>
        </w:rPr>
      </w:pPr>
      <w:r>
        <w:rPr>
          <w:rStyle w:val="FontStyle19"/>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 ритмические упражнения, творческие задания.</w:t>
      </w:r>
    </w:p>
    <w:p w14:paraId="2A464EAB" w14:textId="77777777" w:rsidR="00C81A71" w:rsidRDefault="00491091">
      <w:pPr>
        <w:pStyle w:val="Style6"/>
        <w:spacing w:line="276" w:lineRule="auto"/>
        <w:rPr>
          <w:rStyle w:val="FontStyle19"/>
          <w:sz w:val="24"/>
          <w:szCs w:val="24"/>
        </w:rPr>
      </w:pPr>
      <w:r>
        <w:rPr>
          <w:rStyle w:val="FontStyle19"/>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6644B61C" w14:textId="77777777" w:rsidR="00C81A71" w:rsidRDefault="00491091">
      <w:pPr>
        <w:pStyle w:val="Style6"/>
        <w:spacing w:line="276" w:lineRule="auto"/>
        <w:rPr>
          <w:rStyle w:val="FontStyle19"/>
          <w:sz w:val="24"/>
          <w:szCs w:val="24"/>
        </w:rPr>
      </w:pPr>
      <w:r>
        <w:rPr>
          <w:rStyle w:val="FontStyle19"/>
          <w:sz w:val="24"/>
          <w:szCs w:val="24"/>
        </w:rPr>
        <w:t>Дни здоровья: педагог проводит 1 раз в квартал. В этот день проводятся оздоровительные мероприятия и туристские прогулки.</w:t>
      </w:r>
    </w:p>
    <w:p w14:paraId="750B2EA7" w14:textId="77777777" w:rsidR="00C81A71" w:rsidRDefault="00491091">
      <w:pPr>
        <w:pStyle w:val="Style6"/>
        <w:spacing w:line="276" w:lineRule="auto"/>
        <w:rPr>
          <w:rStyle w:val="FontStyle19"/>
          <w:sz w:val="24"/>
          <w:szCs w:val="24"/>
        </w:rPr>
      </w:pPr>
      <w:r>
        <w:rPr>
          <w:rStyle w:val="FontStyle19"/>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909BEBE" w14:textId="77777777" w:rsidR="00C81A71" w:rsidRDefault="00491091">
      <w:pPr>
        <w:pStyle w:val="Style6"/>
        <w:spacing w:line="276" w:lineRule="auto"/>
        <w:rPr>
          <w:rStyle w:val="FontStyle19"/>
          <w:b/>
          <w:sz w:val="24"/>
          <w:szCs w:val="24"/>
        </w:rPr>
      </w:pPr>
      <w:r>
        <w:rPr>
          <w:rStyle w:val="FontStyle19"/>
          <w:b/>
          <w:sz w:val="24"/>
          <w:szCs w:val="24"/>
        </w:rPr>
        <w:t>От 6 лет до 7 лет.</w:t>
      </w:r>
    </w:p>
    <w:p w14:paraId="15E76574" w14:textId="77777777" w:rsidR="00C81A71" w:rsidRDefault="00491091">
      <w:pPr>
        <w:pStyle w:val="Style6"/>
        <w:spacing w:line="276" w:lineRule="auto"/>
        <w:rPr>
          <w:rStyle w:val="FontStyle19"/>
          <w:sz w:val="24"/>
          <w:szCs w:val="24"/>
        </w:rPr>
      </w:pPr>
      <w:r>
        <w:rPr>
          <w:rStyle w:val="FontStyle19"/>
          <w:sz w:val="24"/>
          <w:szCs w:val="24"/>
        </w:rPr>
        <w:t>Основные задачи образовательной деятельности в области физического развития:</w:t>
      </w:r>
    </w:p>
    <w:p w14:paraId="692BD23A" w14:textId="77777777" w:rsidR="00C81A71" w:rsidRDefault="00491091">
      <w:pPr>
        <w:pStyle w:val="Style6"/>
        <w:spacing w:line="276" w:lineRule="auto"/>
        <w:rPr>
          <w:rStyle w:val="FontStyle19"/>
          <w:sz w:val="24"/>
          <w:szCs w:val="24"/>
        </w:rPr>
      </w:pPr>
      <w:r>
        <w:rPr>
          <w:rStyle w:val="FontStyle19"/>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12CF906" w14:textId="77777777" w:rsidR="00C81A71" w:rsidRDefault="00491091">
      <w:pPr>
        <w:pStyle w:val="Style6"/>
        <w:spacing w:line="276" w:lineRule="auto"/>
        <w:rPr>
          <w:rStyle w:val="FontStyle19"/>
          <w:sz w:val="24"/>
          <w:szCs w:val="24"/>
        </w:rPr>
      </w:pPr>
      <w:r>
        <w:rPr>
          <w:rStyle w:val="FontStyle19"/>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455A41FB" w14:textId="77777777" w:rsidR="00C81A71" w:rsidRDefault="00491091">
      <w:pPr>
        <w:pStyle w:val="Style6"/>
        <w:spacing w:line="276" w:lineRule="auto"/>
        <w:rPr>
          <w:rStyle w:val="FontStyle19"/>
          <w:sz w:val="24"/>
          <w:szCs w:val="24"/>
        </w:rPr>
      </w:pPr>
      <w:r>
        <w:rPr>
          <w:rStyle w:val="FontStyle19"/>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32A21C1E" w14:textId="77777777" w:rsidR="00C81A71" w:rsidRDefault="00491091">
      <w:pPr>
        <w:pStyle w:val="Style6"/>
        <w:spacing w:line="276" w:lineRule="auto"/>
        <w:rPr>
          <w:rStyle w:val="FontStyle19"/>
          <w:sz w:val="24"/>
          <w:szCs w:val="24"/>
        </w:rPr>
      </w:pPr>
      <w:r>
        <w:rPr>
          <w:rStyle w:val="FontStyle19"/>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01D6DE3" w14:textId="77777777" w:rsidR="00C81A71" w:rsidRDefault="00491091">
      <w:pPr>
        <w:pStyle w:val="Style6"/>
        <w:spacing w:line="276" w:lineRule="auto"/>
        <w:rPr>
          <w:rStyle w:val="FontStyle19"/>
          <w:sz w:val="24"/>
          <w:szCs w:val="24"/>
        </w:rPr>
      </w:pPr>
      <w:r>
        <w:rPr>
          <w:rStyle w:val="FontStyle19"/>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540D5FC7" w14:textId="77777777" w:rsidR="00C81A71" w:rsidRDefault="00491091">
      <w:pPr>
        <w:pStyle w:val="Style6"/>
        <w:spacing w:line="276" w:lineRule="auto"/>
        <w:rPr>
          <w:rStyle w:val="FontStyle19"/>
          <w:sz w:val="24"/>
          <w:szCs w:val="24"/>
        </w:rPr>
      </w:pPr>
      <w:r>
        <w:rPr>
          <w:rStyle w:val="FontStyle19"/>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2020259E" w14:textId="77777777" w:rsidR="00C81A71" w:rsidRDefault="00491091">
      <w:pPr>
        <w:pStyle w:val="Style6"/>
        <w:spacing w:line="276" w:lineRule="auto"/>
        <w:rPr>
          <w:rStyle w:val="FontStyle19"/>
          <w:sz w:val="24"/>
          <w:szCs w:val="24"/>
        </w:rPr>
      </w:pPr>
      <w:r>
        <w:rPr>
          <w:rStyle w:val="FontStyle19"/>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C4FED74" w14:textId="77777777" w:rsidR="00C81A71" w:rsidRDefault="00491091">
      <w:pPr>
        <w:pStyle w:val="Style6"/>
        <w:spacing w:line="276" w:lineRule="auto"/>
        <w:rPr>
          <w:rStyle w:val="FontStyle19"/>
          <w:sz w:val="24"/>
          <w:szCs w:val="24"/>
        </w:rPr>
      </w:pPr>
      <w:r>
        <w:rPr>
          <w:rStyle w:val="FontStyle19"/>
          <w:sz w:val="24"/>
          <w:szCs w:val="24"/>
        </w:rPr>
        <w:t>Содержание образовательной деятельности.</w:t>
      </w:r>
    </w:p>
    <w:p w14:paraId="71552074" w14:textId="77777777" w:rsidR="00C81A71" w:rsidRDefault="00491091">
      <w:pPr>
        <w:pStyle w:val="Style6"/>
        <w:spacing w:line="276" w:lineRule="auto"/>
        <w:rPr>
          <w:rStyle w:val="FontStyle19"/>
          <w:sz w:val="24"/>
          <w:szCs w:val="24"/>
        </w:rPr>
      </w:pPr>
      <w:r>
        <w:rPr>
          <w:rStyle w:val="FontStyle19"/>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9CAED83" w14:textId="77777777" w:rsidR="00C81A71" w:rsidRDefault="00491091">
      <w:pPr>
        <w:pStyle w:val="Style6"/>
        <w:spacing w:line="276" w:lineRule="auto"/>
        <w:rPr>
          <w:rStyle w:val="FontStyle19"/>
          <w:sz w:val="24"/>
          <w:szCs w:val="24"/>
        </w:rPr>
      </w:pPr>
      <w:r>
        <w:rPr>
          <w:rStyle w:val="FontStyle19"/>
          <w:sz w:val="24"/>
          <w:szCs w:val="24"/>
        </w:rPr>
        <w:t xml:space="preserve">В процессе организации разных форм физкультурно-оздоровительной работы педагог обучает </w:t>
      </w:r>
      <w:r>
        <w:rPr>
          <w:rStyle w:val="FontStyle19"/>
          <w:sz w:val="24"/>
          <w:szCs w:val="24"/>
        </w:rPr>
        <w:lastRenderedPageBreak/>
        <w:t>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29069FAB" w14:textId="77777777" w:rsidR="00C81A71" w:rsidRDefault="00491091">
      <w:pPr>
        <w:pStyle w:val="Style6"/>
        <w:spacing w:line="276" w:lineRule="auto"/>
        <w:rPr>
          <w:rStyle w:val="FontStyle19"/>
          <w:sz w:val="24"/>
          <w:szCs w:val="24"/>
        </w:rPr>
      </w:pPr>
      <w:r>
        <w:rPr>
          <w:rStyle w:val="FontStyle19"/>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7E283E3B" w14:textId="77777777" w:rsidR="00C81A71" w:rsidRDefault="00491091">
      <w:pPr>
        <w:pStyle w:val="Style6"/>
        <w:spacing w:line="276" w:lineRule="auto"/>
        <w:rPr>
          <w:rStyle w:val="FontStyle19"/>
          <w:sz w:val="24"/>
          <w:szCs w:val="24"/>
        </w:rPr>
      </w:pPr>
      <w:r>
        <w:rPr>
          <w:rStyle w:val="FontStyle19"/>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68E858D7"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Основная гимнастика (основные движения, общеразвивающие упражнения, ритмическая гимнастика и строевые упражнения).</w:t>
      </w:r>
    </w:p>
    <w:p w14:paraId="34A5103D" w14:textId="77777777" w:rsidR="00C81A71" w:rsidRDefault="00491091">
      <w:pPr>
        <w:pStyle w:val="Style6"/>
        <w:spacing w:line="276" w:lineRule="auto"/>
        <w:rPr>
          <w:rStyle w:val="FontStyle19"/>
          <w:sz w:val="24"/>
          <w:szCs w:val="24"/>
        </w:rPr>
      </w:pPr>
      <w:r>
        <w:rPr>
          <w:rStyle w:val="FontStyle19"/>
          <w:sz w:val="24"/>
          <w:szCs w:val="24"/>
        </w:rPr>
        <w:t>Основные движения:</w:t>
      </w:r>
    </w:p>
    <w:p w14:paraId="3B6CCFB9" w14:textId="77777777" w:rsidR="00C81A71" w:rsidRDefault="00491091">
      <w:pPr>
        <w:pStyle w:val="Style6"/>
        <w:spacing w:line="276" w:lineRule="auto"/>
        <w:rPr>
          <w:rStyle w:val="FontStyle19"/>
          <w:sz w:val="24"/>
          <w:szCs w:val="24"/>
        </w:rPr>
      </w:pPr>
      <w:r>
        <w:rPr>
          <w:rStyle w:val="FontStyle19"/>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869C4B2" w14:textId="77777777" w:rsidR="00C81A71" w:rsidRDefault="00491091">
      <w:pPr>
        <w:pStyle w:val="Style6"/>
        <w:spacing w:line="276" w:lineRule="auto"/>
        <w:rPr>
          <w:rStyle w:val="FontStyle19"/>
          <w:sz w:val="24"/>
          <w:szCs w:val="24"/>
        </w:rPr>
      </w:pPr>
      <w:r>
        <w:rPr>
          <w:rStyle w:val="FontStyle19"/>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Pr>
          <w:rStyle w:val="FontStyle19"/>
          <w:sz w:val="24"/>
          <w:szCs w:val="24"/>
        </w:rPr>
        <w:t>перелезание</w:t>
      </w:r>
      <w:proofErr w:type="spellEnd"/>
      <w:r>
        <w:rPr>
          <w:rStyle w:val="FontStyle19"/>
          <w:sz w:val="24"/>
          <w:szCs w:val="24"/>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6CABCE5B" w14:textId="77777777" w:rsidR="00C81A71" w:rsidRDefault="00491091">
      <w:pPr>
        <w:pStyle w:val="Style6"/>
        <w:spacing w:line="276" w:lineRule="auto"/>
        <w:rPr>
          <w:rStyle w:val="FontStyle19"/>
          <w:sz w:val="24"/>
          <w:szCs w:val="24"/>
        </w:rPr>
      </w:pPr>
      <w:r>
        <w:rPr>
          <w:rStyle w:val="FontStyle19"/>
          <w:sz w:val="24"/>
          <w:szCs w:val="24"/>
        </w:rPr>
        <w:t xml:space="preserve">ходьба: ходьба обычная, гимнастическим шагом, </w:t>
      </w:r>
      <w:proofErr w:type="spellStart"/>
      <w:r>
        <w:rPr>
          <w:rStyle w:val="FontStyle19"/>
          <w:sz w:val="24"/>
          <w:szCs w:val="24"/>
        </w:rPr>
        <w:t>скрестным</w:t>
      </w:r>
      <w:proofErr w:type="spellEnd"/>
      <w:r>
        <w:rPr>
          <w:rStyle w:val="FontStyle19"/>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16187644" w14:textId="77777777" w:rsidR="00C81A71" w:rsidRDefault="00491091">
      <w:pPr>
        <w:pStyle w:val="Style6"/>
        <w:spacing w:line="276" w:lineRule="auto"/>
        <w:rPr>
          <w:rStyle w:val="FontStyle19"/>
          <w:sz w:val="24"/>
          <w:szCs w:val="24"/>
        </w:rPr>
      </w:pPr>
      <w:r>
        <w:rPr>
          <w:rStyle w:val="FontStyle19"/>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437DD642" w14:textId="77777777" w:rsidR="00C81A71" w:rsidRDefault="00491091">
      <w:pPr>
        <w:pStyle w:val="Style6"/>
        <w:spacing w:line="276" w:lineRule="auto"/>
        <w:rPr>
          <w:rStyle w:val="FontStyle19"/>
          <w:sz w:val="24"/>
          <w:szCs w:val="24"/>
        </w:rPr>
      </w:pPr>
      <w:r>
        <w:rPr>
          <w:rStyle w:val="FontStyle19"/>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D918DB9" w14:textId="77777777" w:rsidR="00C81A71" w:rsidRDefault="00491091">
      <w:pPr>
        <w:pStyle w:val="Style6"/>
        <w:spacing w:line="276" w:lineRule="auto"/>
        <w:rPr>
          <w:rStyle w:val="FontStyle19"/>
          <w:sz w:val="24"/>
          <w:szCs w:val="24"/>
        </w:rPr>
      </w:pPr>
      <w:r>
        <w:rPr>
          <w:rStyle w:val="FontStyle19"/>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Pr>
          <w:rStyle w:val="FontStyle19"/>
          <w:sz w:val="24"/>
          <w:szCs w:val="24"/>
        </w:rPr>
        <w:t>пробегание</w:t>
      </w:r>
      <w:proofErr w:type="spellEnd"/>
      <w:r>
        <w:rPr>
          <w:rStyle w:val="FontStyle19"/>
          <w:sz w:val="24"/>
          <w:szCs w:val="24"/>
        </w:rPr>
        <w:t xml:space="preserve"> под вращающейся скакалкой, прыжки через вращающуюся скакалку с места; </w:t>
      </w:r>
      <w:proofErr w:type="spellStart"/>
      <w:r>
        <w:rPr>
          <w:rStyle w:val="FontStyle19"/>
          <w:sz w:val="24"/>
          <w:szCs w:val="24"/>
        </w:rPr>
        <w:t>вбегание</w:t>
      </w:r>
      <w:proofErr w:type="spellEnd"/>
      <w:r>
        <w:rPr>
          <w:rStyle w:val="FontStyle19"/>
          <w:sz w:val="24"/>
          <w:szCs w:val="24"/>
        </w:rPr>
        <w:t xml:space="preserve"> под вращающуюся скакалку - прыжок - выбегание; </w:t>
      </w:r>
      <w:proofErr w:type="spellStart"/>
      <w:r>
        <w:rPr>
          <w:rStyle w:val="FontStyle19"/>
          <w:sz w:val="24"/>
          <w:szCs w:val="24"/>
        </w:rPr>
        <w:t>пробегание</w:t>
      </w:r>
      <w:proofErr w:type="spellEnd"/>
      <w:r>
        <w:rPr>
          <w:rStyle w:val="FontStyle19"/>
          <w:sz w:val="24"/>
          <w:szCs w:val="24"/>
        </w:rPr>
        <w:t xml:space="preserve"> под вращающейся скакалкой парами.</w:t>
      </w:r>
    </w:p>
    <w:p w14:paraId="63F6D3B0" w14:textId="77777777" w:rsidR="00C81A71" w:rsidRDefault="00491091">
      <w:pPr>
        <w:pStyle w:val="Style6"/>
        <w:spacing w:line="276" w:lineRule="auto"/>
        <w:rPr>
          <w:rStyle w:val="FontStyle19"/>
          <w:sz w:val="24"/>
          <w:szCs w:val="24"/>
        </w:rPr>
      </w:pPr>
      <w:r>
        <w:rPr>
          <w:rStyle w:val="FontStyle19"/>
          <w:sz w:val="24"/>
          <w:szCs w:val="24"/>
        </w:rPr>
        <w:lastRenderedPageBreak/>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0F23ECD8" w14:textId="77777777" w:rsidR="00C81A71" w:rsidRDefault="00491091">
      <w:pPr>
        <w:pStyle w:val="Style6"/>
        <w:spacing w:line="276" w:lineRule="auto"/>
        <w:rPr>
          <w:rStyle w:val="FontStyle19"/>
          <w:sz w:val="24"/>
          <w:szCs w:val="24"/>
        </w:rPr>
      </w:pPr>
      <w:r>
        <w:rPr>
          <w:rStyle w:val="FontStyle19"/>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14:paraId="7041CF24" w14:textId="77777777" w:rsidR="00C81A71" w:rsidRDefault="00491091">
      <w:pPr>
        <w:pStyle w:val="Style6"/>
        <w:spacing w:line="276" w:lineRule="auto"/>
        <w:rPr>
          <w:rStyle w:val="FontStyle19"/>
          <w:sz w:val="24"/>
          <w:szCs w:val="24"/>
        </w:rPr>
      </w:pPr>
      <w:r>
        <w:rPr>
          <w:rStyle w:val="FontStyle19"/>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27B48C85" w14:textId="77777777" w:rsidR="00C81A71" w:rsidRDefault="00491091">
      <w:pPr>
        <w:pStyle w:val="Style6"/>
        <w:spacing w:line="276" w:lineRule="auto"/>
        <w:rPr>
          <w:rStyle w:val="FontStyle19"/>
          <w:sz w:val="24"/>
          <w:szCs w:val="24"/>
        </w:rPr>
      </w:pPr>
      <w:r>
        <w:rPr>
          <w:rStyle w:val="FontStyle19"/>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547F8848" w14:textId="77777777" w:rsidR="00C81A71" w:rsidRDefault="00491091">
      <w:pPr>
        <w:pStyle w:val="Style6"/>
        <w:spacing w:line="276" w:lineRule="auto"/>
        <w:rPr>
          <w:rStyle w:val="FontStyle19"/>
          <w:sz w:val="24"/>
          <w:szCs w:val="24"/>
        </w:rPr>
      </w:pPr>
      <w:r>
        <w:rPr>
          <w:rStyle w:val="FontStyle19"/>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3B9C1450" w14:textId="77777777" w:rsidR="00C81A71" w:rsidRDefault="00491091">
      <w:pPr>
        <w:pStyle w:val="Style6"/>
        <w:spacing w:line="276" w:lineRule="auto"/>
        <w:rPr>
          <w:rStyle w:val="FontStyle19"/>
          <w:sz w:val="24"/>
          <w:szCs w:val="24"/>
        </w:rPr>
      </w:pPr>
      <w:r>
        <w:rPr>
          <w:rStyle w:val="FontStyle19"/>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6DC418F3" w14:textId="77777777" w:rsidR="00C81A71" w:rsidRDefault="00491091">
      <w:pPr>
        <w:pStyle w:val="Style6"/>
        <w:spacing w:line="276" w:lineRule="auto"/>
        <w:rPr>
          <w:rStyle w:val="FontStyle19"/>
          <w:sz w:val="24"/>
          <w:szCs w:val="24"/>
        </w:rPr>
      </w:pPr>
      <w:r>
        <w:rPr>
          <w:rStyle w:val="FontStyle19"/>
          <w:sz w:val="24"/>
          <w:szCs w:val="24"/>
        </w:rPr>
        <w:t>Ритмическая гимнастика:</w:t>
      </w:r>
    </w:p>
    <w:p w14:paraId="16FE24F5" w14:textId="77777777" w:rsidR="00C81A71" w:rsidRDefault="00491091">
      <w:pPr>
        <w:pStyle w:val="Style6"/>
        <w:spacing w:line="276" w:lineRule="auto"/>
        <w:rPr>
          <w:rStyle w:val="FontStyle19"/>
          <w:sz w:val="24"/>
          <w:szCs w:val="24"/>
        </w:rPr>
      </w:pPr>
      <w:r>
        <w:rPr>
          <w:rStyle w:val="FontStyle19"/>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2EDC7617" w14:textId="77777777" w:rsidR="00C81A71" w:rsidRDefault="00491091">
      <w:pPr>
        <w:pStyle w:val="Style6"/>
        <w:spacing w:line="276" w:lineRule="auto"/>
        <w:rPr>
          <w:rStyle w:val="FontStyle19"/>
          <w:sz w:val="24"/>
          <w:szCs w:val="24"/>
        </w:rPr>
      </w:pPr>
      <w:r>
        <w:rPr>
          <w:rStyle w:val="FontStyle19"/>
          <w:sz w:val="24"/>
          <w:szCs w:val="24"/>
        </w:rPr>
        <w:t>Строевые упражнения:</w:t>
      </w:r>
    </w:p>
    <w:p w14:paraId="5AAB14D7" w14:textId="77777777" w:rsidR="00C81A71" w:rsidRDefault="00491091">
      <w:pPr>
        <w:pStyle w:val="Style6"/>
        <w:spacing w:line="276" w:lineRule="auto"/>
        <w:rPr>
          <w:rStyle w:val="FontStyle19"/>
          <w:sz w:val="24"/>
          <w:szCs w:val="24"/>
        </w:rPr>
      </w:pPr>
      <w:r>
        <w:rPr>
          <w:rStyle w:val="FontStyle19"/>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w:t>
      </w:r>
      <w:r>
        <w:rPr>
          <w:rStyle w:val="FontStyle19"/>
          <w:sz w:val="24"/>
          <w:szCs w:val="24"/>
        </w:rPr>
        <w:lastRenderedPageBreak/>
        <w:t>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704B56B1"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1549B54C" w14:textId="77777777" w:rsidR="00C81A71" w:rsidRDefault="00491091">
      <w:pPr>
        <w:pStyle w:val="Style6"/>
        <w:spacing w:line="276" w:lineRule="auto"/>
        <w:rPr>
          <w:rStyle w:val="FontStyle19"/>
          <w:sz w:val="24"/>
          <w:szCs w:val="24"/>
        </w:rPr>
      </w:pPr>
      <w:r>
        <w:rPr>
          <w:rStyle w:val="FontStyle19"/>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47BCD4CA"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23C1B5B" w14:textId="77777777" w:rsidR="00C81A71" w:rsidRDefault="00491091">
      <w:pPr>
        <w:pStyle w:val="Style6"/>
        <w:spacing w:line="276" w:lineRule="auto"/>
        <w:rPr>
          <w:rStyle w:val="FontStyle19"/>
          <w:sz w:val="24"/>
          <w:szCs w:val="24"/>
        </w:rPr>
      </w:pPr>
      <w:r>
        <w:rPr>
          <w:rStyle w:val="FontStyle19"/>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Pr>
          <w:rStyle w:val="FontStyle19"/>
          <w:sz w:val="24"/>
          <w:szCs w:val="24"/>
        </w:rPr>
        <w:t>полукона</w:t>
      </w:r>
      <w:proofErr w:type="spellEnd"/>
      <w:r>
        <w:rPr>
          <w:rStyle w:val="FontStyle19"/>
          <w:sz w:val="24"/>
          <w:szCs w:val="24"/>
        </w:rPr>
        <w:t xml:space="preserve"> и кона при наименьшем количестве бросков бит.</w:t>
      </w:r>
    </w:p>
    <w:p w14:paraId="46F240F5" w14:textId="77777777" w:rsidR="00C81A71" w:rsidRDefault="00491091">
      <w:pPr>
        <w:pStyle w:val="Style6"/>
        <w:spacing w:line="276" w:lineRule="auto"/>
        <w:rPr>
          <w:rStyle w:val="FontStyle19"/>
          <w:sz w:val="24"/>
          <w:szCs w:val="24"/>
        </w:rPr>
      </w:pPr>
      <w:r>
        <w:rPr>
          <w:rStyle w:val="FontStyle19"/>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56B2DB1B" w14:textId="77777777" w:rsidR="00C81A71" w:rsidRDefault="00491091">
      <w:pPr>
        <w:pStyle w:val="Style6"/>
        <w:spacing w:line="276" w:lineRule="auto"/>
        <w:rPr>
          <w:rStyle w:val="FontStyle19"/>
          <w:sz w:val="24"/>
          <w:szCs w:val="24"/>
        </w:rPr>
      </w:pPr>
      <w:r>
        <w:rPr>
          <w:rStyle w:val="FontStyle19"/>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268C8E6D" w14:textId="77777777" w:rsidR="00C81A71" w:rsidRDefault="00491091">
      <w:pPr>
        <w:pStyle w:val="Style6"/>
        <w:spacing w:line="276" w:lineRule="auto"/>
        <w:rPr>
          <w:rStyle w:val="FontStyle19"/>
          <w:sz w:val="24"/>
          <w:szCs w:val="24"/>
        </w:rPr>
      </w:pPr>
      <w:r>
        <w:rPr>
          <w:rStyle w:val="FontStyle19"/>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7940A97C" w14:textId="77777777" w:rsidR="00C81A71" w:rsidRDefault="00491091">
      <w:pPr>
        <w:pStyle w:val="Style6"/>
        <w:spacing w:line="276" w:lineRule="auto"/>
        <w:rPr>
          <w:rStyle w:val="FontStyle19"/>
          <w:sz w:val="24"/>
          <w:szCs w:val="24"/>
        </w:rPr>
      </w:pPr>
      <w:r>
        <w:rPr>
          <w:rStyle w:val="FontStyle19"/>
          <w:sz w:val="24"/>
          <w:szCs w:val="24"/>
        </w:rPr>
        <w:t>Бадминтон: перебрасывание волана ракеткой на сторону партнера без сетки, через сетку, правильно удерживая ракетку.</w:t>
      </w:r>
    </w:p>
    <w:p w14:paraId="40B2FB99" w14:textId="77777777" w:rsidR="00C81A71" w:rsidRDefault="00491091">
      <w:pPr>
        <w:pStyle w:val="Style6"/>
        <w:spacing w:line="276" w:lineRule="auto"/>
        <w:rPr>
          <w:rStyle w:val="FontStyle19"/>
          <w:sz w:val="24"/>
          <w:szCs w:val="24"/>
        </w:rPr>
      </w:pPr>
      <w:r>
        <w:rPr>
          <w:rStyle w:val="FontStyle19"/>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2D6AF8AC"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7BD29B06" w14:textId="77777777" w:rsidR="00C81A71" w:rsidRDefault="00491091">
      <w:pPr>
        <w:pStyle w:val="Style6"/>
        <w:spacing w:line="276" w:lineRule="auto"/>
        <w:rPr>
          <w:rStyle w:val="FontStyle19"/>
          <w:sz w:val="24"/>
          <w:szCs w:val="24"/>
        </w:rPr>
      </w:pPr>
      <w:r>
        <w:rPr>
          <w:rStyle w:val="FontStyle19"/>
          <w:sz w:val="24"/>
          <w:szCs w:val="24"/>
        </w:rPr>
        <w:t>Катание на санках: игровые задания и соревнования в катании на санях на скорость.</w:t>
      </w:r>
    </w:p>
    <w:p w14:paraId="59922C64" w14:textId="77777777" w:rsidR="00C81A71" w:rsidRDefault="00491091">
      <w:pPr>
        <w:pStyle w:val="Style6"/>
        <w:spacing w:line="276" w:lineRule="auto"/>
        <w:rPr>
          <w:rStyle w:val="FontStyle19"/>
          <w:sz w:val="24"/>
          <w:szCs w:val="24"/>
        </w:rPr>
      </w:pPr>
      <w:r>
        <w:rPr>
          <w:rStyle w:val="FontStyle19"/>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Pr>
          <w:rStyle w:val="FontStyle19"/>
          <w:sz w:val="24"/>
          <w:szCs w:val="24"/>
        </w:rPr>
        <w:t>двухшажным</w:t>
      </w:r>
      <w:proofErr w:type="spellEnd"/>
      <w:r>
        <w:rPr>
          <w:rStyle w:val="FontStyle19"/>
          <w:sz w:val="24"/>
          <w:szCs w:val="24"/>
        </w:rPr>
        <w:t xml:space="preserve"> ходом (с палками); повороты переступанием в движении; поднимание на горку «лесенкой», «ёлочкой».</w:t>
      </w:r>
    </w:p>
    <w:p w14:paraId="57BDD1DE" w14:textId="77777777" w:rsidR="00C81A71" w:rsidRDefault="00491091">
      <w:pPr>
        <w:pStyle w:val="Style6"/>
        <w:spacing w:line="276" w:lineRule="auto"/>
        <w:rPr>
          <w:rStyle w:val="FontStyle19"/>
          <w:sz w:val="24"/>
          <w:szCs w:val="24"/>
        </w:rPr>
      </w:pPr>
      <w:r>
        <w:rPr>
          <w:rStyle w:val="FontStyle19"/>
          <w:sz w:val="24"/>
          <w:szCs w:val="24"/>
        </w:rPr>
        <w:lastRenderedPageBreak/>
        <w:t>Катание на двухколесном велосипеде, самокате: по прямой, по кругу, змейкой, объезжая препятствие, на скорость.</w:t>
      </w:r>
    </w:p>
    <w:p w14:paraId="28290DD0"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4A03A813" w14:textId="77777777" w:rsidR="00C81A71" w:rsidRDefault="00491091">
      <w:pPr>
        <w:pStyle w:val="Style6"/>
        <w:spacing w:line="276" w:lineRule="auto"/>
        <w:rPr>
          <w:rStyle w:val="FontStyle19"/>
          <w:sz w:val="24"/>
          <w:szCs w:val="24"/>
        </w:rPr>
      </w:pPr>
      <w:r>
        <w:rPr>
          <w:rStyle w:val="FontStyle19"/>
          <w:sz w:val="24"/>
          <w:szCs w:val="24"/>
        </w:rPr>
        <w:t>6)</w:t>
      </w:r>
      <w:r>
        <w:rPr>
          <w:rStyle w:val="FontStyle19"/>
          <w:sz w:val="24"/>
          <w:szCs w:val="24"/>
        </w:rPr>
        <w:tab/>
        <w:t>Активный отдых.</w:t>
      </w:r>
    </w:p>
    <w:p w14:paraId="0953ADA2" w14:textId="77777777" w:rsidR="00C81A71" w:rsidRDefault="00491091">
      <w:pPr>
        <w:pStyle w:val="Style6"/>
        <w:spacing w:line="276" w:lineRule="auto"/>
        <w:rPr>
          <w:rStyle w:val="FontStyle19"/>
          <w:sz w:val="24"/>
          <w:szCs w:val="24"/>
        </w:rPr>
      </w:pPr>
      <w:r>
        <w:rPr>
          <w:rStyle w:val="FontStyle19"/>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A38D353" w14:textId="77777777" w:rsidR="00C81A71" w:rsidRDefault="00491091">
      <w:pPr>
        <w:pStyle w:val="Style6"/>
        <w:spacing w:line="276" w:lineRule="auto"/>
        <w:rPr>
          <w:rStyle w:val="FontStyle19"/>
          <w:sz w:val="24"/>
          <w:szCs w:val="24"/>
        </w:rPr>
      </w:pPr>
      <w:r>
        <w:rPr>
          <w:rStyle w:val="FontStyle19"/>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1100F31" w14:textId="77777777" w:rsidR="00C81A71" w:rsidRDefault="00491091">
      <w:pPr>
        <w:pStyle w:val="Style6"/>
        <w:spacing w:line="276" w:lineRule="auto"/>
        <w:rPr>
          <w:rStyle w:val="FontStyle19"/>
          <w:sz w:val="24"/>
          <w:szCs w:val="24"/>
        </w:rPr>
      </w:pPr>
      <w:r>
        <w:rPr>
          <w:rStyle w:val="FontStyle19"/>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0237DD5" w14:textId="77777777" w:rsidR="00C81A71" w:rsidRDefault="00491091">
      <w:pPr>
        <w:pStyle w:val="Style6"/>
        <w:spacing w:line="276" w:lineRule="auto"/>
        <w:rPr>
          <w:rStyle w:val="FontStyle19"/>
          <w:sz w:val="24"/>
          <w:szCs w:val="24"/>
        </w:rPr>
      </w:pPr>
      <w:r>
        <w:rPr>
          <w:rStyle w:val="FontStyle19"/>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C9EFC3D" w14:textId="77777777" w:rsidR="00C81A71" w:rsidRDefault="00491091">
      <w:pPr>
        <w:pStyle w:val="Style6"/>
        <w:spacing w:line="276" w:lineRule="auto"/>
        <w:rPr>
          <w:rStyle w:val="FontStyle19"/>
          <w:sz w:val="24"/>
          <w:szCs w:val="24"/>
        </w:rPr>
      </w:pPr>
      <w:r>
        <w:rPr>
          <w:rStyle w:val="FontStyle19"/>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A3FA247" w14:textId="77777777" w:rsidR="00C81A71" w:rsidRDefault="00491091">
      <w:pPr>
        <w:pStyle w:val="Style6"/>
        <w:spacing w:line="276" w:lineRule="auto"/>
        <w:rPr>
          <w:rStyle w:val="FontStyle19"/>
          <w:sz w:val="24"/>
          <w:szCs w:val="24"/>
        </w:rPr>
      </w:pPr>
      <w:r>
        <w:rPr>
          <w:rStyle w:val="FontStyle19"/>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6641583B" w14:textId="77777777" w:rsidR="00C81A71" w:rsidRDefault="00491091">
      <w:pPr>
        <w:pStyle w:val="Style6"/>
        <w:spacing w:line="276" w:lineRule="auto"/>
        <w:rPr>
          <w:rStyle w:val="FontStyle19"/>
          <w:sz w:val="24"/>
          <w:szCs w:val="24"/>
        </w:rPr>
      </w:pPr>
      <w:r>
        <w:rPr>
          <w:rStyle w:val="FontStyle19"/>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3E2B27C" w14:textId="77777777" w:rsidR="00C81A71" w:rsidRDefault="00491091">
      <w:pPr>
        <w:pStyle w:val="Style6"/>
        <w:spacing w:line="276" w:lineRule="auto"/>
        <w:rPr>
          <w:rStyle w:val="FontStyle19"/>
          <w:sz w:val="24"/>
          <w:szCs w:val="24"/>
        </w:rPr>
      </w:pPr>
      <w:r>
        <w:rPr>
          <w:rStyle w:val="FontStyle19"/>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5AE64431" w14:textId="77777777" w:rsidR="00C81A71" w:rsidRDefault="00491091">
      <w:pPr>
        <w:pStyle w:val="Style6"/>
        <w:spacing w:line="276" w:lineRule="auto"/>
        <w:rPr>
          <w:rStyle w:val="FontStyle19"/>
          <w:sz w:val="24"/>
          <w:szCs w:val="24"/>
        </w:rPr>
      </w:pPr>
      <w:r>
        <w:rPr>
          <w:rStyle w:val="FontStyle19"/>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ED30376" w14:textId="77777777" w:rsidR="00C81A71" w:rsidRDefault="00491091">
      <w:pPr>
        <w:pStyle w:val="Style6"/>
        <w:spacing w:line="276" w:lineRule="auto"/>
        <w:rPr>
          <w:rStyle w:val="FontStyle19"/>
          <w:sz w:val="24"/>
          <w:szCs w:val="24"/>
        </w:rPr>
      </w:pPr>
      <w:r>
        <w:rPr>
          <w:rStyle w:val="FontStyle19"/>
          <w:sz w:val="24"/>
          <w:szCs w:val="24"/>
        </w:rPr>
        <w:lastRenderedPageBreak/>
        <w:t xml:space="preserve">формирование у ребёнка </w:t>
      </w:r>
      <w:proofErr w:type="spellStart"/>
      <w:r>
        <w:rPr>
          <w:rStyle w:val="FontStyle19"/>
          <w:sz w:val="24"/>
          <w:szCs w:val="24"/>
        </w:rPr>
        <w:t>возрастосообразных</w:t>
      </w:r>
      <w:proofErr w:type="spellEnd"/>
      <w:r>
        <w:rPr>
          <w:rStyle w:val="FontStyle19"/>
          <w:sz w:val="24"/>
          <w:szCs w:val="24"/>
        </w:rPr>
        <w:t xml:space="preserve"> представлений и знаний в области физической культуры, здоровья и безопасного образа жизни;</w:t>
      </w:r>
    </w:p>
    <w:p w14:paraId="1038A2C8" w14:textId="77777777" w:rsidR="00C81A71" w:rsidRDefault="00491091">
      <w:pPr>
        <w:pStyle w:val="Style6"/>
        <w:spacing w:line="276" w:lineRule="auto"/>
        <w:rPr>
          <w:rStyle w:val="FontStyle19"/>
          <w:sz w:val="24"/>
          <w:szCs w:val="24"/>
        </w:rPr>
      </w:pPr>
      <w:r>
        <w:rPr>
          <w:rStyle w:val="FontStyle19"/>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7C98F1F" w14:textId="77777777" w:rsidR="00C81A71" w:rsidRDefault="00491091">
      <w:pPr>
        <w:pStyle w:val="Style6"/>
        <w:spacing w:line="276" w:lineRule="auto"/>
        <w:rPr>
          <w:rStyle w:val="FontStyle19"/>
          <w:sz w:val="24"/>
          <w:szCs w:val="24"/>
        </w:rPr>
      </w:pPr>
      <w:r>
        <w:rPr>
          <w:rStyle w:val="FontStyle19"/>
          <w:sz w:val="24"/>
          <w:szCs w:val="24"/>
        </w:rPr>
        <w:t>воспитание активности,</w:t>
      </w:r>
      <w:r>
        <w:rPr>
          <w:rStyle w:val="FontStyle19"/>
          <w:sz w:val="24"/>
          <w:szCs w:val="24"/>
        </w:rPr>
        <w:tab/>
        <w:t>самостоятельности,</w:t>
      </w:r>
      <w:r>
        <w:rPr>
          <w:rStyle w:val="FontStyle19"/>
          <w:sz w:val="24"/>
          <w:szCs w:val="24"/>
        </w:rPr>
        <w:tab/>
        <w:t>самоуважения, коммуникабельности, уверенности и других личностных качеств;</w:t>
      </w:r>
    </w:p>
    <w:p w14:paraId="3A848881" w14:textId="77777777" w:rsidR="00C81A71" w:rsidRDefault="00491091">
      <w:pPr>
        <w:pStyle w:val="Style6"/>
        <w:spacing w:line="276" w:lineRule="auto"/>
        <w:rPr>
          <w:rStyle w:val="FontStyle19"/>
          <w:sz w:val="24"/>
          <w:szCs w:val="24"/>
        </w:rPr>
      </w:pPr>
      <w:r>
        <w:rPr>
          <w:rStyle w:val="FontStyle19"/>
          <w:sz w:val="24"/>
          <w:szCs w:val="24"/>
        </w:rPr>
        <w:t>приобщение детей к ценностям, нормам и знаниям физической культуры в целях их физического развития и саморазвития;</w:t>
      </w:r>
    </w:p>
    <w:p w14:paraId="09759A74" w14:textId="77777777" w:rsidR="00C81A71" w:rsidRDefault="00491091">
      <w:pPr>
        <w:pStyle w:val="Style6"/>
        <w:spacing w:line="276" w:lineRule="auto"/>
        <w:rPr>
          <w:rStyle w:val="FontStyle19"/>
          <w:sz w:val="24"/>
          <w:szCs w:val="24"/>
        </w:rPr>
      </w:pPr>
      <w:r>
        <w:rPr>
          <w:rStyle w:val="FontStyle19"/>
          <w:sz w:val="24"/>
          <w:szCs w:val="24"/>
        </w:rPr>
        <w:t>формирование у ребёнка основных гигиенических навыков, представлений о здоровом образе жизни.</w:t>
      </w:r>
    </w:p>
    <w:p w14:paraId="7FB30298" w14:textId="77777777" w:rsidR="00E10B2D" w:rsidRDefault="00E10B2D">
      <w:pPr>
        <w:pStyle w:val="Style6"/>
        <w:spacing w:line="276" w:lineRule="auto"/>
      </w:pPr>
      <w:r w:rsidRPr="00E10B2D">
        <w:rPr>
          <w:b/>
        </w:rPr>
        <w:t>Методические пособия, обеспечивающие реализацию образовательной области «Физическое развитие»</w:t>
      </w:r>
      <w:r>
        <w:t xml:space="preserve"> </w:t>
      </w:r>
    </w:p>
    <w:p w14:paraId="117772BD" w14:textId="77777777" w:rsidR="00E10B2D" w:rsidRDefault="00E10B2D">
      <w:pPr>
        <w:pStyle w:val="Style6"/>
        <w:spacing w:line="276" w:lineRule="auto"/>
      </w:pPr>
      <w:proofErr w:type="spellStart"/>
      <w:r>
        <w:t>Шарманова</w:t>
      </w:r>
      <w:proofErr w:type="spellEnd"/>
      <w:r>
        <w:t xml:space="preserve"> С.Б. На зарядку солнышко поднимает нас! Утренняя зарядка в группах раннего и младшего возраста: методическое пособие – М.: ООО «Русское слово –учебник», 2019 </w:t>
      </w:r>
      <w:proofErr w:type="spellStart"/>
      <w:r>
        <w:t>Немеровский</w:t>
      </w:r>
      <w:proofErr w:type="spellEnd"/>
      <w:r>
        <w:t xml:space="preserve"> В.М. </w:t>
      </w:r>
    </w:p>
    <w:p w14:paraId="2E797755" w14:textId="77777777" w:rsidR="00E10B2D" w:rsidRDefault="00E10B2D">
      <w:pPr>
        <w:pStyle w:val="Style6"/>
        <w:spacing w:line="276" w:lineRule="auto"/>
      </w:pPr>
      <w:r>
        <w:t xml:space="preserve">Физические упражнения и игры на основе фольклора: методическое пособие – М.: ООО «Русское слово –учебник», 2020 </w:t>
      </w:r>
    </w:p>
    <w:p w14:paraId="04E3B3FA" w14:textId="77777777" w:rsidR="00E10B2D" w:rsidRDefault="00E10B2D">
      <w:pPr>
        <w:pStyle w:val="Style6"/>
        <w:spacing w:line="276" w:lineRule="auto"/>
      </w:pPr>
      <w:proofErr w:type="spellStart"/>
      <w:r>
        <w:t>Теплюк</w:t>
      </w:r>
      <w:proofErr w:type="spellEnd"/>
      <w:r>
        <w:t xml:space="preserve"> С. Н. Актуальные проблемы развития и воспитания детей от рождения до трех лет. </w:t>
      </w:r>
    </w:p>
    <w:p w14:paraId="2E7C24DC" w14:textId="77777777" w:rsidR="00E10B2D" w:rsidRDefault="00E10B2D">
      <w:pPr>
        <w:pStyle w:val="Style6"/>
        <w:spacing w:line="276" w:lineRule="auto"/>
      </w:pPr>
      <w:proofErr w:type="spellStart"/>
      <w:r>
        <w:t>Теплюк</w:t>
      </w:r>
      <w:proofErr w:type="spellEnd"/>
      <w:r>
        <w:t xml:space="preserve"> С. Н. Игры-занятия на прогулке с малышами. Для работы с детьми 2–4 лет., 2014 </w:t>
      </w:r>
    </w:p>
    <w:p w14:paraId="6B9ED7BF" w14:textId="77777777" w:rsidR="00E10B2D" w:rsidRDefault="00E10B2D">
      <w:pPr>
        <w:pStyle w:val="Style6"/>
        <w:spacing w:line="276" w:lineRule="auto"/>
      </w:pPr>
      <w:r>
        <w:t xml:space="preserve">Галанов А.С. Подвижные игры для детей старшего дошкольного возраста. Методическое пособие для воспитателя., 2014 </w:t>
      </w:r>
    </w:p>
    <w:p w14:paraId="47C7B3B2" w14:textId="77777777" w:rsidR="00E10B2D" w:rsidRDefault="00E10B2D">
      <w:pPr>
        <w:pStyle w:val="Style6"/>
        <w:spacing w:line="276" w:lineRule="auto"/>
      </w:pPr>
      <w:proofErr w:type="spellStart"/>
      <w:r>
        <w:t>Пензулаева</w:t>
      </w:r>
      <w:proofErr w:type="spellEnd"/>
      <w:r>
        <w:t xml:space="preserve"> Л.И. Физическая культура в детском саду: Вторая младшая группа (3-4 года). - М.: МОЗАИКА-СИНТЕЗ, 2016. </w:t>
      </w:r>
    </w:p>
    <w:p w14:paraId="53459080" w14:textId="77777777" w:rsidR="00E10B2D" w:rsidRDefault="00E10B2D">
      <w:pPr>
        <w:pStyle w:val="Style6"/>
        <w:spacing w:line="276" w:lineRule="auto"/>
      </w:pPr>
      <w:proofErr w:type="spellStart"/>
      <w:r>
        <w:t>Пензулаева</w:t>
      </w:r>
      <w:proofErr w:type="spellEnd"/>
      <w:r>
        <w:t xml:space="preserve"> Л.И. Физическая культура в детском саду: Средняя группа (4-5 лет). - М.: МОЗАИКА-СИНТЕЗ, 2016. </w:t>
      </w:r>
    </w:p>
    <w:p w14:paraId="2EC55A5D" w14:textId="77777777" w:rsidR="00E10B2D" w:rsidRDefault="00E10B2D">
      <w:pPr>
        <w:pStyle w:val="Style6"/>
        <w:spacing w:line="276" w:lineRule="auto"/>
      </w:pPr>
      <w:proofErr w:type="spellStart"/>
      <w:r>
        <w:t>Пензулаева</w:t>
      </w:r>
      <w:proofErr w:type="spellEnd"/>
      <w:r>
        <w:t xml:space="preserve"> Л.И. Физическая культура в детском саду: Старшая группа (5-6 лет). - М.: МОЗАИКА-СИНТЕЗ, 2016. </w:t>
      </w:r>
    </w:p>
    <w:p w14:paraId="64286FC9" w14:textId="77777777" w:rsidR="00E10B2D" w:rsidRDefault="00E10B2D">
      <w:pPr>
        <w:pStyle w:val="Style6"/>
        <w:spacing w:line="276" w:lineRule="auto"/>
      </w:pPr>
      <w:proofErr w:type="spellStart"/>
      <w:r>
        <w:t>Пензулаева</w:t>
      </w:r>
      <w:proofErr w:type="spellEnd"/>
      <w:r>
        <w:t xml:space="preserve"> Л.И. Физическая культура в детском саду: Подготовительная к школе группа (6-7 лет). - М.: МОЗАИКА-СИНТЕЗ, 2016. 231 </w:t>
      </w:r>
    </w:p>
    <w:p w14:paraId="7E554F3A" w14:textId="77777777" w:rsidR="00E10B2D" w:rsidRDefault="00E10B2D">
      <w:pPr>
        <w:pStyle w:val="Style6"/>
        <w:spacing w:line="276" w:lineRule="auto"/>
        <w:rPr>
          <w:rStyle w:val="FontStyle19"/>
          <w:sz w:val="24"/>
          <w:szCs w:val="24"/>
        </w:rPr>
      </w:pPr>
      <w:r>
        <w:t>Наглядно-дидактические пособия. Серия «Мир в картинках»: «Спортивный инвентарь». Серия «Рассказы по картинкам»: «Зимние виды спорта»; «Летние виды спорта»; «Распорядок дня». Серия «Расскажите детям о...»: «Расскажите детям о зимних видах спорта»; «Расскажите детям об олимпийских играх»; «Расскажите детям об олимпийских чемпионах». Плакаты: «Зимние виды спорта»; «Летние виды спорта».</w:t>
      </w:r>
    </w:p>
    <w:p w14:paraId="29CD62C7" w14:textId="77777777" w:rsidR="00C81A71" w:rsidRDefault="00491091">
      <w:pPr>
        <w:pStyle w:val="Style6"/>
        <w:spacing w:line="276" w:lineRule="auto"/>
        <w:rPr>
          <w:rStyle w:val="FontStyle19"/>
          <w:b/>
          <w:sz w:val="24"/>
          <w:szCs w:val="24"/>
        </w:rPr>
      </w:pPr>
      <w:r>
        <w:rPr>
          <w:rStyle w:val="FontStyle19"/>
          <w:b/>
          <w:sz w:val="24"/>
          <w:szCs w:val="24"/>
        </w:rPr>
        <w:t>Особенности образовательной деятельности разных видов и культурных практик.</w:t>
      </w:r>
      <w:r w:rsidR="00E10B2D" w:rsidRPr="00E10B2D">
        <w:t xml:space="preserve"> </w:t>
      </w:r>
      <w:r w:rsidR="00E10B2D" w:rsidRPr="00E10B2D">
        <w:rPr>
          <w:rStyle w:val="FontStyle19"/>
          <w:sz w:val="24"/>
          <w:szCs w:val="24"/>
        </w:rPr>
        <w:t>(ФОП п. 24)</w:t>
      </w:r>
    </w:p>
    <w:p w14:paraId="475325C3" w14:textId="77777777" w:rsidR="00C81A71" w:rsidRDefault="00491091" w:rsidP="00E10B2D">
      <w:pPr>
        <w:pStyle w:val="Style6"/>
        <w:spacing w:line="276" w:lineRule="auto"/>
        <w:rPr>
          <w:rStyle w:val="FontStyle19"/>
          <w:sz w:val="24"/>
          <w:szCs w:val="24"/>
        </w:rPr>
      </w:pPr>
      <w:r>
        <w:rPr>
          <w:rStyle w:val="FontStyle19"/>
          <w:sz w:val="24"/>
          <w:szCs w:val="24"/>
        </w:rPr>
        <w:t>Образователь</w:t>
      </w:r>
      <w:r w:rsidR="00E10B2D">
        <w:rPr>
          <w:rStyle w:val="FontStyle19"/>
          <w:sz w:val="24"/>
          <w:szCs w:val="24"/>
        </w:rPr>
        <w:t>ная деятельность в Д</w:t>
      </w:r>
      <w:r>
        <w:rPr>
          <w:rStyle w:val="FontStyle19"/>
          <w:sz w:val="24"/>
          <w:szCs w:val="24"/>
        </w:rPr>
        <w:t>О включает:</w:t>
      </w:r>
    </w:p>
    <w:p w14:paraId="5BDC8FE4" w14:textId="77777777" w:rsidR="00C81A71" w:rsidRDefault="00491091">
      <w:pPr>
        <w:pStyle w:val="Style6"/>
        <w:spacing w:line="276" w:lineRule="auto"/>
        <w:rPr>
          <w:rStyle w:val="FontStyle19"/>
          <w:sz w:val="24"/>
          <w:szCs w:val="24"/>
        </w:rPr>
      </w:pPr>
      <w:r>
        <w:rPr>
          <w:rStyle w:val="FontStyle19"/>
          <w:sz w:val="24"/>
          <w:szCs w:val="24"/>
        </w:rPr>
        <w:t>образовательную деятельность, осуществляемую в процессе организации различных видов детской деятельности;</w:t>
      </w:r>
    </w:p>
    <w:p w14:paraId="378906CE" w14:textId="77777777" w:rsidR="00C81A71" w:rsidRDefault="00491091">
      <w:pPr>
        <w:pStyle w:val="Style6"/>
        <w:spacing w:line="276" w:lineRule="auto"/>
        <w:rPr>
          <w:rStyle w:val="FontStyle19"/>
          <w:sz w:val="24"/>
          <w:szCs w:val="24"/>
        </w:rPr>
      </w:pPr>
      <w:r>
        <w:rPr>
          <w:rStyle w:val="FontStyle19"/>
          <w:sz w:val="24"/>
          <w:szCs w:val="24"/>
        </w:rPr>
        <w:t>образовательную деятельность, осуществляемую в ходе режимных процессов;</w:t>
      </w:r>
    </w:p>
    <w:p w14:paraId="1ED6D2AC" w14:textId="77777777" w:rsidR="00C81A71" w:rsidRDefault="00491091">
      <w:pPr>
        <w:pStyle w:val="Style6"/>
        <w:spacing w:line="276" w:lineRule="auto"/>
        <w:rPr>
          <w:rStyle w:val="FontStyle19"/>
          <w:sz w:val="24"/>
          <w:szCs w:val="24"/>
        </w:rPr>
      </w:pPr>
      <w:r>
        <w:rPr>
          <w:rStyle w:val="FontStyle19"/>
          <w:sz w:val="24"/>
          <w:szCs w:val="24"/>
        </w:rPr>
        <w:t>самостоятельную деятельность детей;</w:t>
      </w:r>
    </w:p>
    <w:p w14:paraId="325CCF0D" w14:textId="77777777" w:rsidR="00C81A71" w:rsidRDefault="00491091">
      <w:pPr>
        <w:pStyle w:val="Style6"/>
        <w:spacing w:line="276" w:lineRule="auto"/>
        <w:rPr>
          <w:rStyle w:val="FontStyle19"/>
          <w:sz w:val="24"/>
          <w:szCs w:val="24"/>
        </w:rPr>
      </w:pPr>
      <w:r>
        <w:rPr>
          <w:rStyle w:val="FontStyle19"/>
          <w:sz w:val="24"/>
          <w:szCs w:val="24"/>
        </w:rPr>
        <w:t>взаимодействие с семьями детей по реализации образовательной программы ДО.</w:t>
      </w:r>
    </w:p>
    <w:p w14:paraId="2D7FF2E6" w14:textId="77777777" w:rsidR="00C81A71" w:rsidRDefault="00491091">
      <w:pPr>
        <w:pStyle w:val="Style6"/>
        <w:spacing w:line="276" w:lineRule="auto"/>
        <w:rPr>
          <w:rStyle w:val="FontStyle19"/>
          <w:sz w:val="24"/>
          <w:szCs w:val="24"/>
        </w:rPr>
      </w:pPr>
      <w:r>
        <w:rPr>
          <w:rStyle w:val="FontStyle19"/>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0963ED8" w14:textId="77777777" w:rsidR="00C81A71" w:rsidRDefault="00491091">
      <w:pPr>
        <w:pStyle w:val="Style6"/>
        <w:spacing w:line="276" w:lineRule="auto"/>
        <w:rPr>
          <w:rStyle w:val="FontStyle19"/>
          <w:sz w:val="24"/>
          <w:szCs w:val="24"/>
        </w:rPr>
      </w:pPr>
      <w:r>
        <w:rPr>
          <w:rStyle w:val="FontStyle19"/>
          <w:sz w:val="24"/>
          <w:szCs w:val="24"/>
        </w:rPr>
        <w:t>1)</w:t>
      </w:r>
      <w:r>
        <w:rPr>
          <w:rStyle w:val="FontStyle19"/>
          <w:sz w:val="24"/>
          <w:szCs w:val="24"/>
        </w:rPr>
        <w:tab/>
        <w:t xml:space="preserve">совместная деятельность педагога с ребёнком, где, взаимодействуя с ребёнком, он </w:t>
      </w:r>
      <w:r>
        <w:rPr>
          <w:rStyle w:val="FontStyle19"/>
          <w:sz w:val="24"/>
          <w:szCs w:val="24"/>
        </w:rPr>
        <w:lastRenderedPageBreak/>
        <w:t>выполняет функции педагога: обучает ребёнка чему-то новому;</w:t>
      </w:r>
    </w:p>
    <w:p w14:paraId="3EF59D6A" w14:textId="77777777" w:rsidR="00C81A71" w:rsidRDefault="00491091">
      <w:pPr>
        <w:pStyle w:val="Style6"/>
        <w:spacing w:line="276" w:lineRule="auto"/>
        <w:rPr>
          <w:rStyle w:val="FontStyle19"/>
          <w:sz w:val="24"/>
          <w:szCs w:val="24"/>
        </w:rPr>
      </w:pPr>
      <w:r>
        <w:rPr>
          <w:rStyle w:val="FontStyle19"/>
          <w:sz w:val="24"/>
          <w:szCs w:val="24"/>
        </w:rPr>
        <w:t>2)</w:t>
      </w:r>
      <w:r>
        <w:rPr>
          <w:rStyle w:val="FontStyle19"/>
          <w:sz w:val="24"/>
          <w:szCs w:val="24"/>
        </w:rPr>
        <w:tab/>
        <w:t>совместная деятельность ребёнка с педагогом, при которой ребёнок и педагог - равноправные партнеры;</w:t>
      </w:r>
    </w:p>
    <w:p w14:paraId="6FA4C724" w14:textId="77777777" w:rsidR="00C81A71" w:rsidRDefault="00491091">
      <w:pPr>
        <w:pStyle w:val="Style6"/>
        <w:spacing w:line="276" w:lineRule="auto"/>
        <w:rPr>
          <w:rStyle w:val="FontStyle19"/>
          <w:sz w:val="24"/>
          <w:szCs w:val="24"/>
        </w:rPr>
      </w:pPr>
      <w:r>
        <w:rPr>
          <w:rStyle w:val="FontStyle19"/>
          <w:sz w:val="24"/>
          <w:szCs w:val="24"/>
        </w:rPr>
        <w:t>3)</w:t>
      </w:r>
      <w:r>
        <w:rPr>
          <w:rStyle w:val="FontStyle19"/>
          <w:sz w:val="24"/>
          <w:szCs w:val="24"/>
        </w:rPr>
        <w:tab/>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F78B5E7" w14:textId="77777777" w:rsidR="00C81A71" w:rsidRDefault="00491091">
      <w:pPr>
        <w:pStyle w:val="Style6"/>
        <w:spacing w:line="276" w:lineRule="auto"/>
        <w:rPr>
          <w:rStyle w:val="FontStyle19"/>
          <w:sz w:val="24"/>
          <w:szCs w:val="24"/>
        </w:rPr>
      </w:pPr>
      <w:r>
        <w:rPr>
          <w:rStyle w:val="FontStyle19"/>
          <w:sz w:val="24"/>
          <w:szCs w:val="24"/>
        </w:rPr>
        <w:t>4)</w:t>
      </w:r>
      <w:r>
        <w:rPr>
          <w:rStyle w:val="FontStyle19"/>
          <w:sz w:val="24"/>
          <w:szCs w:val="24"/>
        </w:rPr>
        <w:tab/>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74E72247" w14:textId="77777777" w:rsidR="00C81A71" w:rsidRDefault="00491091">
      <w:pPr>
        <w:pStyle w:val="Style6"/>
        <w:spacing w:line="276" w:lineRule="auto"/>
        <w:rPr>
          <w:rStyle w:val="FontStyle19"/>
          <w:sz w:val="24"/>
          <w:szCs w:val="24"/>
        </w:rPr>
      </w:pPr>
      <w:r>
        <w:rPr>
          <w:rStyle w:val="FontStyle19"/>
          <w:sz w:val="24"/>
          <w:szCs w:val="24"/>
        </w:rPr>
        <w:t>5)</w:t>
      </w:r>
      <w:r>
        <w:rPr>
          <w:rStyle w:val="FontStyle19"/>
          <w:sz w:val="24"/>
          <w:szCs w:val="24"/>
        </w:rPr>
        <w:tab/>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21AE2F2" w14:textId="77777777" w:rsidR="00C81A71" w:rsidRDefault="00491091">
      <w:pPr>
        <w:pStyle w:val="Style6"/>
        <w:spacing w:line="276" w:lineRule="auto"/>
        <w:rPr>
          <w:rStyle w:val="FontStyle19"/>
          <w:sz w:val="24"/>
          <w:szCs w:val="24"/>
        </w:rPr>
      </w:pPr>
      <w:r>
        <w:rPr>
          <w:rStyle w:val="FontStyle19"/>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3C814025" w14:textId="77777777" w:rsidR="00C81A71" w:rsidRDefault="00491091">
      <w:pPr>
        <w:pStyle w:val="Style6"/>
        <w:spacing w:line="276" w:lineRule="auto"/>
        <w:rPr>
          <w:rStyle w:val="FontStyle19"/>
          <w:sz w:val="24"/>
          <w:szCs w:val="24"/>
        </w:rPr>
      </w:pPr>
      <w:r>
        <w:rPr>
          <w:rStyle w:val="FontStyle19"/>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4586AA4D" w14:textId="77777777" w:rsidR="00C81A71" w:rsidRDefault="00491091">
      <w:pPr>
        <w:pStyle w:val="Style6"/>
        <w:spacing w:line="276" w:lineRule="auto"/>
        <w:rPr>
          <w:rStyle w:val="FontStyle19"/>
          <w:sz w:val="24"/>
          <w:szCs w:val="24"/>
        </w:rPr>
      </w:pPr>
      <w:r>
        <w:rPr>
          <w:rStyle w:val="FontStyle19"/>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5A402429" w14:textId="77777777" w:rsidR="00C81A71" w:rsidRDefault="00491091">
      <w:pPr>
        <w:pStyle w:val="Style6"/>
        <w:spacing w:line="276" w:lineRule="auto"/>
        <w:rPr>
          <w:rStyle w:val="FontStyle19"/>
          <w:sz w:val="24"/>
          <w:szCs w:val="24"/>
        </w:rPr>
      </w:pPr>
      <w:r>
        <w:rPr>
          <w:rStyle w:val="FontStyle19"/>
          <w:sz w:val="24"/>
          <w:szCs w:val="24"/>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Pr>
          <w:rStyle w:val="FontStyle19"/>
          <w:sz w:val="24"/>
          <w:szCs w:val="24"/>
        </w:rPr>
        <w:t>эмоциогенную</w:t>
      </w:r>
      <w:proofErr w:type="spellEnd"/>
      <w:r>
        <w:rPr>
          <w:rStyle w:val="FontStyle19"/>
          <w:sz w:val="24"/>
          <w:szCs w:val="24"/>
        </w:rPr>
        <w:t>, развлекательную, диагностическую, психотерапевтическую и другие.</w:t>
      </w:r>
    </w:p>
    <w:p w14:paraId="69B83114" w14:textId="77777777" w:rsidR="00C81A71" w:rsidRDefault="00491091">
      <w:pPr>
        <w:pStyle w:val="Style6"/>
        <w:spacing w:line="276" w:lineRule="auto"/>
        <w:rPr>
          <w:rStyle w:val="FontStyle19"/>
          <w:sz w:val="24"/>
          <w:szCs w:val="24"/>
        </w:rPr>
      </w:pPr>
      <w:r>
        <w:rPr>
          <w:rStyle w:val="FontStyle19"/>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5A3FB397" w14:textId="77777777" w:rsidR="00C81A71" w:rsidRDefault="00491091">
      <w:pPr>
        <w:pStyle w:val="Style6"/>
        <w:spacing w:line="276" w:lineRule="auto"/>
        <w:rPr>
          <w:rStyle w:val="FontStyle19"/>
          <w:sz w:val="24"/>
          <w:szCs w:val="24"/>
        </w:rPr>
      </w:pPr>
      <w:r>
        <w:rPr>
          <w:rStyle w:val="FontStyle19"/>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58D99433" w14:textId="77777777" w:rsidR="00C81A71" w:rsidRDefault="00491091">
      <w:pPr>
        <w:pStyle w:val="Style6"/>
        <w:spacing w:line="276" w:lineRule="auto"/>
        <w:rPr>
          <w:rStyle w:val="FontStyle19"/>
          <w:sz w:val="24"/>
          <w:szCs w:val="24"/>
        </w:rPr>
      </w:pPr>
      <w:r>
        <w:rPr>
          <w:rStyle w:val="FontStyle19"/>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 создать у них бодрое, жизнерадостное настроение.</w:t>
      </w:r>
    </w:p>
    <w:p w14:paraId="2E175B65" w14:textId="77777777" w:rsidR="00C81A71" w:rsidRDefault="00491091">
      <w:pPr>
        <w:pStyle w:val="Style6"/>
        <w:spacing w:line="276" w:lineRule="auto"/>
        <w:rPr>
          <w:rStyle w:val="FontStyle19"/>
          <w:sz w:val="24"/>
          <w:szCs w:val="24"/>
        </w:rPr>
      </w:pPr>
      <w:r>
        <w:rPr>
          <w:rStyle w:val="FontStyle19"/>
          <w:sz w:val="24"/>
          <w:szCs w:val="24"/>
        </w:rPr>
        <w:t>Образовательная деятельность, осуществляемая в утренний отрезок времени, может включать:</w:t>
      </w:r>
    </w:p>
    <w:p w14:paraId="5119F6A0" w14:textId="77777777" w:rsidR="00C81A71" w:rsidRDefault="00491091">
      <w:pPr>
        <w:pStyle w:val="Style6"/>
        <w:spacing w:line="276" w:lineRule="auto"/>
        <w:rPr>
          <w:rStyle w:val="FontStyle19"/>
          <w:sz w:val="24"/>
          <w:szCs w:val="24"/>
        </w:rPr>
      </w:pPr>
      <w:r>
        <w:rPr>
          <w:rStyle w:val="FontStyle19"/>
          <w:sz w:val="24"/>
          <w:szCs w:val="24"/>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C173628" w14:textId="77777777" w:rsidR="00C81A71" w:rsidRDefault="00491091">
      <w:pPr>
        <w:pStyle w:val="Style6"/>
        <w:spacing w:line="276" w:lineRule="auto"/>
        <w:rPr>
          <w:rStyle w:val="FontStyle19"/>
          <w:sz w:val="24"/>
          <w:szCs w:val="24"/>
        </w:rPr>
      </w:pPr>
      <w:r>
        <w:rPr>
          <w:rStyle w:val="FontStyle19"/>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51859B29" w14:textId="77777777" w:rsidR="00C81A71" w:rsidRDefault="00491091">
      <w:pPr>
        <w:pStyle w:val="Style6"/>
        <w:spacing w:line="276" w:lineRule="auto"/>
        <w:rPr>
          <w:rStyle w:val="FontStyle19"/>
          <w:sz w:val="24"/>
          <w:szCs w:val="24"/>
        </w:rPr>
      </w:pPr>
      <w:r>
        <w:rPr>
          <w:rStyle w:val="FontStyle19"/>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14:paraId="0D9E4CD6" w14:textId="77777777" w:rsidR="00C81A71" w:rsidRDefault="00491091">
      <w:pPr>
        <w:pStyle w:val="Style6"/>
        <w:spacing w:line="276" w:lineRule="auto"/>
        <w:rPr>
          <w:rStyle w:val="FontStyle19"/>
          <w:sz w:val="24"/>
          <w:szCs w:val="24"/>
        </w:rPr>
      </w:pPr>
      <w:r>
        <w:rPr>
          <w:rStyle w:val="FontStyle19"/>
          <w:sz w:val="24"/>
          <w:szCs w:val="24"/>
        </w:rPr>
        <w:t>наблюдения за объектами и явлениями природы, трудом взрослых; трудовые поручения и дежурства (сервировка стола к приему пищи,</w:t>
      </w:r>
    </w:p>
    <w:p w14:paraId="0CF67886" w14:textId="77777777" w:rsidR="00C81A71" w:rsidRDefault="00491091">
      <w:pPr>
        <w:pStyle w:val="Style6"/>
        <w:spacing w:line="276" w:lineRule="auto"/>
        <w:rPr>
          <w:rStyle w:val="FontStyle19"/>
          <w:sz w:val="24"/>
          <w:szCs w:val="24"/>
        </w:rPr>
      </w:pPr>
      <w:r>
        <w:rPr>
          <w:rStyle w:val="FontStyle19"/>
          <w:sz w:val="24"/>
          <w:szCs w:val="24"/>
        </w:rPr>
        <w:t>уход за комнатными растениями и другое);</w:t>
      </w:r>
    </w:p>
    <w:p w14:paraId="667A6ACB" w14:textId="77777777" w:rsidR="00C81A71" w:rsidRDefault="00491091">
      <w:pPr>
        <w:pStyle w:val="Style6"/>
        <w:spacing w:line="276" w:lineRule="auto"/>
        <w:rPr>
          <w:rStyle w:val="FontStyle19"/>
          <w:sz w:val="24"/>
          <w:szCs w:val="24"/>
        </w:rPr>
      </w:pPr>
      <w:r>
        <w:rPr>
          <w:rStyle w:val="FontStyle19"/>
          <w:sz w:val="24"/>
          <w:szCs w:val="24"/>
        </w:rPr>
        <w:t>индивидуальную работу с детьми в соответствии с задачами разных образовательных областей;</w:t>
      </w:r>
    </w:p>
    <w:p w14:paraId="015FDDD8" w14:textId="77777777" w:rsidR="00C81A71" w:rsidRDefault="00491091">
      <w:pPr>
        <w:pStyle w:val="Style6"/>
        <w:spacing w:line="276" w:lineRule="auto"/>
        <w:rPr>
          <w:rStyle w:val="FontStyle19"/>
          <w:sz w:val="24"/>
          <w:szCs w:val="24"/>
        </w:rPr>
      </w:pPr>
      <w:r>
        <w:rPr>
          <w:rStyle w:val="FontStyle19"/>
          <w:sz w:val="24"/>
          <w:szCs w:val="24"/>
        </w:rPr>
        <w:t>продуктивную деятельность детей по интересам детей (рисование, конструирование, лепка и другое);</w:t>
      </w:r>
    </w:p>
    <w:p w14:paraId="55CE50C1" w14:textId="77777777" w:rsidR="00C81A71" w:rsidRDefault="00491091">
      <w:pPr>
        <w:pStyle w:val="Style6"/>
        <w:spacing w:line="276" w:lineRule="auto"/>
        <w:rPr>
          <w:rStyle w:val="FontStyle19"/>
          <w:sz w:val="24"/>
          <w:szCs w:val="24"/>
        </w:rPr>
      </w:pPr>
      <w:r>
        <w:rPr>
          <w:rStyle w:val="FontStyle19"/>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66FCD92C" w14:textId="77777777" w:rsidR="00C81A71" w:rsidRDefault="00491091">
      <w:pPr>
        <w:pStyle w:val="Style6"/>
        <w:spacing w:line="276" w:lineRule="auto"/>
        <w:rPr>
          <w:rStyle w:val="FontStyle19"/>
          <w:sz w:val="24"/>
          <w:szCs w:val="24"/>
        </w:rPr>
      </w:pPr>
      <w:r>
        <w:rPr>
          <w:rStyle w:val="FontStyle19"/>
          <w:sz w:val="24"/>
          <w:szCs w:val="24"/>
        </w:rPr>
        <w:t>Согласно требованиям СанПиН 1.2.3685-21 в режиме дня предусмотрено время для проведения занятий.</w:t>
      </w:r>
    </w:p>
    <w:p w14:paraId="0D246938" w14:textId="77777777" w:rsidR="00C81A71" w:rsidRDefault="00491091">
      <w:pPr>
        <w:pStyle w:val="Style6"/>
        <w:spacing w:line="276" w:lineRule="auto"/>
        <w:rPr>
          <w:rStyle w:val="FontStyle19"/>
          <w:sz w:val="24"/>
          <w:szCs w:val="24"/>
        </w:rPr>
      </w:pPr>
      <w:r>
        <w:rPr>
          <w:rStyle w:val="FontStyle19"/>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48E542F7" w14:textId="77777777" w:rsidR="00C81A71" w:rsidRDefault="00491091">
      <w:pPr>
        <w:pStyle w:val="Style6"/>
        <w:spacing w:line="276" w:lineRule="auto"/>
        <w:rPr>
          <w:rStyle w:val="FontStyle19"/>
          <w:sz w:val="24"/>
          <w:szCs w:val="24"/>
        </w:rPr>
      </w:pPr>
      <w:r>
        <w:rPr>
          <w:rStyle w:val="FontStyle19"/>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1E46CB5C" w14:textId="77777777" w:rsidR="00C81A71" w:rsidRDefault="00491091">
      <w:pPr>
        <w:pStyle w:val="Style6"/>
        <w:spacing w:line="276" w:lineRule="auto"/>
        <w:rPr>
          <w:rStyle w:val="FontStyle19"/>
          <w:sz w:val="24"/>
          <w:szCs w:val="24"/>
        </w:rPr>
      </w:pPr>
      <w:r>
        <w:rPr>
          <w:rStyle w:val="FontStyle19"/>
          <w:sz w:val="24"/>
          <w:szCs w:val="24"/>
        </w:rPr>
        <w:t xml:space="preserve">Введение термина </w:t>
      </w:r>
      <w:r>
        <w:rPr>
          <w:rStyle w:val="FontStyle19"/>
          <w:b/>
          <w:sz w:val="24"/>
          <w:szCs w:val="24"/>
        </w:rPr>
        <w:t>«занятие»</w:t>
      </w:r>
      <w:r>
        <w:rPr>
          <w:rStyle w:val="FontStyle19"/>
          <w:sz w:val="24"/>
          <w:szCs w:val="24"/>
        </w:rPr>
        <w:t xml:space="preserve"> не означает регламентацию процесса. Термин фиксирует форму организации образовательной деятельности.</w:t>
      </w:r>
    </w:p>
    <w:p w14:paraId="1CF442CB" w14:textId="77777777" w:rsidR="00C81A71" w:rsidRDefault="00491091">
      <w:pPr>
        <w:pStyle w:val="Style6"/>
        <w:spacing w:line="276" w:lineRule="auto"/>
        <w:rPr>
          <w:rStyle w:val="FontStyle19"/>
          <w:sz w:val="24"/>
          <w:szCs w:val="24"/>
        </w:rPr>
      </w:pPr>
      <w:r>
        <w:rPr>
          <w:rStyle w:val="FontStyle19"/>
          <w:sz w:val="24"/>
          <w:szCs w:val="24"/>
        </w:rPr>
        <w:t>Содержание и педагогически обоснованную методику проведения занятий педагог может выбирать самостоятельно.</w:t>
      </w:r>
    </w:p>
    <w:p w14:paraId="61B32C54" w14:textId="77777777" w:rsidR="00C81A71" w:rsidRDefault="00491091">
      <w:pPr>
        <w:pStyle w:val="Style6"/>
        <w:spacing w:line="276" w:lineRule="auto"/>
        <w:rPr>
          <w:rStyle w:val="FontStyle19"/>
          <w:sz w:val="24"/>
          <w:szCs w:val="24"/>
        </w:rPr>
      </w:pPr>
      <w:r>
        <w:rPr>
          <w:rStyle w:val="FontStyle19"/>
          <w:sz w:val="24"/>
          <w:szCs w:val="24"/>
        </w:rPr>
        <w:t>Образовательная деятельность, осуществляемая во время прогулки, включает:</w:t>
      </w:r>
    </w:p>
    <w:p w14:paraId="31B87067" w14:textId="77777777" w:rsidR="00C81A71" w:rsidRDefault="00491091">
      <w:pPr>
        <w:pStyle w:val="Style6"/>
        <w:spacing w:line="276" w:lineRule="auto"/>
        <w:rPr>
          <w:rStyle w:val="FontStyle19"/>
          <w:sz w:val="24"/>
          <w:szCs w:val="24"/>
        </w:rPr>
      </w:pPr>
      <w:r>
        <w:rPr>
          <w:rStyle w:val="FontStyle19"/>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0BBCE9C0" w14:textId="77777777" w:rsidR="00C81A71" w:rsidRDefault="00491091">
      <w:pPr>
        <w:pStyle w:val="Style6"/>
        <w:spacing w:line="276" w:lineRule="auto"/>
        <w:rPr>
          <w:rStyle w:val="FontStyle19"/>
          <w:sz w:val="24"/>
          <w:szCs w:val="24"/>
        </w:rPr>
      </w:pPr>
      <w:r>
        <w:rPr>
          <w:rStyle w:val="FontStyle19"/>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6960256B" w14:textId="77777777" w:rsidR="00C81A71" w:rsidRDefault="00491091">
      <w:pPr>
        <w:pStyle w:val="Style6"/>
        <w:spacing w:line="276" w:lineRule="auto"/>
        <w:rPr>
          <w:rStyle w:val="FontStyle19"/>
          <w:sz w:val="24"/>
          <w:szCs w:val="24"/>
        </w:rPr>
      </w:pPr>
      <w:r>
        <w:rPr>
          <w:rStyle w:val="FontStyle19"/>
          <w:sz w:val="24"/>
          <w:szCs w:val="24"/>
        </w:rPr>
        <w:t>экспериментирование с объектами неживой природы;</w:t>
      </w:r>
    </w:p>
    <w:p w14:paraId="28885C54" w14:textId="77777777" w:rsidR="00C81A71" w:rsidRDefault="00491091">
      <w:pPr>
        <w:pStyle w:val="Style6"/>
        <w:spacing w:line="276" w:lineRule="auto"/>
        <w:rPr>
          <w:rStyle w:val="FontStyle19"/>
          <w:sz w:val="24"/>
          <w:szCs w:val="24"/>
        </w:rPr>
      </w:pPr>
      <w:r>
        <w:rPr>
          <w:rStyle w:val="FontStyle19"/>
          <w:sz w:val="24"/>
          <w:szCs w:val="24"/>
        </w:rPr>
        <w:t>сюжетно-ролевые и конструктивные игры (с песком, со снегом, с природным материалом);</w:t>
      </w:r>
    </w:p>
    <w:p w14:paraId="124ACFEB" w14:textId="77777777" w:rsidR="00C81A71" w:rsidRDefault="00491091">
      <w:pPr>
        <w:pStyle w:val="Style6"/>
        <w:spacing w:line="276" w:lineRule="auto"/>
        <w:rPr>
          <w:rStyle w:val="FontStyle19"/>
          <w:sz w:val="24"/>
          <w:szCs w:val="24"/>
        </w:rPr>
      </w:pPr>
      <w:r>
        <w:rPr>
          <w:rStyle w:val="FontStyle19"/>
          <w:sz w:val="24"/>
          <w:szCs w:val="24"/>
        </w:rPr>
        <w:t>элементарную трудовую деятельность детей на участке ДОО;</w:t>
      </w:r>
    </w:p>
    <w:p w14:paraId="5B173632" w14:textId="77777777" w:rsidR="00C81A71" w:rsidRDefault="00491091">
      <w:pPr>
        <w:pStyle w:val="Style6"/>
        <w:spacing w:line="276" w:lineRule="auto"/>
        <w:rPr>
          <w:rStyle w:val="FontStyle19"/>
          <w:sz w:val="24"/>
          <w:szCs w:val="24"/>
        </w:rPr>
      </w:pPr>
      <w:r>
        <w:rPr>
          <w:rStyle w:val="FontStyle19"/>
          <w:sz w:val="24"/>
          <w:szCs w:val="24"/>
        </w:rPr>
        <w:t>свободное общение педагога с детьми, индивидуальную работу; проведение спортивных праздников (при необходимости).</w:t>
      </w:r>
    </w:p>
    <w:p w14:paraId="2487157A" w14:textId="77777777" w:rsidR="00C81A71" w:rsidRDefault="00491091">
      <w:pPr>
        <w:pStyle w:val="Style6"/>
        <w:spacing w:line="276" w:lineRule="auto"/>
        <w:rPr>
          <w:rStyle w:val="FontStyle19"/>
          <w:sz w:val="24"/>
          <w:szCs w:val="24"/>
        </w:rPr>
      </w:pPr>
      <w:r>
        <w:rPr>
          <w:rStyle w:val="FontStyle19"/>
          <w:sz w:val="24"/>
          <w:szCs w:val="24"/>
        </w:rPr>
        <w:t>Образовательная деятельность, осуществляемая во вторую половину дня, может включать:</w:t>
      </w:r>
    </w:p>
    <w:p w14:paraId="6D4F9FB7" w14:textId="77777777" w:rsidR="00C81A71" w:rsidRDefault="00491091">
      <w:pPr>
        <w:pStyle w:val="Style6"/>
        <w:spacing w:line="276" w:lineRule="auto"/>
        <w:rPr>
          <w:rStyle w:val="FontStyle19"/>
          <w:sz w:val="24"/>
          <w:szCs w:val="24"/>
        </w:rPr>
      </w:pPr>
      <w:r>
        <w:rPr>
          <w:rStyle w:val="FontStyle19"/>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2AF2ABD" w14:textId="77777777" w:rsidR="00C81A71" w:rsidRDefault="00491091">
      <w:pPr>
        <w:pStyle w:val="Style6"/>
        <w:spacing w:line="276" w:lineRule="auto"/>
        <w:rPr>
          <w:rStyle w:val="FontStyle19"/>
          <w:sz w:val="24"/>
          <w:szCs w:val="24"/>
        </w:rPr>
      </w:pPr>
      <w:r>
        <w:rPr>
          <w:rStyle w:val="FontStyle19"/>
          <w:sz w:val="24"/>
          <w:szCs w:val="24"/>
        </w:rPr>
        <w:lastRenderedPageBreak/>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50766DC" w14:textId="77777777" w:rsidR="00C81A71" w:rsidRDefault="00491091">
      <w:pPr>
        <w:pStyle w:val="Style6"/>
        <w:spacing w:line="276" w:lineRule="auto"/>
        <w:rPr>
          <w:rStyle w:val="FontStyle19"/>
          <w:sz w:val="24"/>
          <w:szCs w:val="24"/>
        </w:rPr>
      </w:pPr>
      <w:r>
        <w:rPr>
          <w:rStyle w:val="FontStyle19"/>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7801C35C" w14:textId="77777777" w:rsidR="00C81A71" w:rsidRDefault="00491091">
      <w:pPr>
        <w:pStyle w:val="Style6"/>
        <w:spacing w:line="276" w:lineRule="auto"/>
        <w:rPr>
          <w:rStyle w:val="FontStyle19"/>
          <w:sz w:val="24"/>
          <w:szCs w:val="24"/>
        </w:rPr>
      </w:pPr>
      <w:r>
        <w:rPr>
          <w:rStyle w:val="FontStyle19"/>
          <w:sz w:val="24"/>
          <w:szCs w:val="24"/>
        </w:rPr>
        <w:t>опыты и эксперименты, практико-ориентированные проекты, коллекционирование и другое;</w:t>
      </w:r>
    </w:p>
    <w:p w14:paraId="76B09E86" w14:textId="77777777" w:rsidR="00C81A71" w:rsidRDefault="00491091">
      <w:pPr>
        <w:pStyle w:val="Style6"/>
        <w:spacing w:line="276" w:lineRule="auto"/>
        <w:rPr>
          <w:rStyle w:val="FontStyle19"/>
          <w:sz w:val="24"/>
          <w:szCs w:val="24"/>
        </w:rPr>
      </w:pPr>
      <w:r>
        <w:rPr>
          <w:rStyle w:val="FontStyle19"/>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70BE6F7E" w14:textId="77777777" w:rsidR="00C81A71" w:rsidRDefault="00491091">
      <w:pPr>
        <w:pStyle w:val="Style6"/>
        <w:spacing w:line="276" w:lineRule="auto"/>
        <w:rPr>
          <w:rStyle w:val="FontStyle19"/>
          <w:sz w:val="24"/>
          <w:szCs w:val="24"/>
        </w:rPr>
      </w:pPr>
      <w:r>
        <w:rPr>
          <w:rStyle w:val="FontStyle19"/>
          <w:sz w:val="24"/>
          <w:szCs w:val="24"/>
        </w:rPr>
        <w:t>слушание и исполнение музыкальных произведений, музыкально- ритмические движения, музыкальные игры и импровизации;</w:t>
      </w:r>
    </w:p>
    <w:p w14:paraId="54C81581" w14:textId="77777777" w:rsidR="00C81A71" w:rsidRDefault="00491091">
      <w:pPr>
        <w:pStyle w:val="Style6"/>
        <w:spacing w:line="276" w:lineRule="auto"/>
        <w:rPr>
          <w:rStyle w:val="FontStyle19"/>
          <w:sz w:val="24"/>
          <w:szCs w:val="24"/>
        </w:rPr>
      </w:pPr>
      <w:r>
        <w:rPr>
          <w:rStyle w:val="FontStyle19"/>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1AEDE2E3" w14:textId="77777777" w:rsidR="00C81A71" w:rsidRDefault="00491091">
      <w:pPr>
        <w:pStyle w:val="Style6"/>
        <w:spacing w:line="276" w:lineRule="auto"/>
        <w:rPr>
          <w:rStyle w:val="FontStyle19"/>
          <w:sz w:val="24"/>
          <w:szCs w:val="24"/>
        </w:rPr>
      </w:pPr>
      <w:r>
        <w:rPr>
          <w:rStyle w:val="FontStyle19"/>
          <w:sz w:val="24"/>
          <w:szCs w:val="24"/>
        </w:rPr>
        <w:t>индивидуальную работу по всем видам деятельности и образовательным областям;</w:t>
      </w:r>
    </w:p>
    <w:p w14:paraId="3325DCF5" w14:textId="77777777" w:rsidR="00C81A71" w:rsidRDefault="00491091">
      <w:pPr>
        <w:pStyle w:val="Style6"/>
        <w:spacing w:line="276" w:lineRule="auto"/>
        <w:rPr>
          <w:rStyle w:val="FontStyle19"/>
          <w:sz w:val="24"/>
          <w:szCs w:val="24"/>
        </w:rPr>
      </w:pPr>
      <w:r>
        <w:rPr>
          <w:rStyle w:val="FontStyle19"/>
          <w:sz w:val="24"/>
          <w:szCs w:val="24"/>
        </w:rPr>
        <w:t>работу с родителями (законными представителями).</w:t>
      </w:r>
    </w:p>
    <w:p w14:paraId="4E9A6936" w14:textId="77777777" w:rsidR="00C81A71" w:rsidRDefault="00491091">
      <w:pPr>
        <w:pStyle w:val="Style6"/>
        <w:spacing w:line="276" w:lineRule="auto"/>
        <w:rPr>
          <w:rStyle w:val="FontStyle19"/>
          <w:sz w:val="24"/>
          <w:szCs w:val="24"/>
        </w:rPr>
      </w:pPr>
      <w:r>
        <w:rPr>
          <w:rStyle w:val="FontStyle19"/>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14C31E07" w14:textId="77777777" w:rsidR="00C81A71" w:rsidRDefault="00491091">
      <w:pPr>
        <w:pStyle w:val="Style6"/>
        <w:spacing w:line="276" w:lineRule="auto"/>
        <w:rPr>
          <w:rStyle w:val="FontStyle19"/>
          <w:sz w:val="24"/>
          <w:szCs w:val="24"/>
        </w:rPr>
      </w:pPr>
      <w:r>
        <w:rPr>
          <w:rStyle w:val="FontStyle19"/>
          <w:i/>
          <w:sz w:val="24"/>
          <w:szCs w:val="24"/>
        </w:rPr>
        <w:t>Во вторую половину дня</w:t>
      </w:r>
      <w:r>
        <w:rPr>
          <w:rStyle w:val="FontStyle19"/>
          <w:sz w:val="24"/>
          <w:szCs w:val="24"/>
        </w:rPr>
        <w:t xml:space="preserve">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1C63AB1E" w14:textId="77777777" w:rsidR="00C81A71" w:rsidRDefault="00491091">
      <w:pPr>
        <w:pStyle w:val="Style6"/>
        <w:spacing w:line="276" w:lineRule="auto"/>
        <w:rPr>
          <w:rStyle w:val="FontStyle19"/>
          <w:sz w:val="24"/>
          <w:szCs w:val="24"/>
        </w:rPr>
      </w:pPr>
      <w:r>
        <w:rPr>
          <w:rStyle w:val="FontStyle19"/>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36A856B2" w14:textId="77777777" w:rsidR="00C81A71" w:rsidRDefault="00491091">
      <w:pPr>
        <w:pStyle w:val="Style6"/>
        <w:spacing w:line="276" w:lineRule="auto"/>
        <w:rPr>
          <w:rStyle w:val="FontStyle19"/>
          <w:sz w:val="24"/>
          <w:szCs w:val="24"/>
        </w:rPr>
      </w:pPr>
      <w:r>
        <w:rPr>
          <w:rStyle w:val="FontStyle19"/>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7312B85D" w14:textId="77777777" w:rsidR="00C81A71" w:rsidRDefault="00491091">
      <w:pPr>
        <w:pStyle w:val="Style6"/>
        <w:spacing w:line="276" w:lineRule="auto"/>
        <w:rPr>
          <w:rStyle w:val="FontStyle19"/>
          <w:sz w:val="24"/>
          <w:szCs w:val="24"/>
        </w:rPr>
      </w:pPr>
      <w:r>
        <w:rPr>
          <w:rStyle w:val="FontStyle19"/>
          <w:sz w:val="24"/>
          <w:szCs w:val="24"/>
        </w:rPr>
        <w:t>в игровой практике ребёнок проявляет себя как творческий субъект (творческая инициатива);</w:t>
      </w:r>
    </w:p>
    <w:p w14:paraId="3037AF7D" w14:textId="77777777" w:rsidR="00C81A71" w:rsidRDefault="00491091">
      <w:pPr>
        <w:pStyle w:val="Style6"/>
        <w:spacing w:line="276" w:lineRule="auto"/>
        <w:rPr>
          <w:rStyle w:val="FontStyle19"/>
          <w:sz w:val="24"/>
          <w:szCs w:val="24"/>
        </w:rPr>
      </w:pPr>
      <w:r>
        <w:rPr>
          <w:rStyle w:val="FontStyle19"/>
          <w:sz w:val="24"/>
          <w:szCs w:val="24"/>
        </w:rPr>
        <w:t>в</w:t>
      </w:r>
      <w:r>
        <w:rPr>
          <w:rStyle w:val="FontStyle19"/>
          <w:sz w:val="24"/>
          <w:szCs w:val="24"/>
        </w:rPr>
        <w:tab/>
        <w:t>продуктивной</w:t>
      </w:r>
      <w:r>
        <w:rPr>
          <w:rStyle w:val="FontStyle19"/>
          <w:sz w:val="24"/>
          <w:szCs w:val="24"/>
        </w:rPr>
        <w:tab/>
        <w:t>-</w:t>
      </w:r>
      <w:r>
        <w:rPr>
          <w:rStyle w:val="FontStyle19"/>
          <w:sz w:val="24"/>
          <w:szCs w:val="24"/>
        </w:rPr>
        <w:tab/>
        <w:t>созидающий</w:t>
      </w:r>
      <w:r>
        <w:rPr>
          <w:rStyle w:val="FontStyle19"/>
          <w:sz w:val="24"/>
          <w:szCs w:val="24"/>
        </w:rPr>
        <w:tab/>
        <w:t>и</w:t>
      </w:r>
      <w:r>
        <w:rPr>
          <w:rStyle w:val="FontStyle19"/>
          <w:sz w:val="24"/>
          <w:szCs w:val="24"/>
        </w:rPr>
        <w:tab/>
        <w:t>волевой</w:t>
      </w:r>
      <w:r>
        <w:rPr>
          <w:rStyle w:val="FontStyle19"/>
          <w:sz w:val="24"/>
          <w:szCs w:val="24"/>
        </w:rPr>
        <w:tab/>
        <w:t>субъект</w:t>
      </w:r>
      <w:r>
        <w:rPr>
          <w:rStyle w:val="FontStyle19"/>
          <w:sz w:val="24"/>
          <w:szCs w:val="24"/>
        </w:rPr>
        <w:tab/>
        <w:t>(инициатива целеполагания);</w:t>
      </w:r>
    </w:p>
    <w:p w14:paraId="635410DF" w14:textId="77777777" w:rsidR="00C81A71" w:rsidRDefault="00491091">
      <w:pPr>
        <w:pStyle w:val="Style6"/>
        <w:spacing w:line="276" w:lineRule="auto"/>
        <w:rPr>
          <w:rStyle w:val="FontStyle19"/>
          <w:sz w:val="24"/>
          <w:szCs w:val="24"/>
        </w:rPr>
      </w:pPr>
      <w:r>
        <w:rPr>
          <w:rStyle w:val="FontStyle19"/>
          <w:sz w:val="24"/>
          <w:szCs w:val="24"/>
        </w:rPr>
        <w:t>в</w:t>
      </w:r>
      <w:r>
        <w:rPr>
          <w:rStyle w:val="FontStyle19"/>
          <w:sz w:val="24"/>
          <w:szCs w:val="24"/>
        </w:rPr>
        <w:tab/>
        <w:t>познавательно-исследовательской</w:t>
      </w:r>
      <w:r>
        <w:rPr>
          <w:rStyle w:val="FontStyle19"/>
          <w:sz w:val="24"/>
          <w:szCs w:val="24"/>
        </w:rPr>
        <w:tab/>
        <w:t>практике</w:t>
      </w:r>
      <w:r>
        <w:rPr>
          <w:rStyle w:val="FontStyle19"/>
          <w:sz w:val="24"/>
          <w:szCs w:val="24"/>
        </w:rPr>
        <w:tab/>
        <w:t>-</w:t>
      </w:r>
      <w:r>
        <w:rPr>
          <w:rStyle w:val="FontStyle19"/>
          <w:sz w:val="24"/>
          <w:szCs w:val="24"/>
        </w:rPr>
        <w:tab/>
        <w:t>как</w:t>
      </w:r>
      <w:r>
        <w:rPr>
          <w:rStyle w:val="FontStyle19"/>
          <w:sz w:val="24"/>
          <w:szCs w:val="24"/>
        </w:rPr>
        <w:tab/>
        <w:t>субъект исследования (познавательная инициатива);</w:t>
      </w:r>
    </w:p>
    <w:p w14:paraId="2B181946" w14:textId="77777777" w:rsidR="00C81A71" w:rsidRDefault="00491091">
      <w:pPr>
        <w:pStyle w:val="Style6"/>
        <w:spacing w:line="276" w:lineRule="auto"/>
        <w:rPr>
          <w:rStyle w:val="FontStyle19"/>
          <w:sz w:val="24"/>
          <w:szCs w:val="24"/>
        </w:rPr>
      </w:pPr>
      <w:r>
        <w:rPr>
          <w:rStyle w:val="FontStyle19"/>
          <w:sz w:val="24"/>
          <w:szCs w:val="24"/>
        </w:rPr>
        <w:t>коммуникативной</w:t>
      </w:r>
      <w:r>
        <w:rPr>
          <w:rStyle w:val="FontStyle19"/>
          <w:sz w:val="24"/>
          <w:szCs w:val="24"/>
        </w:rPr>
        <w:tab/>
        <w:t>практике</w:t>
      </w:r>
      <w:r>
        <w:rPr>
          <w:rStyle w:val="FontStyle19"/>
          <w:sz w:val="24"/>
          <w:szCs w:val="24"/>
        </w:rPr>
        <w:tab/>
        <w:t>-</w:t>
      </w:r>
      <w:r>
        <w:rPr>
          <w:rStyle w:val="FontStyle19"/>
          <w:sz w:val="24"/>
          <w:szCs w:val="24"/>
        </w:rPr>
        <w:tab/>
        <w:t>как</w:t>
      </w:r>
      <w:r>
        <w:rPr>
          <w:rStyle w:val="FontStyle19"/>
          <w:sz w:val="24"/>
          <w:szCs w:val="24"/>
        </w:rPr>
        <w:tab/>
        <w:t>партнер</w:t>
      </w:r>
      <w:r>
        <w:rPr>
          <w:rStyle w:val="FontStyle19"/>
          <w:sz w:val="24"/>
          <w:szCs w:val="24"/>
        </w:rPr>
        <w:tab/>
        <w:t>по</w:t>
      </w:r>
      <w:r>
        <w:rPr>
          <w:rStyle w:val="FontStyle19"/>
          <w:sz w:val="24"/>
          <w:szCs w:val="24"/>
        </w:rPr>
        <w:tab/>
        <w:t>взаимодействию</w:t>
      </w:r>
      <w:r>
        <w:rPr>
          <w:rStyle w:val="FontStyle19"/>
          <w:sz w:val="24"/>
          <w:szCs w:val="24"/>
        </w:rPr>
        <w:tab/>
        <w:t>и собеседник (коммуникативная инициатива);</w:t>
      </w:r>
    </w:p>
    <w:p w14:paraId="568E593C" w14:textId="77777777" w:rsidR="00C81A71" w:rsidRDefault="00491091">
      <w:pPr>
        <w:pStyle w:val="Style6"/>
        <w:spacing w:line="276" w:lineRule="auto"/>
        <w:rPr>
          <w:rStyle w:val="FontStyle19"/>
          <w:sz w:val="24"/>
          <w:szCs w:val="24"/>
        </w:rPr>
      </w:pPr>
      <w:r>
        <w:rPr>
          <w:rStyle w:val="FontStyle19"/>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14:paraId="2E024597" w14:textId="77777777" w:rsidR="00C81A71" w:rsidRDefault="00491091">
      <w:pPr>
        <w:pStyle w:val="Style6"/>
        <w:spacing w:line="276" w:lineRule="auto"/>
        <w:rPr>
          <w:rStyle w:val="FontStyle19"/>
          <w:sz w:val="24"/>
          <w:szCs w:val="24"/>
        </w:rPr>
      </w:pPr>
      <w:r>
        <w:rPr>
          <w:rStyle w:val="FontStyle19"/>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28346FD3" w14:textId="77777777" w:rsidR="00C81A71" w:rsidRDefault="00491091">
      <w:pPr>
        <w:pStyle w:val="Style6"/>
        <w:widowControl/>
        <w:spacing w:line="276" w:lineRule="auto"/>
        <w:ind w:firstLine="0"/>
        <w:rPr>
          <w:rStyle w:val="FontStyle19"/>
          <w:sz w:val="24"/>
          <w:szCs w:val="24"/>
        </w:rPr>
      </w:pPr>
      <w:r>
        <w:rPr>
          <w:rStyle w:val="FontStyle19"/>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7EB2AD71" w14:textId="77777777" w:rsidR="00C81A71" w:rsidRDefault="00C81A71">
      <w:pPr>
        <w:pStyle w:val="2"/>
        <w:spacing w:before="5" w:line="240" w:lineRule="atLeast"/>
        <w:ind w:left="0"/>
        <w:contextualSpacing/>
        <w:jc w:val="both"/>
        <w:rPr>
          <w:color w:val="000000" w:themeColor="text1"/>
        </w:rPr>
      </w:pPr>
    </w:p>
    <w:p w14:paraId="27B4C64F" w14:textId="77777777" w:rsidR="00C81A71" w:rsidRDefault="00491091" w:rsidP="00E10B2D">
      <w:pPr>
        <w:spacing w:line="240" w:lineRule="atLeast"/>
        <w:ind w:firstLine="567"/>
        <w:contextualSpacing/>
        <w:rPr>
          <w:rFonts w:ascii="Times New Roman" w:hAnsi="Times New Roman" w:cs="Times New Roman"/>
          <w:b/>
          <w:sz w:val="24"/>
          <w:szCs w:val="24"/>
        </w:rPr>
      </w:pPr>
      <w:r>
        <w:rPr>
          <w:rFonts w:ascii="Times New Roman" w:hAnsi="Times New Roman" w:cs="Times New Roman"/>
          <w:b/>
          <w:sz w:val="24"/>
          <w:szCs w:val="24"/>
        </w:rPr>
        <w:lastRenderedPageBreak/>
        <w:t>Способы</w:t>
      </w:r>
      <w:r>
        <w:rPr>
          <w:rFonts w:ascii="Times New Roman" w:hAnsi="Times New Roman" w:cs="Times New Roman"/>
          <w:b/>
          <w:spacing w:val="-3"/>
          <w:sz w:val="24"/>
          <w:szCs w:val="24"/>
        </w:rPr>
        <w:t xml:space="preserve"> </w:t>
      </w:r>
      <w:r>
        <w:rPr>
          <w:rFonts w:ascii="Times New Roman" w:hAnsi="Times New Roman" w:cs="Times New Roman"/>
          <w:b/>
          <w:sz w:val="24"/>
          <w:szCs w:val="24"/>
        </w:rPr>
        <w:t>и</w:t>
      </w:r>
      <w:r>
        <w:rPr>
          <w:rFonts w:ascii="Times New Roman" w:hAnsi="Times New Roman" w:cs="Times New Roman"/>
          <w:b/>
          <w:spacing w:val="-2"/>
          <w:sz w:val="24"/>
          <w:szCs w:val="24"/>
        </w:rPr>
        <w:t xml:space="preserve"> </w:t>
      </w:r>
      <w:r>
        <w:rPr>
          <w:rFonts w:ascii="Times New Roman" w:hAnsi="Times New Roman" w:cs="Times New Roman"/>
          <w:b/>
          <w:sz w:val="24"/>
          <w:szCs w:val="24"/>
        </w:rPr>
        <w:t>направления</w:t>
      </w:r>
      <w:r>
        <w:rPr>
          <w:rFonts w:ascii="Times New Roman" w:hAnsi="Times New Roman" w:cs="Times New Roman"/>
          <w:b/>
          <w:spacing w:val="-4"/>
          <w:sz w:val="24"/>
          <w:szCs w:val="24"/>
        </w:rPr>
        <w:t xml:space="preserve"> </w:t>
      </w:r>
      <w:r>
        <w:rPr>
          <w:rFonts w:ascii="Times New Roman" w:hAnsi="Times New Roman" w:cs="Times New Roman"/>
          <w:b/>
          <w:sz w:val="24"/>
          <w:szCs w:val="24"/>
        </w:rPr>
        <w:t>поддержки</w:t>
      </w:r>
      <w:r>
        <w:rPr>
          <w:rFonts w:ascii="Times New Roman" w:hAnsi="Times New Roman" w:cs="Times New Roman"/>
          <w:b/>
          <w:spacing w:val="-2"/>
          <w:sz w:val="24"/>
          <w:szCs w:val="24"/>
        </w:rPr>
        <w:t xml:space="preserve"> </w:t>
      </w:r>
      <w:r>
        <w:rPr>
          <w:rFonts w:ascii="Times New Roman" w:hAnsi="Times New Roman" w:cs="Times New Roman"/>
          <w:b/>
          <w:sz w:val="24"/>
          <w:szCs w:val="24"/>
        </w:rPr>
        <w:t>детской</w:t>
      </w:r>
      <w:r>
        <w:rPr>
          <w:rFonts w:ascii="Times New Roman" w:hAnsi="Times New Roman" w:cs="Times New Roman"/>
          <w:b/>
          <w:spacing w:val="-2"/>
          <w:sz w:val="24"/>
          <w:szCs w:val="24"/>
        </w:rPr>
        <w:t xml:space="preserve"> </w:t>
      </w:r>
      <w:r>
        <w:rPr>
          <w:rFonts w:ascii="Times New Roman" w:hAnsi="Times New Roman" w:cs="Times New Roman"/>
          <w:b/>
          <w:sz w:val="24"/>
          <w:szCs w:val="24"/>
        </w:rPr>
        <w:t>инициативы СП</w:t>
      </w:r>
      <w:r>
        <w:rPr>
          <w:rFonts w:ascii="Times New Roman" w:hAnsi="Times New Roman" w:cs="Times New Roman"/>
          <w:b/>
          <w:spacing w:val="1"/>
          <w:sz w:val="24"/>
          <w:szCs w:val="24"/>
        </w:rPr>
        <w:t xml:space="preserve"> </w:t>
      </w:r>
      <w:r>
        <w:rPr>
          <w:rFonts w:ascii="Times New Roman" w:hAnsi="Times New Roman" w:cs="Times New Roman"/>
          <w:b/>
          <w:sz w:val="24"/>
          <w:szCs w:val="24"/>
        </w:rPr>
        <w:t>детского</w:t>
      </w:r>
      <w:r>
        <w:rPr>
          <w:rFonts w:ascii="Times New Roman" w:hAnsi="Times New Roman" w:cs="Times New Roman"/>
          <w:b/>
          <w:spacing w:val="1"/>
          <w:sz w:val="24"/>
          <w:szCs w:val="24"/>
        </w:rPr>
        <w:t xml:space="preserve"> </w:t>
      </w:r>
      <w:r>
        <w:rPr>
          <w:rFonts w:ascii="Times New Roman" w:hAnsi="Times New Roman" w:cs="Times New Roman"/>
          <w:b/>
          <w:sz w:val="24"/>
          <w:szCs w:val="24"/>
        </w:rPr>
        <w:t>сада «Звездочка»</w:t>
      </w:r>
      <w:r w:rsidR="00E10B2D" w:rsidRPr="00E10B2D">
        <w:t xml:space="preserve"> </w:t>
      </w:r>
      <w:r w:rsidR="00E10B2D" w:rsidRPr="00E10B2D">
        <w:rPr>
          <w:rFonts w:ascii="Times New Roman" w:hAnsi="Times New Roman" w:cs="Times New Roman"/>
          <w:sz w:val="24"/>
          <w:szCs w:val="24"/>
        </w:rPr>
        <w:t>(п.25 ФОП)</w:t>
      </w:r>
      <w:r w:rsidR="00E10B2D" w:rsidRPr="00E10B2D">
        <w:rPr>
          <w:rFonts w:ascii="Times New Roman" w:hAnsi="Times New Roman" w:cs="Times New Roman"/>
          <w:sz w:val="24"/>
          <w:szCs w:val="24"/>
        </w:rPr>
        <w:cr/>
      </w:r>
    </w:p>
    <w:p w14:paraId="5D287AB9" w14:textId="77777777" w:rsidR="00C81A71" w:rsidRDefault="00491091">
      <w:pPr>
        <w:pStyle w:val="af2"/>
        <w:spacing w:line="240" w:lineRule="atLeast"/>
        <w:ind w:left="284" w:right="-14" w:firstLine="567"/>
        <w:contextualSpacing/>
        <w:jc w:val="both"/>
      </w:pPr>
      <w:r>
        <w:t>Программа</w:t>
      </w:r>
      <w:r>
        <w:rPr>
          <w:spacing w:val="1"/>
        </w:rPr>
        <w:t xml:space="preserve"> </w:t>
      </w:r>
      <w:r>
        <w:t>обеспечивает</w:t>
      </w:r>
      <w:r>
        <w:rPr>
          <w:spacing w:val="1"/>
        </w:rPr>
        <w:t xml:space="preserve"> </w:t>
      </w:r>
      <w:r>
        <w:t>полноценное</w:t>
      </w:r>
      <w:r>
        <w:rPr>
          <w:spacing w:val="1"/>
        </w:rPr>
        <w:t xml:space="preserve"> </w:t>
      </w:r>
      <w:r>
        <w:t>развитие</w:t>
      </w:r>
      <w:r>
        <w:rPr>
          <w:spacing w:val="1"/>
        </w:rPr>
        <w:t xml:space="preserve"> </w:t>
      </w:r>
      <w:r>
        <w:t>личности</w:t>
      </w:r>
      <w:r>
        <w:rPr>
          <w:spacing w:val="1"/>
        </w:rPr>
        <w:t xml:space="preserve"> </w:t>
      </w:r>
      <w:r>
        <w:t>детей</w:t>
      </w:r>
      <w:r>
        <w:rPr>
          <w:spacing w:val="1"/>
        </w:rPr>
        <w:t xml:space="preserve"> </w:t>
      </w:r>
      <w:r>
        <w:t>во</w:t>
      </w:r>
      <w:r>
        <w:rPr>
          <w:spacing w:val="1"/>
        </w:rPr>
        <w:t xml:space="preserve"> </w:t>
      </w:r>
      <w:r>
        <w:t>всех</w:t>
      </w:r>
      <w:r>
        <w:rPr>
          <w:spacing w:val="1"/>
        </w:rPr>
        <w:t xml:space="preserve"> </w:t>
      </w:r>
      <w:r>
        <w:t>основных</w:t>
      </w:r>
      <w:r>
        <w:rPr>
          <w:spacing w:val="1"/>
        </w:rPr>
        <w:t xml:space="preserve"> </w:t>
      </w:r>
      <w:r>
        <w:t>образовательных областях, а именно: в сферах социально-коммуникативного, познавательного,</w:t>
      </w:r>
      <w:r>
        <w:rPr>
          <w:spacing w:val="1"/>
        </w:rPr>
        <w:t xml:space="preserve"> </w:t>
      </w:r>
      <w:r>
        <w:t>речевого, художественно-эстетического и физического развития личности детей на фоне их</w:t>
      </w:r>
      <w:r>
        <w:rPr>
          <w:spacing w:val="1"/>
        </w:rPr>
        <w:t xml:space="preserve"> </w:t>
      </w:r>
      <w:r>
        <w:t>эмоционального</w:t>
      </w:r>
      <w:r>
        <w:rPr>
          <w:spacing w:val="11"/>
        </w:rPr>
        <w:t xml:space="preserve"> </w:t>
      </w:r>
      <w:r>
        <w:t>благополучия</w:t>
      </w:r>
      <w:r>
        <w:rPr>
          <w:spacing w:val="11"/>
        </w:rPr>
        <w:t xml:space="preserve"> </w:t>
      </w:r>
      <w:r>
        <w:t>и</w:t>
      </w:r>
      <w:r>
        <w:rPr>
          <w:spacing w:val="13"/>
        </w:rPr>
        <w:t xml:space="preserve"> </w:t>
      </w:r>
      <w:r>
        <w:t>положительного</w:t>
      </w:r>
      <w:r>
        <w:rPr>
          <w:spacing w:val="11"/>
        </w:rPr>
        <w:t xml:space="preserve"> </w:t>
      </w:r>
      <w:r>
        <w:t>отношения</w:t>
      </w:r>
      <w:r>
        <w:rPr>
          <w:spacing w:val="8"/>
        </w:rPr>
        <w:t xml:space="preserve"> </w:t>
      </w:r>
      <w:r>
        <w:t>к</w:t>
      </w:r>
      <w:r>
        <w:rPr>
          <w:spacing w:val="12"/>
        </w:rPr>
        <w:t xml:space="preserve"> </w:t>
      </w:r>
      <w:r>
        <w:t>миру,</w:t>
      </w:r>
      <w:r>
        <w:rPr>
          <w:spacing w:val="13"/>
        </w:rPr>
        <w:t xml:space="preserve"> </w:t>
      </w:r>
      <w:r>
        <w:t>к</w:t>
      </w:r>
      <w:r>
        <w:rPr>
          <w:spacing w:val="12"/>
        </w:rPr>
        <w:t xml:space="preserve"> </w:t>
      </w:r>
      <w:r>
        <w:t>себе</w:t>
      </w:r>
      <w:r>
        <w:rPr>
          <w:spacing w:val="10"/>
        </w:rPr>
        <w:t xml:space="preserve"> </w:t>
      </w:r>
      <w:r>
        <w:t>и</w:t>
      </w:r>
      <w:r>
        <w:rPr>
          <w:spacing w:val="12"/>
        </w:rPr>
        <w:t xml:space="preserve"> </w:t>
      </w:r>
      <w:r>
        <w:t>к</w:t>
      </w:r>
      <w:r>
        <w:rPr>
          <w:spacing w:val="12"/>
        </w:rPr>
        <w:t xml:space="preserve"> </w:t>
      </w:r>
      <w:r>
        <w:t>другим</w:t>
      </w:r>
      <w:r>
        <w:rPr>
          <w:spacing w:val="10"/>
        </w:rPr>
        <w:t xml:space="preserve"> </w:t>
      </w:r>
      <w:r>
        <w:t>людям.</w:t>
      </w:r>
      <w:r>
        <w:rPr>
          <w:spacing w:val="-58"/>
        </w:rPr>
        <w:t xml:space="preserve"> </w:t>
      </w:r>
      <w:r>
        <w:t>В инициативы СП детского сада «Звездочка»</w:t>
      </w:r>
      <w:r>
        <w:rPr>
          <w:spacing w:val="1"/>
        </w:rPr>
        <w:t xml:space="preserve"> </w:t>
      </w:r>
      <w:r>
        <w:t>созданы</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создания</w:t>
      </w:r>
      <w:r>
        <w:rPr>
          <w:spacing w:val="1"/>
        </w:rPr>
        <w:t xml:space="preserve"> </w:t>
      </w:r>
      <w:r>
        <w:t>социальной</w:t>
      </w:r>
      <w:r>
        <w:rPr>
          <w:spacing w:val="1"/>
        </w:rPr>
        <w:t xml:space="preserve"> </w:t>
      </w:r>
      <w:r>
        <w:t>ситуации</w:t>
      </w:r>
      <w:r>
        <w:rPr>
          <w:spacing w:val="-1"/>
        </w:rPr>
        <w:t xml:space="preserve"> </w:t>
      </w:r>
      <w:r>
        <w:t>развития детей</w:t>
      </w:r>
      <w:r>
        <w:rPr>
          <w:spacing w:val="-1"/>
        </w:rPr>
        <w:t xml:space="preserve"> </w:t>
      </w:r>
      <w:r>
        <w:t>и поддержки</w:t>
      </w:r>
      <w:r>
        <w:rPr>
          <w:spacing w:val="1"/>
        </w:rPr>
        <w:t xml:space="preserve"> </w:t>
      </w:r>
      <w:r>
        <w:t>детской</w:t>
      </w:r>
      <w:r>
        <w:rPr>
          <w:spacing w:val="-3"/>
        </w:rPr>
        <w:t xml:space="preserve"> </w:t>
      </w:r>
      <w:r>
        <w:t>инициативы.</w:t>
      </w:r>
    </w:p>
    <w:p w14:paraId="74F8E39F" w14:textId="77777777" w:rsidR="00C81A71" w:rsidRDefault="00491091">
      <w:pPr>
        <w:pStyle w:val="af2"/>
        <w:spacing w:line="240" w:lineRule="atLeast"/>
        <w:ind w:left="284" w:right="-14" w:firstLine="567"/>
        <w:contextualSpacing/>
        <w:jc w:val="both"/>
      </w:pPr>
      <w: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0B41317E" w14:textId="77777777" w:rsidR="00C81A71" w:rsidRDefault="00491091">
      <w:pPr>
        <w:pStyle w:val="af2"/>
        <w:spacing w:line="240" w:lineRule="atLeast"/>
        <w:ind w:left="284" w:right="-14" w:firstLine="567"/>
        <w:contextualSpacing/>
        <w:jc w:val="both"/>
      </w:pPr>
      <w:r>
        <w:t>Любая деятельность ребёнка в ДОО может протекать в форме самостоятельной инициативной деятельности, например:</w:t>
      </w:r>
    </w:p>
    <w:p w14:paraId="5F146372" w14:textId="77777777" w:rsidR="00C81A71" w:rsidRDefault="00491091">
      <w:pPr>
        <w:pStyle w:val="af2"/>
        <w:spacing w:line="240" w:lineRule="atLeast"/>
        <w:ind w:left="284" w:right="-14" w:firstLine="567"/>
        <w:contextualSpacing/>
        <w:jc w:val="both"/>
      </w:pPr>
      <w:r>
        <w:t>самостоятельная</w:t>
      </w:r>
      <w:r>
        <w:tab/>
        <w:t>исследовательская</w:t>
      </w:r>
      <w:r>
        <w:tab/>
        <w:t>деятельность</w:t>
      </w:r>
      <w:r>
        <w:tab/>
        <w:t>и экспериментирование;</w:t>
      </w:r>
    </w:p>
    <w:p w14:paraId="2C3800DB" w14:textId="77777777" w:rsidR="00C81A71" w:rsidRDefault="00491091">
      <w:pPr>
        <w:pStyle w:val="af2"/>
        <w:spacing w:line="240" w:lineRule="atLeast"/>
        <w:ind w:left="284" w:right="-14" w:firstLine="567"/>
        <w:contextualSpacing/>
        <w:jc w:val="both"/>
      </w:pPr>
      <w:r>
        <w:t>свободные сюжетно-ролевые, театрализованные, режиссерские игры; игры - импровизации и музыкальные игры;</w:t>
      </w:r>
    </w:p>
    <w:p w14:paraId="7B858F5F" w14:textId="77777777" w:rsidR="00C81A71" w:rsidRDefault="00491091">
      <w:pPr>
        <w:pStyle w:val="af2"/>
        <w:spacing w:line="240" w:lineRule="atLeast"/>
        <w:ind w:left="284" w:right="-14" w:firstLine="567"/>
        <w:contextualSpacing/>
        <w:jc w:val="both"/>
      </w:pPr>
      <w:r>
        <w:t>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w:t>
      </w:r>
    </w:p>
    <w:p w14:paraId="4DDA2A18" w14:textId="77777777" w:rsidR="00C81A71" w:rsidRDefault="00491091">
      <w:pPr>
        <w:pStyle w:val="af2"/>
        <w:spacing w:line="240" w:lineRule="atLeast"/>
        <w:ind w:left="284" w:right="-14" w:firstLine="567"/>
        <w:contextualSpacing/>
        <w:jc w:val="both"/>
      </w:pPr>
      <w:r>
        <w:t>самостоятельная изобразительная деятельность, конструирование;</w:t>
      </w:r>
    </w:p>
    <w:p w14:paraId="458DBADA" w14:textId="77777777" w:rsidR="00C81A71" w:rsidRDefault="00491091">
      <w:pPr>
        <w:pStyle w:val="af2"/>
        <w:spacing w:line="240" w:lineRule="atLeast"/>
        <w:ind w:left="284" w:right="-14" w:firstLine="567"/>
        <w:contextualSpacing/>
        <w:jc w:val="both"/>
      </w:pPr>
      <w:r>
        <w:t>самостоятельная</w:t>
      </w:r>
      <w:r>
        <w:tab/>
        <w:t>двигательная</w:t>
      </w:r>
      <w:r>
        <w:tab/>
        <w:t>деятельность,</w:t>
      </w:r>
      <w:r>
        <w:tab/>
        <w:t>подвижные</w:t>
      </w:r>
      <w:r>
        <w:tab/>
        <w:t>игры, выполнение ритмических и танцевальных движений.</w:t>
      </w:r>
    </w:p>
    <w:p w14:paraId="694618C1" w14:textId="77777777" w:rsidR="00C81A71" w:rsidRDefault="00491091">
      <w:pPr>
        <w:pStyle w:val="af2"/>
        <w:spacing w:line="240" w:lineRule="atLeast"/>
        <w:ind w:left="284" w:right="-14" w:firstLine="567"/>
        <w:contextualSpacing/>
        <w:jc w:val="both"/>
      </w:pPr>
      <w:r>
        <w:t>Для поддержки детской инициативы педагог должен учитывать следующие условия:</w:t>
      </w:r>
    </w:p>
    <w:p w14:paraId="4130A2F8" w14:textId="77777777" w:rsidR="00C81A71" w:rsidRDefault="00491091">
      <w:pPr>
        <w:pStyle w:val="af2"/>
        <w:spacing w:line="240" w:lineRule="atLeast"/>
        <w:ind w:left="284" w:right="-14" w:firstLine="567"/>
        <w:contextualSpacing/>
        <w:jc w:val="both"/>
      </w:pPr>
      <w:r>
        <w:t>1)</w:t>
      </w:r>
      <w:r>
        <w:tab/>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1E8CB6E" w14:textId="77777777" w:rsidR="00C81A71" w:rsidRDefault="00491091">
      <w:pPr>
        <w:pStyle w:val="af2"/>
        <w:spacing w:line="240" w:lineRule="atLeast"/>
        <w:ind w:left="284" w:right="-14" w:firstLine="567"/>
        <w:contextualSpacing/>
        <w:jc w:val="both"/>
      </w:pPr>
      <w:r>
        <w:t>2)</w:t>
      </w:r>
      <w:r>
        <w:tab/>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AD0EB70" w14:textId="77777777" w:rsidR="00C81A71" w:rsidRDefault="00491091">
      <w:pPr>
        <w:pStyle w:val="af2"/>
        <w:spacing w:line="240" w:lineRule="atLeast"/>
        <w:ind w:left="284" w:right="-14" w:firstLine="567"/>
        <w:contextualSpacing/>
        <w:jc w:val="both"/>
      </w:pPr>
      <w:r>
        <w:t>3)</w:t>
      </w:r>
      <w:r>
        <w:tab/>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1BE5158A" w14:textId="77777777" w:rsidR="00C81A71" w:rsidRDefault="00491091">
      <w:pPr>
        <w:pStyle w:val="af2"/>
        <w:spacing w:line="240" w:lineRule="atLeast"/>
        <w:ind w:left="284" w:right="-14" w:firstLine="567"/>
        <w:contextualSpacing/>
        <w:jc w:val="both"/>
      </w:pPr>
      <w:r>
        <w:t>4)</w:t>
      </w:r>
      <w:r>
        <w:tab/>
        <w:t>поощрять проявление детской инициативы в течение всего дня пребывания ребёнка в ДОО, используя приемы поддержки, одобрения, похвалы;</w:t>
      </w:r>
    </w:p>
    <w:p w14:paraId="3E77FE30" w14:textId="77777777" w:rsidR="00C81A71" w:rsidRDefault="00491091">
      <w:pPr>
        <w:pStyle w:val="af2"/>
        <w:spacing w:line="240" w:lineRule="atLeast"/>
        <w:ind w:left="284" w:right="-14" w:firstLine="567"/>
        <w:contextualSpacing/>
        <w:jc w:val="both"/>
      </w:pPr>
      <w:r>
        <w:t>5)</w:t>
      </w:r>
      <w: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1C5F53FA" w14:textId="77777777" w:rsidR="00C81A71" w:rsidRDefault="00491091">
      <w:pPr>
        <w:pStyle w:val="af2"/>
        <w:spacing w:line="240" w:lineRule="atLeast"/>
        <w:ind w:left="284" w:right="-14" w:firstLine="567"/>
        <w:contextualSpacing/>
        <w:jc w:val="both"/>
      </w:pPr>
      <w:r>
        <w:t>6)</w:t>
      </w:r>
      <w:r>
        <w:ta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0255DD0" w14:textId="77777777" w:rsidR="00C81A71" w:rsidRDefault="00491091">
      <w:pPr>
        <w:pStyle w:val="af2"/>
        <w:spacing w:line="240" w:lineRule="atLeast"/>
        <w:ind w:left="284" w:right="-14" w:firstLine="567"/>
        <w:contextualSpacing/>
        <w:jc w:val="both"/>
      </w:pPr>
      <w:r>
        <w:t>7)</w:t>
      </w:r>
      <w:r>
        <w:ta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048CACB0" w14:textId="77777777" w:rsidR="00C81A71" w:rsidRDefault="00491091">
      <w:pPr>
        <w:pStyle w:val="af2"/>
        <w:spacing w:line="240" w:lineRule="atLeast"/>
        <w:ind w:left="284" w:right="-14" w:firstLine="567"/>
        <w:contextualSpacing/>
        <w:jc w:val="both"/>
      </w:pPr>
      <w:r>
        <w:t>8)</w:t>
      </w:r>
      <w:r>
        <w:tab/>
        <w:t>поддерживать у детей чувство гордости и радости от успешных самостоятельных</w:t>
      </w:r>
      <w:r>
        <w:tab/>
        <w:t>действий,</w:t>
      </w:r>
      <w:r>
        <w:tab/>
      </w:r>
      <w:r>
        <w:tab/>
        <w:t>подчеркивать</w:t>
      </w:r>
      <w:r>
        <w:tab/>
      </w:r>
      <w:r>
        <w:tab/>
        <w:t>рост</w:t>
      </w:r>
      <w:r>
        <w:tab/>
        <w:t>возможностей</w:t>
      </w:r>
      <w:r>
        <w:tab/>
        <w:t>и достижений каждого ребёнка, побуждать к проявлению инициативы и творчества через использование приемов похвалы, одобрения, восхищения. В возрасте 3-4 лет у ребёнка активно проявляется потребность в общении со взрослым, ребёнок стремится через разговор с педагогом познать</w:t>
      </w:r>
      <w:r>
        <w:tab/>
      </w:r>
      <w:r>
        <w:tab/>
        <w:t>окружающий</w:t>
      </w:r>
      <w:r>
        <w:tab/>
      </w:r>
      <w:r>
        <w:tab/>
        <w:t>мир,</w:t>
      </w:r>
      <w:r>
        <w:tab/>
        <w:t>узнать</w:t>
      </w:r>
      <w:r>
        <w:tab/>
        <w:t>об</w:t>
      </w:r>
      <w:r>
        <w:tab/>
        <w:t>интересующих</w:t>
      </w:r>
      <w:r>
        <w:tab/>
      </w:r>
      <w:r>
        <w:tab/>
        <w:t>его действиях, сведениях. Поэтому ребёнок задает различного рода вопросы. Важно поддержать</w:t>
      </w:r>
      <w:r>
        <w:tab/>
        <w:t>данное стремление</w:t>
      </w:r>
      <w:r>
        <w:tab/>
        <w:t>ребёнка,</w:t>
      </w:r>
      <w:r>
        <w:tab/>
        <w:t>поощрять</w:t>
      </w:r>
      <w:r>
        <w:lastRenderedPageBreak/>
        <w:tab/>
        <w:t>познавательную активность</w:t>
      </w:r>
      <w:r>
        <w:tab/>
        <w:t>детей</w:t>
      </w:r>
      <w:r>
        <w:tab/>
      </w:r>
      <w:r>
        <w:tab/>
      </w:r>
      <w:r>
        <w:tab/>
        <w:t>младшего</w:t>
      </w:r>
      <w:r>
        <w:tab/>
      </w:r>
      <w:r>
        <w:tab/>
        <w:t>дошкольного</w:t>
      </w:r>
      <w:r>
        <w:tab/>
      </w:r>
      <w:r>
        <w:tab/>
        <w:t>возраста,</w:t>
      </w:r>
      <w:r>
        <w:tab/>
      </w:r>
      <w:r>
        <w:tab/>
        <w:t>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w:t>
      </w:r>
      <w:r>
        <w:tab/>
        <w:t>их</w:t>
      </w:r>
      <w:r>
        <w:tab/>
      </w:r>
      <w:r>
        <w:tab/>
        <w:t>познавательную</w:t>
      </w:r>
      <w:r>
        <w:tab/>
      </w:r>
      <w:r>
        <w:tab/>
        <w:t>активность,</w:t>
      </w:r>
      <w:r>
        <w:tab/>
      </w:r>
      <w:r>
        <w:tab/>
        <w:t>создавать</w:t>
      </w:r>
      <w:r>
        <w:tab/>
        <w:t>ситуации, побуждающие ребёнка самостоятельно искать решения возникающих проблем,</w:t>
      </w:r>
      <w:r>
        <w:tab/>
      </w:r>
      <w:r>
        <w:tab/>
        <w:t>осуществлять</w:t>
      </w:r>
      <w:r>
        <w:tab/>
        <w:t>деятельностные</w:t>
      </w:r>
      <w:r>
        <w:tab/>
      </w:r>
      <w:r>
        <w:tab/>
        <w:t>пробы.</w:t>
      </w:r>
      <w:r>
        <w:tab/>
        <w:t>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w:t>
      </w:r>
    </w:p>
    <w:p w14:paraId="23C9914A" w14:textId="77777777" w:rsidR="00C81A71" w:rsidRDefault="00491091">
      <w:pPr>
        <w:pStyle w:val="af2"/>
        <w:spacing w:line="240" w:lineRule="atLeast"/>
        <w:ind w:left="284" w:right="-14" w:firstLine="567"/>
        <w:contextualSpacing/>
        <w:jc w:val="both"/>
      </w:pPr>
      <w:r>
        <w:t>двигательной деятельности.</w:t>
      </w:r>
    </w:p>
    <w:p w14:paraId="06D783F3" w14:textId="77777777" w:rsidR="00C81A71" w:rsidRDefault="00491091">
      <w:pPr>
        <w:pStyle w:val="af2"/>
        <w:spacing w:line="240" w:lineRule="atLeast"/>
        <w:ind w:left="284" w:right="-14" w:firstLine="567"/>
        <w:contextualSpacing/>
        <w:jc w:val="both"/>
      </w:pPr>
      <w: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14EDC05F" w14:textId="77777777" w:rsidR="00C81A71" w:rsidRDefault="00491091">
      <w:pPr>
        <w:pStyle w:val="af2"/>
        <w:spacing w:line="240" w:lineRule="atLeast"/>
        <w:ind w:left="284" w:right="-14" w:firstLine="567"/>
        <w:contextualSpacing/>
        <w:jc w:val="both"/>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7FF9ADBC" w14:textId="77777777" w:rsidR="00C81A71" w:rsidRDefault="00491091">
      <w:pPr>
        <w:pStyle w:val="af2"/>
        <w:spacing w:line="240" w:lineRule="atLeast"/>
        <w:ind w:left="284" w:right="-14" w:firstLine="567"/>
        <w:contextualSpacing/>
        <w:jc w:val="both"/>
      </w:pPr>
      <w: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288B1277" w14:textId="77777777" w:rsidR="00C81A71" w:rsidRDefault="00491091">
      <w:pPr>
        <w:pStyle w:val="af2"/>
        <w:spacing w:line="240" w:lineRule="atLeast"/>
        <w:ind w:left="284" w:right="-14" w:firstLine="567"/>
        <w:contextualSpacing/>
        <w:jc w:val="both"/>
      </w:pPr>
      <w:r>
        <w:t>Для поддержки детской инициативы педагогу рекомендуется использовать ряд способов и приемов.</w:t>
      </w:r>
    </w:p>
    <w:p w14:paraId="7A501ACC" w14:textId="77777777" w:rsidR="00C81A71" w:rsidRDefault="00491091">
      <w:pPr>
        <w:pStyle w:val="af2"/>
        <w:spacing w:line="240" w:lineRule="atLeast"/>
        <w:ind w:left="284" w:right="-14" w:firstLine="567"/>
        <w:contextualSpacing/>
        <w:jc w:val="both"/>
      </w:pPr>
      <w:r>
        <w:t>1)</w:t>
      </w:r>
      <w:r>
        <w:tab/>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6E20ED75" w14:textId="77777777" w:rsidR="00C81A71" w:rsidRDefault="00491091">
      <w:pPr>
        <w:pStyle w:val="af2"/>
        <w:spacing w:line="240" w:lineRule="atLeast"/>
        <w:ind w:left="284" w:right="-14" w:firstLine="567"/>
        <w:contextualSpacing/>
        <w:jc w:val="both"/>
      </w:pPr>
      <w:r>
        <w:t>2)</w:t>
      </w:r>
      <w:r>
        <w:tab/>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00428A55" w14:textId="77777777" w:rsidR="00C81A71" w:rsidRDefault="00491091">
      <w:pPr>
        <w:pStyle w:val="af2"/>
        <w:spacing w:line="240" w:lineRule="atLeast"/>
        <w:ind w:left="284" w:right="-14" w:firstLine="567"/>
        <w:contextualSpacing/>
        <w:jc w:val="both"/>
      </w:pPr>
      <w:r>
        <w:t>3)</w:t>
      </w:r>
      <w:r>
        <w:tab/>
        <w:t xml:space="preserve">Особое внимание педагог уделяет общению с ребёнком в период проявления кризиса семи </w:t>
      </w:r>
      <w:r>
        <w:lastRenderedPageBreak/>
        <w:t>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3C196DA" w14:textId="77777777" w:rsidR="00C81A71" w:rsidRDefault="00491091">
      <w:pPr>
        <w:pStyle w:val="af2"/>
        <w:spacing w:line="240" w:lineRule="atLeast"/>
        <w:ind w:left="284" w:right="-14" w:firstLine="567"/>
        <w:contextualSpacing/>
        <w:jc w:val="both"/>
      </w:pPr>
      <w:r>
        <w:t>4)</w:t>
      </w:r>
      <w:r>
        <w:tab/>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04C4F6FA" w14:textId="77777777" w:rsidR="00C81A71" w:rsidRDefault="00491091">
      <w:pPr>
        <w:pStyle w:val="af2"/>
        <w:spacing w:line="240" w:lineRule="atLeast"/>
        <w:ind w:left="284" w:right="-14" w:firstLine="567"/>
        <w:contextualSpacing/>
        <w:jc w:val="both"/>
      </w:pPr>
      <w:r>
        <w:t>5)</w:t>
      </w:r>
      <w:r>
        <w:tab/>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13438522" w14:textId="77777777" w:rsidR="00C81A71" w:rsidRDefault="00491091">
      <w:pPr>
        <w:pStyle w:val="af2"/>
        <w:spacing w:line="240" w:lineRule="atLeast"/>
        <w:ind w:left="284" w:right="-14" w:firstLine="567"/>
        <w:contextualSpacing/>
        <w:jc w:val="both"/>
      </w:pPr>
      <w:r>
        <w:t>6)</w:t>
      </w:r>
      <w:r>
        <w:tab/>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0572ABF" w14:textId="77777777" w:rsidR="00C81A71" w:rsidRDefault="00C81A71">
      <w:pPr>
        <w:pStyle w:val="af2"/>
        <w:spacing w:line="240" w:lineRule="atLeast"/>
        <w:ind w:left="284" w:right="-14" w:firstLine="567"/>
        <w:contextualSpacing/>
        <w:jc w:val="both"/>
      </w:pPr>
    </w:p>
    <w:p w14:paraId="4B0FB2AA" w14:textId="77777777" w:rsidR="00C81A71" w:rsidRDefault="00491091">
      <w:pPr>
        <w:pStyle w:val="af2"/>
        <w:spacing w:line="240" w:lineRule="atLeast"/>
        <w:ind w:left="284" w:right="-14" w:firstLine="567"/>
        <w:contextualSpacing/>
        <w:jc w:val="both"/>
      </w:pPr>
      <w:r>
        <w:t>Программа</w:t>
      </w:r>
      <w:r>
        <w:rPr>
          <w:spacing w:val="1"/>
        </w:rPr>
        <w:t xml:space="preserve"> </w:t>
      </w:r>
      <w:r>
        <w:t>обеспечивает</w:t>
      </w:r>
      <w:r>
        <w:rPr>
          <w:spacing w:val="1"/>
        </w:rPr>
        <w:t xml:space="preserve"> </w:t>
      </w:r>
      <w:r>
        <w:t>полноценное</w:t>
      </w:r>
      <w:r>
        <w:rPr>
          <w:spacing w:val="1"/>
        </w:rPr>
        <w:t xml:space="preserve"> </w:t>
      </w:r>
      <w:r>
        <w:t>развитие</w:t>
      </w:r>
      <w:r>
        <w:rPr>
          <w:spacing w:val="1"/>
        </w:rPr>
        <w:t xml:space="preserve"> </w:t>
      </w:r>
      <w:r>
        <w:t>личности</w:t>
      </w:r>
      <w:r>
        <w:rPr>
          <w:spacing w:val="1"/>
        </w:rPr>
        <w:t xml:space="preserve"> </w:t>
      </w:r>
      <w:r>
        <w:t>детей</w:t>
      </w:r>
      <w:r>
        <w:rPr>
          <w:spacing w:val="1"/>
        </w:rPr>
        <w:t xml:space="preserve"> </w:t>
      </w:r>
      <w:r>
        <w:t>во</w:t>
      </w:r>
      <w:r>
        <w:rPr>
          <w:spacing w:val="1"/>
        </w:rPr>
        <w:t xml:space="preserve"> </w:t>
      </w:r>
      <w:r>
        <w:t>всех</w:t>
      </w:r>
      <w:r>
        <w:rPr>
          <w:spacing w:val="1"/>
        </w:rPr>
        <w:t xml:space="preserve"> </w:t>
      </w:r>
      <w:r>
        <w:t>основных</w:t>
      </w:r>
      <w:r>
        <w:rPr>
          <w:spacing w:val="1"/>
        </w:rPr>
        <w:t xml:space="preserve"> </w:t>
      </w:r>
      <w:r>
        <w:t>образовательных областях, а именно: в сферах социально-коммуникативного, познавательного,</w:t>
      </w:r>
      <w:r>
        <w:rPr>
          <w:spacing w:val="1"/>
        </w:rPr>
        <w:t xml:space="preserve"> </w:t>
      </w:r>
      <w:r>
        <w:t>речевого, художественно-эстетического и физического развития личности детей на фоне их</w:t>
      </w:r>
      <w:r>
        <w:rPr>
          <w:spacing w:val="1"/>
        </w:rPr>
        <w:t xml:space="preserve"> </w:t>
      </w:r>
      <w:r>
        <w:t>эмоционального</w:t>
      </w:r>
      <w:r>
        <w:rPr>
          <w:spacing w:val="11"/>
        </w:rPr>
        <w:t xml:space="preserve"> </w:t>
      </w:r>
      <w:r>
        <w:t>благополучия</w:t>
      </w:r>
      <w:r>
        <w:rPr>
          <w:spacing w:val="11"/>
        </w:rPr>
        <w:t xml:space="preserve"> </w:t>
      </w:r>
      <w:r>
        <w:t>и</w:t>
      </w:r>
      <w:r>
        <w:rPr>
          <w:spacing w:val="13"/>
        </w:rPr>
        <w:t xml:space="preserve"> </w:t>
      </w:r>
      <w:r>
        <w:t>положительного</w:t>
      </w:r>
      <w:r>
        <w:rPr>
          <w:spacing w:val="11"/>
        </w:rPr>
        <w:t xml:space="preserve"> </w:t>
      </w:r>
      <w:r>
        <w:t>отношения</w:t>
      </w:r>
      <w:r>
        <w:rPr>
          <w:spacing w:val="8"/>
        </w:rPr>
        <w:t xml:space="preserve"> </w:t>
      </w:r>
      <w:r>
        <w:t>к</w:t>
      </w:r>
      <w:r>
        <w:rPr>
          <w:spacing w:val="12"/>
        </w:rPr>
        <w:t xml:space="preserve"> </w:t>
      </w:r>
      <w:r>
        <w:t>миру,</w:t>
      </w:r>
      <w:r>
        <w:rPr>
          <w:spacing w:val="13"/>
        </w:rPr>
        <w:t xml:space="preserve"> </w:t>
      </w:r>
      <w:r>
        <w:t>к</w:t>
      </w:r>
      <w:r>
        <w:rPr>
          <w:spacing w:val="12"/>
        </w:rPr>
        <w:t xml:space="preserve"> </w:t>
      </w:r>
      <w:r>
        <w:t>себе</w:t>
      </w:r>
      <w:r>
        <w:rPr>
          <w:spacing w:val="10"/>
        </w:rPr>
        <w:t xml:space="preserve"> </w:t>
      </w:r>
      <w:r>
        <w:t>и</w:t>
      </w:r>
      <w:r>
        <w:rPr>
          <w:spacing w:val="12"/>
        </w:rPr>
        <w:t xml:space="preserve"> </w:t>
      </w:r>
      <w:r>
        <w:t>к</w:t>
      </w:r>
      <w:r>
        <w:rPr>
          <w:spacing w:val="12"/>
        </w:rPr>
        <w:t xml:space="preserve"> </w:t>
      </w:r>
      <w:r>
        <w:t>другим</w:t>
      </w:r>
      <w:r>
        <w:rPr>
          <w:spacing w:val="10"/>
        </w:rPr>
        <w:t xml:space="preserve"> </w:t>
      </w:r>
      <w:r>
        <w:t>людям.</w:t>
      </w:r>
      <w:r>
        <w:rPr>
          <w:spacing w:val="-58"/>
        </w:rPr>
        <w:t xml:space="preserve"> </w:t>
      </w:r>
      <w:r>
        <w:t>В инициативы СП детского сада «Звездочка»</w:t>
      </w:r>
      <w:r>
        <w:rPr>
          <w:spacing w:val="1"/>
        </w:rPr>
        <w:t xml:space="preserve"> </w:t>
      </w:r>
      <w:r>
        <w:t>созданы</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создания</w:t>
      </w:r>
      <w:r>
        <w:rPr>
          <w:spacing w:val="1"/>
        </w:rPr>
        <w:t xml:space="preserve"> </w:t>
      </w:r>
      <w:r>
        <w:t>социальной</w:t>
      </w:r>
      <w:r>
        <w:rPr>
          <w:spacing w:val="1"/>
        </w:rPr>
        <w:t xml:space="preserve"> </w:t>
      </w:r>
      <w:r>
        <w:t>ситуации</w:t>
      </w:r>
      <w:r>
        <w:rPr>
          <w:spacing w:val="-1"/>
        </w:rPr>
        <w:t xml:space="preserve"> </w:t>
      </w:r>
      <w:r>
        <w:t>развития детей</w:t>
      </w:r>
      <w:r>
        <w:rPr>
          <w:spacing w:val="-1"/>
        </w:rPr>
        <w:t xml:space="preserve"> </w:t>
      </w:r>
      <w:r>
        <w:t>и поддержки</w:t>
      </w:r>
      <w:r>
        <w:rPr>
          <w:spacing w:val="1"/>
        </w:rPr>
        <w:t xml:space="preserve"> </w:t>
      </w:r>
      <w:r>
        <w:t>детской</w:t>
      </w:r>
      <w:r>
        <w:rPr>
          <w:spacing w:val="-3"/>
        </w:rPr>
        <w:t xml:space="preserve"> </w:t>
      </w:r>
      <w:r>
        <w:t>инициативы.</w:t>
      </w:r>
    </w:p>
    <w:p w14:paraId="3446088A" w14:textId="77777777" w:rsidR="00C81A71" w:rsidRDefault="00C81A71">
      <w:pPr>
        <w:pStyle w:val="af2"/>
        <w:spacing w:line="240" w:lineRule="atLeast"/>
        <w:ind w:left="0" w:firstLine="567"/>
        <w:contextualSpacing/>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551"/>
        <w:gridCol w:w="1985"/>
        <w:gridCol w:w="1984"/>
        <w:gridCol w:w="1985"/>
      </w:tblGrid>
      <w:tr w:rsidR="00C81A71" w14:paraId="15DE9B5B" w14:textId="77777777">
        <w:trPr>
          <w:trHeight w:val="816"/>
        </w:trPr>
        <w:tc>
          <w:tcPr>
            <w:tcW w:w="1843" w:type="dxa"/>
            <w:vMerge w:val="restart"/>
          </w:tcPr>
          <w:p w14:paraId="7DC2555E" w14:textId="77777777" w:rsidR="00C81A71" w:rsidRDefault="00491091">
            <w:pPr>
              <w:pStyle w:val="TableParagraph"/>
              <w:spacing w:line="240" w:lineRule="atLeast"/>
              <w:ind w:left="107" w:right="196" w:firstLine="42"/>
              <w:contextualSpacing/>
              <w:rPr>
                <w:b/>
                <w:sz w:val="24"/>
                <w:szCs w:val="24"/>
              </w:rPr>
            </w:pPr>
            <w:proofErr w:type="spellStart"/>
            <w:r>
              <w:rPr>
                <w:b/>
                <w:sz w:val="24"/>
                <w:szCs w:val="24"/>
              </w:rPr>
              <w:t>Образователь</w:t>
            </w:r>
            <w:proofErr w:type="spellEnd"/>
            <w:r>
              <w:rPr>
                <w:b/>
                <w:spacing w:val="-57"/>
                <w:sz w:val="24"/>
                <w:szCs w:val="24"/>
              </w:rPr>
              <w:t xml:space="preserve"> </w:t>
            </w:r>
            <w:proofErr w:type="spellStart"/>
            <w:r>
              <w:rPr>
                <w:b/>
                <w:sz w:val="24"/>
                <w:szCs w:val="24"/>
              </w:rPr>
              <w:t>ная</w:t>
            </w:r>
            <w:proofErr w:type="spellEnd"/>
            <w:r>
              <w:rPr>
                <w:b/>
                <w:spacing w:val="-1"/>
                <w:sz w:val="24"/>
                <w:szCs w:val="24"/>
              </w:rPr>
              <w:t xml:space="preserve"> </w:t>
            </w:r>
            <w:proofErr w:type="spellStart"/>
            <w:r>
              <w:rPr>
                <w:b/>
                <w:sz w:val="24"/>
                <w:szCs w:val="24"/>
              </w:rPr>
              <w:t>область</w:t>
            </w:r>
            <w:proofErr w:type="spellEnd"/>
          </w:p>
        </w:tc>
        <w:tc>
          <w:tcPr>
            <w:tcW w:w="4536" w:type="dxa"/>
            <w:gridSpan w:val="2"/>
          </w:tcPr>
          <w:p w14:paraId="2352030B" w14:textId="77777777" w:rsidR="00C81A71" w:rsidRDefault="00491091">
            <w:pPr>
              <w:pStyle w:val="TableParagraph"/>
              <w:spacing w:line="240" w:lineRule="atLeast"/>
              <w:ind w:left="105" w:firstLine="42"/>
              <w:contextualSpacing/>
              <w:rPr>
                <w:b/>
                <w:sz w:val="24"/>
                <w:szCs w:val="24"/>
              </w:rPr>
            </w:pPr>
            <w:proofErr w:type="spellStart"/>
            <w:r>
              <w:rPr>
                <w:b/>
                <w:sz w:val="24"/>
                <w:szCs w:val="24"/>
              </w:rPr>
              <w:t>Формы</w:t>
            </w:r>
            <w:proofErr w:type="spellEnd"/>
            <w:r>
              <w:rPr>
                <w:b/>
                <w:spacing w:val="-5"/>
                <w:sz w:val="24"/>
                <w:szCs w:val="24"/>
              </w:rPr>
              <w:t xml:space="preserve"> </w:t>
            </w:r>
            <w:proofErr w:type="spellStart"/>
            <w:r>
              <w:rPr>
                <w:b/>
                <w:sz w:val="24"/>
                <w:szCs w:val="24"/>
              </w:rPr>
              <w:t>поддержки</w:t>
            </w:r>
            <w:proofErr w:type="spellEnd"/>
            <w:r>
              <w:rPr>
                <w:b/>
                <w:spacing w:val="-3"/>
                <w:sz w:val="24"/>
                <w:szCs w:val="24"/>
              </w:rPr>
              <w:t xml:space="preserve"> </w:t>
            </w:r>
            <w:proofErr w:type="spellStart"/>
            <w:r>
              <w:rPr>
                <w:b/>
                <w:sz w:val="24"/>
                <w:szCs w:val="24"/>
              </w:rPr>
              <w:t>детской</w:t>
            </w:r>
            <w:proofErr w:type="spellEnd"/>
            <w:r>
              <w:rPr>
                <w:b/>
                <w:spacing w:val="-6"/>
                <w:sz w:val="24"/>
                <w:szCs w:val="24"/>
              </w:rPr>
              <w:t xml:space="preserve"> </w:t>
            </w:r>
            <w:proofErr w:type="spellStart"/>
            <w:r>
              <w:rPr>
                <w:b/>
                <w:sz w:val="24"/>
                <w:szCs w:val="24"/>
              </w:rPr>
              <w:t>инициативы</w:t>
            </w:r>
            <w:proofErr w:type="spellEnd"/>
          </w:p>
        </w:tc>
        <w:tc>
          <w:tcPr>
            <w:tcW w:w="3969" w:type="dxa"/>
            <w:gridSpan w:val="2"/>
          </w:tcPr>
          <w:p w14:paraId="1C4B7545" w14:textId="77777777" w:rsidR="00C81A71" w:rsidRDefault="00491091">
            <w:pPr>
              <w:pStyle w:val="TableParagraph"/>
              <w:tabs>
                <w:tab w:val="left" w:pos="1575"/>
                <w:tab w:val="left" w:pos="3009"/>
              </w:tabs>
              <w:spacing w:line="240" w:lineRule="atLeast"/>
              <w:ind w:left="105" w:right="100" w:firstLine="42"/>
              <w:contextualSpacing/>
              <w:rPr>
                <w:b/>
                <w:sz w:val="24"/>
                <w:szCs w:val="24"/>
                <w:lang w:val="ru-RU"/>
              </w:rPr>
            </w:pPr>
            <w:r>
              <w:rPr>
                <w:b/>
                <w:sz w:val="24"/>
                <w:szCs w:val="24"/>
                <w:lang w:val="ru-RU"/>
              </w:rPr>
              <w:t>Приёмы,</w:t>
            </w:r>
            <w:r>
              <w:rPr>
                <w:b/>
                <w:sz w:val="24"/>
                <w:szCs w:val="24"/>
                <w:lang w:val="ru-RU"/>
              </w:rPr>
              <w:tab/>
              <w:t xml:space="preserve">средства </w:t>
            </w:r>
            <w:r>
              <w:rPr>
                <w:b/>
                <w:spacing w:val="-1"/>
                <w:sz w:val="24"/>
                <w:szCs w:val="24"/>
                <w:lang w:val="ru-RU"/>
              </w:rPr>
              <w:t>поддержки</w:t>
            </w:r>
            <w:r>
              <w:rPr>
                <w:b/>
                <w:spacing w:val="-57"/>
                <w:sz w:val="24"/>
                <w:szCs w:val="24"/>
                <w:lang w:val="ru-RU"/>
              </w:rPr>
              <w:t xml:space="preserve"> </w:t>
            </w:r>
            <w:r>
              <w:rPr>
                <w:b/>
                <w:sz w:val="24"/>
                <w:szCs w:val="24"/>
                <w:lang w:val="ru-RU"/>
              </w:rPr>
              <w:t>детской</w:t>
            </w:r>
            <w:r>
              <w:rPr>
                <w:b/>
                <w:spacing w:val="-3"/>
                <w:sz w:val="24"/>
                <w:szCs w:val="24"/>
                <w:lang w:val="ru-RU"/>
              </w:rPr>
              <w:t xml:space="preserve"> </w:t>
            </w:r>
            <w:r>
              <w:rPr>
                <w:b/>
                <w:sz w:val="24"/>
                <w:szCs w:val="24"/>
                <w:lang w:val="ru-RU"/>
              </w:rPr>
              <w:t>инициативы</w:t>
            </w:r>
          </w:p>
        </w:tc>
      </w:tr>
      <w:tr w:rsidR="00C81A71" w14:paraId="5540F969" w14:textId="77777777">
        <w:trPr>
          <w:trHeight w:val="1127"/>
        </w:trPr>
        <w:tc>
          <w:tcPr>
            <w:tcW w:w="1843" w:type="dxa"/>
            <w:vMerge/>
            <w:tcBorders>
              <w:top w:val="none" w:sz="4" w:space="0" w:color="000000"/>
            </w:tcBorders>
          </w:tcPr>
          <w:p w14:paraId="17FAA9E2" w14:textId="77777777" w:rsidR="00C81A71" w:rsidRDefault="00C81A71">
            <w:pPr>
              <w:spacing w:line="240" w:lineRule="atLeast"/>
              <w:ind w:firstLine="42"/>
              <w:contextualSpacing/>
              <w:rPr>
                <w:sz w:val="24"/>
                <w:szCs w:val="24"/>
                <w:lang w:val="ru-RU"/>
              </w:rPr>
            </w:pPr>
          </w:p>
        </w:tc>
        <w:tc>
          <w:tcPr>
            <w:tcW w:w="2551" w:type="dxa"/>
          </w:tcPr>
          <w:p w14:paraId="065402F2" w14:textId="77777777" w:rsidR="00C81A71" w:rsidRDefault="00491091">
            <w:pPr>
              <w:pStyle w:val="TableParagraph"/>
              <w:spacing w:line="240" w:lineRule="atLeast"/>
              <w:ind w:left="105" w:right="1068" w:firstLine="42"/>
              <w:contextualSpacing/>
              <w:rPr>
                <w:sz w:val="24"/>
                <w:szCs w:val="24"/>
              </w:rPr>
            </w:pPr>
            <w:proofErr w:type="spellStart"/>
            <w:r>
              <w:rPr>
                <w:sz w:val="24"/>
                <w:szCs w:val="24"/>
              </w:rPr>
              <w:t>Совместная</w:t>
            </w:r>
            <w:proofErr w:type="spellEnd"/>
            <w:r>
              <w:rPr>
                <w:spacing w:val="1"/>
                <w:sz w:val="24"/>
                <w:szCs w:val="24"/>
              </w:rPr>
              <w:t xml:space="preserve"> </w:t>
            </w:r>
            <w:proofErr w:type="spellStart"/>
            <w:r>
              <w:rPr>
                <w:sz w:val="24"/>
                <w:szCs w:val="24"/>
              </w:rPr>
              <w:t>деятельность</w:t>
            </w:r>
            <w:proofErr w:type="spellEnd"/>
          </w:p>
        </w:tc>
        <w:tc>
          <w:tcPr>
            <w:tcW w:w="1985" w:type="dxa"/>
          </w:tcPr>
          <w:p w14:paraId="6001A819" w14:textId="77777777" w:rsidR="00C81A71" w:rsidRDefault="00491091">
            <w:pPr>
              <w:pStyle w:val="TableParagraph"/>
              <w:spacing w:line="240" w:lineRule="atLeast"/>
              <w:ind w:left="105" w:right="240" w:firstLine="42"/>
              <w:contextualSpacing/>
              <w:rPr>
                <w:sz w:val="24"/>
                <w:szCs w:val="24"/>
              </w:rPr>
            </w:pPr>
            <w:proofErr w:type="spellStart"/>
            <w:r>
              <w:rPr>
                <w:spacing w:val="-1"/>
                <w:sz w:val="24"/>
                <w:szCs w:val="24"/>
              </w:rPr>
              <w:t>Самостоятельная</w:t>
            </w:r>
            <w:proofErr w:type="spellEnd"/>
            <w:r>
              <w:rPr>
                <w:spacing w:val="-57"/>
                <w:sz w:val="24"/>
                <w:szCs w:val="24"/>
              </w:rPr>
              <w:t xml:space="preserve"> </w:t>
            </w:r>
            <w:proofErr w:type="spellStart"/>
            <w:r>
              <w:rPr>
                <w:sz w:val="24"/>
                <w:szCs w:val="24"/>
              </w:rPr>
              <w:t>деятельность</w:t>
            </w:r>
            <w:proofErr w:type="spellEnd"/>
          </w:p>
        </w:tc>
        <w:tc>
          <w:tcPr>
            <w:tcW w:w="1984" w:type="dxa"/>
          </w:tcPr>
          <w:p w14:paraId="3A9AAB09" w14:textId="77777777" w:rsidR="00C81A71" w:rsidRDefault="00491091">
            <w:pPr>
              <w:pStyle w:val="TableParagraph"/>
              <w:spacing w:line="240" w:lineRule="atLeast"/>
              <w:ind w:left="105" w:right="794" w:firstLine="42"/>
              <w:contextualSpacing/>
              <w:rPr>
                <w:sz w:val="24"/>
                <w:szCs w:val="24"/>
              </w:rPr>
            </w:pPr>
            <w:proofErr w:type="spellStart"/>
            <w:r>
              <w:rPr>
                <w:sz w:val="24"/>
                <w:szCs w:val="24"/>
              </w:rPr>
              <w:t>Совместная</w:t>
            </w:r>
            <w:proofErr w:type="spellEnd"/>
            <w:r>
              <w:rPr>
                <w:spacing w:val="1"/>
                <w:sz w:val="24"/>
                <w:szCs w:val="24"/>
              </w:rPr>
              <w:t xml:space="preserve"> </w:t>
            </w:r>
            <w:proofErr w:type="spellStart"/>
            <w:r>
              <w:rPr>
                <w:sz w:val="24"/>
                <w:szCs w:val="24"/>
              </w:rPr>
              <w:t>деятельность</w:t>
            </w:r>
            <w:proofErr w:type="spellEnd"/>
          </w:p>
        </w:tc>
        <w:tc>
          <w:tcPr>
            <w:tcW w:w="1985" w:type="dxa"/>
          </w:tcPr>
          <w:p w14:paraId="5AA05DF2" w14:textId="77777777" w:rsidR="00C81A71" w:rsidRDefault="00491091">
            <w:pPr>
              <w:pStyle w:val="TableParagraph"/>
              <w:spacing w:line="240" w:lineRule="atLeast"/>
              <w:ind w:left="107" w:right="131" w:firstLine="42"/>
              <w:contextualSpacing/>
              <w:rPr>
                <w:sz w:val="24"/>
                <w:szCs w:val="24"/>
              </w:rPr>
            </w:pPr>
            <w:proofErr w:type="spellStart"/>
            <w:r>
              <w:rPr>
                <w:sz w:val="24"/>
                <w:szCs w:val="24"/>
              </w:rPr>
              <w:t>Самостоятельная</w:t>
            </w:r>
            <w:proofErr w:type="spellEnd"/>
            <w:r>
              <w:rPr>
                <w:spacing w:val="-58"/>
                <w:sz w:val="24"/>
                <w:szCs w:val="24"/>
              </w:rPr>
              <w:t xml:space="preserve"> </w:t>
            </w:r>
            <w:proofErr w:type="spellStart"/>
            <w:r>
              <w:rPr>
                <w:sz w:val="24"/>
                <w:szCs w:val="24"/>
              </w:rPr>
              <w:t>деятельность</w:t>
            </w:r>
            <w:proofErr w:type="spellEnd"/>
          </w:p>
        </w:tc>
      </w:tr>
      <w:tr w:rsidR="00C81A71" w14:paraId="201A478E" w14:textId="77777777">
        <w:trPr>
          <w:trHeight w:val="275"/>
        </w:trPr>
        <w:tc>
          <w:tcPr>
            <w:tcW w:w="1843" w:type="dxa"/>
            <w:tcBorders>
              <w:bottom w:val="none" w:sz="4" w:space="0" w:color="000000"/>
            </w:tcBorders>
          </w:tcPr>
          <w:p w14:paraId="38AD0B95" w14:textId="77777777" w:rsidR="00C81A71" w:rsidRDefault="00491091">
            <w:pPr>
              <w:pStyle w:val="TableParagraph"/>
              <w:spacing w:line="240" w:lineRule="atLeast"/>
              <w:ind w:left="107" w:firstLine="42"/>
              <w:contextualSpacing/>
              <w:rPr>
                <w:b/>
                <w:sz w:val="24"/>
                <w:szCs w:val="24"/>
              </w:rPr>
            </w:pPr>
            <w:proofErr w:type="spellStart"/>
            <w:r>
              <w:rPr>
                <w:b/>
                <w:sz w:val="24"/>
                <w:szCs w:val="24"/>
              </w:rPr>
              <w:t>Социально</w:t>
            </w:r>
            <w:proofErr w:type="spellEnd"/>
            <w:r>
              <w:rPr>
                <w:b/>
                <w:sz w:val="24"/>
                <w:szCs w:val="24"/>
              </w:rPr>
              <w:t>-</w:t>
            </w:r>
          </w:p>
        </w:tc>
        <w:tc>
          <w:tcPr>
            <w:tcW w:w="2551" w:type="dxa"/>
            <w:tcBorders>
              <w:bottom w:val="none" w:sz="4" w:space="0" w:color="000000"/>
            </w:tcBorders>
          </w:tcPr>
          <w:p w14:paraId="61A2362F" w14:textId="77777777" w:rsidR="00C81A71" w:rsidRDefault="00491091">
            <w:pPr>
              <w:pStyle w:val="TableParagraph"/>
              <w:tabs>
                <w:tab w:val="left" w:pos="1685"/>
              </w:tabs>
              <w:spacing w:line="240" w:lineRule="atLeast"/>
              <w:ind w:left="105" w:firstLine="42"/>
              <w:contextualSpacing/>
              <w:rPr>
                <w:sz w:val="24"/>
                <w:szCs w:val="24"/>
              </w:rPr>
            </w:pPr>
            <w:proofErr w:type="spellStart"/>
            <w:r>
              <w:rPr>
                <w:sz w:val="24"/>
                <w:szCs w:val="24"/>
              </w:rPr>
              <w:t>Занятия,досуги</w:t>
            </w:r>
            <w:proofErr w:type="spellEnd"/>
            <w:r>
              <w:rPr>
                <w:sz w:val="24"/>
                <w:szCs w:val="24"/>
              </w:rPr>
              <w:t>,</w:t>
            </w:r>
          </w:p>
        </w:tc>
        <w:tc>
          <w:tcPr>
            <w:tcW w:w="1985" w:type="dxa"/>
            <w:tcBorders>
              <w:bottom w:val="none" w:sz="4" w:space="0" w:color="000000"/>
            </w:tcBorders>
          </w:tcPr>
          <w:p w14:paraId="270587DC" w14:textId="77777777" w:rsidR="00C81A71" w:rsidRDefault="00491091">
            <w:pPr>
              <w:pStyle w:val="TableParagraph"/>
              <w:spacing w:line="240" w:lineRule="atLeast"/>
              <w:ind w:left="105" w:firstLine="42"/>
              <w:contextualSpacing/>
              <w:rPr>
                <w:sz w:val="24"/>
                <w:szCs w:val="24"/>
              </w:rPr>
            </w:pPr>
            <w:proofErr w:type="spellStart"/>
            <w:r>
              <w:rPr>
                <w:sz w:val="24"/>
                <w:szCs w:val="24"/>
              </w:rPr>
              <w:t>Индивидуальная</w:t>
            </w:r>
            <w:proofErr w:type="spellEnd"/>
          </w:p>
        </w:tc>
        <w:tc>
          <w:tcPr>
            <w:tcW w:w="1984" w:type="dxa"/>
            <w:tcBorders>
              <w:bottom w:val="none" w:sz="4" w:space="0" w:color="000000"/>
            </w:tcBorders>
          </w:tcPr>
          <w:p w14:paraId="1A39D426" w14:textId="77777777" w:rsidR="00C81A71" w:rsidRDefault="00491091">
            <w:pPr>
              <w:pStyle w:val="TableParagraph"/>
              <w:spacing w:line="240" w:lineRule="atLeast"/>
              <w:ind w:left="105" w:firstLine="42"/>
              <w:contextualSpacing/>
              <w:rPr>
                <w:sz w:val="24"/>
                <w:szCs w:val="24"/>
              </w:rPr>
            </w:pPr>
            <w:proofErr w:type="spellStart"/>
            <w:r>
              <w:rPr>
                <w:sz w:val="24"/>
                <w:szCs w:val="24"/>
              </w:rPr>
              <w:t>Игровая</w:t>
            </w:r>
            <w:proofErr w:type="spellEnd"/>
          </w:p>
        </w:tc>
        <w:tc>
          <w:tcPr>
            <w:tcW w:w="1985" w:type="dxa"/>
            <w:tcBorders>
              <w:bottom w:val="none" w:sz="4" w:space="0" w:color="000000"/>
            </w:tcBorders>
          </w:tcPr>
          <w:p w14:paraId="378C6563" w14:textId="77777777" w:rsidR="00C81A71" w:rsidRDefault="00491091">
            <w:pPr>
              <w:pStyle w:val="TableParagraph"/>
              <w:spacing w:line="240" w:lineRule="atLeast"/>
              <w:ind w:left="107" w:firstLine="42"/>
              <w:contextualSpacing/>
              <w:rPr>
                <w:sz w:val="24"/>
                <w:szCs w:val="24"/>
              </w:rPr>
            </w:pPr>
            <w:proofErr w:type="spellStart"/>
            <w:r>
              <w:rPr>
                <w:sz w:val="24"/>
                <w:szCs w:val="24"/>
              </w:rPr>
              <w:t>Театрализация</w:t>
            </w:r>
            <w:proofErr w:type="spellEnd"/>
          </w:p>
        </w:tc>
      </w:tr>
      <w:tr w:rsidR="00C81A71" w14:paraId="29C2E850" w14:textId="77777777">
        <w:trPr>
          <w:trHeight w:val="275"/>
        </w:trPr>
        <w:tc>
          <w:tcPr>
            <w:tcW w:w="1843" w:type="dxa"/>
            <w:tcBorders>
              <w:top w:val="none" w:sz="4" w:space="0" w:color="000000"/>
              <w:bottom w:val="none" w:sz="4" w:space="0" w:color="000000"/>
            </w:tcBorders>
          </w:tcPr>
          <w:p w14:paraId="2B37DC18" w14:textId="77777777" w:rsidR="00C81A71" w:rsidRDefault="00491091">
            <w:pPr>
              <w:pStyle w:val="TableParagraph"/>
              <w:spacing w:line="240" w:lineRule="atLeast"/>
              <w:ind w:left="107" w:firstLine="42"/>
              <w:contextualSpacing/>
              <w:rPr>
                <w:b/>
                <w:sz w:val="24"/>
                <w:szCs w:val="24"/>
              </w:rPr>
            </w:pPr>
            <w:proofErr w:type="spellStart"/>
            <w:r>
              <w:rPr>
                <w:b/>
                <w:sz w:val="24"/>
                <w:szCs w:val="24"/>
              </w:rPr>
              <w:t>коммуникатив</w:t>
            </w:r>
            <w:proofErr w:type="spellEnd"/>
          </w:p>
        </w:tc>
        <w:tc>
          <w:tcPr>
            <w:tcW w:w="2551" w:type="dxa"/>
            <w:tcBorders>
              <w:top w:val="none" w:sz="4" w:space="0" w:color="000000"/>
              <w:bottom w:val="none" w:sz="4" w:space="0" w:color="000000"/>
            </w:tcBorders>
          </w:tcPr>
          <w:p w14:paraId="19033F77" w14:textId="77777777" w:rsidR="00C81A71" w:rsidRDefault="00491091">
            <w:pPr>
              <w:pStyle w:val="TableParagraph"/>
              <w:spacing w:line="240" w:lineRule="atLeast"/>
              <w:ind w:left="105" w:firstLine="42"/>
              <w:contextualSpacing/>
              <w:rPr>
                <w:sz w:val="24"/>
                <w:szCs w:val="24"/>
              </w:rPr>
            </w:pPr>
            <w:proofErr w:type="spellStart"/>
            <w:r>
              <w:rPr>
                <w:sz w:val="24"/>
                <w:szCs w:val="24"/>
              </w:rPr>
              <w:t>праздники</w:t>
            </w:r>
            <w:proofErr w:type="spellEnd"/>
            <w:r>
              <w:rPr>
                <w:sz w:val="24"/>
                <w:szCs w:val="24"/>
              </w:rPr>
              <w:t>,</w:t>
            </w:r>
          </w:p>
        </w:tc>
        <w:tc>
          <w:tcPr>
            <w:tcW w:w="1985" w:type="dxa"/>
            <w:tcBorders>
              <w:top w:val="none" w:sz="4" w:space="0" w:color="000000"/>
              <w:bottom w:val="none" w:sz="4" w:space="0" w:color="000000"/>
            </w:tcBorders>
          </w:tcPr>
          <w:p w14:paraId="2CA67B4B" w14:textId="77777777" w:rsidR="00C81A71" w:rsidRDefault="00491091">
            <w:pPr>
              <w:pStyle w:val="TableParagraph"/>
              <w:spacing w:line="240" w:lineRule="atLeast"/>
              <w:ind w:left="105" w:firstLine="42"/>
              <w:contextualSpacing/>
              <w:rPr>
                <w:sz w:val="24"/>
                <w:szCs w:val="24"/>
              </w:rPr>
            </w:pPr>
            <w:proofErr w:type="spellStart"/>
            <w:r>
              <w:rPr>
                <w:sz w:val="24"/>
                <w:szCs w:val="24"/>
              </w:rPr>
              <w:t>работа</w:t>
            </w:r>
            <w:proofErr w:type="spellEnd"/>
            <w:r>
              <w:rPr>
                <w:spacing w:val="74"/>
                <w:sz w:val="24"/>
                <w:szCs w:val="24"/>
              </w:rPr>
              <w:t xml:space="preserve"> </w:t>
            </w:r>
            <w:proofErr w:type="spellStart"/>
            <w:r>
              <w:rPr>
                <w:sz w:val="24"/>
                <w:szCs w:val="24"/>
              </w:rPr>
              <w:t>во</w:t>
            </w:r>
            <w:proofErr w:type="spellEnd"/>
            <w:r>
              <w:rPr>
                <w:sz w:val="24"/>
                <w:szCs w:val="24"/>
              </w:rPr>
              <w:t xml:space="preserve">  </w:t>
            </w:r>
            <w:r>
              <w:rPr>
                <w:spacing w:val="14"/>
                <w:sz w:val="24"/>
                <w:szCs w:val="24"/>
              </w:rPr>
              <w:t xml:space="preserve"> </w:t>
            </w:r>
            <w:proofErr w:type="spellStart"/>
            <w:r>
              <w:rPr>
                <w:sz w:val="24"/>
                <w:szCs w:val="24"/>
              </w:rPr>
              <w:t>время</w:t>
            </w:r>
            <w:proofErr w:type="spellEnd"/>
          </w:p>
        </w:tc>
        <w:tc>
          <w:tcPr>
            <w:tcW w:w="1984" w:type="dxa"/>
            <w:tcBorders>
              <w:top w:val="none" w:sz="4" w:space="0" w:color="000000"/>
              <w:bottom w:val="none" w:sz="4" w:space="0" w:color="000000"/>
            </w:tcBorders>
          </w:tcPr>
          <w:p w14:paraId="09D4B588" w14:textId="77777777" w:rsidR="00C81A71" w:rsidRDefault="00491091">
            <w:pPr>
              <w:pStyle w:val="TableParagraph"/>
              <w:spacing w:line="240" w:lineRule="atLeast"/>
              <w:ind w:left="105" w:firstLine="42"/>
              <w:contextualSpacing/>
              <w:rPr>
                <w:sz w:val="24"/>
                <w:szCs w:val="24"/>
              </w:rPr>
            </w:pPr>
            <w:proofErr w:type="spellStart"/>
            <w:r>
              <w:rPr>
                <w:sz w:val="24"/>
                <w:szCs w:val="24"/>
              </w:rPr>
              <w:t>деятельность</w:t>
            </w:r>
            <w:proofErr w:type="spellEnd"/>
          </w:p>
        </w:tc>
        <w:tc>
          <w:tcPr>
            <w:tcW w:w="1985" w:type="dxa"/>
            <w:tcBorders>
              <w:top w:val="none" w:sz="4" w:space="0" w:color="000000"/>
              <w:bottom w:val="none" w:sz="4" w:space="0" w:color="000000"/>
            </w:tcBorders>
          </w:tcPr>
          <w:p w14:paraId="4044C83F" w14:textId="77777777" w:rsidR="00C81A71" w:rsidRDefault="00491091">
            <w:pPr>
              <w:pStyle w:val="TableParagraph"/>
              <w:spacing w:line="240" w:lineRule="atLeast"/>
              <w:ind w:left="107" w:firstLine="42"/>
              <w:contextualSpacing/>
              <w:rPr>
                <w:sz w:val="24"/>
                <w:szCs w:val="24"/>
              </w:rPr>
            </w:pPr>
            <w:proofErr w:type="spellStart"/>
            <w:r>
              <w:rPr>
                <w:sz w:val="24"/>
                <w:szCs w:val="24"/>
              </w:rPr>
              <w:t>Самостоятельные</w:t>
            </w:r>
            <w:proofErr w:type="spellEnd"/>
          </w:p>
        </w:tc>
      </w:tr>
      <w:tr w:rsidR="00C81A71" w14:paraId="237186F1" w14:textId="77777777">
        <w:trPr>
          <w:trHeight w:val="276"/>
        </w:trPr>
        <w:tc>
          <w:tcPr>
            <w:tcW w:w="1843" w:type="dxa"/>
            <w:tcBorders>
              <w:top w:val="none" w:sz="4" w:space="0" w:color="000000"/>
              <w:bottom w:val="none" w:sz="4" w:space="0" w:color="000000"/>
            </w:tcBorders>
          </w:tcPr>
          <w:p w14:paraId="35570D38" w14:textId="77777777" w:rsidR="00C81A71" w:rsidRDefault="00491091">
            <w:pPr>
              <w:pStyle w:val="TableParagraph"/>
              <w:spacing w:line="240" w:lineRule="atLeast"/>
              <w:ind w:left="107" w:firstLine="42"/>
              <w:contextualSpacing/>
              <w:rPr>
                <w:b/>
                <w:sz w:val="24"/>
                <w:szCs w:val="24"/>
              </w:rPr>
            </w:pPr>
            <w:proofErr w:type="spellStart"/>
            <w:r>
              <w:rPr>
                <w:b/>
                <w:sz w:val="24"/>
                <w:szCs w:val="24"/>
              </w:rPr>
              <w:t>ное</w:t>
            </w:r>
            <w:proofErr w:type="spellEnd"/>
            <w:r>
              <w:rPr>
                <w:b/>
                <w:spacing w:val="-1"/>
                <w:sz w:val="24"/>
                <w:szCs w:val="24"/>
              </w:rPr>
              <w:t xml:space="preserve"> </w:t>
            </w:r>
            <w:proofErr w:type="spellStart"/>
            <w:r>
              <w:rPr>
                <w:b/>
                <w:sz w:val="24"/>
                <w:szCs w:val="24"/>
              </w:rPr>
              <w:t>развитие</w:t>
            </w:r>
            <w:proofErr w:type="spellEnd"/>
          </w:p>
        </w:tc>
        <w:tc>
          <w:tcPr>
            <w:tcW w:w="2551" w:type="dxa"/>
            <w:tcBorders>
              <w:top w:val="none" w:sz="4" w:space="0" w:color="000000"/>
              <w:bottom w:val="none" w:sz="4" w:space="0" w:color="000000"/>
            </w:tcBorders>
          </w:tcPr>
          <w:p w14:paraId="67A2F41C" w14:textId="77777777" w:rsidR="00C81A71" w:rsidRDefault="00491091">
            <w:pPr>
              <w:pStyle w:val="TableParagraph"/>
              <w:tabs>
                <w:tab w:val="left" w:pos="1870"/>
              </w:tabs>
              <w:spacing w:line="240" w:lineRule="atLeast"/>
              <w:ind w:left="105" w:firstLine="42"/>
              <w:contextualSpacing/>
              <w:rPr>
                <w:sz w:val="24"/>
                <w:szCs w:val="24"/>
              </w:rPr>
            </w:pPr>
            <w:proofErr w:type="spellStart"/>
            <w:r>
              <w:rPr>
                <w:sz w:val="24"/>
                <w:szCs w:val="24"/>
              </w:rPr>
              <w:t>Обучающие</w:t>
            </w:r>
            <w:proofErr w:type="spellEnd"/>
            <w:r>
              <w:rPr>
                <w:sz w:val="24"/>
                <w:szCs w:val="24"/>
              </w:rPr>
              <w:t xml:space="preserve"> </w:t>
            </w:r>
            <w:proofErr w:type="spellStart"/>
            <w:r>
              <w:rPr>
                <w:sz w:val="24"/>
                <w:szCs w:val="24"/>
              </w:rPr>
              <w:t>игры</w:t>
            </w:r>
            <w:proofErr w:type="spellEnd"/>
            <w:r>
              <w:rPr>
                <w:sz w:val="24"/>
                <w:szCs w:val="24"/>
              </w:rPr>
              <w:t>,</w:t>
            </w:r>
          </w:p>
        </w:tc>
        <w:tc>
          <w:tcPr>
            <w:tcW w:w="1985" w:type="dxa"/>
            <w:tcBorders>
              <w:top w:val="none" w:sz="4" w:space="0" w:color="000000"/>
              <w:bottom w:val="none" w:sz="4" w:space="0" w:color="000000"/>
            </w:tcBorders>
          </w:tcPr>
          <w:p w14:paraId="717BBD0C" w14:textId="77777777" w:rsidR="00C81A71" w:rsidRDefault="00491091">
            <w:pPr>
              <w:pStyle w:val="TableParagraph"/>
              <w:spacing w:line="240" w:lineRule="atLeast"/>
              <w:ind w:left="105" w:firstLine="42"/>
              <w:contextualSpacing/>
              <w:rPr>
                <w:sz w:val="24"/>
                <w:szCs w:val="24"/>
              </w:rPr>
            </w:pPr>
            <w:proofErr w:type="spellStart"/>
            <w:r>
              <w:rPr>
                <w:sz w:val="24"/>
                <w:szCs w:val="24"/>
              </w:rPr>
              <w:t>утреннего</w:t>
            </w:r>
            <w:proofErr w:type="spellEnd"/>
            <w:r>
              <w:rPr>
                <w:spacing w:val="10"/>
                <w:sz w:val="24"/>
                <w:szCs w:val="24"/>
              </w:rPr>
              <w:t xml:space="preserve"> </w:t>
            </w:r>
            <w:proofErr w:type="spellStart"/>
            <w:r>
              <w:rPr>
                <w:sz w:val="24"/>
                <w:szCs w:val="24"/>
              </w:rPr>
              <w:t>приема</w:t>
            </w:r>
            <w:proofErr w:type="spellEnd"/>
          </w:p>
        </w:tc>
        <w:tc>
          <w:tcPr>
            <w:tcW w:w="1984" w:type="dxa"/>
            <w:tcBorders>
              <w:top w:val="none" w:sz="4" w:space="0" w:color="000000"/>
              <w:bottom w:val="none" w:sz="4" w:space="0" w:color="000000"/>
            </w:tcBorders>
          </w:tcPr>
          <w:p w14:paraId="33105E43" w14:textId="77777777" w:rsidR="00C81A71" w:rsidRDefault="00491091">
            <w:pPr>
              <w:pStyle w:val="TableParagraph"/>
              <w:tabs>
                <w:tab w:val="left" w:pos="1172"/>
                <w:tab w:val="left" w:pos="1524"/>
              </w:tabs>
              <w:spacing w:line="240" w:lineRule="atLeast"/>
              <w:ind w:left="105" w:firstLine="42"/>
              <w:contextualSpacing/>
              <w:rPr>
                <w:sz w:val="24"/>
                <w:szCs w:val="24"/>
              </w:rPr>
            </w:pPr>
            <w:r>
              <w:rPr>
                <w:sz w:val="24"/>
                <w:szCs w:val="24"/>
              </w:rPr>
              <w:t>(</w:t>
            </w:r>
            <w:proofErr w:type="spellStart"/>
            <w:r>
              <w:rPr>
                <w:sz w:val="24"/>
                <w:szCs w:val="24"/>
              </w:rPr>
              <w:t>игры</w:t>
            </w:r>
            <w:proofErr w:type="spellEnd"/>
            <w:r>
              <w:rPr>
                <w:sz w:val="24"/>
                <w:szCs w:val="24"/>
              </w:rPr>
              <w:tab/>
              <w:t>в</w:t>
            </w:r>
            <w:r>
              <w:rPr>
                <w:sz w:val="24"/>
                <w:szCs w:val="24"/>
              </w:rPr>
              <w:tab/>
            </w:r>
            <w:proofErr w:type="spellStart"/>
            <w:r>
              <w:rPr>
                <w:sz w:val="24"/>
                <w:szCs w:val="24"/>
              </w:rPr>
              <w:t>парах</w:t>
            </w:r>
            <w:proofErr w:type="spellEnd"/>
            <w:r>
              <w:rPr>
                <w:sz w:val="24"/>
                <w:szCs w:val="24"/>
              </w:rPr>
              <w:t>,</w:t>
            </w:r>
          </w:p>
        </w:tc>
        <w:tc>
          <w:tcPr>
            <w:tcW w:w="1985" w:type="dxa"/>
            <w:tcBorders>
              <w:top w:val="none" w:sz="4" w:space="0" w:color="000000"/>
              <w:bottom w:val="none" w:sz="4" w:space="0" w:color="000000"/>
            </w:tcBorders>
          </w:tcPr>
          <w:p w14:paraId="15FCEF35" w14:textId="77777777" w:rsidR="00C81A71" w:rsidRDefault="00491091">
            <w:pPr>
              <w:pStyle w:val="TableParagraph"/>
              <w:spacing w:line="240" w:lineRule="atLeast"/>
              <w:ind w:left="107" w:firstLine="42"/>
              <w:contextualSpacing/>
              <w:rPr>
                <w:sz w:val="24"/>
                <w:szCs w:val="24"/>
              </w:rPr>
            </w:pPr>
            <w:proofErr w:type="spellStart"/>
            <w:r>
              <w:rPr>
                <w:sz w:val="24"/>
                <w:szCs w:val="24"/>
              </w:rPr>
              <w:t>сюжетно</w:t>
            </w:r>
            <w:proofErr w:type="spellEnd"/>
            <w:r>
              <w:rPr>
                <w:sz w:val="24"/>
                <w:szCs w:val="24"/>
              </w:rPr>
              <w:t>-</w:t>
            </w:r>
          </w:p>
        </w:tc>
      </w:tr>
      <w:tr w:rsidR="00C81A71" w14:paraId="24CB08DD" w14:textId="77777777">
        <w:trPr>
          <w:trHeight w:val="273"/>
        </w:trPr>
        <w:tc>
          <w:tcPr>
            <w:tcW w:w="1843" w:type="dxa"/>
            <w:tcBorders>
              <w:top w:val="none" w:sz="4" w:space="0" w:color="000000"/>
              <w:bottom w:val="none" w:sz="4" w:space="0" w:color="000000"/>
            </w:tcBorders>
          </w:tcPr>
          <w:p w14:paraId="5552985A"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5CAB9580" w14:textId="77777777" w:rsidR="00C81A71" w:rsidRDefault="00491091">
            <w:pPr>
              <w:pStyle w:val="TableParagraph"/>
              <w:tabs>
                <w:tab w:val="left" w:pos="1868"/>
              </w:tabs>
              <w:spacing w:line="240" w:lineRule="atLeast"/>
              <w:ind w:left="105" w:firstLine="42"/>
              <w:contextualSpacing/>
              <w:rPr>
                <w:sz w:val="24"/>
                <w:szCs w:val="24"/>
              </w:rPr>
            </w:pPr>
            <w:proofErr w:type="spellStart"/>
            <w:r>
              <w:rPr>
                <w:sz w:val="24"/>
                <w:szCs w:val="24"/>
              </w:rPr>
              <w:t>Досуговые</w:t>
            </w:r>
            <w:proofErr w:type="spellEnd"/>
            <w:r>
              <w:rPr>
                <w:sz w:val="24"/>
                <w:szCs w:val="24"/>
              </w:rPr>
              <w:t xml:space="preserve"> </w:t>
            </w:r>
            <w:proofErr w:type="spellStart"/>
            <w:r>
              <w:rPr>
                <w:sz w:val="24"/>
                <w:szCs w:val="24"/>
              </w:rPr>
              <w:t>игры</w:t>
            </w:r>
            <w:proofErr w:type="spellEnd"/>
            <w:r>
              <w:rPr>
                <w:sz w:val="24"/>
                <w:szCs w:val="24"/>
              </w:rPr>
              <w:t>,</w:t>
            </w:r>
          </w:p>
        </w:tc>
        <w:tc>
          <w:tcPr>
            <w:tcW w:w="1985" w:type="dxa"/>
            <w:tcBorders>
              <w:top w:val="none" w:sz="4" w:space="0" w:color="000000"/>
              <w:bottom w:val="none" w:sz="4" w:space="0" w:color="000000"/>
            </w:tcBorders>
          </w:tcPr>
          <w:p w14:paraId="3D93436A" w14:textId="77777777" w:rsidR="00C81A71" w:rsidRDefault="00491091">
            <w:pPr>
              <w:pStyle w:val="TableParagraph"/>
              <w:spacing w:line="240" w:lineRule="atLeast"/>
              <w:ind w:left="105" w:firstLine="42"/>
              <w:contextualSpacing/>
              <w:rPr>
                <w:sz w:val="24"/>
                <w:szCs w:val="24"/>
              </w:rPr>
            </w:pPr>
            <w:proofErr w:type="spellStart"/>
            <w:r>
              <w:rPr>
                <w:sz w:val="24"/>
                <w:szCs w:val="24"/>
              </w:rPr>
              <w:t>Культурно</w:t>
            </w:r>
            <w:proofErr w:type="spellEnd"/>
            <w:r>
              <w:rPr>
                <w:sz w:val="24"/>
                <w:szCs w:val="24"/>
              </w:rPr>
              <w:t>-</w:t>
            </w:r>
          </w:p>
        </w:tc>
        <w:tc>
          <w:tcPr>
            <w:tcW w:w="1984" w:type="dxa"/>
            <w:tcBorders>
              <w:top w:val="none" w:sz="4" w:space="0" w:color="000000"/>
              <w:bottom w:val="none" w:sz="4" w:space="0" w:color="000000"/>
            </w:tcBorders>
          </w:tcPr>
          <w:p w14:paraId="558E1345" w14:textId="77777777" w:rsidR="00C81A71" w:rsidRDefault="00491091">
            <w:pPr>
              <w:pStyle w:val="TableParagraph"/>
              <w:spacing w:line="240" w:lineRule="atLeast"/>
              <w:ind w:left="105" w:firstLine="42"/>
              <w:contextualSpacing/>
              <w:rPr>
                <w:sz w:val="24"/>
                <w:szCs w:val="24"/>
              </w:rPr>
            </w:pPr>
            <w:proofErr w:type="spellStart"/>
            <w:r>
              <w:rPr>
                <w:sz w:val="24"/>
                <w:szCs w:val="24"/>
              </w:rPr>
              <w:t>совместные</w:t>
            </w:r>
            <w:proofErr w:type="spellEnd"/>
            <w:r>
              <w:rPr>
                <w:spacing w:val="58"/>
                <w:sz w:val="24"/>
                <w:szCs w:val="24"/>
              </w:rPr>
              <w:t xml:space="preserve"> </w:t>
            </w:r>
            <w:proofErr w:type="spellStart"/>
            <w:r>
              <w:rPr>
                <w:sz w:val="24"/>
                <w:szCs w:val="24"/>
              </w:rPr>
              <w:t>игры</w:t>
            </w:r>
            <w:proofErr w:type="spellEnd"/>
            <w:r>
              <w:rPr>
                <w:spacing w:val="59"/>
                <w:sz w:val="24"/>
                <w:szCs w:val="24"/>
              </w:rPr>
              <w:t xml:space="preserve"> </w:t>
            </w:r>
            <w:r>
              <w:rPr>
                <w:sz w:val="24"/>
                <w:szCs w:val="24"/>
              </w:rPr>
              <w:t>с</w:t>
            </w:r>
          </w:p>
        </w:tc>
        <w:tc>
          <w:tcPr>
            <w:tcW w:w="1985" w:type="dxa"/>
            <w:tcBorders>
              <w:top w:val="none" w:sz="4" w:space="0" w:color="000000"/>
              <w:bottom w:val="none" w:sz="4" w:space="0" w:color="000000"/>
            </w:tcBorders>
          </w:tcPr>
          <w:p w14:paraId="46862F22" w14:textId="77777777" w:rsidR="00C81A71" w:rsidRDefault="00491091">
            <w:pPr>
              <w:pStyle w:val="TableParagraph"/>
              <w:tabs>
                <w:tab w:val="left" w:pos="1355"/>
              </w:tabs>
              <w:spacing w:line="240" w:lineRule="atLeast"/>
              <w:ind w:left="107" w:firstLine="42"/>
              <w:contextualSpacing/>
              <w:rPr>
                <w:sz w:val="24"/>
                <w:szCs w:val="24"/>
              </w:rPr>
            </w:pPr>
            <w:proofErr w:type="spellStart"/>
            <w:r>
              <w:rPr>
                <w:sz w:val="24"/>
                <w:szCs w:val="24"/>
              </w:rPr>
              <w:t>ролевые</w:t>
            </w:r>
            <w:proofErr w:type="spellEnd"/>
            <w:r>
              <w:rPr>
                <w:sz w:val="24"/>
                <w:szCs w:val="24"/>
              </w:rPr>
              <w:tab/>
            </w:r>
            <w:proofErr w:type="spellStart"/>
            <w:r>
              <w:rPr>
                <w:sz w:val="24"/>
                <w:szCs w:val="24"/>
              </w:rPr>
              <w:t>игры</w:t>
            </w:r>
            <w:proofErr w:type="spellEnd"/>
            <w:r>
              <w:rPr>
                <w:sz w:val="24"/>
                <w:szCs w:val="24"/>
              </w:rPr>
              <w:t>,</w:t>
            </w:r>
          </w:p>
        </w:tc>
      </w:tr>
      <w:tr w:rsidR="00C81A71" w14:paraId="054C21AE" w14:textId="77777777">
        <w:trPr>
          <w:trHeight w:val="275"/>
        </w:trPr>
        <w:tc>
          <w:tcPr>
            <w:tcW w:w="1843" w:type="dxa"/>
            <w:tcBorders>
              <w:top w:val="none" w:sz="4" w:space="0" w:color="000000"/>
              <w:bottom w:val="none" w:sz="4" w:space="0" w:color="000000"/>
            </w:tcBorders>
          </w:tcPr>
          <w:p w14:paraId="1C1FD423"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0C1A11FE" w14:textId="77777777" w:rsidR="00C81A71" w:rsidRDefault="00491091">
            <w:pPr>
              <w:pStyle w:val="TableParagraph"/>
              <w:tabs>
                <w:tab w:val="left" w:pos="1870"/>
              </w:tabs>
              <w:spacing w:line="240" w:lineRule="atLeast"/>
              <w:ind w:left="105" w:firstLine="42"/>
              <w:contextualSpacing/>
              <w:rPr>
                <w:sz w:val="24"/>
                <w:szCs w:val="24"/>
              </w:rPr>
            </w:pPr>
            <w:proofErr w:type="spellStart"/>
            <w:r>
              <w:rPr>
                <w:sz w:val="24"/>
                <w:szCs w:val="24"/>
              </w:rPr>
              <w:t>Народные</w:t>
            </w:r>
            <w:proofErr w:type="spellEnd"/>
            <w:r>
              <w:rPr>
                <w:sz w:val="24"/>
                <w:szCs w:val="24"/>
              </w:rPr>
              <w:t xml:space="preserve"> </w:t>
            </w:r>
            <w:proofErr w:type="spellStart"/>
            <w:r>
              <w:rPr>
                <w:sz w:val="24"/>
                <w:szCs w:val="24"/>
              </w:rPr>
              <w:t>игры</w:t>
            </w:r>
            <w:proofErr w:type="spellEnd"/>
            <w:r>
              <w:rPr>
                <w:sz w:val="24"/>
                <w:szCs w:val="24"/>
              </w:rPr>
              <w:t>.</w:t>
            </w:r>
          </w:p>
        </w:tc>
        <w:tc>
          <w:tcPr>
            <w:tcW w:w="1985" w:type="dxa"/>
            <w:tcBorders>
              <w:top w:val="none" w:sz="4" w:space="0" w:color="000000"/>
              <w:bottom w:val="none" w:sz="4" w:space="0" w:color="000000"/>
            </w:tcBorders>
          </w:tcPr>
          <w:p w14:paraId="5F30F77E" w14:textId="77777777" w:rsidR="00C81A71" w:rsidRDefault="00491091">
            <w:pPr>
              <w:pStyle w:val="TableParagraph"/>
              <w:spacing w:line="240" w:lineRule="atLeast"/>
              <w:ind w:left="105" w:firstLine="42"/>
              <w:contextualSpacing/>
              <w:rPr>
                <w:sz w:val="24"/>
                <w:szCs w:val="24"/>
              </w:rPr>
            </w:pPr>
            <w:proofErr w:type="spellStart"/>
            <w:r>
              <w:rPr>
                <w:sz w:val="24"/>
                <w:szCs w:val="24"/>
              </w:rPr>
              <w:t>гигиенические</w:t>
            </w:r>
            <w:proofErr w:type="spellEnd"/>
          </w:p>
        </w:tc>
        <w:tc>
          <w:tcPr>
            <w:tcW w:w="1984" w:type="dxa"/>
            <w:tcBorders>
              <w:top w:val="none" w:sz="4" w:space="0" w:color="000000"/>
              <w:bottom w:val="none" w:sz="4" w:space="0" w:color="000000"/>
            </w:tcBorders>
          </w:tcPr>
          <w:p w14:paraId="74937BC8" w14:textId="77777777" w:rsidR="00C81A71" w:rsidRDefault="00491091">
            <w:pPr>
              <w:pStyle w:val="TableParagraph"/>
              <w:spacing w:line="240" w:lineRule="atLeast"/>
              <w:ind w:left="105" w:firstLine="42"/>
              <w:contextualSpacing/>
              <w:rPr>
                <w:sz w:val="24"/>
                <w:szCs w:val="24"/>
              </w:rPr>
            </w:pPr>
            <w:proofErr w:type="spellStart"/>
            <w:r>
              <w:rPr>
                <w:sz w:val="24"/>
                <w:szCs w:val="24"/>
              </w:rPr>
              <w:t>несколькими</w:t>
            </w:r>
            <w:proofErr w:type="spellEnd"/>
          </w:p>
        </w:tc>
        <w:tc>
          <w:tcPr>
            <w:tcW w:w="1985" w:type="dxa"/>
            <w:tcBorders>
              <w:top w:val="none" w:sz="4" w:space="0" w:color="000000"/>
              <w:bottom w:val="none" w:sz="4" w:space="0" w:color="000000"/>
            </w:tcBorders>
          </w:tcPr>
          <w:p w14:paraId="59008DC8" w14:textId="77777777" w:rsidR="00C81A71" w:rsidRDefault="00491091">
            <w:pPr>
              <w:pStyle w:val="TableParagraph"/>
              <w:spacing w:line="240" w:lineRule="atLeast"/>
              <w:ind w:left="107" w:firstLine="42"/>
              <w:contextualSpacing/>
              <w:rPr>
                <w:sz w:val="24"/>
                <w:szCs w:val="24"/>
              </w:rPr>
            </w:pPr>
            <w:proofErr w:type="spellStart"/>
            <w:r>
              <w:rPr>
                <w:sz w:val="24"/>
                <w:szCs w:val="24"/>
              </w:rPr>
              <w:t>дидактические</w:t>
            </w:r>
            <w:proofErr w:type="spellEnd"/>
          </w:p>
        </w:tc>
      </w:tr>
      <w:tr w:rsidR="00C81A71" w14:paraId="7690855D" w14:textId="77777777">
        <w:trPr>
          <w:trHeight w:val="276"/>
        </w:trPr>
        <w:tc>
          <w:tcPr>
            <w:tcW w:w="1843" w:type="dxa"/>
            <w:tcBorders>
              <w:top w:val="none" w:sz="4" w:space="0" w:color="000000"/>
              <w:bottom w:val="none" w:sz="4" w:space="0" w:color="000000"/>
            </w:tcBorders>
          </w:tcPr>
          <w:p w14:paraId="54B4B287"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3331C63A" w14:textId="77777777" w:rsidR="00C81A71" w:rsidRDefault="00491091">
            <w:pPr>
              <w:pStyle w:val="TableParagraph"/>
              <w:tabs>
                <w:tab w:val="left" w:pos="2331"/>
              </w:tabs>
              <w:spacing w:line="240" w:lineRule="atLeast"/>
              <w:ind w:left="105" w:firstLine="42"/>
              <w:contextualSpacing/>
              <w:rPr>
                <w:sz w:val="24"/>
                <w:szCs w:val="24"/>
              </w:rPr>
            </w:pPr>
            <w:proofErr w:type="spellStart"/>
            <w:r>
              <w:rPr>
                <w:sz w:val="24"/>
                <w:szCs w:val="24"/>
              </w:rPr>
              <w:t>Совместная</w:t>
            </w:r>
            <w:proofErr w:type="spellEnd"/>
            <w:r>
              <w:rPr>
                <w:sz w:val="24"/>
                <w:szCs w:val="24"/>
              </w:rPr>
              <w:tab/>
              <w:t>с</w:t>
            </w:r>
          </w:p>
        </w:tc>
        <w:tc>
          <w:tcPr>
            <w:tcW w:w="1985" w:type="dxa"/>
            <w:tcBorders>
              <w:top w:val="none" w:sz="4" w:space="0" w:color="000000"/>
              <w:bottom w:val="none" w:sz="4" w:space="0" w:color="000000"/>
            </w:tcBorders>
          </w:tcPr>
          <w:p w14:paraId="178E691A" w14:textId="77777777" w:rsidR="00C81A71" w:rsidRDefault="00491091">
            <w:pPr>
              <w:pStyle w:val="TableParagraph"/>
              <w:spacing w:line="240" w:lineRule="atLeast"/>
              <w:ind w:left="105" w:firstLine="42"/>
              <w:contextualSpacing/>
              <w:rPr>
                <w:sz w:val="24"/>
                <w:szCs w:val="24"/>
              </w:rPr>
            </w:pPr>
            <w:proofErr w:type="spellStart"/>
            <w:r>
              <w:rPr>
                <w:sz w:val="24"/>
                <w:szCs w:val="24"/>
              </w:rPr>
              <w:t>процедуры</w:t>
            </w:r>
            <w:proofErr w:type="spellEnd"/>
          </w:p>
        </w:tc>
        <w:tc>
          <w:tcPr>
            <w:tcW w:w="1984" w:type="dxa"/>
            <w:tcBorders>
              <w:top w:val="none" w:sz="4" w:space="0" w:color="000000"/>
              <w:bottom w:val="none" w:sz="4" w:space="0" w:color="000000"/>
            </w:tcBorders>
          </w:tcPr>
          <w:p w14:paraId="4D62CF9B" w14:textId="77777777" w:rsidR="00C81A71" w:rsidRDefault="00491091">
            <w:pPr>
              <w:pStyle w:val="TableParagraph"/>
              <w:spacing w:line="240" w:lineRule="atLeast"/>
              <w:ind w:left="105" w:firstLine="42"/>
              <w:contextualSpacing/>
              <w:rPr>
                <w:sz w:val="24"/>
                <w:szCs w:val="24"/>
              </w:rPr>
            </w:pPr>
            <w:proofErr w:type="spellStart"/>
            <w:r>
              <w:rPr>
                <w:sz w:val="24"/>
                <w:szCs w:val="24"/>
              </w:rPr>
              <w:t>партнерами</w:t>
            </w:r>
            <w:proofErr w:type="spellEnd"/>
            <w:r>
              <w:rPr>
                <w:sz w:val="24"/>
                <w:szCs w:val="24"/>
              </w:rPr>
              <w:t>,</w:t>
            </w:r>
          </w:p>
        </w:tc>
        <w:tc>
          <w:tcPr>
            <w:tcW w:w="1985" w:type="dxa"/>
            <w:tcBorders>
              <w:top w:val="none" w:sz="4" w:space="0" w:color="000000"/>
              <w:bottom w:val="none" w:sz="4" w:space="0" w:color="000000"/>
            </w:tcBorders>
          </w:tcPr>
          <w:p w14:paraId="62C339E2" w14:textId="77777777" w:rsidR="00C81A71" w:rsidRDefault="00491091">
            <w:pPr>
              <w:pStyle w:val="TableParagraph"/>
              <w:spacing w:line="240" w:lineRule="atLeast"/>
              <w:ind w:left="107" w:firstLine="42"/>
              <w:contextualSpacing/>
              <w:rPr>
                <w:sz w:val="24"/>
                <w:szCs w:val="24"/>
              </w:rPr>
            </w:pPr>
            <w:proofErr w:type="spellStart"/>
            <w:r>
              <w:rPr>
                <w:sz w:val="24"/>
                <w:szCs w:val="24"/>
              </w:rPr>
              <w:t>игры</w:t>
            </w:r>
            <w:proofErr w:type="spellEnd"/>
            <w:r>
              <w:rPr>
                <w:sz w:val="24"/>
                <w:szCs w:val="24"/>
              </w:rPr>
              <w:t>,</w:t>
            </w:r>
            <w:r>
              <w:rPr>
                <w:spacing w:val="55"/>
                <w:sz w:val="24"/>
                <w:szCs w:val="24"/>
              </w:rPr>
              <w:t xml:space="preserve"> </w:t>
            </w:r>
            <w:proofErr w:type="spellStart"/>
            <w:r>
              <w:rPr>
                <w:sz w:val="24"/>
                <w:szCs w:val="24"/>
              </w:rPr>
              <w:t>досуговые</w:t>
            </w:r>
            <w:proofErr w:type="spellEnd"/>
          </w:p>
        </w:tc>
      </w:tr>
      <w:tr w:rsidR="00C81A71" w14:paraId="56A001EA" w14:textId="77777777">
        <w:trPr>
          <w:trHeight w:val="275"/>
        </w:trPr>
        <w:tc>
          <w:tcPr>
            <w:tcW w:w="1843" w:type="dxa"/>
            <w:tcBorders>
              <w:top w:val="none" w:sz="4" w:space="0" w:color="000000"/>
              <w:bottom w:val="none" w:sz="4" w:space="0" w:color="000000"/>
            </w:tcBorders>
          </w:tcPr>
          <w:p w14:paraId="21594111"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7821DB73" w14:textId="77777777" w:rsidR="00C81A71" w:rsidRDefault="00491091">
            <w:pPr>
              <w:pStyle w:val="TableParagraph"/>
              <w:tabs>
                <w:tab w:val="left" w:pos="1925"/>
              </w:tabs>
              <w:spacing w:line="240" w:lineRule="atLeast"/>
              <w:ind w:left="105" w:firstLine="42"/>
              <w:contextualSpacing/>
              <w:rPr>
                <w:sz w:val="24"/>
                <w:szCs w:val="24"/>
              </w:rPr>
            </w:pPr>
            <w:proofErr w:type="spellStart"/>
            <w:r>
              <w:rPr>
                <w:sz w:val="24"/>
                <w:szCs w:val="24"/>
              </w:rPr>
              <w:t>воспитателем</w:t>
            </w:r>
            <w:proofErr w:type="spellEnd"/>
            <w:r>
              <w:rPr>
                <w:sz w:val="24"/>
                <w:szCs w:val="24"/>
              </w:rPr>
              <w:tab/>
            </w:r>
            <w:proofErr w:type="spellStart"/>
            <w:r>
              <w:rPr>
                <w:sz w:val="24"/>
                <w:szCs w:val="24"/>
              </w:rPr>
              <w:t>игра</w:t>
            </w:r>
            <w:proofErr w:type="spellEnd"/>
            <w:r>
              <w:rPr>
                <w:sz w:val="24"/>
                <w:szCs w:val="24"/>
              </w:rPr>
              <w:t>.</w:t>
            </w:r>
          </w:p>
        </w:tc>
        <w:tc>
          <w:tcPr>
            <w:tcW w:w="1985" w:type="dxa"/>
            <w:tcBorders>
              <w:top w:val="none" w:sz="4" w:space="0" w:color="000000"/>
              <w:bottom w:val="none" w:sz="4" w:space="0" w:color="000000"/>
            </w:tcBorders>
          </w:tcPr>
          <w:p w14:paraId="45ECC669" w14:textId="77777777" w:rsidR="00C81A71" w:rsidRDefault="00491091">
            <w:pPr>
              <w:pStyle w:val="TableParagraph"/>
              <w:spacing w:line="240" w:lineRule="atLeast"/>
              <w:ind w:left="105" w:firstLine="42"/>
              <w:contextualSpacing/>
              <w:rPr>
                <w:sz w:val="24"/>
                <w:szCs w:val="24"/>
              </w:rPr>
            </w:pPr>
            <w:r>
              <w:rPr>
                <w:sz w:val="24"/>
                <w:szCs w:val="24"/>
              </w:rPr>
              <w:t>(</w:t>
            </w:r>
            <w:proofErr w:type="spellStart"/>
            <w:r>
              <w:rPr>
                <w:sz w:val="24"/>
                <w:szCs w:val="24"/>
              </w:rPr>
              <w:t>напоминание</w:t>
            </w:r>
            <w:proofErr w:type="spellEnd"/>
            <w:r>
              <w:rPr>
                <w:sz w:val="24"/>
                <w:szCs w:val="24"/>
              </w:rPr>
              <w:t>);</w:t>
            </w:r>
          </w:p>
        </w:tc>
        <w:tc>
          <w:tcPr>
            <w:tcW w:w="1984" w:type="dxa"/>
            <w:tcBorders>
              <w:top w:val="none" w:sz="4" w:space="0" w:color="000000"/>
              <w:bottom w:val="none" w:sz="4" w:space="0" w:color="000000"/>
            </w:tcBorders>
          </w:tcPr>
          <w:p w14:paraId="278478E5" w14:textId="77777777" w:rsidR="00C81A71" w:rsidRDefault="00491091">
            <w:pPr>
              <w:pStyle w:val="TableParagraph"/>
              <w:tabs>
                <w:tab w:val="left" w:pos="1599"/>
              </w:tabs>
              <w:spacing w:line="240" w:lineRule="atLeast"/>
              <w:ind w:left="105" w:firstLine="42"/>
              <w:contextualSpacing/>
              <w:rPr>
                <w:sz w:val="24"/>
                <w:szCs w:val="24"/>
              </w:rPr>
            </w:pPr>
            <w:proofErr w:type="spellStart"/>
            <w:r>
              <w:rPr>
                <w:sz w:val="24"/>
                <w:szCs w:val="24"/>
              </w:rPr>
              <w:t>Хороводные</w:t>
            </w:r>
            <w:proofErr w:type="spellEnd"/>
            <w:r>
              <w:rPr>
                <w:sz w:val="24"/>
                <w:szCs w:val="24"/>
              </w:rPr>
              <w:t xml:space="preserve"> </w:t>
            </w:r>
            <w:proofErr w:type="spellStart"/>
            <w:r>
              <w:rPr>
                <w:sz w:val="24"/>
                <w:szCs w:val="24"/>
              </w:rPr>
              <w:t>игры</w:t>
            </w:r>
            <w:proofErr w:type="spellEnd"/>
            <w:r>
              <w:rPr>
                <w:sz w:val="24"/>
                <w:szCs w:val="24"/>
              </w:rPr>
              <w:t>,</w:t>
            </w:r>
          </w:p>
        </w:tc>
        <w:tc>
          <w:tcPr>
            <w:tcW w:w="1985" w:type="dxa"/>
            <w:tcBorders>
              <w:top w:val="none" w:sz="4" w:space="0" w:color="000000"/>
              <w:bottom w:val="none" w:sz="4" w:space="0" w:color="000000"/>
            </w:tcBorders>
          </w:tcPr>
          <w:p w14:paraId="201EBF5C" w14:textId="77777777" w:rsidR="00C81A71" w:rsidRDefault="00491091">
            <w:pPr>
              <w:pStyle w:val="TableParagraph"/>
              <w:spacing w:line="240" w:lineRule="atLeast"/>
              <w:ind w:left="107" w:firstLine="42"/>
              <w:contextualSpacing/>
              <w:rPr>
                <w:sz w:val="24"/>
                <w:szCs w:val="24"/>
              </w:rPr>
            </w:pPr>
            <w:proofErr w:type="spellStart"/>
            <w:r>
              <w:rPr>
                <w:sz w:val="24"/>
                <w:szCs w:val="24"/>
              </w:rPr>
              <w:t>игры</w:t>
            </w:r>
            <w:proofErr w:type="spellEnd"/>
            <w:r>
              <w:rPr>
                <w:spacing w:val="6"/>
                <w:sz w:val="24"/>
                <w:szCs w:val="24"/>
              </w:rPr>
              <w:t xml:space="preserve"> </w:t>
            </w:r>
            <w:r>
              <w:rPr>
                <w:sz w:val="24"/>
                <w:szCs w:val="24"/>
              </w:rPr>
              <w:t>с</w:t>
            </w:r>
            <w:r>
              <w:rPr>
                <w:spacing w:val="66"/>
                <w:sz w:val="24"/>
                <w:szCs w:val="24"/>
              </w:rPr>
              <w:t xml:space="preserve"> </w:t>
            </w:r>
            <w:proofErr w:type="spellStart"/>
            <w:r>
              <w:rPr>
                <w:sz w:val="24"/>
                <w:szCs w:val="24"/>
              </w:rPr>
              <w:t>участием</w:t>
            </w:r>
            <w:proofErr w:type="spellEnd"/>
          </w:p>
        </w:tc>
      </w:tr>
      <w:tr w:rsidR="00C81A71" w14:paraId="45325FC3" w14:textId="77777777">
        <w:trPr>
          <w:trHeight w:val="276"/>
        </w:trPr>
        <w:tc>
          <w:tcPr>
            <w:tcW w:w="1843" w:type="dxa"/>
            <w:tcBorders>
              <w:top w:val="none" w:sz="4" w:space="0" w:color="000000"/>
              <w:bottom w:val="none" w:sz="4" w:space="0" w:color="000000"/>
            </w:tcBorders>
          </w:tcPr>
          <w:p w14:paraId="53765183"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7D21F0D1" w14:textId="77777777" w:rsidR="00C81A71" w:rsidRDefault="00491091">
            <w:pPr>
              <w:pStyle w:val="TableParagraph"/>
              <w:spacing w:line="240" w:lineRule="atLeast"/>
              <w:ind w:left="105" w:firstLine="42"/>
              <w:contextualSpacing/>
              <w:rPr>
                <w:sz w:val="24"/>
                <w:szCs w:val="24"/>
              </w:rPr>
            </w:pPr>
            <w:proofErr w:type="spellStart"/>
            <w:r>
              <w:rPr>
                <w:sz w:val="24"/>
                <w:szCs w:val="24"/>
              </w:rPr>
              <w:t>Чтение</w:t>
            </w:r>
            <w:proofErr w:type="spellEnd"/>
          </w:p>
        </w:tc>
        <w:tc>
          <w:tcPr>
            <w:tcW w:w="1985" w:type="dxa"/>
            <w:tcBorders>
              <w:top w:val="none" w:sz="4" w:space="0" w:color="000000"/>
              <w:bottom w:val="none" w:sz="4" w:space="0" w:color="000000"/>
            </w:tcBorders>
          </w:tcPr>
          <w:p w14:paraId="1A208727" w14:textId="77777777" w:rsidR="00C81A71" w:rsidRDefault="00491091">
            <w:pPr>
              <w:pStyle w:val="TableParagraph"/>
              <w:spacing w:line="240" w:lineRule="atLeast"/>
              <w:ind w:left="105" w:firstLine="42"/>
              <w:contextualSpacing/>
              <w:rPr>
                <w:sz w:val="24"/>
                <w:szCs w:val="24"/>
              </w:rPr>
            </w:pPr>
            <w:proofErr w:type="spellStart"/>
            <w:r>
              <w:rPr>
                <w:sz w:val="24"/>
                <w:szCs w:val="24"/>
              </w:rPr>
              <w:t>Игровая</w:t>
            </w:r>
            <w:proofErr w:type="spellEnd"/>
          </w:p>
        </w:tc>
        <w:tc>
          <w:tcPr>
            <w:tcW w:w="1984" w:type="dxa"/>
            <w:tcBorders>
              <w:top w:val="none" w:sz="4" w:space="0" w:color="000000"/>
              <w:bottom w:val="none" w:sz="4" w:space="0" w:color="000000"/>
            </w:tcBorders>
          </w:tcPr>
          <w:p w14:paraId="6CED9525" w14:textId="77777777" w:rsidR="00C81A71" w:rsidRDefault="00491091">
            <w:pPr>
              <w:pStyle w:val="TableParagraph"/>
              <w:spacing w:line="240" w:lineRule="atLeast"/>
              <w:ind w:left="105" w:firstLine="42"/>
              <w:contextualSpacing/>
              <w:rPr>
                <w:sz w:val="24"/>
                <w:szCs w:val="24"/>
              </w:rPr>
            </w:pPr>
            <w:proofErr w:type="spellStart"/>
            <w:r>
              <w:rPr>
                <w:sz w:val="24"/>
                <w:szCs w:val="24"/>
              </w:rPr>
              <w:t>игры</w:t>
            </w:r>
            <w:proofErr w:type="spellEnd"/>
            <w:r>
              <w:rPr>
                <w:spacing w:val="39"/>
                <w:sz w:val="24"/>
                <w:szCs w:val="24"/>
              </w:rPr>
              <w:t xml:space="preserve"> </w:t>
            </w:r>
            <w:r>
              <w:rPr>
                <w:sz w:val="24"/>
                <w:szCs w:val="24"/>
              </w:rPr>
              <w:t>с</w:t>
            </w:r>
            <w:r>
              <w:rPr>
                <w:spacing w:val="40"/>
                <w:sz w:val="24"/>
                <w:szCs w:val="24"/>
              </w:rPr>
              <w:t xml:space="preserve"> </w:t>
            </w:r>
            <w:proofErr w:type="spellStart"/>
            <w:r>
              <w:rPr>
                <w:sz w:val="24"/>
                <w:szCs w:val="24"/>
              </w:rPr>
              <w:t>правилами</w:t>
            </w:r>
            <w:proofErr w:type="spellEnd"/>
            <w:r>
              <w:rPr>
                <w:sz w:val="24"/>
                <w:szCs w:val="24"/>
              </w:rPr>
              <w:t>),</w:t>
            </w:r>
          </w:p>
        </w:tc>
        <w:tc>
          <w:tcPr>
            <w:tcW w:w="1985" w:type="dxa"/>
            <w:tcBorders>
              <w:top w:val="none" w:sz="4" w:space="0" w:color="000000"/>
              <w:bottom w:val="none" w:sz="4" w:space="0" w:color="000000"/>
            </w:tcBorders>
          </w:tcPr>
          <w:p w14:paraId="717F8C32" w14:textId="77777777" w:rsidR="00C81A71" w:rsidRDefault="00491091">
            <w:pPr>
              <w:pStyle w:val="TableParagraph"/>
              <w:spacing w:line="240" w:lineRule="atLeast"/>
              <w:ind w:left="107" w:firstLine="42"/>
              <w:contextualSpacing/>
              <w:rPr>
                <w:sz w:val="24"/>
                <w:szCs w:val="24"/>
              </w:rPr>
            </w:pPr>
            <w:proofErr w:type="spellStart"/>
            <w:r>
              <w:rPr>
                <w:sz w:val="24"/>
                <w:szCs w:val="24"/>
              </w:rPr>
              <w:t>детей</w:t>
            </w:r>
            <w:proofErr w:type="spellEnd"/>
          </w:p>
        </w:tc>
      </w:tr>
      <w:tr w:rsidR="00C81A71" w14:paraId="183C8975" w14:textId="77777777">
        <w:trPr>
          <w:trHeight w:val="276"/>
        </w:trPr>
        <w:tc>
          <w:tcPr>
            <w:tcW w:w="1843" w:type="dxa"/>
            <w:tcBorders>
              <w:top w:val="none" w:sz="4" w:space="0" w:color="000000"/>
              <w:bottom w:val="none" w:sz="4" w:space="0" w:color="000000"/>
            </w:tcBorders>
          </w:tcPr>
          <w:p w14:paraId="38909096"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1D078EAE" w14:textId="77777777" w:rsidR="00C81A71" w:rsidRDefault="00491091">
            <w:pPr>
              <w:pStyle w:val="TableParagraph"/>
              <w:spacing w:line="240" w:lineRule="atLeast"/>
              <w:ind w:left="105" w:firstLine="42"/>
              <w:contextualSpacing/>
              <w:rPr>
                <w:sz w:val="24"/>
                <w:szCs w:val="24"/>
              </w:rPr>
            </w:pPr>
            <w:proofErr w:type="spellStart"/>
            <w:r>
              <w:rPr>
                <w:sz w:val="24"/>
                <w:szCs w:val="24"/>
              </w:rPr>
              <w:t>Педагогическая</w:t>
            </w:r>
            <w:proofErr w:type="spellEnd"/>
          </w:p>
        </w:tc>
        <w:tc>
          <w:tcPr>
            <w:tcW w:w="1985" w:type="dxa"/>
            <w:tcBorders>
              <w:top w:val="none" w:sz="4" w:space="0" w:color="000000"/>
              <w:bottom w:val="none" w:sz="4" w:space="0" w:color="000000"/>
            </w:tcBorders>
          </w:tcPr>
          <w:p w14:paraId="45F967ED" w14:textId="77777777" w:rsidR="00C81A71" w:rsidRDefault="00491091">
            <w:pPr>
              <w:pStyle w:val="TableParagraph"/>
              <w:tabs>
                <w:tab w:val="left" w:pos="1783"/>
              </w:tabs>
              <w:spacing w:line="240" w:lineRule="atLeast"/>
              <w:ind w:left="105" w:firstLine="42"/>
              <w:contextualSpacing/>
              <w:rPr>
                <w:sz w:val="24"/>
                <w:szCs w:val="24"/>
              </w:rPr>
            </w:pPr>
            <w:proofErr w:type="spellStart"/>
            <w:r>
              <w:rPr>
                <w:sz w:val="24"/>
                <w:szCs w:val="24"/>
              </w:rPr>
              <w:t>Деятельность</w:t>
            </w:r>
            <w:proofErr w:type="spellEnd"/>
            <w:r>
              <w:rPr>
                <w:sz w:val="24"/>
                <w:szCs w:val="24"/>
              </w:rPr>
              <w:t xml:space="preserve"> </w:t>
            </w:r>
            <w:proofErr w:type="spellStart"/>
            <w:r>
              <w:rPr>
                <w:sz w:val="24"/>
                <w:szCs w:val="24"/>
              </w:rPr>
              <w:t>во</w:t>
            </w:r>
            <w:proofErr w:type="spellEnd"/>
          </w:p>
        </w:tc>
        <w:tc>
          <w:tcPr>
            <w:tcW w:w="1984" w:type="dxa"/>
            <w:tcBorders>
              <w:top w:val="none" w:sz="4" w:space="0" w:color="000000"/>
              <w:bottom w:val="none" w:sz="4" w:space="0" w:color="000000"/>
            </w:tcBorders>
          </w:tcPr>
          <w:p w14:paraId="0C14CA37" w14:textId="77777777" w:rsidR="00C81A71" w:rsidRDefault="00491091">
            <w:pPr>
              <w:pStyle w:val="TableParagraph"/>
              <w:tabs>
                <w:tab w:val="left" w:pos="1599"/>
              </w:tabs>
              <w:spacing w:line="240" w:lineRule="atLeast"/>
              <w:ind w:left="105" w:firstLine="42"/>
              <w:contextualSpacing/>
              <w:rPr>
                <w:sz w:val="24"/>
                <w:szCs w:val="24"/>
              </w:rPr>
            </w:pPr>
            <w:proofErr w:type="spellStart"/>
            <w:r>
              <w:rPr>
                <w:sz w:val="24"/>
                <w:szCs w:val="24"/>
              </w:rPr>
              <w:t>дидакт.игры</w:t>
            </w:r>
            <w:proofErr w:type="spellEnd"/>
            <w:r>
              <w:rPr>
                <w:sz w:val="24"/>
                <w:szCs w:val="24"/>
              </w:rPr>
              <w:t>,</w:t>
            </w:r>
          </w:p>
        </w:tc>
        <w:tc>
          <w:tcPr>
            <w:tcW w:w="1985" w:type="dxa"/>
            <w:tcBorders>
              <w:top w:val="none" w:sz="4" w:space="0" w:color="000000"/>
              <w:bottom w:val="none" w:sz="4" w:space="0" w:color="000000"/>
            </w:tcBorders>
          </w:tcPr>
          <w:p w14:paraId="149E4EAA" w14:textId="77777777" w:rsidR="00C81A71" w:rsidRDefault="00491091">
            <w:pPr>
              <w:pStyle w:val="TableParagraph"/>
              <w:spacing w:line="240" w:lineRule="atLeast"/>
              <w:ind w:left="107" w:firstLine="42"/>
              <w:contextualSpacing/>
              <w:rPr>
                <w:sz w:val="24"/>
                <w:szCs w:val="24"/>
              </w:rPr>
            </w:pPr>
            <w:proofErr w:type="spellStart"/>
            <w:r>
              <w:rPr>
                <w:sz w:val="24"/>
                <w:szCs w:val="24"/>
              </w:rPr>
              <w:t>Изготовление</w:t>
            </w:r>
            <w:proofErr w:type="spellEnd"/>
          </w:p>
        </w:tc>
      </w:tr>
      <w:tr w:rsidR="00C81A71" w14:paraId="1A42E5ED" w14:textId="77777777">
        <w:trPr>
          <w:trHeight w:val="276"/>
        </w:trPr>
        <w:tc>
          <w:tcPr>
            <w:tcW w:w="1843" w:type="dxa"/>
            <w:tcBorders>
              <w:top w:val="none" w:sz="4" w:space="0" w:color="000000"/>
              <w:bottom w:val="none" w:sz="4" w:space="0" w:color="000000"/>
            </w:tcBorders>
          </w:tcPr>
          <w:p w14:paraId="6571FBBC"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60D337E8" w14:textId="77777777" w:rsidR="00C81A71" w:rsidRDefault="00491091">
            <w:pPr>
              <w:pStyle w:val="TableParagraph"/>
              <w:spacing w:line="240" w:lineRule="atLeast"/>
              <w:ind w:left="105" w:firstLine="42"/>
              <w:contextualSpacing/>
              <w:rPr>
                <w:sz w:val="24"/>
                <w:szCs w:val="24"/>
              </w:rPr>
            </w:pPr>
            <w:proofErr w:type="spellStart"/>
            <w:r>
              <w:rPr>
                <w:sz w:val="24"/>
                <w:szCs w:val="24"/>
              </w:rPr>
              <w:t>ситуация</w:t>
            </w:r>
            <w:proofErr w:type="spellEnd"/>
            <w:r>
              <w:rPr>
                <w:sz w:val="24"/>
                <w:szCs w:val="24"/>
              </w:rPr>
              <w:t>.</w:t>
            </w:r>
          </w:p>
        </w:tc>
        <w:tc>
          <w:tcPr>
            <w:tcW w:w="1985" w:type="dxa"/>
            <w:tcBorders>
              <w:top w:val="none" w:sz="4" w:space="0" w:color="000000"/>
              <w:bottom w:val="none" w:sz="4" w:space="0" w:color="000000"/>
            </w:tcBorders>
          </w:tcPr>
          <w:p w14:paraId="2214AC9B" w14:textId="77777777" w:rsidR="00C81A71" w:rsidRDefault="00491091">
            <w:pPr>
              <w:pStyle w:val="TableParagraph"/>
              <w:tabs>
                <w:tab w:val="left" w:pos="1059"/>
              </w:tabs>
              <w:spacing w:line="240" w:lineRule="atLeast"/>
              <w:ind w:left="105" w:firstLine="42"/>
              <w:contextualSpacing/>
              <w:rPr>
                <w:sz w:val="24"/>
                <w:szCs w:val="24"/>
              </w:rPr>
            </w:pPr>
            <w:proofErr w:type="spellStart"/>
            <w:r>
              <w:rPr>
                <w:sz w:val="24"/>
                <w:szCs w:val="24"/>
              </w:rPr>
              <w:t>Время</w:t>
            </w:r>
            <w:proofErr w:type="spellEnd"/>
            <w:r>
              <w:rPr>
                <w:sz w:val="24"/>
                <w:szCs w:val="24"/>
              </w:rPr>
              <w:t xml:space="preserve"> </w:t>
            </w:r>
            <w:proofErr w:type="spellStart"/>
            <w:r>
              <w:rPr>
                <w:sz w:val="24"/>
                <w:szCs w:val="24"/>
              </w:rPr>
              <w:t>прогулки</w:t>
            </w:r>
            <w:proofErr w:type="spellEnd"/>
          </w:p>
        </w:tc>
        <w:tc>
          <w:tcPr>
            <w:tcW w:w="1984" w:type="dxa"/>
            <w:tcBorders>
              <w:top w:val="none" w:sz="4" w:space="0" w:color="000000"/>
              <w:bottom w:val="none" w:sz="4" w:space="0" w:color="000000"/>
            </w:tcBorders>
          </w:tcPr>
          <w:p w14:paraId="0E2E6A50" w14:textId="77777777" w:rsidR="00C81A71" w:rsidRDefault="00491091">
            <w:pPr>
              <w:pStyle w:val="TableParagraph"/>
              <w:spacing w:line="240" w:lineRule="atLeast"/>
              <w:ind w:left="105" w:firstLine="42"/>
              <w:contextualSpacing/>
              <w:rPr>
                <w:sz w:val="24"/>
                <w:szCs w:val="24"/>
              </w:rPr>
            </w:pPr>
            <w:proofErr w:type="spellStart"/>
            <w:r>
              <w:rPr>
                <w:sz w:val="24"/>
                <w:szCs w:val="24"/>
              </w:rPr>
              <w:t>сюжетно-ролевые</w:t>
            </w:r>
            <w:proofErr w:type="spellEnd"/>
          </w:p>
        </w:tc>
        <w:tc>
          <w:tcPr>
            <w:tcW w:w="1985" w:type="dxa"/>
            <w:tcBorders>
              <w:top w:val="none" w:sz="4" w:space="0" w:color="000000"/>
              <w:bottom w:val="none" w:sz="4" w:space="0" w:color="000000"/>
            </w:tcBorders>
          </w:tcPr>
          <w:p w14:paraId="25B134CA" w14:textId="77777777" w:rsidR="00C81A71" w:rsidRDefault="00491091">
            <w:pPr>
              <w:pStyle w:val="TableParagraph"/>
              <w:spacing w:line="240" w:lineRule="atLeast"/>
              <w:ind w:left="107" w:firstLine="42"/>
              <w:contextualSpacing/>
              <w:rPr>
                <w:sz w:val="24"/>
                <w:szCs w:val="24"/>
              </w:rPr>
            </w:pPr>
            <w:proofErr w:type="spellStart"/>
            <w:r>
              <w:rPr>
                <w:sz w:val="24"/>
                <w:szCs w:val="24"/>
              </w:rPr>
              <w:t>атрибутов</w:t>
            </w:r>
            <w:proofErr w:type="spellEnd"/>
            <w:r>
              <w:rPr>
                <w:spacing w:val="9"/>
                <w:sz w:val="24"/>
                <w:szCs w:val="24"/>
              </w:rPr>
              <w:t xml:space="preserve"> </w:t>
            </w:r>
            <w:r>
              <w:rPr>
                <w:sz w:val="24"/>
                <w:szCs w:val="24"/>
              </w:rPr>
              <w:t>к</w:t>
            </w:r>
            <w:r>
              <w:rPr>
                <w:spacing w:val="11"/>
                <w:sz w:val="24"/>
                <w:szCs w:val="24"/>
              </w:rPr>
              <w:t xml:space="preserve"> </w:t>
            </w:r>
            <w:proofErr w:type="spellStart"/>
            <w:r>
              <w:rPr>
                <w:sz w:val="24"/>
                <w:szCs w:val="24"/>
              </w:rPr>
              <w:t>игре</w:t>
            </w:r>
            <w:proofErr w:type="spellEnd"/>
            <w:r>
              <w:rPr>
                <w:sz w:val="24"/>
                <w:szCs w:val="24"/>
              </w:rPr>
              <w:t>,</w:t>
            </w:r>
          </w:p>
        </w:tc>
      </w:tr>
      <w:tr w:rsidR="00C81A71" w14:paraId="4AE82C6B" w14:textId="77777777">
        <w:trPr>
          <w:trHeight w:val="276"/>
        </w:trPr>
        <w:tc>
          <w:tcPr>
            <w:tcW w:w="1843" w:type="dxa"/>
            <w:tcBorders>
              <w:top w:val="none" w:sz="4" w:space="0" w:color="000000"/>
              <w:bottom w:val="none" w:sz="4" w:space="0" w:color="000000"/>
            </w:tcBorders>
          </w:tcPr>
          <w:p w14:paraId="137B85F3"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04CE6E62" w14:textId="77777777" w:rsidR="00C81A71" w:rsidRDefault="00491091">
            <w:pPr>
              <w:pStyle w:val="TableParagraph"/>
              <w:spacing w:line="240" w:lineRule="atLeast"/>
              <w:ind w:left="105" w:firstLine="42"/>
              <w:contextualSpacing/>
              <w:rPr>
                <w:sz w:val="24"/>
                <w:szCs w:val="24"/>
              </w:rPr>
            </w:pPr>
            <w:proofErr w:type="spellStart"/>
            <w:r>
              <w:rPr>
                <w:sz w:val="24"/>
                <w:szCs w:val="24"/>
              </w:rPr>
              <w:t>Экскурсия</w:t>
            </w:r>
            <w:proofErr w:type="spellEnd"/>
          </w:p>
        </w:tc>
        <w:tc>
          <w:tcPr>
            <w:tcW w:w="1985" w:type="dxa"/>
            <w:tcBorders>
              <w:top w:val="none" w:sz="4" w:space="0" w:color="000000"/>
              <w:bottom w:val="none" w:sz="4" w:space="0" w:color="000000"/>
            </w:tcBorders>
          </w:tcPr>
          <w:p w14:paraId="7E6D546E" w14:textId="77777777" w:rsidR="00C81A71" w:rsidRDefault="00491091">
            <w:pPr>
              <w:pStyle w:val="TableParagraph"/>
              <w:spacing w:line="240" w:lineRule="atLeast"/>
              <w:ind w:left="105" w:firstLine="42"/>
              <w:contextualSpacing/>
              <w:rPr>
                <w:sz w:val="24"/>
                <w:szCs w:val="24"/>
              </w:rPr>
            </w:pPr>
            <w:r>
              <w:rPr>
                <w:sz w:val="24"/>
                <w:szCs w:val="24"/>
              </w:rPr>
              <w:t>(</w:t>
            </w:r>
            <w:proofErr w:type="spellStart"/>
            <w:r>
              <w:rPr>
                <w:sz w:val="24"/>
                <w:szCs w:val="24"/>
              </w:rPr>
              <w:t>напоминание</w:t>
            </w:r>
            <w:proofErr w:type="spellEnd"/>
            <w:r>
              <w:rPr>
                <w:sz w:val="24"/>
                <w:szCs w:val="24"/>
              </w:rPr>
              <w:t>);</w:t>
            </w:r>
          </w:p>
        </w:tc>
        <w:tc>
          <w:tcPr>
            <w:tcW w:w="1984" w:type="dxa"/>
            <w:tcBorders>
              <w:top w:val="none" w:sz="4" w:space="0" w:color="000000"/>
              <w:bottom w:val="none" w:sz="4" w:space="0" w:color="000000"/>
            </w:tcBorders>
          </w:tcPr>
          <w:p w14:paraId="434CEDF5" w14:textId="77777777" w:rsidR="00C81A71" w:rsidRDefault="00491091">
            <w:pPr>
              <w:pStyle w:val="TableParagraph"/>
              <w:tabs>
                <w:tab w:val="left" w:pos="1025"/>
              </w:tabs>
              <w:spacing w:line="240" w:lineRule="atLeast"/>
              <w:ind w:left="105" w:firstLine="42"/>
              <w:contextualSpacing/>
              <w:rPr>
                <w:sz w:val="24"/>
                <w:szCs w:val="24"/>
              </w:rPr>
            </w:pPr>
            <w:proofErr w:type="spellStart"/>
            <w:r>
              <w:rPr>
                <w:sz w:val="24"/>
                <w:szCs w:val="24"/>
              </w:rPr>
              <w:t>игры,дежурство</w:t>
            </w:r>
            <w:proofErr w:type="spellEnd"/>
            <w:r>
              <w:rPr>
                <w:sz w:val="24"/>
                <w:szCs w:val="24"/>
              </w:rPr>
              <w:t>,</w:t>
            </w:r>
          </w:p>
        </w:tc>
        <w:tc>
          <w:tcPr>
            <w:tcW w:w="1985" w:type="dxa"/>
            <w:tcBorders>
              <w:top w:val="none" w:sz="4" w:space="0" w:color="000000"/>
              <w:bottom w:val="none" w:sz="4" w:space="0" w:color="000000"/>
            </w:tcBorders>
          </w:tcPr>
          <w:p w14:paraId="79519C5A" w14:textId="77777777" w:rsidR="00C81A71" w:rsidRDefault="00491091">
            <w:pPr>
              <w:pStyle w:val="TableParagraph"/>
              <w:spacing w:line="240" w:lineRule="atLeast"/>
              <w:ind w:left="107" w:firstLine="42"/>
              <w:contextualSpacing/>
              <w:rPr>
                <w:sz w:val="24"/>
                <w:szCs w:val="24"/>
              </w:rPr>
            </w:pPr>
            <w:r>
              <w:rPr>
                <w:sz w:val="24"/>
                <w:szCs w:val="24"/>
              </w:rPr>
              <w:t>к</w:t>
            </w:r>
            <w:r>
              <w:rPr>
                <w:spacing w:val="34"/>
                <w:sz w:val="24"/>
                <w:szCs w:val="24"/>
              </w:rPr>
              <w:t xml:space="preserve"> </w:t>
            </w:r>
            <w:proofErr w:type="spellStart"/>
            <w:r>
              <w:rPr>
                <w:sz w:val="24"/>
                <w:szCs w:val="24"/>
              </w:rPr>
              <w:t>театрализации</w:t>
            </w:r>
            <w:proofErr w:type="spellEnd"/>
            <w:r>
              <w:rPr>
                <w:sz w:val="24"/>
                <w:szCs w:val="24"/>
              </w:rPr>
              <w:t>,</w:t>
            </w:r>
          </w:p>
        </w:tc>
      </w:tr>
      <w:tr w:rsidR="00C81A71" w14:paraId="4ED3B3C7" w14:textId="77777777">
        <w:trPr>
          <w:trHeight w:val="275"/>
        </w:trPr>
        <w:tc>
          <w:tcPr>
            <w:tcW w:w="1843" w:type="dxa"/>
            <w:tcBorders>
              <w:top w:val="none" w:sz="4" w:space="0" w:color="000000"/>
              <w:bottom w:val="none" w:sz="4" w:space="0" w:color="000000"/>
            </w:tcBorders>
          </w:tcPr>
          <w:p w14:paraId="47FCEB4C"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4CDBA810" w14:textId="77777777" w:rsidR="00C81A71" w:rsidRDefault="00491091">
            <w:pPr>
              <w:pStyle w:val="TableParagraph"/>
              <w:spacing w:line="240" w:lineRule="atLeast"/>
              <w:ind w:left="105" w:firstLine="42"/>
              <w:contextualSpacing/>
              <w:rPr>
                <w:sz w:val="24"/>
                <w:szCs w:val="24"/>
              </w:rPr>
            </w:pPr>
            <w:proofErr w:type="spellStart"/>
            <w:r>
              <w:rPr>
                <w:sz w:val="24"/>
                <w:szCs w:val="24"/>
              </w:rPr>
              <w:t>Ситуация</w:t>
            </w:r>
            <w:proofErr w:type="spellEnd"/>
            <w:r>
              <w:rPr>
                <w:spacing w:val="29"/>
                <w:sz w:val="24"/>
                <w:szCs w:val="24"/>
              </w:rPr>
              <w:t xml:space="preserve"> </w:t>
            </w:r>
            <w:proofErr w:type="spellStart"/>
            <w:r>
              <w:rPr>
                <w:sz w:val="24"/>
                <w:szCs w:val="24"/>
              </w:rPr>
              <w:t>морального</w:t>
            </w:r>
            <w:proofErr w:type="spellEnd"/>
          </w:p>
        </w:tc>
        <w:tc>
          <w:tcPr>
            <w:tcW w:w="1985" w:type="dxa"/>
            <w:tcBorders>
              <w:top w:val="none" w:sz="4" w:space="0" w:color="000000"/>
              <w:bottom w:val="none" w:sz="4" w:space="0" w:color="000000"/>
            </w:tcBorders>
          </w:tcPr>
          <w:p w14:paraId="21CB4568" w14:textId="77777777" w:rsidR="00C81A71" w:rsidRDefault="00491091">
            <w:pPr>
              <w:pStyle w:val="TableParagraph"/>
              <w:spacing w:line="240" w:lineRule="atLeast"/>
              <w:ind w:left="105" w:firstLine="42"/>
              <w:contextualSpacing/>
              <w:rPr>
                <w:sz w:val="24"/>
                <w:szCs w:val="24"/>
              </w:rPr>
            </w:pPr>
            <w:proofErr w:type="spellStart"/>
            <w:r>
              <w:rPr>
                <w:sz w:val="24"/>
                <w:szCs w:val="24"/>
              </w:rPr>
              <w:t>дежурство</w:t>
            </w:r>
            <w:proofErr w:type="spellEnd"/>
            <w:r>
              <w:rPr>
                <w:sz w:val="24"/>
                <w:szCs w:val="24"/>
              </w:rPr>
              <w:t>;</w:t>
            </w:r>
          </w:p>
        </w:tc>
        <w:tc>
          <w:tcPr>
            <w:tcW w:w="1984" w:type="dxa"/>
            <w:tcBorders>
              <w:top w:val="none" w:sz="4" w:space="0" w:color="000000"/>
              <w:bottom w:val="none" w:sz="4" w:space="0" w:color="000000"/>
            </w:tcBorders>
          </w:tcPr>
          <w:p w14:paraId="0E326739" w14:textId="77777777" w:rsidR="00C81A71" w:rsidRDefault="00491091">
            <w:pPr>
              <w:pStyle w:val="TableParagraph"/>
              <w:spacing w:line="240" w:lineRule="atLeast"/>
              <w:ind w:left="105" w:firstLine="42"/>
              <w:contextualSpacing/>
              <w:rPr>
                <w:sz w:val="24"/>
                <w:szCs w:val="24"/>
              </w:rPr>
            </w:pPr>
            <w:proofErr w:type="spellStart"/>
            <w:r>
              <w:rPr>
                <w:sz w:val="24"/>
                <w:szCs w:val="24"/>
              </w:rPr>
              <w:t>самообслуживание</w:t>
            </w:r>
            <w:proofErr w:type="spellEnd"/>
            <w:r>
              <w:rPr>
                <w:sz w:val="24"/>
                <w:szCs w:val="24"/>
              </w:rPr>
              <w:t>,</w:t>
            </w:r>
          </w:p>
        </w:tc>
        <w:tc>
          <w:tcPr>
            <w:tcW w:w="1985" w:type="dxa"/>
            <w:tcBorders>
              <w:top w:val="none" w:sz="4" w:space="0" w:color="000000"/>
              <w:bottom w:val="none" w:sz="4" w:space="0" w:color="000000"/>
            </w:tcBorders>
          </w:tcPr>
          <w:p w14:paraId="3EAEB147" w14:textId="77777777" w:rsidR="00C81A71" w:rsidRDefault="00491091">
            <w:pPr>
              <w:pStyle w:val="TableParagraph"/>
              <w:spacing w:line="240" w:lineRule="atLeast"/>
              <w:ind w:left="107" w:firstLine="42"/>
              <w:contextualSpacing/>
              <w:rPr>
                <w:sz w:val="24"/>
                <w:szCs w:val="24"/>
              </w:rPr>
            </w:pPr>
            <w:proofErr w:type="spellStart"/>
            <w:r>
              <w:rPr>
                <w:sz w:val="24"/>
                <w:szCs w:val="24"/>
              </w:rPr>
              <w:t>праздникам</w:t>
            </w:r>
            <w:proofErr w:type="spellEnd"/>
            <w:r>
              <w:rPr>
                <w:sz w:val="24"/>
                <w:szCs w:val="24"/>
              </w:rPr>
              <w:t>,</w:t>
            </w:r>
          </w:p>
        </w:tc>
      </w:tr>
      <w:tr w:rsidR="00C81A71" w14:paraId="2D9682F5" w14:textId="77777777">
        <w:trPr>
          <w:trHeight w:val="276"/>
        </w:trPr>
        <w:tc>
          <w:tcPr>
            <w:tcW w:w="1843" w:type="dxa"/>
            <w:tcBorders>
              <w:top w:val="none" w:sz="4" w:space="0" w:color="000000"/>
              <w:bottom w:val="none" w:sz="4" w:space="0" w:color="000000"/>
            </w:tcBorders>
          </w:tcPr>
          <w:p w14:paraId="2AA4C1F8"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0DB2176C" w14:textId="77777777" w:rsidR="00C81A71" w:rsidRDefault="00491091">
            <w:pPr>
              <w:pStyle w:val="TableParagraph"/>
              <w:spacing w:line="240" w:lineRule="atLeast"/>
              <w:ind w:left="105" w:firstLine="42"/>
              <w:contextualSpacing/>
              <w:rPr>
                <w:sz w:val="24"/>
                <w:szCs w:val="24"/>
              </w:rPr>
            </w:pPr>
            <w:proofErr w:type="spellStart"/>
            <w:r>
              <w:rPr>
                <w:sz w:val="24"/>
                <w:szCs w:val="24"/>
              </w:rPr>
              <w:t>выбора</w:t>
            </w:r>
            <w:proofErr w:type="spellEnd"/>
            <w:r>
              <w:rPr>
                <w:sz w:val="24"/>
                <w:szCs w:val="24"/>
              </w:rPr>
              <w:t>.</w:t>
            </w:r>
          </w:p>
        </w:tc>
        <w:tc>
          <w:tcPr>
            <w:tcW w:w="1985" w:type="dxa"/>
            <w:tcBorders>
              <w:top w:val="none" w:sz="4" w:space="0" w:color="000000"/>
              <w:bottom w:val="none" w:sz="4" w:space="0" w:color="000000"/>
            </w:tcBorders>
          </w:tcPr>
          <w:p w14:paraId="043932ED" w14:textId="77777777" w:rsidR="00C81A71" w:rsidRDefault="00491091">
            <w:pPr>
              <w:pStyle w:val="TableParagraph"/>
              <w:spacing w:line="240" w:lineRule="atLeast"/>
              <w:ind w:left="105" w:firstLine="42"/>
              <w:contextualSpacing/>
              <w:rPr>
                <w:sz w:val="24"/>
                <w:szCs w:val="24"/>
              </w:rPr>
            </w:pPr>
            <w:proofErr w:type="spellStart"/>
            <w:r>
              <w:rPr>
                <w:sz w:val="24"/>
                <w:szCs w:val="24"/>
              </w:rPr>
              <w:t>тематические</w:t>
            </w:r>
            <w:proofErr w:type="spellEnd"/>
          </w:p>
        </w:tc>
        <w:tc>
          <w:tcPr>
            <w:tcW w:w="1984" w:type="dxa"/>
            <w:tcBorders>
              <w:top w:val="none" w:sz="4" w:space="0" w:color="000000"/>
              <w:bottom w:val="none" w:sz="4" w:space="0" w:color="000000"/>
            </w:tcBorders>
          </w:tcPr>
          <w:p w14:paraId="2163536A" w14:textId="77777777" w:rsidR="00C81A71" w:rsidRDefault="00491091">
            <w:pPr>
              <w:pStyle w:val="TableParagraph"/>
              <w:spacing w:line="240" w:lineRule="atLeast"/>
              <w:ind w:left="105" w:firstLine="42"/>
              <w:contextualSpacing/>
              <w:rPr>
                <w:sz w:val="24"/>
                <w:szCs w:val="24"/>
              </w:rPr>
            </w:pPr>
            <w:proofErr w:type="spellStart"/>
            <w:r>
              <w:rPr>
                <w:sz w:val="24"/>
                <w:szCs w:val="24"/>
              </w:rPr>
              <w:t>подвижные</w:t>
            </w:r>
            <w:proofErr w:type="spellEnd"/>
            <w:r>
              <w:rPr>
                <w:sz w:val="24"/>
                <w:szCs w:val="24"/>
              </w:rPr>
              <w:t>,</w:t>
            </w:r>
          </w:p>
        </w:tc>
        <w:tc>
          <w:tcPr>
            <w:tcW w:w="1985" w:type="dxa"/>
            <w:tcBorders>
              <w:top w:val="none" w:sz="4" w:space="0" w:color="000000"/>
              <w:bottom w:val="none" w:sz="4" w:space="0" w:color="000000"/>
            </w:tcBorders>
          </w:tcPr>
          <w:p w14:paraId="7A83CE83" w14:textId="77777777" w:rsidR="00C81A71" w:rsidRDefault="00491091">
            <w:pPr>
              <w:pStyle w:val="TableParagraph"/>
              <w:spacing w:line="240" w:lineRule="atLeast"/>
              <w:ind w:left="107" w:firstLine="42"/>
              <w:contextualSpacing/>
              <w:rPr>
                <w:sz w:val="24"/>
                <w:szCs w:val="24"/>
              </w:rPr>
            </w:pPr>
            <w:proofErr w:type="spellStart"/>
            <w:r>
              <w:rPr>
                <w:sz w:val="24"/>
                <w:szCs w:val="24"/>
              </w:rPr>
              <w:t>развлечениям</w:t>
            </w:r>
            <w:proofErr w:type="spellEnd"/>
            <w:r>
              <w:rPr>
                <w:sz w:val="24"/>
                <w:szCs w:val="24"/>
              </w:rPr>
              <w:t>.</w:t>
            </w:r>
          </w:p>
        </w:tc>
      </w:tr>
      <w:tr w:rsidR="00C81A71" w14:paraId="42D85E63" w14:textId="77777777">
        <w:trPr>
          <w:trHeight w:val="275"/>
        </w:trPr>
        <w:tc>
          <w:tcPr>
            <w:tcW w:w="1843" w:type="dxa"/>
            <w:tcBorders>
              <w:top w:val="none" w:sz="4" w:space="0" w:color="000000"/>
              <w:bottom w:val="none" w:sz="4" w:space="0" w:color="000000"/>
            </w:tcBorders>
          </w:tcPr>
          <w:p w14:paraId="022AC527"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3DDA1BF8" w14:textId="77777777" w:rsidR="00C81A71" w:rsidRDefault="00491091">
            <w:pPr>
              <w:pStyle w:val="TableParagraph"/>
              <w:spacing w:line="240" w:lineRule="atLeast"/>
              <w:ind w:left="105" w:firstLine="42"/>
              <w:contextualSpacing/>
              <w:rPr>
                <w:sz w:val="24"/>
                <w:szCs w:val="24"/>
              </w:rPr>
            </w:pPr>
            <w:proofErr w:type="spellStart"/>
            <w:r>
              <w:rPr>
                <w:sz w:val="24"/>
                <w:szCs w:val="24"/>
              </w:rPr>
              <w:t>Проектная</w:t>
            </w:r>
            <w:proofErr w:type="spellEnd"/>
          </w:p>
        </w:tc>
        <w:tc>
          <w:tcPr>
            <w:tcW w:w="1985" w:type="dxa"/>
            <w:tcBorders>
              <w:top w:val="none" w:sz="4" w:space="0" w:color="000000"/>
              <w:bottom w:val="none" w:sz="4" w:space="0" w:color="000000"/>
            </w:tcBorders>
          </w:tcPr>
          <w:p w14:paraId="736FD8C7" w14:textId="77777777" w:rsidR="00C81A71" w:rsidRDefault="00491091">
            <w:pPr>
              <w:pStyle w:val="TableParagraph"/>
              <w:spacing w:line="240" w:lineRule="atLeast"/>
              <w:ind w:left="105" w:firstLine="42"/>
              <w:contextualSpacing/>
              <w:rPr>
                <w:sz w:val="24"/>
                <w:szCs w:val="24"/>
              </w:rPr>
            </w:pPr>
            <w:proofErr w:type="spellStart"/>
            <w:r>
              <w:rPr>
                <w:sz w:val="24"/>
                <w:szCs w:val="24"/>
              </w:rPr>
              <w:t>досуги</w:t>
            </w:r>
            <w:proofErr w:type="spellEnd"/>
            <w:r>
              <w:rPr>
                <w:sz w:val="24"/>
                <w:szCs w:val="24"/>
              </w:rPr>
              <w:t>.</w:t>
            </w:r>
          </w:p>
        </w:tc>
        <w:tc>
          <w:tcPr>
            <w:tcW w:w="1984" w:type="dxa"/>
            <w:tcBorders>
              <w:top w:val="none" w:sz="4" w:space="0" w:color="000000"/>
              <w:bottom w:val="none" w:sz="4" w:space="0" w:color="000000"/>
            </w:tcBorders>
          </w:tcPr>
          <w:p w14:paraId="24DC396A" w14:textId="77777777" w:rsidR="00C81A71" w:rsidRDefault="00491091">
            <w:pPr>
              <w:pStyle w:val="TableParagraph"/>
              <w:spacing w:line="240" w:lineRule="atLeast"/>
              <w:ind w:left="105" w:firstLine="42"/>
              <w:contextualSpacing/>
              <w:rPr>
                <w:sz w:val="24"/>
                <w:szCs w:val="24"/>
              </w:rPr>
            </w:pPr>
            <w:proofErr w:type="spellStart"/>
            <w:r>
              <w:rPr>
                <w:sz w:val="24"/>
                <w:szCs w:val="24"/>
              </w:rPr>
              <w:t>театрализованные</w:t>
            </w:r>
            <w:proofErr w:type="spellEnd"/>
          </w:p>
        </w:tc>
        <w:tc>
          <w:tcPr>
            <w:tcW w:w="1985" w:type="dxa"/>
            <w:tcBorders>
              <w:top w:val="none" w:sz="4" w:space="0" w:color="000000"/>
              <w:bottom w:val="none" w:sz="4" w:space="0" w:color="000000"/>
            </w:tcBorders>
          </w:tcPr>
          <w:p w14:paraId="2F93595F" w14:textId="77777777" w:rsidR="00C81A71" w:rsidRDefault="00C81A71">
            <w:pPr>
              <w:pStyle w:val="TableParagraph"/>
              <w:spacing w:line="240" w:lineRule="atLeast"/>
              <w:ind w:firstLine="42"/>
              <w:contextualSpacing/>
              <w:rPr>
                <w:sz w:val="24"/>
                <w:szCs w:val="24"/>
              </w:rPr>
            </w:pPr>
          </w:p>
        </w:tc>
      </w:tr>
      <w:tr w:rsidR="00C81A71" w14:paraId="1F8CE65E" w14:textId="77777777">
        <w:trPr>
          <w:trHeight w:val="276"/>
        </w:trPr>
        <w:tc>
          <w:tcPr>
            <w:tcW w:w="1843" w:type="dxa"/>
            <w:tcBorders>
              <w:top w:val="none" w:sz="4" w:space="0" w:color="000000"/>
              <w:bottom w:val="none" w:sz="4" w:space="0" w:color="000000"/>
            </w:tcBorders>
          </w:tcPr>
          <w:p w14:paraId="01A9E3BF"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6D92B973" w14:textId="77777777" w:rsidR="00C81A71" w:rsidRDefault="00491091">
            <w:pPr>
              <w:pStyle w:val="TableParagraph"/>
              <w:spacing w:line="240" w:lineRule="atLeast"/>
              <w:ind w:left="105" w:firstLine="42"/>
              <w:contextualSpacing/>
              <w:rPr>
                <w:sz w:val="24"/>
                <w:szCs w:val="24"/>
              </w:rPr>
            </w:pPr>
            <w:proofErr w:type="spellStart"/>
            <w:r>
              <w:rPr>
                <w:sz w:val="24"/>
                <w:szCs w:val="24"/>
              </w:rPr>
              <w:t>деятельность</w:t>
            </w:r>
            <w:proofErr w:type="spellEnd"/>
          </w:p>
        </w:tc>
        <w:tc>
          <w:tcPr>
            <w:tcW w:w="1985" w:type="dxa"/>
            <w:tcBorders>
              <w:top w:val="none" w:sz="4" w:space="0" w:color="000000"/>
              <w:bottom w:val="none" w:sz="4" w:space="0" w:color="000000"/>
            </w:tcBorders>
          </w:tcPr>
          <w:p w14:paraId="30E17148" w14:textId="77777777" w:rsidR="00C81A71" w:rsidRDefault="00491091">
            <w:pPr>
              <w:pStyle w:val="TableParagraph"/>
              <w:spacing w:line="240" w:lineRule="atLeast"/>
              <w:ind w:left="105" w:firstLine="42"/>
              <w:contextualSpacing/>
              <w:rPr>
                <w:sz w:val="24"/>
                <w:szCs w:val="24"/>
              </w:rPr>
            </w:pPr>
            <w:proofErr w:type="spellStart"/>
            <w:r>
              <w:rPr>
                <w:sz w:val="24"/>
                <w:szCs w:val="24"/>
              </w:rPr>
              <w:t>Минутка</w:t>
            </w:r>
            <w:proofErr w:type="spellEnd"/>
          </w:p>
        </w:tc>
        <w:tc>
          <w:tcPr>
            <w:tcW w:w="1984" w:type="dxa"/>
            <w:tcBorders>
              <w:top w:val="none" w:sz="4" w:space="0" w:color="000000"/>
              <w:bottom w:val="none" w:sz="4" w:space="0" w:color="000000"/>
            </w:tcBorders>
          </w:tcPr>
          <w:p w14:paraId="53C3A9F3" w14:textId="77777777" w:rsidR="00C81A71" w:rsidRDefault="00491091">
            <w:pPr>
              <w:pStyle w:val="TableParagraph"/>
              <w:spacing w:line="240" w:lineRule="atLeast"/>
              <w:contextualSpacing/>
              <w:rPr>
                <w:sz w:val="24"/>
                <w:szCs w:val="24"/>
              </w:rPr>
            </w:pPr>
            <w:proofErr w:type="spellStart"/>
            <w:r>
              <w:rPr>
                <w:sz w:val="24"/>
                <w:szCs w:val="24"/>
              </w:rPr>
              <w:t>игры</w:t>
            </w:r>
            <w:proofErr w:type="spellEnd"/>
            <w:r>
              <w:rPr>
                <w:sz w:val="24"/>
                <w:szCs w:val="24"/>
              </w:rPr>
              <w:t>,</w:t>
            </w:r>
            <w:r>
              <w:rPr>
                <w:spacing w:val="10"/>
                <w:sz w:val="24"/>
                <w:szCs w:val="24"/>
              </w:rPr>
              <w:t xml:space="preserve"> </w:t>
            </w:r>
            <w:proofErr w:type="spellStart"/>
            <w:r>
              <w:rPr>
                <w:sz w:val="24"/>
                <w:szCs w:val="24"/>
              </w:rPr>
              <w:t>продуктивная</w:t>
            </w:r>
            <w:proofErr w:type="spellEnd"/>
          </w:p>
        </w:tc>
        <w:tc>
          <w:tcPr>
            <w:tcW w:w="1985" w:type="dxa"/>
            <w:tcBorders>
              <w:top w:val="none" w:sz="4" w:space="0" w:color="000000"/>
              <w:bottom w:val="none" w:sz="4" w:space="0" w:color="000000"/>
            </w:tcBorders>
          </w:tcPr>
          <w:p w14:paraId="145BC478" w14:textId="77777777" w:rsidR="00C81A71" w:rsidRDefault="00C81A71">
            <w:pPr>
              <w:pStyle w:val="TableParagraph"/>
              <w:spacing w:line="240" w:lineRule="atLeast"/>
              <w:ind w:firstLine="42"/>
              <w:contextualSpacing/>
              <w:rPr>
                <w:sz w:val="24"/>
                <w:szCs w:val="24"/>
              </w:rPr>
            </w:pPr>
          </w:p>
        </w:tc>
      </w:tr>
      <w:tr w:rsidR="00C81A71" w14:paraId="344B2C01" w14:textId="77777777">
        <w:trPr>
          <w:trHeight w:val="276"/>
        </w:trPr>
        <w:tc>
          <w:tcPr>
            <w:tcW w:w="1843" w:type="dxa"/>
            <w:tcBorders>
              <w:top w:val="none" w:sz="4" w:space="0" w:color="000000"/>
              <w:bottom w:val="none" w:sz="4" w:space="0" w:color="000000"/>
            </w:tcBorders>
          </w:tcPr>
          <w:p w14:paraId="7B6E7584"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579F5332" w14:textId="77777777" w:rsidR="00C81A71" w:rsidRDefault="00491091">
            <w:pPr>
              <w:pStyle w:val="TableParagraph"/>
              <w:spacing w:line="240" w:lineRule="atLeast"/>
              <w:ind w:left="105" w:firstLine="42"/>
              <w:contextualSpacing/>
              <w:rPr>
                <w:sz w:val="24"/>
                <w:szCs w:val="24"/>
              </w:rPr>
            </w:pPr>
            <w:proofErr w:type="spellStart"/>
            <w:r>
              <w:rPr>
                <w:sz w:val="24"/>
                <w:szCs w:val="24"/>
              </w:rPr>
              <w:t>Интегративная</w:t>
            </w:r>
            <w:proofErr w:type="spellEnd"/>
          </w:p>
        </w:tc>
        <w:tc>
          <w:tcPr>
            <w:tcW w:w="1985" w:type="dxa"/>
            <w:tcBorders>
              <w:top w:val="none" w:sz="4" w:space="0" w:color="000000"/>
              <w:bottom w:val="none" w:sz="4" w:space="0" w:color="000000"/>
            </w:tcBorders>
          </w:tcPr>
          <w:p w14:paraId="164783F4" w14:textId="77777777" w:rsidR="00C81A71" w:rsidRDefault="00491091">
            <w:pPr>
              <w:pStyle w:val="TableParagraph"/>
              <w:spacing w:line="240" w:lineRule="atLeast"/>
              <w:ind w:left="105" w:firstLine="42"/>
              <w:contextualSpacing/>
              <w:rPr>
                <w:sz w:val="24"/>
                <w:szCs w:val="24"/>
              </w:rPr>
            </w:pPr>
            <w:proofErr w:type="spellStart"/>
            <w:r>
              <w:rPr>
                <w:sz w:val="24"/>
                <w:szCs w:val="24"/>
              </w:rPr>
              <w:t>вежливости</w:t>
            </w:r>
            <w:proofErr w:type="spellEnd"/>
          </w:p>
        </w:tc>
        <w:tc>
          <w:tcPr>
            <w:tcW w:w="1984" w:type="dxa"/>
            <w:tcBorders>
              <w:top w:val="none" w:sz="4" w:space="0" w:color="000000"/>
              <w:bottom w:val="none" w:sz="4" w:space="0" w:color="000000"/>
            </w:tcBorders>
          </w:tcPr>
          <w:p w14:paraId="509DD280" w14:textId="77777777" w:rsidR="00C81A71" w:rsidRDefault="00491091">
            <w:pPr>
              <w:pStyle w:val="TableParagraph"/>
              <w:spacing w:line="240" w:lineRule="atLeast"/>
              <w:ind w:left="105" w:firstLine="42"/>
              <w:contextualSpacing/>
              <w:rPr>
                <w:sz w:val="24"/>
                <w:szCs w:val="24"/>
              </w:rPr>
            </w:pPr>
            <w:proofErr w:type="spellStart"/>
            <w:r>
              <w:rPr>
                <w:sz w:val="24"/>
                <w:szCs w:val="24"/>
              </w:rPr>
              <w:t>деят-ть</w:t>
            </w:r>
            <w:proofErr w:type="spellEnd"/>
          </w:p>
        </w:tc>
        <w:tc>
          <w:tcPr>
            <w:tcW w:w="1985" w:type="dxa"/>
            <w:tcBorders>
              <w:top w:val="none" w:sz="4" w:space="0" w:color="000000"/>
              <w:bottom w:val="none" w:sz="4" w:space="0" w:color="000000"/>
            </w:tcBorders>
          </w:tcPr>
          <w:p w14:paraId="51A14E71" w14:textId="77777777" w:rsidR="00C81A71" w:rsidRDefault="00C81A71">
            <w:pPr>
              <w:pStyle w:val="TableParagraph"/>
              <w:spacing w:line="240" w:lineRule="atLeast"/>
              <w:ind w:firstLine="42"/>
              <w:contextualSpacing/>
              <w:rPr>
                <w:sz w:val="24"/>
                <w:szCs w:val="24"/>
              </w:rPr>
            </w:pPr>
          </w:p>
        </w:tc>
      </w:tr>
      <w:tr w:rsidR="00C81A71" w14:paraId="2FEB6749" w14:textId="77777777">
        <w:trPr>
          <w:trHeight w:val="275"/>
        </w:trPr>
        <w:tc>
          <w:tcPr>
            <w:tcW w:w="1843" w:type="dxa"/>
            <w:tcBorders>
              <w:top w:val="none" w:sz="4" w:space="0" w:color="000000"/>
              <w:bottom w:val="none" w:sz="4" w:space="0" w:color="000000"/>
            </w:tcBorders>
          </w:tcPr>
          <w:p w14:paraId="42E3EBDE"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3CDC84C2" w14:textId="77777777" w:rsidR="00C81A71" w:rsidRDefault="00491091">
            <w:pPr>
              <w:pStyle w:val="TableParagraph"/>
              <w:spacing w:line="240" w:lineRule="atLeast"/>
              <w:ind w:left="105" w:firstLine="42"/>
              <w:contextualSpacing/>
              <w:rPr>
                <w:sz w:val="24"/>
                <w:szCs w:val="24"/>
              </w:rPr>
            </w:pPr>
            <w:proofErr w:type="spellStart"/>
            <w:r>
              <w:rPr>
                <w:sz w:val="24"/>
                <w:szCs w:val="24"/>
              </w:rPr>
              <w:t>деятельность</w:t>
            </w:r>
            <w:proofErr w:type="spellEnd"/>
          </w:p>
        </w:tc>
        <w:tc>
          <w:tcPr>
            <w:tcW w:w="1985" w:type="dxa"/>
            <w:tcBorders>
              <w:top w:val="none" w:sz="4" w:space="0" w:color="000000"/>
              <w:bottom w:val="none" w:sz="4" w:space="0" w:color="000000"/>
            </w:tcBorders>
          </w:tcPr>
          <w:p w14:paraId="72DDC989"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41897C6A"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5276BADC" w14:textId="77777777" w:rsidR="00C81A71" w:rsidRDefault="00C81A71">
            <w:pPr>
              <w:pStyle w:val="TableParagraph"/>
              <w:spacing w:line="240" w:lineRule="atLeast"/>
              <w:ind w:firstLine="42"/>
              <w:contextualSpacing/>
              <w:rPr>
                <w:sz w:val="24"/>
                <w:szCs w:val="24"/>
              </w:rPr>
            </w:pPr>
          </w:p>
        </w:tc>
      </w:tr>
      <w:tr w:rsidR="00C81A71" w14:paraId="6BFC7D8C" w14:textId="77777777">
        <w:trPr>
          <w:trHeight w:val="276"/>
        </w:trPr>
        <w:tc>
          <w:tcPr>
            <w:tcW w:w="1843" w:type="dxa"/>
            <w:tcBorders>
              <w:top w:val="none" w:sz="4" w:space="0" w:color="000000"/>
              <w:bottom w:val="none" w:sz="4" w:space="0" w:color="000000"/>
            </w:tcBorders>
          </w:tcPr>
          <w:p w14:paraId="74E61B6E"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3AB748D7" w14:textId="77777777" w:rsidR="00C81A71" w:rsidRDefault="00491091">
            <w:pPr>
              <w:pStyle w:val="TableParagraph"/>
              <w:spacing w:line="240" w:lineRule="atLeast"/>
              <w:ind w:left="105" w:firstLine="42"/>
              <w:contextualSpacing/>
              <w:rPr>
                <w:sz w:val="24"/>
                <w:szCs w:val="24"/>
              </w:rPr>
            </w:pPr>
            <w:proofErr w:type="spellStart"/>
            <w:r>
              <w:rPr>
                <w:sz w:val="24"/>
                <w:szCs w:val="24"/>
              </w:rPr>
              <w:t>Праздник</w:t>
            </w:r>
            <w:proofErr w:type="spellEnd"/>
          </w:p>
        </w:tc>
        <w:tc>
          <w:tcPr>
            <w:tcW w:w="1985" w:type="dxa"/>
            <w:tcBorders>
              <w:top w:val="none" w:sz="4" w:space="0" w:color="000000"/>
              <w:bottom w:val="none" w:sz="4" w:space="0" w:color="000000"/>
            </w:tcBorders>
          </w:tcPr>
          <w:p w14:paraId="24723FF1"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4E0BC03D"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33DACD23" w14:textId="77777777" w:rsidR="00C81A71" w:rsidRDefault="00C81A71">
            <w:pPr>
              <w:pStyle w:val="TableParagraph"/>
              <w:spacing w:line="240" w:lineRule="atLeast"/>
              <w:ind w:firstLine="42"/>
              <w:contextualSpacing/>
              <w:rPr>
                <w:sz w:val="24"/>
                <w:szCs w:val="24"/>
              </w:rPr>
            </w:pPr>
          </w:p>
        </w:tc>
      </w:tr>
      <w:tr w:rsidR="00C81A71" w14:paraId="3912C0E5" w14:textId="77777777">
        <w:trPr>
          <w:trHeight w:val="275"/>
        </w:trPr>
        <w:tc>
          <w:tcPr>
            <w:tcW w:w="1843" w:type="dxa"/>
            <w:tcBorders>
              <w:top w:val="none" w:sz="4" w:space="0" w:color="000000"/>
              <w:bottom w:val="none" w:sz="4" w:space="0" w:color="000000"/>
            </w:tcBorders>
          </w:tcPr>
          <w:p w14:paraId="506948CA"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721A3AA2" w14:textId="77777777" w:rsidR="00C81A71" w:rsidRDefault="00491091">
            <w:pPr>
              <w:pStyle w:val="TableParagraph"/>
              <w:spacing w:line="240" w:lineRule="atLeast"/>
              <w:ind w:left="105" w:firstLine="42"/>
              <w:contextualSpacing/>
              <w:rPr>
                <w:sz w:val="24"/>
                <w:szCs w:val="24"/>
              </w:rPr>
            </w:pPr>
            <w:proofErr w:type="spellStart"/>
            <w:r>
              <w:rPr>
                <w:sz w:val="24"/>
                <w:szCs w:val="24"/>
              </w:rPr>
              <w:t>Рассматривание</w:t>
            </w:r>
            <w:proofErr w:type="spellEnd"/>
            <w:r>
              <w:rPr>
                <w:sz w:val="24"/>
                <w:szCs w:val="24"/>
              </w:rPr>
              <w:t>.</w:t>
            </w:r>
          </w:p>
        </w:tc>
        <w:tc>
          <w:tcPr>
            <w:tcW w:w="1985" w:type="dxa"/>
            <w:tcBorders>
              <w:top w:val="none" w:sz="4" w:space="0" w:color="000000"/>
              <w:bottom w:val="none" w:sz="4" w:space="0" w:color="000000"/>
            </w:tcBorders>
          </w:tcPr>
          <w:p w14:paraId="73483D1A"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355D1026"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4E414577" w14:textId="77777777" w:rsidR="00C81A71" w:rsidRDefault="00C81A71">
            <w:pPr>
              <w:pStyle w:val="TableParagraph"/>
              <w:spacing w:line="240" w:lineRule="atLeast"/>
              <w:ind w:firstLine="42"/>
              <w:contextualSpacing/>
              <w:rPr>
                <w:sz w:val="24"/>
                <w:szCs w:val="24"/>
              </w:rPr>
            </w:pPr>
          </w:p>
        </w:tc>
      </w:tr>
      <w:tr w:rsidR="00C81A71" w14:paraId="65F4ABB3" w14:textId="77777777">
        <w:trPr>
          <w:trHeight w:val="276"/>
        </w:trPr>
        <w:tc>
          <w:tcPr>
            <w:tcW w:w="1843" w:type="dxa"/>
            <w:tcBorders>
              <w:top w:val="none" w:sz="4" w:space="0" w:color="000000"/>
              <w:bottom w:val="none" w:sz="4" w:space="0" w:color="000000"/>
            </w:tcBorders>
          </w:tcPr>
          <w:p w14:paraId="1F7EE2CA"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61CF31CD" w14:textId="77777777" w:rsidR="00C81A71" w:rsidRDefault="00491091">
            <w:pPr>
              <w:pStyle w:val="TableParagraph"/>
              <w:tabs>
                <w:tab w:val="left" w:pos="1371"/>
                <w:tab w:val="left" w:pos="1752"/>
              </w:tabs>
              <w:spacing w:line="240" w:lineRule="atLeast"/>
              <w:ind w:left="105" w:firstLine="42"/>
              <w:contextualSpacing/>
              <w:rPr>
                <w:sz w:val="24"/>
                <w:szCs w:val="24"/>
              </w:rPr>
            </w:pPr>
            <w:proofErr w:type="spellStart"/>
            <w:r>
              <w:rPr>
                <w:sz w:val="24"/>
                <w:szCs w:val="24"/>
              </w:rPr>
              <w:t>Просмотр</w:t>
            </w:r>
            <w:proofErr w:type="spellEnd"/>
            <w:r>
              <w:rPr>
                <w:sz w:val="24"/>
                <w:szCs w:val="24"/>
              </w:rPr>
              <w:tab/>
              <w:t>и</w:t>
            </w:r>
            <w:r>
              <w:rPr>
                <w:sz w:val="24"/>
                <w:szCs w:val="24"/>
              </w:rPr>
              <w:tab/>
            </w:r>
            <w:proofErr w:type="spellStart"/>
            <w:r>
              <w:rPr>
                <w:sz w:val="24"/>
                <w:szCs w:val="24"/>
              </w:rPr>
              <w:t>анализ</w:t>
            </w:r>
            <w:proofErr w:type="spellEnd"/>
          </w:p>
        </w:tc>
        <w:tc>
          <w:tcPr>
            <w:tcW w:w="1985" w:type="dxa"/>
            <w:tcBorders>
              <w:top w:val="none" w:sz="4" w:space="0" w:color="000000"/>
              <w:bottom w:val="none" w:sz="4" w:space="0" w:color="000000"/>
            </w:tcBorders>
          </w:tcPr>
          <w:p w14:paraId="64B67E2E"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48139C74"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3365DDA4" w14:textId="77777777" w:rsidR="00C81A71" w:rsidRDefault="00C81A71">
            <w:pPr>
              <w:pStyle w:val="TableParagraph"/>
              <w:spacing w:line="240" w:lineRule="atLeast"/>
              <w:ind w:firstLine="42"/>
              <w:contextualSpacing/>
              <w:rPr>
                <w:sz w:val="24"/>
                <w:szCs w:val="24"/>
              </w:rPr>
            </w:pPr>
          </w:p>
        </w:tc>
      </w:tr>
      <w:tr w:rsidR="00C81A71" w14:paraId="44881303" w14:textId="77777777">
        <w:trPr>
          <w:trHeight w:val="276"/>
        </w:trPr>
        <w:tc>
          <w:tcPr>
            <w:tcW w:w="1843" w:type="dxa"/>
            <w:tcBorders>
              <w:top w:val="none" w:sz="4" w:space="0" w:color="000000"/>
              <w:bottom w:val="none" w:sz="4" w:space="0" w:color="000000"/>
            </w:tcBorders>
          </w:tcPr>
          <w:p w14:paraId="766BEB09"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25249F86" w14:textId="77777777" w:rsidR="00C81A71" w:rsidRDefault="00491091">
            <w:pPr>
              <w:pStyle w:val="TableParagraph"/>
              <w:spacing w:line="240" w:lineRule="atLeast"/>
              <w:ind w:left="105" w:firstLine="42"/>
              <w:contextualSpacing/>
              <w:rPr>
                <w:sz w:val="24"/>
                <w:szCs w:val="24"/>
              </w:rPr>
            </w:pPr>
            <w:proofErr w:type="spellStart"/>
            <w:r>
              <w:rPr>
                <w:sz w:val="24"/>
                <w:szCs w:val="24"/>
              </w:rPr>
              <w:t>мультфильмов</w:t>
            </w:r>
            <w:proofErr w:type="spellEnd"/>
            <w:r>
              <w:rPr>
                <w:sz w:val="24"/>
                <w:szCs w:val="24"/>
              </w:rPr>
              <w:t>,</w:t>
            </w:r>
          </w:p>
        </w:tc>
        <w:tc>
          <w:tcPr>
            <w:tcW w:w="1985" w:type="dxa"/>
            <w:tcBorders>
              <w:top w:val="none" w:sz="4" w:space="0" w:color="000000"/>
              <w:bottom w:val="none" w:sz="4" w:space="0" w:color="000000"/>
            </w:tcBorders>
          </w:tcPr>
          <w:p w14:paraId="090896D9"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298FBB08"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0A06DE3A" w14:textId="77777777" w:rsidR="00C81A71" w:rsidRDefault="00C81A71">
            <w:pPr>
              <w:pStyle w:val="TableParagraph"/>
              <w:spacing w:line="240" w:lineRule="atLeast"/>
              <w:ind w:firstLine="42"/>
              <w:contextualSpacing/>
              <w:rPr>
                <w:sz w:val="24"/>
                <w:szCs w:val="24"/>
              </w:rPr>
            </w:pPr>
          </w:p>
        </w:tc>
      </w:tr>
      <w:tr w:rsidR="00C81A71" w14:paraId="4492A172" w14:textId="77777777">
        <w:trPr>
          <w:trHeight w:val="276"/>
        </w:trPr>
        <w:tc>
          <w:tcPr>
            <w:tcW w:w="1843" w:type="dxa"/>
            <w:tcBorders>
              <w:top w:val="none" w:sz="4" w:space="0" w:color="000000"/>
              <w:bottom w:val="none" w:sz="4" w:space="0" w:color="000000"/>
            </w:tcBorders>
          </w:tcPr>
          <w:p w14:paraId="334E3FEB"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5BF6EE70" w14:textId="77777777" w:rsidR="00C81A71" w:rsidRDefault="00491091">
            <w:pPr>
              <w:pStyle w:val="TableParagraph"/>
              <w:spacing w:line="240" w:lineRule="atLeast"/>
              <w:ind w:left="105" w:firstLine="42"/>
              <w:contextualSpacing/>
              <w:rPr>
                <w:sz w:val="24"/>
                <w:szCs w:val="24"/>
              </w:rPr>
            </w:pPr>
            <w:proofErr w:type="spellStart"/>
            <w:r>
              <w:rPr>
                <w:sz w:val="24"/>
                <w:szCs w:val="24"/>
              </w:rPr>
              <w:t>видеофильмов</w:t>
            </w:r>
            <w:proofErr w:type="spellEnd"/>
            <w:r>
              <w:rPr>
                <w:sz w:val="24"/>
                <w:szCs w:val="24"/>
              </w:rPr>
              <w:t>,</w:t>
            </w:r>
          </w:p>
        </w:tc>
        <w:tc>
          <w:tcPr>
            <w:tcW w:w="1985" w:type="dxa"/>
            <w:tcBorders>
              <w:top w:val="none" w:sz="4" w:space="0" w:color="000000"/>
              <w:bottom w:val="none" w:sz="4" w:space="0" w:color="000000"/>
            </w:tcBorders>
          </w:tcPr>
          <w:p w14:paraId="2B263740"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74224FB0"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6358110A" w14:textId="77777777" w:rsidR="00C81A71" w:rsidRDefault="00C81A71">
            <w:pPr>
              <w:pStyle w:val="TableParagraph"/>
              <w:spacing w:line="240" w:lineRule="atLeast"/>
              <w:ind w:firstLine="42"/>
              <w:contextualSpacing/>
              <w:rPr>
                <w:sz w:val="24"/>
                <w:szCs w:val="24"/>
              </w:rPr>
            </w:pPr>
          </w:p>
        </w:tc>
      </w:tr>
      <w:tr w:rsidR="00C81A71" w14:paraId="496FB1AB" w14:textId="77777777">
        <w:trPr>
          <w:trHeight w:val="276"/>
        </w:trPr>
        <w:tc>
          <w:tcPr>
            <w:tcW w:w="1843" w:type="dxa"/>
            <w:tcBorders>
              <w:top w:val="none" w:sz="4" w:space="0" w:color="000000"/>
              <w:bottom w:val="none" w:sz="4" w:space="0" w:color="000000"/>
            </w:tcBorders>
          </w:tcPr>
          <w:p w14:paraId="48487312"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1E735F85" w14:textId="77777777" w:rsidR="00C81A71" w:rsidRDefault="00491091">
            <w:pPr>
              <w:pStyle w:val="TableParagraph"/>
              <w:spacing w:line="240" w:lineRule="atLeast"/>
              <w:ind w:left="105" w:firstLine="42"/>
              <w:contextualSpacing/>
              <w:rPr>
                <w:sz w:val="24"/>
                <w:szCs w:val="24"/>
              </w:rPr>
            </w:pPr>
            <w:proofErr w:type="spellStart"/>
            <w:r>
              <w:rPr>
                <w:sz w:val="24"/>
                <w:szCs w:val="24"/>
              </w:rPr>
              <w:t>телепередач</w:t>
            </w:r>
            <w:proofErr w:type="spellEnd"/>
            <w:r>
              <w:rPr>
                <w:sz w:val="24"/>
                <w:szCs w:val="24"/>
              </w:rPr>
              <w:t>.</w:t>
            </w:r>
          </w:p>
        </w:tc>
        <w:tc>
          <w:tcPr>
            <w:tcW w:w="1985" w:type="dxa"/>
            <w:tcBorders>
              <w:top w:val="none" w:sz="4" w:space="0" w:color="000000"/>
              <w:bottom w:val="none" w:sz="4" w:space="0" w:color="000000"/>
            </w:tcBorders>
          </w:tcPr>
          <w:p w14:paraId="4B242CF5"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45DDA352"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62CF6557" w14:textId="77777777" w:rsidR="00C81A71" w:rsidRDefault="00C81A71">
            <w:pPr>
              <w:pStyle w:val="TableParagraph"/>
              <w:spacing w:line="240" w:lineRule="atLeast"/>
              <w:ind w:firstLine="42"/>
              <w:contextualSpacing/>
              <w:rPr>
                <w:sz w:val="24"/>
                <w:szCs w:val="24"/>
              </w:rPr>
            </w:pPr>
          </w:p>
        </w:tc>
      </w:tr>
      <w:tr w:rsidR="00C81A71" w14:paraId="792BE39D" w14:textId="77777777">
        <w:trPr>
          <w:trHeight w:val="276"/>
        </w:trPr>
        <w:tc>
          <w:tcPr>
            <w:tcW w:w="1843" w:type="dxa"/>
            <w:tcBorders>
              <w:top w:val="none" w:sz="4" w:space="0" w:color="000000"/>
              <w:bottom w:val="none" w:sz="4" w:space="0" w:color="000000"/>
            </w:tcBorders>
          </w:tcPr>
          <w:p w14:paraId="5CFFB8A6"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595B95BD" w14:textId="77777777" w:rsidR="00C81A71" w:rsidRDefault="00491091">
            <w:pPr>
              <w:pStyle w:val="TableParagraph"/>
              <w:spacing w:line="240" w:lineRule="atLeast"/>
              <w:ind w:left="105" w:firstLine="42"/>
              <w:contextualSpacing/>
              <w:rPr>
                <w:sz w:val="24"/>
                <w:szCs w:val="24"/>
              </w:rPr>
            </w:pPr>
            <w:proofErr w:type="spellStart"/>
            <w:r>
              <w:rPr>
                <w:sz w:val="24"/>
                <w:szCs w:val="24"/>
              </w:rPr>
              <w:t>Экспериментирование</w:t>
            </w:r>
            <w:proofErr w:type="spellEnd"/>
          </w:p>
        </w:tc>
        <w:tc>
          <w:tcPr>
            <w:tcW w:w="1985" w:type="dxa"/>
            <w:tcBorders>
              <w:top w:val="none" w:sz="4" w:space="0" w:color="000000"/>
              <w:bottom w:val="none" w:sz="4" w:space="0" w:color="000000"/>
            </w:tcBorders>
          </w:tcPr>
          <w:p w14:paraId="298C60E8"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096E77AE"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6DF2080E" w14:textId="77777777" w:rsidR="00C81A71" w:rsidRDefault="00C81A71">
            <w:pPr>
              <w:pStyle w:val="TableParagraph"/>
              <w:spacing w:line="240" w:lineRule="atLeast"/>
              <w:ind w:firstLine="42"/>
              <w:contextualSpacing/>
              <w:rPr>
                <w:sz w:val="24"/>
                <w:szCs w:val="24"/>
              </w:rPr>
            </w:pPr>
          </w:p>
        </w:tc>
      </w:tr>
      <w:tr w:rsidR="00C81A71" w14:paraId="508E0574" w14:textId="77777777">
        <w:trPr>
          <w:trHeight w:val="275"/>
        </w:trPr>
        <w:tc>
          <w:tcPr>
            <w:tcW w:w="1843" w:type="dxa"/>
            <w:tcBorders>
              <w:top w:val="none" w:sz="4" w:space="0" w:color="000000"/>
              <w:bottom w:val="none" w:sz="4" w:space="0" w:color="000000"/>
            </w:tcBorders>
          </w:tcPr>
          <w:p w14:paraId="23C7F8D8"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49A24538" w14:textId="77777777" w:rsidR="00C81A71" w:rsidRDefault="00491091">
            <w:pPr>
              <w:pStyle w:val="TableParagraph"/>
              <w:spacing w:line="240" w:lineRule="atLeast"/>
              <w:ind w:left="105" w:firstLine="42"/>
              <w:contextualSpacing/>
              <w:rPr>
                <w:sz w:val="24"/>
                <w:szCs w:val="24"/>
              </w:rPr>
            </w:pPr>
            <w:proofErr w:type="spellStart"/>
            <w:r>
              <w:rPr>
                <w:sz w:val="24"/>
                <w:szCs w:val="24"/>
              </w:rPr>
              <w:t>Поручение</w:t>
            </w:r>
            <w:proofErr w:type="spellEnd"/>
            <w:r>
              <w:rPr>
                <w:spacing w:val="20"/>
                <w:sz w:val="24"/>
                <w:szCs w:val="24"/>
              </w:rPr>
              <w:t xml:space="preserve"> </w:t>
            </w:r>
            <w:r>
              <w:rPr>
                <w:sz w:val="24"/>
                <w:szCs w:val="24"/>
              </w:rPr>
              <w:t>и</w:t>
            </w:r>
            <w:r>
              <w:rPr>
                <w:spacing w:val="80"/>
                <w:sz w:val="24"/>
                <w:szCs w:val="24"/>
              </w:rPr>
              <w:t xml:space="preserve"> </w:t>
            </w:r>
            <w:proofErr w:type="spellStart"/>
            <w:r>
              <w:rPr>
                <w:sz w:val="24"/>
                <w:szCs w:val="24"/>
              </w:rPr>
              <w:t>задание</w:t>
            </w:r>
            <w:proofErr w:type="spellEnd"/>
          </w:p>
        </w:tc>
        <w:tc>
          <w:tcPr>
            <w:tcW w:w="1985" w:type="dxa"/>
            <w:tcBorders>
              <w:top w:val="none" w:sz="4" w:space="0" w:color="000000"/>
              <w:bottom w:val="none" w:sz="4" w:space="0" w:color="000000"/>
            </w:tcBorders>
          </w:tcPr>
          <w:p w14:paraId="71464B82"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30CBB616"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12152736" w14:textId="77777777" w:rsidR="00C81A71" w:rsidRDefault="00C81A71">
            <w:pPr>
              <w:pStyle w:val="TableParagraph"/>
              <w:spacing w:line="240" w:lineRule="atLeast"/>
              <w:ind w:firstLine="42"/>
              <w:contextualSpacing/>
              <w:rPr>
                <w:sz w:val="24"/>
                <w:szCs w:val="24"/>
              </w:rPr>
            </w:pPr>
          </w:p>
        </w:tc>
      </w:tr>
      <w:tr w:rsidR="00C81A71" w14:paraId="7257D066" w14:textId="77777777">
        <w:trPr>
          <w:trHeight w:val="276"/>
        </w:trPr>
        <w:tc>
          <w:tcPr>
            <w:tcW w:w="1843" w:type="dxa"/>
            <w:tcBorders>
              <w:top w:val="none" w:sz="4" w:space="0" w:color="000000"/>
              <w:bottom w:val="none" w:sz="4" w:space="0" w:color="000000"/>
            </w:tcBorders>
          </w:tcPr>
          <w:p w14:paraId="73740DE0"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4645494E" w14:textId="77777777" w:rsidR="00C81A71" w:rsidRDefault="00491091">
            <w:pPr>
              <w:pStyle w:val="TableParagraph"/>
              <w:spacing w:line="240" w:lineRule="atLeast"/>
              <w:ind w:left="105" w:firstLine="42"/>
              <w:contextualSpacing/>
              <w:rPr>
                <w:sz w:val="24"/>
                <w:szCs w:val="24"/>
              </w:rPr>
            </w:pPr>
            <w:proofErr w:type="spellStart"/>
            <w:r>
              <w:rPr>
                <w:sz w:val="24"/>
                <w:szCs w:val="24"/>
              </w:rPr>
              <w:t>Дежурство</w:t>
            </w:r>
            <w:proofErr w:type="spellEnd"/>
            <w:r>
              <w:rPr>
                <w:sz w:val="24"/>
                <w:szCs w:val="24"/>
              </w:rPr>
              <w:t>.</w:t>
            </w:r>
          </w:p>
        </w:tc>
        <w:tc>
          <w:tcPr>
            <w:tcW w:w="1985" w:type="dxa"/>
            <w:tcBorders>
              <w:top w:val="none" w:sz="4" w:space="0" w:color="000000"/>
              <w:bottom w:val="none" w:sz="4" w:space="0" w:color="000000"/>
            </w:tcBorders>
          </w:tcPr>
          <w:p w14:paraId="6B1A03C9"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601016AD"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6442D0F9" w14:textId="77777777" w:rsidR="00C81A71" w:rsidRDefault="00C81A71">
            <w:pPr>
              <w:pStyle w:val="TableParagraph"/>
              <w:spacing w:line="240" w:lineRule="atLeast"/>
              <w:ind w:firstLine="42"/>
              <w:contextualSpacing/>
              <w:rPr>
                <w:sz w:val="24"/>
                <w:szCs w:val="24"/>
              </w:rPr>
            </w:pPr>
          </w:p>
        </w:tc>
      </w:tr>
      <w:tr w:rsidR="00C81A71" w14:paraId="52C83E9A" w14:textId="77777777">
        <w:trPr>
          <w:trHeight w:val="275"/>
        </w:trPr>
        <w:tc>
          <w:tcPr>
            <w:tcW w:w="1843" w:type="dxa"/>
            <w:tcBorders>
              <w:top w:val="none" w:sz="4" w:space="0" w:color="000000"/>
              <w:bottom w:val="none" w:sz="4" w:space="0" w:color="000000"/>
            </w:tcBorders>
          </w:tcPr>
          <w:p w14:paraId="2DE2C122"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6F17F45D" w14:textId="77777777" w:rsidR="00C81A71" w:rsidRDefault="00491091">
            <w:pPr>
              <w:pStyle w:val="TableParagraph"/>
              <w:spacing w:line="240" w:lineRule="atLeast"/>
              <w:ind w:left="105" w:firstLine="42"/>
              <w:contextualSpacing/>
              <w:rPr>
                <w:sz w:val="24"/>
                <w:szCs w:val="24"/>
              </w:rPr>
            </w:pPr>
            <w:proofErr w:type="spellStart"/>
            <w:r>
              <w:rPr>
                <w:sz w:val="24"/>
                <w:szCs w:val="24"/>
              </w:rPr>
              <w:t>Совместная</w:t>
            </w:r>
            <w:proofErr w:type="spellEnd"/>
          </w:p>
        </w:tc>
        <w:tc>
          <w:tcPr>
            <w:tcW w:w="1985" w:type="dxa"/>
            <w:tcBorders>
              <w:top w:val="none" w:sz="4" w:space="0" w:color="000000"/>
              <w:bottom w:val="none" w:sz="4" w:space="0" w:color="000000"/>
            </w:tcBorders>
          </w:tcPr>
          <w:p w14:paraId="05068AC6"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6706927D"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022EA6F9" w14:textId="77777777" w:rsidR="00C81A71" w:rsidRDefault="00C81A71">
            <w:pPr>
              <w:pStyle w:val="TableParagraph"/>
              <w:spacing w:line="240" w:lineRule="atLeast"/>
              <w:ind w:firstLine="42"/>
              <w:contextualSpacing/>
              <w:rPr>
                <w:sz w:val="24"/>
                <w:szCs w:val="24"/>
              </w:rPr>
            </w:pPr>
          </w:p>
        </w:tc>
      </w:tr>
      <w:tr w:rsidR="00C81A71" w14:paraId="7118D717" w14:textId="77777777">
        <w:trPr>
          <w:trHeight w:val="275"/>
        </w:trPr>
        <w:tc>
          <w:tcPr>
            <w:tcW w:w="1843" w:type="dxa"/>
            <w:tcBorders>
              <w:top w:val="none" w:sz="4" w:space="0" w:color="000000"/>
              <w:bottom w:val="none" w:sz="4" w:space="0" w:color="000000"/>
            </w:tcBorders>
          </w:tcPr>
          <w:p w14:paraId="671670DD"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62F4B3BC" w14:textId="77777777" w:rsidR="00C81A71" w:rsidRDefault="00491091">
            <w:pPr>
              <w:pStyle w:val="TableParagraph"/>
              <w:spacing w:line="240" w:lineRule="atLeast"/>
              <w:ind w:left="105" w:firstLine="42"/>
              <w:contextualSpacing/>
              <w:rPr>
                <w:sz w:val="24"/>
                <w:szCs w:val="24"/>
              </w:rPr>
            </w:pPr>
            <w:proofErr w:type="spellStart"/>
            <w:r>
              <w:rPr>
                <w:sz w:val="24"/>
                <w:szCs w:val="24"/>
              </w:rPr>
              <w:t>деятельность</w:t>
            </w:r>
            <w:proofErr w:type="spellEnd"/>
          </w:p>
        </w:tc>
        <w:tc>
          <w:tcPr>
            <w:tcW w:w="1985" w:type="dxa"/>
            <w:tcBorders>
              <w:top w:val="none" w:sz="4" w:space="0" w:color="000000"/>
              <w:bottom w:val="none" w:sz="4" w:space="0" w:color="000000"/>
            </w:tcBorders>
          </w:tcPr>
          <w:p w14:paraId="60A03140"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7C8E4B0C"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79E213A7" w14:textId="77777777" w:rsidR="00C81A71" w:rsidRDefault="00C81A71">
            <w:pPr>
              <w:pStyle w:val="TableParagraph"/>
              <w:spacing w:line="240" w:lineRule="atLeast"/>
              <w:ind w:firstLine="42"/>
              <w:contextualSpacing/>
              <w:rPr>
                <w:sz w:val="24"/>
                <w:szCs w:val="24"/>
              </w:rPr>
            </w:pPr>
          </w:p>
        </w:tc>
      </w:tr>
      <w:tr w:rsidR="00C81A71" w14:paraId="44523220" w14:textId="77777777">
        <w:trPr>
          <w:trHeight w:val="275"/>
        </w:trPr>
        <w:tc>
          <w:tcPr>
            <w:tcW w:w="1843" w:type="dxa"/>
            <w:tcBorders>
              <w:top w:val="none" w:sz="4" w:space="0" w:color="000000"/>
              <w:bottom w:val="none" w:sz="4" w:space="0" w:color="000000"/>
            </w:tcBorders>
          </w:tcPr>
          <w:p w14:paraId="61007D12"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6ACB1525" w14:textId="77777777" w:rsidR="00C81A71" w:rsidRDefault="00491091">
            <w:pPr>
              <w:pStyle w:val="TableParagraph"/>
              <w:tabs>
                <w:tab w:val="left" w:pos="1429"/>
                <w:tab w:val="left" w:pos="1870"/>
              </w:tabs>
              <w:spacing w:line="240" w:lineRule="atLeast"/>
              <w:ind w:left="105" w:firstLine="42"/>
              <w:contextualSpacing/>
              <w:rPr>
                <w:sz w:val="24"/>
                <w:szCs w:val="24"/>
              </w:rPr>
            </w:pPr>
            <w:proofErr w:type="spellStart"/>
            <w:r>
              <w:rPr>
                <w:sz w:val="24"/>
                <w:szCs w:val="24"/>
              </w:rPr>
              <w:t>взрослого</w:t>
            </w:r>
            <w:proofErr w:type="spellEnd"/>
            <w:r>
              <w:rPr>
                <w:sz w:val="24"/>
                <w:szCs w:val="24"/>
              </w:rPr>
              <w:tab/>
              <w:t>и</w:t>
            </w:r>
            <w:r>
              <w:rPr>
                <w:sz w:val="24"/>
                <w:szCs w:val="24"/>
              </w:rPr>
              <w:tab/>
            </w:r>
            <w:proofErr w:type="spellStart"/>
            <w:r>
              <w:rPr>
                <w:sz w:val="24"/>
                <w:szCs w:val="24"/>
              </w:rPr>
              <w:t>детей</w:t>
            </w:r>
            <w:proofErr w:type="spellEnd"/>
          </w:p>
        </w:tc>
        <w:tc>
          <w:tcPr>
            <w:tcW w:w="1985" w:type="dxa"/>
            <w:tcBorders>
              <w:top w:val="none" w:sz="4" w:space="0" w:color="000000"/>
              <w:bottom w:val="none" w:sz="4" w:space="0" w:color="000000"/>
            </w:tcBorders>
          </w:tcPr>
          <w:p w14:paraId="0BF72514"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235634D4"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3D356436" w14:textId="77777777" w:rsidR="00C81A71" w:rsidRDefault="00C81A71">
            <w:pPr>
              <w:pStyle w:val="TableParagraph"/>
              <w:spacing w:line="240" w:lineRule="atLeast"/>
              <w:ind w:firstLine="42"/>
              <w:contextualSpacing/>
              <w:rPr>
                <w:sz w:val="24"/>
                <w:szCs w:val="24"/>
              </w:rPr>
            </w:pPr>
          </w:p>
        </w:tc>
      </w:tr>
      <w:tr w:rsidR="00C81A71" w14:paraId="772A38D2" w14:textId="77777777">
        <w:trPr>
          <w:trHeight w:val="276"/>
        </w:trPr>
        <w:tc>
          <w:tcPr>
            <w:tcW w:w="1843" w:type="dxa"/>
            <w:tcBorders>
              <w:top w:val="none" w:sz="4" w:space="0" w:color="000000"/>
              <w:bottom w:val="none" w:sz="4" w:space="0" w:color="000000"/>
            </w:tcBorders>
          </w:tcPr>
          <w:p w14:paraId="2059CC8B"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bottom w:val="none" w:sz="4" w:space="0" w:color="000000"/>
            </w:tcBorders>
          </w:tcPr>
          <w:p w14:paraId="3008BEF3" w14:textId="77777777" w:rsidR="00C81A71" w:rsidRDefault="00491091">
            <w:pPr>
              <w:pStyle w:val="TableParagraph"/>
              <w:spacing w:line="240" w:lineRule="atLeast"/>
              <w:ind w:left="105" w:firstLine="42"/>
              <w:contextualSpacing/>
              <w:rPr>
                <w:sz w:val="24"/>
                <w:szCs w:val="24"/>
              </w:rPr>
            </w:pPr>
            <w:proofErr w:type="spellStart"/>
            <w:r>
              <w:rPr>
                <w:sz w:val="24"/>
                <w:szCs w:val="24"/>
              </w:rPr>
              <w:t>тематического</w:t>
            </w:r>
            <w:proofErr w:type="spellEnd"/>
          </w:p>
        </w:tc>
        <w:tc>
          <w:tcPr>
            <w:tcW w:w="1985" w:type="dxa"/>
            <w:tcBorders>
              <w:top w:val="none" w:sz="4" w:space="0" w:color="000000"/>
              <w:bottom w:val="none" w:sz="4" w:space="0" w:color="000000"/>
            </w:tcBorders>
          </w:tcPr>
          <w:p w14:paraId="5A922A92"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bottom w:val="none" w:sz="4" w:space="0" w:color="000000"/>
            </w:tcBorders>
          </w:tcPr>
          <w:p w14:paraId="34780904"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bottom w:val="none" w:sz="4" w:space="0" w:color="000000"/>
            </w:tcBorders>
          </w:tcPr>
          <w:p w14:paraId="7BFEC075" w14:textId="77777777" w:rsidR="00C81A71" w:rsidRDefault="00C81A71">
            <w:pPr>
              <w:pStyle w:val="TableParagraph"/>
              <w:spacing w:line="240" w:lineRule="atLeast"/>
              <w:ind w:firstLine="42"/>
              <w:contextualSpacing/>
              <w:rPr>
                <w:sz w:val="24"/>
                <w:szCs w:val="24"/>
              </w:rPr>
            </w:pPr>
          </w:p>
        </w:tc>
      </w:tr>
      <w:tr w:rsidR="00C81A71" w14:paraId="0DE82B75" w14:textId="77777777">
        <w:trPr>
          <w:trHeight w:val="278"/>
        </w:trPr>
        <w:tc>
          <w:tcPr>
            <w:tcW w:w="1843" w:type="dxa"/>
            <w:tcBorders>
              <w:top w:val="none" w:sz="4" w:space="0" w:color="000000"/>
            </w:tcBorders>
          </w:tcPr>
          <w:p w14:paraId="29D2B4EB" w14:textId="77777777" w:rsidR="00C81A71" w:rsidRDefault="00C81A71">
            <w:pPr>
              <w:pStyle w:val="TableParagraph"/>
              <w:spacing w:line="240" w:lineRule="atLeast"/>
              <w:ind w:firstLine="42"/>
              <w:contextualSpacing/>
              <w:rPr>
                <w:sz w:val="24"/>
                <w:szCs w:val="24"/>
              </w:rPr>
            </w:pPr>
          </w:p>
        </w:tc>
        <w:tc>
          <w:tcPr>
            <w:tcW w:w="2551" w:type="dxa"/>
            <w:tcBorders>
              <w:top w:val="none" w:sz="4" w:space="0" w:color="000000"/>
            </w:tcBorders>
          </w:tcPr>
          <w:p w14:paraId="1373731D" w14:textId="77777777" w:rsidR="00C81A71" w:rsidRDefault="00491091">
            <w:pPr>
              <w:pStyle w:val="TableParagraph"/>
              <w:spacing w:line="240" w:lineRule="atLeast"/>
              <w:ind w:left="105" w:firstLine="42"/>
              <w:contextualSpacing/>
              <w:rPr>
                <w:sz w:val="24"/>
                <w:szCs w:val="24"/>
              </w:rPr>
            </w:pPr>
            <w:proofErr w:type="spellStart"/>
            <w:r>
              <w:rPr>
                <w:sz w:val="24"/>
                <w:szCs w:val="24"/>
              </w:rPr>
              <w:t>характера</w:t>
            </w:r>
            <w:proofErr w:type="spellEnd"/>
          </w:p>
        </w:tc>
        <w:tc>
          <w:tcPr>
            <w:tcW w:w="1985" w:type="dxa"/>
            <w:tcBorders>
              <w:top w:val="none" w:sz="4" w:space="0" w:color="000000"/>
            </w:tcBorders>
          </w:tcPr>
          <w:p w14:paraId="4F13EDE9" w14:textId="77777777" w:rsidR="00C81A71" w:rsidRDefault="00C81A71">
            <w:pPr>
              <w:pStyle w:val="TableParagraph"/>
              <w:spacing w:line="240" w:lineRule="atLeast"/>
              <w:ind w:firstLine="42"/>
              <w:contextualSpacing/>
              <w:rPr>
                <w:sz w:val="24"/>
                <w:szCs w:val="24"/>
              </w:rPr>
            </w:pPr>
          </w:p>
        </w:tc>
        <w:tc>
          <w:tcPr>
            <w:tcW w:w="1984" w:type="dxa"/>
            <w:tcBorders>
              <w:top w:val="none" w:sz="4" w:space="0" w:color="000000"/>
            </w:tcBorders>
          </w:tcPr>
          <w:p w14:paraId="4A9ADD55" w14:textId="77777777" w:rsidR="00C81A71" w:rsidRDefault="00C81A71">
            <w:pPr>
              <w:pStyle w:val="TableParagraph"/>
              <w:spacing w:line="240" w:lineRule="atLeast"/>
              <w:ind w:firstLine="42"/>
              <w:contextualSpacing/>
              <w:rPr>
                <w:sz w:val="24"/>
                <w:szCs w:val="24"/>
              </w:rPr>
            </w:pPr>
          </w:p>
        </w:tc>
        <w:tc>
          <w:tcPr>
            <w:tcW w:w="1985" w:type="dxa"/>
            <w:tcBorders>
              <w:top w:val="none" w:sz="4" w:space="0" w:color="000000"/>
            </w:tcBorders>
          </w:tcPr>
          <w:p w14:paraId="3229EFFB" w14:textId="77777777" w:rsidR="00C81A71" w:rsidRDefault="00C81A71">
            <w:pPr>
              <w:pStyle w:val="TableParagraph"/>
              <w:spacing w:line="240" w:lineRule="atLeast"/>
              <w:ind w:firstLine="42"/>
              <w:contextualSpacing/>
              <w:rPr>
                <w:sz w:val="24"/>
                <w:szCs w:val="24"/>
              </w:rPr>
            </w:pPr>
          </w:p>
        </w:tc>
      </w:tr>
      <w:tr w:rsidR="00C81A71" w14:paraId="46F227A3" w14:textId="77777777">
        <w:trPr>
          <w:trHeight w:val="4776"/>
        </w:trPr>
        <w:tc>
          <w:tcPr>
            <w:tcW w:w="1843" w:type="dxa"/>
          </w:tcPr>
          <w:p w14:paraId="1ED7CE9E" w14:textId="77777777" w:rsidR="00C81A71" w:rsidRDefault="00491091">
            <w:pPr>
              <w:pStyle w:val="TableParagraph"/>
              <w:spacing w:line="240" w:lineRule="atLeast"/>
              <w:ind w:left="107" w:right="173" w:hanging="86"/>
              <w:contextualSpacing/>
              <w:rPr>
                <w:b/>
                <w:sz w:val="24"/>
                <w:szCs w:val="24"/>
              </w:rPr>
            </w:pPr>
            <w:proofErr w:type="spellStart"/>
            <w:r>
              <w:rPr>
                <w:b/>
                <w:sz w:val="24"/>
                <w:szCs w:val="24"/>
              </w:rPr>
              <w:t>Познавательн</w:t>
            </w:r>
            <w:proofErr w:type="spellEnd"/>
            <w:r>
              <w:rPr>
                <w:b/>
                <w:spacing w:val="-57"/>
                <w:sz w:val="24"/>
                <w:szCs w:val="24"/>
              </w:rPr>
              <w:t xml:space="preserve"> </w:t>
            </w:r>
            <w:proofErr w:type="spellStart"/>
            <w:r>
              <w:rPr>
                <w:b/>
                <w:sz w:val="24"/>
                <w:szCs w:val="24"/>
              </w:rPr>
              <w:t>ое</w:t>
            </w:r>
            <w:proofErr w:type="spellEnd"/>
            <w:r>
              <w:rPr>
                <w:b/>
                <w:spacing w:val="-1"/>
                <w:sz w:val="24"/>
                <w:szCs w:val="24"/>
              </w:rPr>
              <w:t xml:space="preserve"> </w:t>
            </w:r>
            <w:proofErr w:type="spellStart"/>
            <w:r>
              <w:rPr>
                <w:b/>
                <w:sz w:val="24"/>
                <w:szCs w:val="24"/>
              </w:rPr>
              <w:t>развитие</w:t>
            </w:r>
            <w:proofErr w:type="spellEnd"/>
          </w:p>
        </w:tc>
        <w:tc>
          <w:tcPr>
            <w:tcW w:w="2551" w:type="dxa"/>
          </w:tcPr>
          <w:p w14:paraId="581E5631" w14:textId="77777777" w:rsidR="00C81A71" w:rsidRDefault="00491091">
            <w:pPr>
              <w:pStyle w:val="TableParagraph"/>
              <w:tabs>
                <w:tab w:val="left" w:pos="1356"/>
              </w:tabs>
              <w:spacing w:line="240" w:lineRule="atLeast"/>
              <w:ind w:left="105" w:right="100" w:hanging="86"/>
              <w:contextualSpacing/>
              <w:rPr>
                <w:sz w:val="24"/>
                <w:szCs w:val="24"/>
                <w:lang w:val="ru-RU"/>
              </w:rPr>
            </w:pPr>
            <w:r>
              <w:rPr>
                <w:sz w:val="24"/>
                <w:szCs w:val="24"/>
                <w:lang w:val="ru-RU"/>
              </w:rPr>
              <w:t>Создание</w:t>
            </w:r>
            <w:r>
              <w:rPr>
                <w:sz w:val="24"/>
                <w:szCs w:val="24"/>
                <w:lang w:val="ru-RU"/>
              </w:rPr>
              <w:tab/>
            </w:r>
            <w:r>
              <w:rPr>
                <w:spacing w:val="-1"/>
                <w:sz w:val="24"/>
                <w:szCs w:val="24"/>
                <w:lang w:val="ru-RU"/>
              </w:rPr>
              <w:t>коллекций</w:t>
            </w:r>
            <w:r>
              <w:rPr>
                <w:spacing w:val="-57"/>
                <w:sz w:val="24"/>
                <w:szCs w:val="24"/>
                <w:lang w:val="ru-RU"/>
              </w:rPr>
              <w:t xml:space="preserve"> </w:t>
            </w:r>
            <w:r>
              <w:rPr>
                <w:sz w:val="24"/>
                <w:szCs w:val="24"/>
                <w:lang w:val="ru-RU"/>
              </w:rPr>
              <w:t>Проектная</w:t>
            </w:r>
            <w:r>
              <w:rPr>
                <w:spacing w:val="1"/>
                <w:sz w:val="24"/>
                <w:szCs w:val="24"/>
                <w:lang w:val="ru-RU"/>
              </w:rPr>
              <w:t xml:space="preserve"> </w:t>
            </w:r>
            <w:r>
              <w:rPr>
                <w:sz w:val="24"/>
                <w:szCs w:val="24"/>
                <w:lang w:val="ru-RU"/>
              </w:rPr>
              <w:t>деятельность</w:t>
            </w:r>
            <w:r>
              <w:rPr>
                <w:spacing w:val="1"/>
                <w:sz w:val="24"/>
                <w:szCs w:val="24"/>
                <w:lang w:val="ru-RU"/>
              </w:rPr>
              <w:t xml:space="preserve"> </w:t>
            </w:r>
            <w:r>
              <w:rPr>
                <w:sz w:val="24"/>
                <w:szCs w:val="24"/>
                <w:lang w:val="ru-RU"/>
              </w:rPr>
              <w:t>Исследовательская</w:t>
            </w:r>
            <w:r>
              <w:rPr>
                <w:spacing w:val="1"/>
                <w:sz w:val="24"/>
                <w:szCs w:val="24"/>
                <w:lang w:val="ru-RU"/>
              </w:rPr>
              <w:t xml:space="preserve"> </w:t>
            </w:r>
            <w:r>
              <w:rPr>
                <w:sz w:val="24"/>
                <w:szCs w:val="24"/>
                <w:lang w:val="ru-RU"/>
              </w:rPr>
              <w:t>деятельность.</w:t>
            </w:r>
          </w:p>
          <w:p w14:paraId="1EDD8AFE" w14:textId="77777777" w:rsidR="00C81A71" w:rsidRDefault="00491091">
            <w:pPr>
              <w:pStyle w:val="TableParagraph"/>
              <w:tabs>
                <w:tab w:val="left" w:pos="942"/>
                <w:tab w:val="left" w:pos="1333"/>
                <w:tab w:val="left" w:pos="1637"/>
                <w:tab w:val="left" w:pos="1673"/>
                <w:tab w:val="left" w:pos="1753"/>
                <w:tab w:val="left" w:pos="1985"/>
              </w:tabs>
              <w:spacing w:line="240" w:lineRule="atLeast"/>
              <w:ind w:left="105" w:right="98" w:hanging="86"/>
              <w:contextualSpacing/>
              <w:rPr>
                <w:sz w:val="24"/>
                <w:szCs w:val="24"/>
                <w:lang w:val="ru-RU"/>
              </w:rPr>
            </w:pPr>
            <w:r>
              <w:rPr>
                <w:sz w:val="24"/>
                <w:szCs w:val="24"/>
                <w:lang w:val="ru-RU"/>
              </w:rPr>
              <w:t>Конструирование</w:t>
            </w:r>
            <w:r>
              <w:rPr>
                <w:spacing w:val="1"/>
                <w:sz w:val="24"/>
                <w:szCs w:val="24"/>
                <w:lang w:val="ru-RU"/>
              </w:rPr>
              <w:t xml:space="preserve"> </w:t>
            </w:r>
            <w:r>
              <w:rPr>
                <w:sz w:val="24"/>
                <w:szCs w:val="24"/>
                <w:lang w:val="ru-RU"/>
              </w:rPr>
              <w:t>Экспериментирование</w:t>
            </w:r>
            <w:r>
              <w:rPr>
                <w:spacing w:val="-57"/>
                <w:sz w:val="24"/>
                <w:szCs w:val="24"/>
                <w:lang w:val="ru-RU"/>
              </w:rPr>
              <w:t xml:space="preserve"> </w:t>
            </w:r>
            <w:r>
              <w:rPr>
                <w:sz w:val="24"/>
                <w:szCs w:val="24"/>
                <w:lang w:val="ru-RU"/>
              </w:rPr>
              <w:t>Развивающая</w:t>
            </w:r>
            <w:r>
              <w:rPr>
                <w:sz w:val="24"/>
                <w:szCs w:val="24"/>
                <w:lang w:val="ru-RU"/>
              </w:rPr>
              <w:tab/>
            </w:r>
            <w:r>
              <w:rPr>
                <w:sz w:val="24"/>
                <w:szCs w:val="24"/>
                <w:lang w:val="ru-RU"/>
              </w:rPr>
              <w:tab/>
            </w:r>
            <w:r>
              <w:rPr>
                <w:sz w:val="24"/>
                <w:szCs w:val="24"/>
                <w:lang w:val="ru-RU"/>
              </w:rPr>
              <w:tab/>
            </w:r>
            <w:r>
              <w:rPr>
                <w:sz w:val="24"/>
                <w:szCs w:val="24"/>
                <w:lang w:val="ru-RU"/>
              </w:rPr>
              <w:tab/>
            </w:r>
            <w:r>
              <w:rPr>
                <w:spacing w:val="-1"/>
                <w:sz w:val="24"/>
                <w:szCs w:val="24"/>
                <w:lang w:val="ru-RU"/>
              </w:rPr>
              <w:t>игра</w:t>
            </w:r>
            <w:r>
              <w:rPr>
                <w:spacing w:val="-57"/>
                <w:sz w:val="24"/>
                <w:szCs w:val="24"/>
                <w:lang w:val="ru-RU"/>
              </w:rPr>
              <w:t xml:space="preserve"> </w:t>
            </w:r>
            <w:r>
              <w:rPr>
                <w:sz w:val="24"/>
                <w:szCs w:val="24"/>
                <w:lang w:val="ru-RU"/>
              </w:rPr>
              <w:t>Наблюдение</w:t>
            </w:r>
            <w:r>
              <w:rPr>
                <w:spacing w:val="1"/>
                <w:sz w:val="24"/>
                <w:szCs w:val="24"/>
                <w:lang w:val="ru-RU"/>
              </w:rPr>
              <w:t xml:space="preserve"> </w:t>
            </w:r>
            <w:r>
              <w:rPr>
                <w:sz w:val="24"/>
                <w:szCs w:val="24"/>
                <w:lang w:val="ru-RU"/>
              </w:rPr>
              <w:t>Проблемная</w:t>
            </w:r>
            <w:r>
              <w:rPr>
                <w:spacing w:val="12"/>
                <w:sz w:val="24"/>
                <w:szCs w:val="24"/>
                <w:lang w:val="ru-RU"/>
              </w:rPr>
              <w:t xml:space="preserve"> </w:t>
            </w:r>
            <w:r>
              <w:rPr>
                <w:sz w:val="24"/>
                <w:szCs w:val="24"/>
                <w:lang w:val="ru-RU"/>
              </w:rPr>
              <w:t>ситуация</w:t>
            </w:r>
            <w:r>
              <w:rPr>
                <w:spacing w:val="-57"/>
                <w:sz w:val="24"/>
                <w:szCs w:val="24"/>
                <w:lang w:val="ru-RU"/>
              </w:rPr>
              <w:t xml:space="preserve"> </w:t>
            </w:r>
            <w:r>
              <w:rPr>
                <w:sz w:val="24"/>
                <w:szCs w:val="24"/>
                <w:lang w:val="ru-RU"/>
              </w:rPr>
              <w:t>Рассказ</w:t>
            </w:r>
            <w:r>
              <w:rPr>
                <w:sz w:val="24"/>
                <w:szCs w:val="24"/>
                <w:lang w:val="ru-RU"/>
              </w:rPr>
              <w:tab/>
            </w:r>
            <w:r>
              <w:rPr>
                <w:sz w:val="24"/>
                <w:szCs w:val="24"/>
                <w:lang w:val="ru-RU"/>
              </w:rPr>
              <w:tab/>
            </w:r>
            <w:r>
              <w:rPr>
                <w:sz w:val="24"/>
                <w:szCs w:val="24"/>
                <w:lang w:val="ru-RU"/>
              </w:rPr>
              <w:tab/>
            </w:r>
            <w:r>
              <w:rPr>
                <w:sz w:val="24"/>
                <w:szCs w:val="24"/>
                <w:lang w:val="ru-RU"/>
              </w:rPr>
              <w:tab/>
            </w:r>
            <w:r>
              <w:rPr>
                <w:sz w:val="24"/>
                <w:szCs w:val="24"/>
                <w:lang w:val="ru-RU"/>
              </w:rPr>
              <w:tab/>
            </w:r>
            <w:r>
              <w:rPr>
                <w:spacing w:val="-1"/>
                <w:sz w:val="24"/>
                <w:szCs w:val="24"/>
                <w:lang w:val="ru-RU"/>
              </w:rPr>
              <w:t>Беседа</w:t>
            </w:r>
            <w:r>
              <w:rPr>
                <w:spacing w:val="-57"/>
                <w:sz w:val="24"/>
                <w:szCs w:val="24"/>
                <w:lang w:val="ru-RU"/>
              </w:rPr>
              <w:t xml:space="preserve"> </w:t>
            </w:r>
            <w:r>
              <w:rPr>
                <w:sz w:val="24"/>
                <w:szCs w:val="24"/>
                <w:lang w:val="ru-RU"/>
              </w:rPr>
              <w:t>Интегративная</w:t>
            </w:r>
            <w:r>
              <w:rPr>
                <w:spacing w:val="1"/>
                <w:sz w:val="24"/>
                <w:szCs w:val="24"/>
                <w:lang w:val="ru-RU"/>
              </w:rPr>
              <w:t xml:space="preserve"> </w:t>
            </w:r>
            <w:r>
              <w:rPr>
                <w:sz w:val="24"/>
                <w:szCs w:val="24"/>
                <w:lang w:val="ru-RU"/>
              </w:rPr>
              <w:t>деятельность</w:t>
            </w:r>
            <w:r>
              <w:rPr>
                <w:spacing w:val="1"/>
                <w:sz w:val="24"/>
                <w:szCs w:val="24"/>
                <w:lang w:val="ru-RU"/>
              </w:rPr>
              <w:t xml:space="preserve"> </w:t>
            </w:r>
            <w:r>
              <w:rPr>
                <w:sz w:val="24"/>
                <w:szCs w:val="24"/>
                <w:lang w:val="ru-RU"/>
              </w:rPr>
              <w:t>Экскурсии</w:t>
            </w:r>
            <w:r>
              <w:rPr>
                <w:spacing w:val="1"/>
                <w:sz w:val="24"/>
                <w:szCs w:val="24"/>
                <w:lang w:val="ru-RU"/>
              </w:rPr>
              <w:t xml:space="preserve"> </w:t>
            </w:r>
            <w:r>
              <w:rPr>
                <w:sz w:val="24"/>
                <w:szCs w:val="24"/>
                <w:lang w:val="ru-RU"/>
              </w:rPr>
              <w:t>Коллекционирование</w:t>
            </w:r>
            <w:r>
              <w:rPr>
                <w:spacing w:val="1"/>
                <w:sz w:val="24"/>
                <w:szCs w:val="24"/>
                <w:lang w:val="ru-RU"/>
              </w:rPr>
              <w:t xml:space="preserve"> </w:t>
            </w:r>
            <w:r>
              <w:rPr>
                <w:sz w:val="24"/>
                <w:szCs w:val="24"/>
                <w:lang w:val="ru-RU"/>
              </w:rPr>
              <w:t>Моделирование</w:t>
            </w:r>
            <w:r>
              <w:rPr>
                <w:spacing w:val="1"/>
                <w:sz w:val="24"/>
                <w:szCs w:val="24"/>
                <w:lang w:val="ru-RU"/>
              </w:rPr>
              <w:t xml:space="preserve"> </w:t>
            </w:r>
            <w:r>
              <w:rPr>
                <w:sz w:val="24"/>
                <w:szCs w:val="24"/>
                <w:lang w:val="ru-RU"/>
              </w:rPr>
              <w:t>Реализация</w:t>
            </w:r>
            <w:r>
              <w:rPr>
                <w:sz w:val="24"/>
                <w:szCs w:val="24"/>
                <w:lang w:val="ru-RU"/>
              </w:rPr>
              <w:tab/>
            </w:r>
            <w:r>
              <w:rPr>
                <w:sz w:val="24"/>
                <w:szCs w:val="24"/>
                <w:lang w:val="ru-RU"/>
              </w:rPr>
              <w:tab/>
            </w:r>
            <w:r>
              <w:rPr>
                <w:spacing w:val="-1"/>
                <w:sz w:val="24"/>
                <w:szCs w:val="24"/>
                <w:lang w:val="ru-RU"/>
              </w:rPr>
              <w:t>проекта</w:t>
            </w:r>
            <w:r>
              <w:rPr>
                <w:spacing w:val="-57"/>
                <w:sz w:val="24"/>
                <w:szCs w:val="24"/>
                <w:lang w:val="ru-RU"/>
              </w:rPr>
              <w:t xml:space="preserve"> </w:t>
            </w:r>
            <w:r>
              <w:rPr>
                <w:sz w:val="24"/>
                <w:szCs w:val="24"/>
                <w:lang w:val="ru-RU"/>
              </w:rPr>
              <w:t>Игры</w:t>
            </w:r>
            <w:r>
              <w:rPr>
                <w:sz w:val="24"/>
                <w:szCs w:val="24"/>
                <w:lang w:val="ru-RU"/>
              </w:rPr>
              <w:tab/>
              <w:t>с</w:t>
            </w:r>
            <w:r>
              <w:rPr>
                <w:sz w:val="24"/>
                <w:szCs w:val="24"/>
                <w:lang w:val="ru-RU"/>
              </w:rPr>
              <w:tab/>
              <w:t>правилами</w:t>
            </w:r>
            <w:r>
              <w:rPr>
                <w:spacing w:val="-57"/>
                <w:sz w:val="24"/>
                <w:szCs w:val="24"/>
                <w:lang w:val="ru-RU"/>
              </w:rPr>
              <w:t xml:space="preserve"> </w:t>
            </w:r>
            <w:r>
              <w:rPr>
                <w:sz w:val="24"/>
                <w:szCs w:val="24"/>
                <w:lang w:val="ru-RU"/>
              </w:rPr>
              <w:t>Сочинение</w:t>
            </w:r>
            <w:r>
              <w:rPr>
                <w:sz w:val="24"/>
                <w:szCs w:val="24"/>
                <w:lang w:val="ru-RU"/>
              </w:rPr>
              <w:tab/>
            </w:r>
            <w:r>
              <w:rPr>
                <w:sz w:val="24"/>
                <w:szCs w:val="24"/>
                <w:lang w:val="ru-RU"/>
              </w:rPr>
              <w:tab/>
            </w:r>
            <w:r>
              <w:rPr>
                <w:sz w:val="24"/>
                <w:szCs w:val="24"/>
                <w:lang w:val="ru-RU"/>
              </w:rPr>
              <w:tab/>
            </w:r>
            <w:r>
              <w:rPr>
                <w:spacing w:val="-1"/>
                <w:sz w:val="24"/>
                <w:szCs w:val="24"/>
                <w:lang w:val="ru-RU"/>
              </w:rPr>
              <w:t>загадок</w:t>
            </w:r>
            <w:r>
              <w:rPr>
                <w:spacing w:val="-57"/>
                <w:sz w:val="24"/>
                <w:szCs w:val="24"/>
                <w:lang w:val="ru-RU"/>
              </w:rPr>
              <w:t xml:space="preserve"> </w:t>
            </w:r>
            <w:r>
              <w:rPr>
                <w:sz w:val="24"/>
                <w:szCs w:val="24"/>
                <w:lang w:val="ru-RU"/>
              </w:rPr>
              <w:t>Проблемная</w:t>
            </w:r>
            <w:r>
              <w:rPr>
                <w:spacing w:val="-5"/>
                <w:sz w:val="24"/>
                <w:szCs w:val="24"/>
                <w:lang w:val="ru-RU"/>
              </w:rPr>
              <w:t xml:space="preserve"> </w:t>
            </w:r>
            <w:r>
              <w:rPr>
                <w:sz w:val="24"/>
                <w:szCs w:val="24"/>
                <w:lang w:val="ru-RU"/>
              </w:rPr>
              <w:t>ситуация</w:t>
            </w:r>
          </w:p>
        </w:tc>
        <w:tc>
          <w:tcPr>
            <w:tcW w:w="1985" w:type="dxa"/>
          </w:tcPr>
          <w:p w14:paraId="3429E90C" w14:textId="77777777" w:rsidR="00C81A71" w:rsidRDefault="00491091">
            <w:pPr>
              <w:pStyle w:val="TableParagraph"/>
              <w:spacing w:line="240" w:lineRule="atLeast"/>
              <w:ind w:left="105" w:right="663" w:hanging="86"/>
              <w:contextualSpacing/>
              <w:rPr>
                <w:sz w:val="24"/>
                <w:szCs w:val="24"/>
                <w:lang w:val="ru-RU"/>
              </w:rPr>
            </w:pPr>
            <w:r>
              <w:rPr>
                <w:sz w:val="24"/>
                <w:szCs w:val="24"/>
                <w:lang w:val="ru-RU"/>
              </w:rPr>
              <w:t>Создание</w:t>
            </w:r>
            <w:r>
              <w:rPr>
                <w:spacing w:val="1"/>
                <w:sz w:val="24"/>
                <w:szCs w:val="24"/>
                <w:lang w:val="ru-RU"/>
              </w:rPr>
              <w:t xml:space="preserve"> </w:t>
            </w:r>
            <w:r>
              <w:rPr>
                <w:sz w:val="24"/>
                <w:szCs w:val="24"/>
                <w:lang w:val="ru-RU"/>
              </w:rPr>
              <w:t>коллекций</w:t>
            </w:r>
            <w:r>
              <w:rPr>
                <w:spacing w:val="1"/>
                <w:sz w:val="24"/>
                <w:szCs w:val="24"/>
                <w:lang w:val="ru-RU"/>
              </w:rPr>
              <w:t xml:space="preserve"> </w:t>
            </w:r>
            <w:r>
              <w:rPr>
                <w:spacing w:val="-1"/>
                <w:sz w:val="24"/>
                <w:szCs w:val="24"/>
                <w:lang w:val="ru-RU"/>
              </w:rPr>
              <w:t>Обсуждение.</w:t>
            </w:r>
            <w:r>
              <w:rPr>
                <w:spacing w:val="-57"/>
                <w:sz w:val="24"/>
                <w:szCs w:val="24"/>
                <w:lang w:val="ru-RU"/>
              </w:rPr>
              <w:t xml:space="preserve"> </w:t>
            </w:r>
            <w:r>
              <w:rPr>
                <w:sz w:val="24"/>
                <w:szCs w:val="24"/>
                <w:lang w:val="ru-RU"/>
              </w:rPr>
              <w:t>Рассказ.</w:t>
            </w:r>
          </w:p>
          <w:p w14:paraId="46DE42BB" w14:textId="77777777" w:rsidR="00C81A71" w:rsidRDefault="00491091">
            <w:pPr>
              <w:pStyle w:val="TableParagraph"/>
              <w:spacing w:line="240" w:lineRule="atLeast"/>
              <w:ind w:left="105" w:right="102" w:hanging="86"/>
              <w:contextualSpacing/>
              <w:rPr>
                <w:sz w:val="24"/>
                <w:szCs w:val="24"/>
                <w:lang w:val="ru-RU"/>
              </w:rPr>
            </w:pPr>
            <w:r>
              <w:rPr>
                <w:sz w:val="24"/>
                <w:szCs w:val="24"/>
                <w:lang w:val="ru-RU"/>
              </w:rPr>
              <w:t>Инсценирование</w:t>
            </w:r>
            <w:r>
              <w:rPr>
                <w:spacing w:val="1"/>
                <w:sz w:val="24"/>
                <w:szCs w:val="24"/>
                <w:lang w:val="ru-RU"/>
              </w:rPr>
              <w:t xml:space="preserve"> </w:t>
            </w:r>
            <w:r>
              <w:rPr>
                <w:sz w:val="24"/>
                <w:szCs w:val="24"/>
                <w:lang w:val="ru-RU"/>
              </w:rPr>
              <w:t>Ситуативный</w:t>
            </w:r>
            <w:r>
              <w:rPr>
                <w:spacing w:val="1"/>
                <w:sz w:val="24"/>
                <w:szCs w:val="24"/>
                <w:lang w:val="ru-RU"/>
              </w:rPr>
              <w:t xml:space="preserve"> </w:t>
            </w:r>
            <w:r>
              <w:rPr>
                <w:sz w:val="24"/>
                <w:szCs w:val="24"/>
                <w:lang w:val="ru-RU"/>
              </w:rPr>
              <w:t>разговор</w:t>
            </w:r>
            <w:r>
              <w:rPr>
                <w:spacing w:val="28"/>
                <w:sz w:val="24"/>
                <w:szCs w:val="24"/>
                <w:lang w:val="ru-RU"/>
              </w:rPr>
              <w:t xml:space="preserve"> </w:t>
            </w:r>
            <w:r>
              <w:rPr>
                <w:sz w:val="24"/>
                <w:szCs w:val="24"/>
                <w:lang w:val="ru-RU"/>
              </w:rPr>
              <w:t>с</w:t>
            </w:r>
            <w:r>
              <w:rPr>
                <w:spacing w:val="29"/>
                <w:sz w:val="24"/>
                <w:szCs w:val="24"/>
                <w:lang w:val="ru-RU"/>
              </w:rPr>
              <w:t xml:space="preserve"> </w:t>
            </w:r>
            <w:r>
              <w:rPr>
                <w:sz w:val="24"/>
                <w:szCs w:val="24"/>
                <w:lang w:val="ru-RU"/>
              </w:rPr>
              <w:t>детьми</w:t>
            </w:r>
            <w:r>
              <w:rPr>
                <w:spacing w:val="-57"/>
                <w:sz w:val="24"/>
                <w:szCs w:val="24"/>
                <w:lang w:val="ru-RU"/>
              </w:rPr>
              <w:t xml:space="preserve"> </w:t>
            </w:r>
            <w:r>
              <w:rPr>
                <w:sz w:val="24"/>
                <w:szCs w:val="24"/>
                <w:lang w:val="ru-RU"/>
              </w:rPr>
              <w:t>Сочинение</w:t>
            </w:r>
            <w:r>
              <w:rPr>
                <w:spacing w:val="1"/>
                <w:sz w:val="24"/>
                <w:szCs w:val="24"/>
                <w:lang w:val="ru-RU"/>
              </w:rPr>
              <w:t xml:space="preserve"> </w:t>
            </w:r>
            <w:r>
              <w:rPr>
                <w:sz w:val="24"/>
                <w:szCs w:val="24"/>
                <w:lang w:val="ru-RU"/>
              </w:rPr>
              <w:t>загадок</w:t>
            </w:r>
          </w:p>
        </w:tc>
        <w:tc>
          <w:tcPr>
            <w:tcW w:w="1984" w:type="dxa"/>
          </w:tcPr>
          <w:p w14:paraId="57B2E3D0" w14:textId="77777777" w:rsidR="00C81A71" w:rsidRDefault="00491091">
            <w:pPr>
              <w:pStyle w:val="TableParagraph"/>
              <w:spacing w:line="240" w:lineRule="atLeast"/>
              <w:ind w:left="105" w:hanging="86"/>
              <w:contextualSpacing/>
              <w:rPr>
                <w:sz w:val="24"/>
                <w:szCs w:val="24"/>
                <w:lang w:val="ru-RU"/>
              </w:rPr>
            </w:pPr>
            <w:r>
              <w:rPr>
                <w:sz w:val="24"/>
                <w:szCs w:val="24"/>
                <w:lang w:val="ru-RU"/>
              </w:rPr>
              <w:t>Праздники,</w:t>
            </w:r>
            <w:r>
              <w:rPr>
                <w:spacing w:val="1"/>
                <w:sz w:val="24"/>
                <w:szCs w:val="24"/>
                <w:lang w:val="ru-RU"/>
              </w:rPr>
              <w:t xml:space="preserve"> </w:t>
            </w:r>
            <w:r>
              <w:rPr>
                <w:sz w:val="24"/>
                <w:szCs w:val="24"/>
                <w:lang w:val="ru-RU"/>
              </w:rPr>
              <w:t>утренники,</w:t>
            </w:r>
            <w:r>
              <w:rPr>
                <w:spacing w:val="1"/>
                <w:sz w:val="24"/>
                <w:szCs w:val="24"/>
                <w:lang w:val="ru-RU"/>
              </w:rPr>
              <w:t xml:space="preserve"> </w:t>
            </w:r>
            <w:r>
              <w:rPr>
                <w:sz w:val="24"/>
                <w:szCs w:val="24"/>
                <w:lang w:val="ru-RU"/>
              </w:rPr>
              <w:t>развлечения,</w:t>
            </w:r>
            <w:r>
              <w:rPr>
                <w:spacing w:val="4"/>
                <w:sz w:val="24"/>
                <w:szCs w:val="24"/>
                <w:lang w:val="ru-RU"/>
              </w:rPr>
              <w:t xml:space="preserve"> </w:t>
            </w:r>
            <w:r>
              <w:rPr>
                <w:sz w:val="24"/>
                <w:szCs w:val="24"/>
                <w:lang w:val="ru-RU"/>
              </w:rPr>
              <w:t>КВН,</w:t>
            </w:r>
            <w:r>
              <w:rPr>
                <w:spacing w:val="-57"/>
                <w:sz w:val="24"/>
                <w:szCs w:val="24"/>
                <w:lang w:val="ru-RU"/>
              </w:rPr>
              <w:t xml:space="preserve"> </w:t>
            </w:r>
            <w:r>
              <w:rPr>
                <w:sz w:val="24"/>
                <w:szCs w:val="24"/>
                <w:lang w:val="ru-RU"/>
              </w:rPr>
              <w:t>театрализация,</w:t>
            </w:r>
            <w:r>
              <w:rPr>
                <w:spacing w:val="1"/>
                <w:sz w:val="24"/>
                <w:szCs w:val="24"/>
                <w:lang w:val="ru-RU"/>
              </w:rPr>
              <w:t xml:space="preserve"> </w:t>
            </w:r>
            <w:r>
              <w:rPr>
                <w:sz w:val="24"/>
                <w:szCs w:val="24"/>
                <w:lang w:val="ru-RU"/>
              </w:rPr>
              <w:t>экскурсии,</w:t>
            </w:r>
            <w:r>
              <w:rPr>
                <w:spacing w:val="1"/>
                <w:sz w:val="24"/>
                <w:szCs w:val="24"/>
                <w:lang w:val="ru-RU"/>
              </w:rPr>
              <w:t xml:space="preserve"> </w:t>
            </w:r>
            <w:r>
              <w:rPr>
                <w:sz w:val="24"/>
                <w:szCs w:val="24"/>
                <w:lang w:val="ru-RU"/>
              </w:rPr>
              <w:t>тематический</w:t>
            </w:r>
            <w:r>
              <w:rPr>
                <w:spacing w:val="-7"/>
                <w:sz w:val="24"/>
                <w:szCs w:val="24"/>
                <w:lang w:val="ru-RU"/>
              </w:rPr>
              <w:t xml:space="preserve"> </w:t>
            </w:r>
            <w:r>
              <w:rPr>
                <w:sz w:val="24"/>
                <w:szCs w:val="24"/>
                <w:lang w:val="ru-RU"/>
              </w:rPr>
              <w:t>досуг</w:t>
            </w:r>
          </w:p>
        </w:tc>
        <w:tc>
          <w:tcPr>
            <w:tcW w:w="1985" w:type="dxa"/>
          </w:tcPr>
          <w:p w14:paraId="04DA8147" w14:textId="77777777" w:rsidR="00C81A71" w:rsidRDefault="00491091">
            <w:pPr>
              <w:pStyle w:val="TableParagraph"/>
              <w:tabs>
                <w:tab w:val="left" w:pos="1819"/>
              </w:tabs>
              <w:spacing w:line="240" w:lineRule="atLeast"/>
              <w:ind w:left="107" w:right="746" w:hanging="86"/>
              <w:contextualSpacing/>
              <w:rPr>
                <w:sz w:val="24"/>
                <w:szCs w:val="24"/>
                <w:lang w:val="ru-RU"/>
              </w:rPr>
            </w:pPr>
            <w:r>
              <w:rPr>
                <w:sz w:val="24"/>
                <w:szCs w:val="24"/>
                <w:lang w:val="ru-RU"/>
              </w:rPr>
              <w:t>Самостоятельная</w:t>
            </w:r>
            <w:r>
              <w:rPr>
                <w:spacing w:val="-57"/>
                <w:sz w:val="24"/>
                <w:szCs w:val="24"/>
                <w:lang w:val="ru-RU"/>
              </w:rPr>
              <w:t xml:space="preserve"> </w:t>
            </w:r>
            <w:r>
              <w:rPr>
                <w:sz w:val="24"/>
                <w:szCs w:val="24"/>
                <w:lang w:val="ru-RU"/>
              </w:rPr>
              <w:t xml:space="preserve">деятельность </w:t>
            </w:r>
            <w:r>
              <w:rPr>
                <w:spacing w:val="-4"/>
                <w:sz w:val="24"/>
                <w:szCs w:val="24"/>
                <w:lang w:val="ru-RU"/>
              </w:rPr>
              <w:t>с</w:t>
            </w:r>
            <w:r>
              <w:rPr>
                <w:spacing w:val="-57"/>
                <w:sz w:val="24"/>
                <w:szCs w:val="24"/>
                <w:lang w:val="ru-RU"/>
              </w:rPr>
              <w:t xml:space="preserve"> </w:t>
            </w:r>
            <w:r>
              <w:rPr>
                <w:sz w:val="24"/>
                <w:szCs w:val="24"/>
                <w:lang w:val="ru-RU"/>
              </w:rPr>
              <w:t>дидактическим</w:t>
            </w:r>
            <w:r>
              <w:rPr>
                <w:spacing w:val="1"/>
                <w:sz w:val="24"/>
                <w:szCs w:val="24"/>
                <w:lang w:val="ru-RU"/>
              </w:rPr>
              <w:t xml:space="preserve"> </w:t>
            </w:r>
            <w:r>
              <w:rPr>
                <w:sz w:val="24"/>
                <w:szCs w:val="24"/>
                <w:lang w:val="ru-RU"/>
              </w:rPr>
              <w:t>материал м.</w:t>
            </w:r>
          </w:p>
          <w:p w14:paraId="4D9E24AF" w14:textId="77777777" w:rsidR="00C81A71" w:rsidRDefault="00491091">
            <w:pPr>
              <w:pStyle w:val="TableParagraph"/>
              <w:spacing w:line="240" w:lineRule="atLeast"/>
              <w:ind w:left="107" w:right="384" w:hanging="86"/>
              <w:contextualSpacing/>
              <w:rPr>
                <w:sz w:val="24"/>
                <w:szCs w:val="24"/>
              </w:rPr>
            </w:pPr>
            <w:proofErr w:type="spellStart"/>
            <w:r>
              <w:rPr>
                <w:sz w:val="24"/>
                <w:szCs w:val="24"/>
              </w:rPr>
              <w:t>Совместные</w:t>
            </w:r>
            <w:proofErr w:type="spellEnd"/>
            <w:r>
              <w:rPr>
                <w:spacing w:val="1"/>
                <w:sz w:val="24"/>
                <w:szCs w:val="24"/>
              </w:rPr>
              <w:t xml:space="preserve"> </w:t>
            </w:r>
            <w:proofErr w:type="spellStart"/>
            <w:r>
              <w:rPr>
                <w:sz w:val="24"/>
                <w:szCs w:val="24"/>
              </w:rPr>
              <w:t>настольно</w:t>
            </w:r>
            <w:proofErr w:type="spellEnd"/>
            <w:r>
              <w:rPr>
                <w:sz w:val="24"/>
                <w:szCs w:val="24"/>
              </w:rPr>
              <w:t>-</w:t>
            </w:r>
            <w:r>
              <w:rPr>
                <w:spacing w:val="1"/>
                <w:sz w:val="24"/>
                <w:szCs w:val="24"/>
              </w:rPr>
              <w:t xml:space="preserve"> </w:t>
            </w:r>
            <w:proofErr w:type="spellStart"/>
            <w:r>
              <w:rPr>
                <w:sz w:val="24"/>
                <w:szCs w:val="24"/>
              </w:rPr>
              <w:t>печатные</w:t>
            </w:r>
            <w:proofErr w:type="spellEnd"/>
            <w:r>
              <w:rPr>
                <w:spacing w:val="-8"/>
                <w:sz w:val="24"/>
                <w:szCs w:val="24"/>
              </w:rPr>
              <w:t xml:space="preserve"> </w:t>
            </w:r>
            <w:proofErr w:type="spellStart"/>
            <w:r>
              <w:rPr>
                <w:sz w:val="24"/>
                <w:szCs w:val="24"/>
              </w:rPr>
              <w:t>игры</w:t>
            </w:r>
            <w:proofErr w:type="spellEnd"/>
          </w:p>
        </w:tc>
      </w:tr>
      <w:tr w:rsidR="00C81A71" w14:paraId="6C07BF62" w14:textId="77777777">
        <w:trPr>
          <w:trHeight w:val="4967"/>
        </w:trPr>
        <w:tc>
          <w:tcPr>
            <w:tcW w:w="1843" w:type="dxa"/>
          </w:tcPr>
          <w:p w14:paraId="52E77ECA" w14:textId="77777777" w:rsidR="00C81A71" w:rsidRDefault="00C81A71">
            <w:pPr>
              <w:pStyle w:val="TableParagraph"/>
              <w:spacing w:before="2" w:line="240" w:lineRule="atLeast"/>
              <w:ind w:firstLine="7"/>
              <w:contextualSpacing/>
              <w:rPr>
                <w:sz w:val="24"/>
                <w:szCs w:val="24"/>
              </w:rPr>
            </w:pPr>
          </w:p>
          <w:p w14:paraId="15F7FEC6" w14:textId="77777777" w:rsidR="00C81A71" w:rsidRDefault="00491091">
            <w:pPr>
              <w:pStyle w:val="TableParagraph"/>
              <w:spacing w:line="240" w:lineRule="atLeast"/>
              <w:ind w:left="107" w:right="728" w:firstLine="7"/>
              <w:contextualSpacing/>
              <w:rPr>
                <w:b/>
                <w:sz w:val="24"/>
                <w:szCs w:val="24"/>
              </w:rPr>
            </w:pPr>
            <w:proofErr w:type="spellStart"/>
            <w:r>
              <w:rPr>
                <w:b/>
                <w:sz w:val="24"/>
                <w:szCs w:val="24"/>
              </w:rPr>
              <w:t>Речевое</w:t>
            </w:r>
            <w:proofErr w:type="spellEnd"/>
            <w:r>
              <w:rPr>
                <w:b/>
                <w:spacing w:val="1"/>
                <w:sz w:val="24"/>
                <w:szCs w:val="24"/>
              </w:rPr>
              <w:t xml:space="preserve"> </w:t>
            </w:r>
            <w:proofErr w:type="spellStart"/>
            <w:r>
              <w:rPr>
                <w:b/>
                <w:sz w:val="24"/>
                <w:szCs w:val="24"/>
              </w:rPr>
              <w:t>развитие</w:t>
            </w:r>
            <w:proofErr w:type="spellEnd"/>
          </w:p>
        </w:tc>
        <w:tc>
          <w:tcPr>
            <w:tcW w:w="2551" w:type="dxa"/>
          </w:tcPr>
          <w:p w14:paraId="65F5C147" w14:textId="77777777" w:rsidR="00C81A71" w:rsidRDefault="00491091">
            <w:pPr>
              <w:pStyle w:val="TableParagraph"/>
              <w:tabs>
                <w:tab w:val="left" w:pos="1872"/>
              </w:tabs>
              <w:spacing w:line="240" w:lineRule="atLeast"/>
              <w:ind w:left="105" w:right="98" w:firstLine="7"/>
              <w:contextualSpacing/>
              <w:rPr>
                <w:sz w:val="24"/>
                <w:szCs w:val="24"/>
                <w:lang w:val="ru-RU"/>
              </w:rPr>
            </w:pPr>
            <w:r>
              <w:rPr>
                <w:sz w:val="24"/>
                <w:szCs w:val="24"/>
                <w:lang w:val="ru-RU"/>
              </w:rPr>
              <w:t>Артикуляционная</w:t>
            </w:r>
            <w:r>
              <w:rPr>
                <w:spacing w:val="1"/>
                <w:sz w:val="24"/>
                <w:szCs w:val="24"/>
                <w:lang w:val="ru-RU"/>
              </w:rPr>
              <w:t xml:space="preserve"> </w:t>
            </w:r>
            <w:r>
              <w:rPr>
                <w:sz w:val="24"/>
                <w:szCs w:val="24"/>
                <w:lang w:val="ru-RU"/>
              </w:rPr>
              <w:t>гимнастика</w:t>
            </w:r>
            <w:r>
              <w:rPr>
                <w:spacing w:val="1"/>
                <w:sz w:val="24"/>
                <w:szCs w:val="24"/>
                <w:lang w:val="ru-RU"/>
              </w:rPr>
              <w:t xml:space="preserve"> </w:t>
            </w:r>
            <w:r>
              <w:rPr>
                <w:sz w:val="24"/>
                <w:szCs w:val="24"/>
                <w:lang w:val="ru-RU"/>
              </w:rPr>
              <w:t>Дидактические</w:t>
            </w:r>
            <w:r>
              <w:rPr>
                <w:sz w:val="24"/>
                <w:szCs w:val="24"/>
                <w:lang w:val="ru-RU"/>
              </w:rPr>
              <w:tab/>
            </w:r>
            <w:r>
              <w:rPr>
                <w:spacing w:val="-1"/>
                <w:sz w:val="24"/>
                <w:szCs w:val="24"/>
                <w:lang w:val="ru-RU"/>
              </w:rPr>
              <w:t>игры,</w:t>
            </w:r>
            <w:r>
              <w:rPr>
                <w:spacing w:val="-57"/>
                <w:sz w:val="24"/>
                <w:szCs w:val="24"/>
                <w:lang w:val="ru-RU"/>
              </w:rPr>
              <w:t xml:space="preserve"> </w:t>
            </w:r>
            <w:r>
              <w:rPr>
                <w:sz w:val="24"/>
                <w:szCs w:val="24"/>
                <w:lang w:val="ru-RU"/>
              </w:rPr>
              <w:t>Настольно-печатные</w:t>
            </w:r>
            <w:r>
              <w:rPr>
                <w:spacing w:val="1"/>
                <w:sz w:val="24"/>
                <w:szCs w:val="24"/>
                <w:lang w:val="ru-RU"/>
              </w:rPr>
              <w:t xml:space="preserve"> </w:t>
            </w:r>
            <w:r>
              <w:rPr>
                <w:sz w:val="24"/>
                <w:szCs w:val="24"/>
                <w:lang w:val="ru-RU"/>
              </w:rPr>
              <w:t>игры</w:t>
            </w:r>
          </w:p>
          <w:p w14:paraId="2004A859" w14:textId="77777777" w:rsidR="00C81A71" w:rsidRDefault="00491091">
            <w:pPr>
              <w:pStyle w:val="TableParagraph"/>
              <w:spacing w:line="240" w:lineRule="atLeast"/>
              <w:ind w:left="105" w:right="827" w:firstLine="7"/>
              <w:contextualSpacing/>
              <w:rPr>
                <w:sz w:val="24"/>
                <w:szCs w:val="24"/>
                <w:lang w:val="ru-RU"/>
              </w:rPr>
            </w:pPr>
            <w:r>
              <w:rPr>
                <w:sz w:val="24"/>
                <w:szCs w:val="24"/>
                <w:lang w:val="ru-RU"/>
              </w:rPr>
              <w:t>Продуктивная</w:t>
            </w:r>
            <w:r>
              <w:rPr>
                <w:spacing w:val="1"/>
                <w:sz w:val="24"/>
                <w:szCs w:val="24"/>
                <w:lang w:val="ru-RU"/>
              </w:rPr>
              <w:t xml:space="preserve"> </w:t>
            </w:r>
            <w:r>
              <w:rPr>
                <w:sz w:val="24"/>
                <w:szCs w:val="24"/>
                <w:lang w:val="ru-RU"/>
              </w:rPr>
              <w:t>деятельность</w:t>
            </w:r>
            <w:r>
              <w:rPr>
                <w:spacing w:val="1"/>
                <w:sz w:val="24"/>
                <w:szCs w:val="24"/>
                <w:lang w:val="ru-RU"/>
              </w:rPr>
              <w:t xml:space="preserve"> </w:t>
            </w:r>
            <w:r>
              <w:rPr>
                <w:sz w:val="24"/>
                <w:szCs w:val="24"/>
                <w:lang w:val="ru-RU"/>
              </w:rPr>
              <w:t>Разучивание</w:t>
            </w:r>
            <w:r>
              <w:rPr>
                <w:spacing w:val="1"/>
                <w:sz w:val="24"/>
                <w:szCs w:val="24"/>
                <w:lang w:val="ru-RU"/>
              </w:rPr>
              <w:t xml:space="preserve"> </w:t>
            </w:r>
            <w:r>
              <w:rPr>
                <w:sz w:val="24"/>
                <w:szCs w:val="24"/>
                <w:lang w:val="ru-RU"/>
              </w:rPr>
              <w:t>стихотворений,</w:t>
            </w:r>
            <w:r>
              <w:rPr>
                <w:spacing w:val="-57"/>
                <w:sz w:val="24"/>
                <w:szCs w:val="24"/>
                <w:lang w:val="ru-RU"/>
              </w:rPr>
              <w:t xml:space="preserve"> </w:t>
            </w:r>
            <w:r>
              <w:rPr>
                <w:sz w:val="24"/>
                <w:szCs w:val="24"/>
                <w:lang w:val="ru-RU"/>
              </w:rPr>
              <w:t>пересказ</w:t>
            </w:r>
          </w:p>
          <w:p w14:paraId="6DBB12DB" w14:textId="77777777" w:rsidR="00C81A71" w:rsidRDefault="00491091">
            <w:pPr>
              <w:pStyle w:val="TableParagraph"/>
              <w:tabs>
                <w:tab w:val="left" w:pos="1093"/>
                <w:tab w:val="left" w:pos="1501"/>
              </w:tabs>
              <w:spacing w:line="240" w:lineRule="atLeast"/>
              <w:ind w:left="105" w:right="97" w:firstLine="7"/>
              <w:contextualSpacing/>
              <w:rPr>
                <w:sz w:val="24"/>
                <w:szCs w:val="24"/>
                <w:lang w:val="ru-RU"/>
              </w:rPr>
            </w:pPr>
            <w:r>
              <w:rPr>
                <w:sz w:val="24"/>
                <w:szCs w:val="24"/>
                <w:lang w:val="ru-RU"/>
              </w:rPr>
              <w:t>Работа</w:t>
            </w:r>
            <w:r>
              <w:rPr>
                <w:sz w:val="24"/>
                <w:szCs w:val="24"/>
                <w:lang w:val="ru-RU"/>
              </w:rPr>
              <w:tab/>
              <w:t>в</w:t>
            </w:r>
            <w:r>
              <w:rPr>
                <w:sz w:val="24"/>
                <w:szCs w:val="24"/>
                <w:lang w:val="ru-RU"/>
              </w:rPr>
              <w:tab/>
            </w:r>
            <w:r>
              <w:rPr>
                <w:spacing w:val="-1"/>
                <w:sz w:val="24"/>
                <w:szCs w:val="24"/>
                <w:lang w:val="ru-RU"/>
              </w:rPr>
              <w:t>книжном</w:t>
            </w:r>
            <w:r>
              <w:rPr>
                <w:spacing w:val="-57"/>
                <w:sz w:val="24"/>
                <w:szCs w:val="24"/>
                <w:lang w:val="ru-RU"/>
              </w:rPr>
              <w:t xml:space="preserve"> </w:t>
            </w:r>
            <w:r>
              <w:rPr>
                <w:sz w:val="24"/>
                <w:szCs w:val="24"/>
                <w:lang w:val="ru-RU"/>
              </w:rPr>
              <w:t>уголке</w:t>
            </w:r>
          </w:p>
          <w:p w14:paraId="3CCF4210" w14:textId="77777777" w:rsidR="00C81A71" w:rsidRDefault="00491091">
            <w:pPr>
              <w:pStyle w:val="TableParagraph"/>
              <w:tabs>
                <w:tab w:val="left" w:pos="565"/>
                <w:tab w:val="left" w:pos="1366"/>
                <w:tab w:val="left" w:pos="1435"/>
              </w:tabs>
              <w:spacing w:line="240" w:lineRule="atLeast"/>
              <w:ind w:left="105" w:right="97" w:firstLine="7"/>
              <w:contextualSpacing/>
              <w:rPr>
                <w:sz w:val="24"/>
                <w:szCs w:val="24"/>
                <w:lang w:val="ru-RU"/>
              </w:rPr>
            </w:pPr>
            <w:r>
              <w:rPr>
                <w:sz w:val="24"/>
                <w:szCs w:val="24"/>
                <w:lang w:val="ru-RU"/>
              </w:rPr>
              <w:t>Разучивание</w:t>
            </w:r>
            <w:r>
              <w:rPr>
                <w:spacing w:val="1"/>
                <w:sz w:val="24"/>
                <w:szCs w:val="24"/>
                <w:lang w:val="ru-RU"/>
              </w:rPr>
              <w:t xml:space="preserve"> </w:t>
            </w:r>
            <w:r>
              <w:rPr>
                <w:sz w:val="24"/>
                <w:szCs w:val="24"/>
                <w:lang w:val="ru-RU"/>
              </w:rPr>
              <w:t>скороговорок,</w:t>
            </w:r>
            <w:r>
              <w:rPr>
                <w:spacing w:val="1"/>
                <w:sz w:val="24"/>
                <w:szCs w:val="24"/>
                <w:lang w:val="ru-RU"/>
              </w:rPr>
              <w:t xml:space="preserve"> </w:t>
            </w:r>
            <w:r>
              <w:rPr>
                <w:sz w:val="24"/>
                <w:szCs w:val="24"/>
                <w:lang w:val="ru-RU"/>
              </w:rPr>
              <w:t>чистоговорок.</w:t>
            </w:r>
            <w:r>
              <w:rPr>
                <w:spacing w:val="1"/>
                <w:sz w:val="24"/>
                <w:szCs w:val="24"/>
                <w:lang w:val="ru-RU"/>
              </w:rPr>
              <w:t xml:space="preserve"> </w:t>
            </w:r>
            <w:r>
              <w:rPr>
                <w:sz w:val="24"/>
                <w:szCs w:val="24"/>
                <w:lang w:val="ru-RU"/>
              </w:rPr>
              <w:t>Обучению</w:t>
            </w:r>
            <w:r>
              <w:rPr>
                <w:sz w:val="24"/>
                <w:szCs w:val="24"/>
                <w:lang w:val="ru-RU"/>
              </w:rPr>
              <w:tab/>
            </w:r>
            <w:r>
              <w:rPr>
                <w:sz w:val="24"/>
                <w:szCs w:val="24"/>
                <w:lang w:val="ru-RU"/>
              </w:rPr>
              <w:tab/>
            </w:r>
            <w:r>
              <w:rPr>
                <w:spacing w:val="-1"/>
                <w:sz w:val="24"/>
                <w:szCs w:val="24"/>
                <w:lang w:val="ru-RU"/>
              </w:rPr>
              <w:t>пересказу</w:t>
            </w:r>
            <w:r>
              <w:rPr>
                <w:spacing w:val="-57"/>
                <w:sz w:val="24"/>
                <w:szCs w:val="24"/>
                <w:lang w:val="ru-RU"/>
              </w:rPr>
              <w:t xml:space="preserve"> </w:t>
            </w:r>
            <w:r>
              <w:rPr>
                <w:sz w:val="24"/>
                <w:szCs w:val="24"/>
                <w:lang w:val="ru-RU"/>
              </w:rPr>
              <w:t>по</w:t>
            </w:r>
            <w:r>
              <w:rPr>
                <w:sz w:val="24"/>
                <w:szCs w:val="24"/>
                <w:lang w:val="ru-RU"/>
              </w:rPr>
              <w:tab/>
              <w:t>серии</w:t>
            </w:r>
            <w:r>
              <w:rPr>
                <w:sz w:val="24"/>
                <w:szCs w:val="24"/>
                <w:lang w:val="ru-RU"/>
              </w:rPr>
              <w:tab/>
            </w:r>
            <w:r>
              <w:rPr>
                <w:spacing w:val="-1"/>
                <w:sz w:val="24"/>
                <w:szCs w:val="24"/>
                <w:lang w:val="ru-RU"/>
              </w:rPr>
              <w:t>сюжетных</w:t>
            </w:r>
            <w:r>
              <w:rPr>
                <w:spacing w:val="-57"/>
                <w:sz w:val="24"/>
                <w:szCs w:val="24"/>
                <w:lang w:val="ru-RU"/>
              </w:rPr>
              <w:t xml:space="preserve"> </w:t>
            </w:r>
            <w:r>
              <w:rPr>
                <w:sz w:val="24"/>
                <w:szCs w:val="24"/>
                <w:lang w:val="ru-RU"/>
              </w:rPr>
              <w:t>картинок,</w:t>
            </w:r>
            <w:r>
              <w:rPr>
                <w:spacing w:val="-1"/>
                <w:sz w:val="24"/>
                <w:szCs w:val="24"/>
                <w:lang w:val="ru-RU"/>
              </w:rPr>
              <w:t xml:space="preserve"> </w:t>
            </w:r>
            <w:r>
              <w:rPr>
                <w:sz w:val="24"/>
                <w:szCs w:val="24"/>
                <w:lang w:val="ru-RU"/>
              </w:rPr>
              <w:t>по</w:t>
            </w:r>
            <w:r>
              <w:rPr>
                <w:spacing w:val="-4"/>
                <w:sz w:val="24"/>
                <w:szCs w:val="24"/>
                <w:lang w:val="ru-RU"/>
              </w:rPr>
              <w:t xml:space="preserve"> </w:t>
            </w:r>
            <w:r>
              <w:rPr>
                <w:sz w:val="24"/>
                <w:szCs w:val="24"/>
                <w:lang w:val="ru-RU"/>
              </w:rPr>
              <w:t>картине</w:t>
            </w:r>
          </w:p>
        </w:tc>
        <w:tc>
          <w:tcPr>
            <w:tcW w:w="1985" w:type="dxa"/>
          </w:tcPr>
          <w:p w14:paraId="762625DE" w14:textId="77777777" w:rsidR="00C81A71" w:rsidRDefault="00491091">
            <w:pPr>
              <w:pStyle w:val="TableParagraph"/>
              <w:spacing w:line="240" w:lineRule="atLeast"/>
              <w:ind w:left="105" w:right="477" w:firstLine="7"/>
              <w:contextualSpacing/>
              <w:rPr>
                <w:sz w:val="24"/>
                <w:szCs w:val="24"/>
                <w:lang w:val="ru-RU"/>
              </w:rPr>
            </w:pPr>
            <w:r>
              <w:rPr>
                <w:sz w:val="24"/>
                <w:szCs w:val="24"/>
                <w:lang w:val="ru-RU"/>
              </w:rPr>
              <w:t>Называние,</w:t>
            </w:r>
            <w:r>
              <w:rPr>
                <w:spacing w:val="1"/>
                <w:sz w:val="24"/>
                <w:szCs w:val="24"/>
                <w:lang w:val="ru-RU"/>
              </w:rPr>
              <w:t xml:space="preserve"> </w:t>
            </w:r>
            <w:r>
              <w:rPr>
                <w:sz w:val="24"/>
                <w:szCs w:val="24"/>
                <w:lang w:val="ru-RU"/>
              </w:rPr>
              <w:t>повторение,</w:t>
            </w:r>
            <w:r>
              <w:rPr>
                <w:spacing w:val="1"/>
                <w:sz w:val="24"/>
                <w:szCs w:val="24"/>
                <w:lang w:val="ru-RU"/>
              </w:rPr>
              <w:t xml:space="preserve"> </w:t>
            </w:r>
            <w:r>
              <w:rPr>
                <w:sz w:val="24"/>
                <w:szCs w:val="24"/>
                <w:lang w:val="ru-RU"/>
              </w:rPr>
              <w:t>слушание</w:t>
            </w:r>
            <w:r>
              <w:rPr>
                <w:spacing w:val="1"/>
                <w:sz w:val="24"/>
                <w:szCs w:val="24"/>
                <w:lang w:val="ru-RU"/>
              </w:rPr>
              <w:t xml:space="preserve"> </w:t>
            </w:r>
            <w:r>
              <w:rPr>
                <w:sz w:val="24"/>
                <w:szCs w:val="24"/>
                <w:lang w:val="ru-RU"/>
              </w:rPr>
              <w:t>Речевые</w:t>
            </w:r>
            <w:r>
              <w:rPr>
                <w:spacing w:val="1"/>
                <w:sz w:val="24"/>
                <w:szCs w:val="24"/>
                <w:lang w:val="ru-RU"/>
              </w:rPr>
              <w:t xml:space="preserve"> </w:t>
            </w:r>
            <w:r>
              <w:rPr>
                <w:sz w:val="24"/>
                <w:szCs w:val="24"/>
                <w:lang w:val="ru-RU"/>
              </w:rPr>
              <w:t>дидактические</w:t>
            </w:r>
            <w:r>
              <w:rPr>
                <w:spacing w:val="-58"/>
                <w:sz w:val="24"/>
                <w:szCs w:val="24"/>
                <w:lang w:val="ru-RU"/>
              </w:rPr>
              <w:t xml:space="preserve"> </w:t>
            </w:r>
            <w:r>
              <w:rPr>
                <w:sz w:val="24"/>
                <w:szCs w:val="24"/>
                <w:lang w:val="ru-RU"/>
              </w:rPr>
              <w:t>игры.</w:t>
            </w:r>
          </w:p>
          <w:p w14:paraId="3087AF7C" w14:textId="77777777" w:rsidR="00C81A71" w:rsidRDefault="00491091">
            <w:pPr>
              <w:pStyle w:val="TableParagraph"/>
              <w:tabs>
                <w:tab w:val="left" w:pos="1222"/>
              </w:tabs>
              <w:spacing w:line="240" w:lineRule="atLeast"/>
              <w:ind w:left="105" w:right="98" w:firstLine="7"/>
              <w:contextualSpacing/>
              <w:rPr>
                <w:sz w:val="24"/>
                <w:szCs w:val="24"/>
              </w:rPr>
            </w:pPr>
            <w:r>
              <w:rPr>
                <w:sz w:val="24"/>
                <w:szCs w:val="24"/>
                <w:lang w:val="ru-RU"/>
              </w:rPr>
              <w:t>Наблюдения</w:t>
            </w:r>
            <w:r>
              <w:rPr>
                <w:spacing w:val="1"/>
                <w:sz w:val="24"/>
                <w:szCs w:val="24"/>
                <w:lang w:val="ru-RU"/>
              </w:rPr>
              <w:t xml:space="preserve"> </w:t>
            </w:r>
            <w:r>
              <w:rPr>
                <w:sz w:val="24"/>
                <w:szCs w:val="24"/>
                <w:lang w:val="ru-RU"/>
              </w:rPr>
              <w:t>Работа</w:t>
            </w:r>
            <w:r>
              <w:rPr>
                <w:spacing w:val="14"/>
                <w:sz w:val="24"/>
                <w:szCs w:val="24"/>
                <w:lang w:val="ru-RU"/>
              </w:rPr>
              <w:t xml:space="preserve"> </w:t>
            </w:r>
            <w:r>
              <w:rPr>
                <w:sz w:val="24"/>
                <w:szCs w:val="24"/>
                <w:lang w:val="ru-RU"/>
              </w:rPr>
              <w:t>в</w:t>
            </w:r>
            <w:r>
              <w:rPr>
                <w:spacing w:val="14"/>
                <w:sz w:val="24"/>
                <w:szCs w:val="24"/>
                <w:lang w:val="ru-RU"/>
              </w:rPr>
              <w:t xml:space="preserve"> </w:t>
            </w:r>
            <w:r>
              <w:rPr>
                <w:sz w:val="24"/>
                <w:szCs w:val="24"/>
                <w:lang w:val="ru-RU"/>
              </w:rPr>
              <w:t>книжном</w:t>
            </w:r>
            <w:r>
              <w:rPr>
                <w:spacing w:val="-57"/>
                <w:sz w:val="24"/>
                <w:szCs w:val="24"/>
                <w:lang w:val="ru-RU"/>
              </w:rPr>
              <w:t xml:space="preserve"> </w:t>
            </w:r>
            <w:r>
              <w:rPr>
                <w:sz w:val="24"/>
                <w:szCs w:val="24"/>
                <w:lang w:val="ru-RU"/>
              </w:rPr>
              <w:t xml:space="preserve">уголке; </w:t>
            </w:r>
            <w:r>
              <w:rPr>
                <w:spacing w:val="-1"/>
                <w:sz w:val="24"/>
                <w:szCs w:val="24"/>
                <w:lang w:val="ru-RU"/>
              </w:rPr>
              <w:t>Чтение.</w:t>
            </w:r>
            <w:r>
              <w:rPr>
                <w:spacing w:val="-57"/>
                <w:sz w:val="24"/>
                <w:szCs w:val="24"/>
                <w:lang w:val="ru-RU"/>
              </w:rPr>
              <w:t xml:space="preserve"> </w:t>
            </w:r>
            <w:proofErr w:type="spellStart"/>
            <w:r>
              <w:rPr>
                <w:sz w:val="24"/>
                <w:szCs w:val="24"/>
              </w:rPr>
              <w:t>Беседа</w:t>
            </w:r>
            <w:proofErr w:type="spellEnd"/>
            <w:r>
              <w:rPr>
                <w:spacing w:val="1"/>
                <w:sz w:val="24"/>
                <w:szCs w:val="24"/>
              </w:rPr>
              <w:t xml:space="preserve"> </w:t>
            </w:r>
            <w:proofErr w:type="spellStart"/>
            <w:r>
              <w:rPr>
                <w:sz w:val="24"/>
                <w:szCs w:val="24"/>
              </w:rPr>
              <w:t>Разучивание</w:t>
            </w:r>
            <w:proofErr w:type="spellEnd"/>
            <w:r>
              <w:rPr>
                <w:spacing w:val="1"/>
                <w:sz w:val="24"/>
                <w:szCs w:val="24"/>
              </w:rPr>
              <w:t xml:space="preserve"> </w:t>
            </w:r>
            <w:proofErr w:type="spellStart"/>
            <w:r>
              <w:rPr>
                <w:sz w:val="24"/>
                <w:szCs w:val="24"/>
              </w:rPr>
              <w:t>стихов</w:t>
            </w:r>
            <w:proofErr w:type="spellEnd"/>
          </w:p>
        </w:tc>
        <w:tc>
          <w:tcPr>
            <w:tcW w:w="1984" w:type="dxa"/>
          </w:tcPr>
          <w:p w14:paraId="6063E902" w14:textId="77777777" w:rsidR="00C81A71" w:rsidRDefault="00491091">
            <w:pPr>
              <w:pStyle w:val="TableParagraph"/>
              <w:spacing w:line="240" w:lineRule="atLeast"/>
              <w:ind w:left="105" w:right="288" w:firstLine="7"/>
              <w:contextualSpacing/>
              <w:rPr>
                <w:sz w:val="24"/>
                <w:szCs w:val="24"/>
                <w:lang w:val="ru-RU"/>
              </w:rPr>
            </w:pPr>
            <w:r>
              <w:rPr>
                <w:sz w:val="24"/>
                <w:szCs w:val="24"/>
                <w:lang w:val="ru-RU"/>
              </w:rPr>
              <w:t>Просмотр</w:t>
            </w:r>
            <w:r>
              <w:rPr>
                <w:spacing w:val="1"/>
                <w:sz w:val="24"/>
                <w:szCs w:val="24"/>
                <w:lang w:val="ru-RU"/>
              </w:rPr>
              <w:t xml:space="preserve"> </w:t>
            </w:r>
            <w:r>
              <w:rPr>
                <w:spacing w:val="-1"/>
                <w:sz w:val="24"/>
                <w:szCs w:val="24"/>
                <w:lang w:val="ru-RU"/>
              </w:rPr>
              <w:t>театрализованных</w:t>
            </w:r>
            <w:r>
              <w:rPr>
                <w:spacing w:val="-57"/>
                <w:sz w:val="24"/>
                <w:szCs w:val="24"/>
                <w:lang w:val="ru-RU"/>
              </w:rPr>
              <w:t xml:space="preserve"> </w:t>
            </w:r>
            <w:r>
              <w:rPr>
                <w:sz w:val="24"/>
                <w:szCs w:val="24"/>
                <w:lang w:val="ru-RU"/>
              </w:rPr>
              <w:t>представлений.</w:t>
            </w:r>
          </w:p>
          <w:p w14:paraId="73EEDE12" w14:textId="77777777" w:rsidR="00C81A71" w:rsidRDefault="00491091">
            <w:pPr>
              <w:pStyle w:val="TableParagraph"/>
              <w:spacing w:line="240" w:lineRule="atLeast"/>
              <w:ind w:left="105" w:firstLine="7"/>
              <w:contextualSpacing/>
              <w:rPr>
                <w:sz w:val="24"/>
                <w:szCs w:val="24"/>
                <w:lang w:val="ru-RU"/>
              </w:rPr>
            </w:pPr>
            <w:r>
              <w:rPr>
                <w:sz w:val="24"/>
                <w:szCs w:val="24"/>
                <w:lang w:val="ru-RU"/>
              </w:rPr>
              <w:t>Праздники,</w:t>
            </w:r>
            <w:r>
              <w:rPr>
                <w:spacing w:val="1"/>
                <w:sz w:val="24"/>
                <w:szCs w:val="24"/>
                <w:lang w:val="ru-RU"/>
              </w:rPr>
              <w:t xml:space="preserve"> </w:t>
            </w:r>
            <w:r>
              <w:rPr>
                <w:sz w:val="24"/>
                <w:szCs w:val="24"/>
                <w:lang w:val="ru-RU"/>
              </w:rPr>
              <w:t>утренники,</w:t>
            </w:r>
            <w:r>
              <w:rPr>
                <w:spacing w:val="1"/>
                <w:sz w:val="24"/>
                <w:szCs w:val="24"/>
                <w:lang w:val="ru-RU"/>
              </w:rPr>
              <w:t xml:space="preserve"> </w:t>
            </w:r>
            <w:r>
              <w:rPr>
                <w:sz w:val="24"/>
                <w:szCs w:val="24"/>
                <w:lang w:val="ru-RU"/>
              </w:rPr>
              <w:t>развлечения,</w:t>
            </w:r>
            <w:r>
              <w:rPr>
                <w:spacing w:val="5"/>
                <w:sz w:val="24"/>
                <w:szCs w:val="24"/>
                <w:lang w:val="ru-RU"/>
              </w:rPr>
              <w:t xml:space="preserve"> </w:t>
            </w:r>
            <w:r>
              <w:rPr>
                <w:sz w:val="24"/>
                <w:szCs w:val="24"/>
                <w:lang w:val="ru-RU"/>
              </w:rPr>
              <w:t>КВН,</w:t>
            </w:r>
            <w:r>
              <w:rPr>
                <w:spacing w:val="-57"/>
                <w:sz w:val="24"/>
                <w:szCs w:val="24"/>
                <w:lang w:val="ru-RU"/>
              </w:rPr>
              <w:t xml:space="preserve"> </w:t>
            </w:r>
            <w:r>
              <w:rPr>
                <w:sz w:val="24"/>
                <w:szCs w:val="24"/>
                <w:lang w:val="ru-RU"/>
              </w:rPr>
              <w:t>театрализация,</w:t>
            </w:r>
            <w:r>
              <w:rPr>
                <w:spacing w:val="1"/>
                <w:sz w:val="24"/>
                <w:szCs w:val="24"/>
                <w:lang w:val="ru-RU"/>
              </w:rPr>
              <w:t xml:space="preserve"> </w:t>
            </w:r>
            <w:r>
              <w:rPr>
                <w:sz w:val="24"/>
                <w:szCs w:val="24"/>
                <w:lang w:val="ru-RU"/>
              </w:rPr>
              <w:t>экскурсии,</w:t>
            </w:r>
            <w:r>
              <w:rPr>
                <w:spacing w:val="1"/>
                <w:sz w:val="24"/>
                <w:szCs w:val="24"/>
                <w:lang w:val="ru-RU"/>
              </w:rPr>
              <w:t xml:space="preserve"> </w:t>
            </w:r>
            <w:r>
              <w:rPr>
                <w:sz w:val="24"/>
                <w:szCs w:val="24"/>
                <w:lang w:val="ru-RU"/>
              </w:rPr>
              <w:t>тематический</w:t>
            </w:r>
            <w:r>
              <w:rPr>
                <w:spacing w:val="-7"/>
                <w:sz w:val="24"/>
                <w:szCs w:val="24"/>
                <w:lang w:val="ru-RU"/>
              </w:rPr>
              <w:t xml:space="preserve"> </w:t>
            </w:r>
            <w:r>
              <w:rPr>
                <w:sz w:val="24"/>
                <w:szCs w:val="24"/>
                <w:lang w:val="ru-RU"/>
              </w:rPr>
              <w:t>досуг</w:t>
            </w:r>
          </w:p>
        </w:tc>
        <w:tc>
          <w:tcPr>
            <w:tcW w:w="1985" w:type="dxa"/>
          </w:tcPr>
          <w:p w14:paraId="2DCA4B68" w14:textId="77777777" w:rsidR="00C81A71" w:rsidRDefault="00491091">
            <w:pPr>
              <w:pStyle w:val="TableParagraph"/>
              <w:tabs>
                <w:tab w:val="left" w:pos="1795"/>
              </w:tabs>
              <w:spacing w:line="240" w:lineRule="atLeast"/>
              <w:ind w:left="107" w:right="99" w:firstLine="7"/>
              <w:contextualSpacing/>
              <w:rPr>
                <w:sz w:val="24"/>
                <w:szCs w:val="24"/>
                <w:lang w:val="ru-RU"/>
              </w:rPr>
            </w:pPr>
            <w:r>
              <w:rPr>
                <w:sz w:val="24"/>
                <w:szCs w:val="24"/>
                <w:lang w:val="ru-RU"/>
              </w:rPr>
              <w:t>Совместная</w:t>
            </w:r>
            <w:r>
              <w:rPr>
                <w:spacing w:val="1"/>
                <w:sz w:val="24"/>
                <w:szCs w:val="24"/>
                <w:lang w:val="ru-RU"/>
              </w:rPr>
              <w:t xml:space="preserve"> </w:t>
            </w:r>
            <w:r>
              <w:rPr>
                <w:sz w:val="24"/>
                <w:szCs w:val="24"/>
                <w:lang w:val="ru-RU"/>
              </w:rPr>
              <w:t>продуктивная</w:t>
            </w:r>
            <w:r>
              <w:rPr>
                <w:sz w:val="24"/>
                <w:szCs w:val="24"/>
                <w:lang w:val="ru-RU"/>
              </w:rPr>
              <w:tab/>
            </w:r>
            <w:r>
              <w:rPr>
                <w:spacing w:val="-5"/>
                <w:sz w:val="24"/>
                <w:szCs w:val="24"/>
                <w:lang w:val="ru-RU"/>
              </w:rPr>
              <w:t>и</w:t>
            </w:r>
            <w:r>
              <w:rPr>
                <w:spacing w:val="-57"/>
                <w:sz w:val="24"/>
                <w:szCs w:val="24"/>
                <w:lang w:val="ru-RU"/>
              </w:rPr>
              <w:t xml:space="preserve"> </w:t>
            </w:r>
            <w:r>
              <w:rPr>
                <w:sz w:val="24"/>
                <w:szCs w:val="24"/>
                <w:lang w:val="ru-RU"/>
              </w:rPr>
              <w:t>игровая</w:t>
            </w:r>
            <w:r>
              <w:rPr>
                <w:spacing w:val="1"/>
                <w:sz w:val="24"/>
                <w:szCs w:val="24"/>
                <w:lang w:val="ru-RU"/>
              </w:rPr>
              <w:t xml:space="preserve"> </w:t>
            </w:r>
            <w:r>
              <w:rPr>
                <w:sz w:val="24"/>
                <w:szCs w:val="24"/>
                <w:lang w:val="ru-RU"/>
              </w:rPr>
              <w:t>деятельность</w:t>
            </w:r>
            <w:r>
              <w:rPr>
                <w:spacing w:val="1"/>
                <w:sz w:val="24"/>
                <w:szCs w:val="24"/>
                <w:lang w:val="ru-RU"/>
              </w:rPr>
              <w:t xml:space="preserve"> </w:t>
            </w:r>
            <w:r>
              <w:rPr>
                <w:sz w:val="24"/>
                <w:szCs w:val="24"/>
                <w:lang w:val="ru-RU"/>
              </w:rPr>
              <w:t>детей.</w:t>
            </w:r>
          </w:p>
          <w:p w14:paraId="44BB99CA" w14:textId="77777777" w:rsidR="00C81A71" w:rsidRDefault="00491091">
            <w:pPr>
              <w:pStyle w:val="TableParagraph"/>
              <w:spacing w:line="240" w:lineRule="atLeast"/>
              <w:ind w:left="107" w:firstLine="7"/>
              <w:contextualSpacing/>
              <w:rPr>
                <w:sz w:val="24"/>
                <w:szCs w:val="24"/>
              </w:rPr>
            </w:pPr>
            <w:proofErr w:type="spellStart"/>
            <w:r>
              <w:rPr>
                <w:sz w:val="24"/>
                <w:szCs w:val="24"/>
              </w:rPr>
              <w:t>Словотворчество</w:t>
            </w:r>
            <w:proofErr w:type="spellEnd"/>
          </w:p>
        </w:tc>
      </w:tr>
      <w:tr w:rsidR="00C81A71" w14:paraId="2077B087" w14:textId="77777777">
        <w:trPr>
          <w:trHeight w:val="3588"/>
        </w:trPr>
        <w:tc>
          <w:tcPr>
            <w:tcW w:w="1843" w:type="dxa"/>
          </w:tcPr>
          <w:p w14:paraId="00460D1D" w14:textId="77777777" w:rsidR="00C81A71" w:rsidRDefault="00491091">
            <w:pPr>
              <w:pStyle w:val="TableParagraph"/>
              <w:tabs>
                <w:tab w:val="left" w:pos="1656"/>
              </w:tabs>
              <w:spacing w:line="240" w:lineRule="atLeast"/>
              <w:ind w:left="107" w:right="97" w:hanging="107"/>
              <w:contextualSpacing/>
              <w:rPr>
                <w:b/>
                <w:sz w:val="24"/>
                <w:szCs w:val="24"/>
              </w:rPr>
            </w:pPr>
            <w:proofErr w:type="spellStart"/>
            <w:r>
              <w:rPr>
                <w:b/>
                <w:sz w:val="24"/>
                <w:szCs w:val="24"/>
              </w:rPr>
              <w:t>Художественн</w:t>
            </w:r>
            <w:proofErr w:type="spellEnd"/>
            <w:r>
              <w:rPr>
                <w:b/>
                <w:spacing w:val="1"/>
                <w:sz w:val="24"/>
                <w:szCs w:val="24"/>
              </w:rPr>
              <w:t xml:space="preserve"> </w:t>
            </w:r>
            <w:r>
              <w:rPr>
                <w:b/>
                <w:sz w:val="24"/>
                <w:szCs w:val="24"/>
              </w:rPr>
              <w:t>о</w:t>
            </w:r>
            <w:r>
              <w:rPr>
                <w:b/>
                <w:sz w:val="24"/>
                <w:szCs w:val="24"/>
              </w:rPr>
              <w:tab/>
            </w:r>
            <w:r>
              <w:rPr>
                <w:b/>
                <w:spacing w:val="-4"/>
                <w:sz w:val="24"/>
                <w:szCs w:val="24"/>
              </w:rPr>
              <w:t>-</w:t>
            </w:r>
          </w:p>
          <w:p w14:paraId="1A71C46A" w14:textId="77777777" w:rsidR="00C81A71" w:rsidRDefault="00491091">
            <w:pPr>
              <w:pStyle w:val="TableParagraph"/>
              <w:spacing w:line="240" w:lineRule="atLeast"/>
              <w:ind w:left="107" w:right="304" w:hanging="107"/>
              <w:contextualSpacing/>
              <w:rPr>
                <w:b/>
                <w:sz w:val="24"/>
                <w:szCs w:val="24"/>
              </w:rPr>
            </w:pPr>
            <w:proofErr w:type="spellStart"/>
            <w:r>
              <w:rPr>
                <w:b/>
                <w:sz w:val="24"/>
                <w:szCs w:val="24"/>
              </w:rPr>
              <w:t>эстетическое</w:t>
            </w:r>
            <w:proofErr w:type="spellEnd"/>
            <w:r>
              <w:rPr>
                <w:b/>
                <w:spacing w:val="-58"/>
                <w:sz w:val="24"/>
                <w:szCs w:val="24"/>
              </w:rPr>
              <w:t xml:space="preserve"> </w:t>
            </w:r>
            <w:proofErr w:type="spellStart"/>
            <w:r>
              <w:rPr>
                <w:b/>
                <w:sz w:val="24"/>
                <w:szCs w:val="24"/>
              </w:rPr>
              <w:t>развитие</w:t>
            </w:r>
            <w:proofErr w:type="spellEnd"/>
          </w:p>
        </w:tc>
        <w:tc>
          <w:tcPr>
            <w:tcW w:w="2551" w:type="dxa"/>
          </w:tcPr>
          <w:p w14:paraId="1988D6CD" w14:textId="77777777" w:rsidR="00C81A71" w:rsidRDefault="00491091">
            <w:pPr>
              <w:pStyle w:val="TableParagraph"/>
              <w:tabs>
                <w:tab w:val="left" w:pos="873"/>
                <w:tab w:val="left" w:pos="2086"/>
                <w:tab w:val="left" w:pos="2324"/>
              </w:tabs>
              <w:spacing w:line="240" w:lineRule="atLeast"/>
              <w:ind w:left="107" w:right="95" w:hanging="107"/>
              <w:contextualSpacing/>
              <w:rPr>
                <w:sz w:val="24"/>
                <w:szCs w:val="24"/>
                <w:lang w:val="ru-RU"/>
              </w:rPr>
            </w:pPr>
            <w:r>
              <w:rPr>
                <w:sz w:val="24"/>
                <w:szCs w:val="24"/>
                <w:lang w:val="ru-RU"/>
              </w:rPr>
              <w:t>Изготовление</w:t>
            </w:r>
            <w:r>
              <w:rPr>
                <w:spacing w:val="1"/>
                <w:sz w:val="24"/>
                <w:szCs w:val="24"/>
                <w:lang w:val="ru-RU"/>
              </w:rPr>
              <w:t xml:space="preserve"> </w:t>
            </w:r>
            <w:r>
              <w:rPr>
                <w:sz w:val="24"/>
                <w:szCs w:val="24"/>
                <w:lang w:val="ru-RU"/>
              </w:rPr>
              <w:t>украшений</w:t>
            </w:r>
            <w:r>
              <w:rPr>
                <w:sz w:val="24"/>
                <w:szCs w:val="24"/>
                <w:lang w:val="ru-RU"/>
              </w:rPr>
              <w:tab/>
              <w:t>для</w:t>
            </w:r>
            <w:r>
              <w:rPr>
                <w:spacing w:val="-57"/>
                <w:sz w:val="24"/>
                <w:szCs w:val="24"/>
                <w:lang w:val="ru-RU"/>
              </w:rPr>
              <w:t xml:space="preserve"> </w:t>
            </w:r>
            <w:r>
              <w:rPr>
                <w:sz w:val="24"/>
                <w:szCs w:val="24"/>
                <w:lang w:val="ru-RU"/>
              </w:rPr>
              <w:t>группового</w:t>
            </w:r>
            <w:r>
              <w:rPr>
                <w:spacing w:val="1"/>
                <w:sz w:val="24"/>
                <w:szCs w:val="24"/>
                <w:lang w:val="ru-RU"/>
              </w:rPr>
              <w:t xml:space="preserve"> </w:t>
            </w:r>
            <w:r>
              <w:rPr>
                <w:sz w:val="24"/>
                <w:szCs w:val="24"/>
                <w:lang w:val="ru-RU"/>
              </w:rPr>
              <w:t>помещения</w:t>
            </w:r>
            <w:r>
              <w:rPr>
                <w:sz w:val="24"/>
                <w:szCs w:val="24"/>
                <w:lang w:val="ru-RU"/>
              </w:rPr>
              <w:tab/>
            </w:r>
            <w:r>
              <w:rPr>
                <w:sz w:val="24"/>
                <w:szCs w:val="24"/>
                <w:lang w:val="ru-RU"/>
              </w:rPr>
              <w:tab/>
            </w:r>
            <w:r>
              <w:rPr>
                <w:spacing w:val="-1"/>
                <w:sz w:val="24"/>
                <w:szCs w:val="24"/>
                <w:lang w:val="ru-RU"/>
              </w:rPr>
              <w:t>к</w:t>
            </w:r>
            <w:r>
              <w:rPr>
                <w:spacing w:val="-57"/>
                <w:sz w:val="24"/>
                <w:szCs w:val="24"/>
                <w:lang w:val="ru-RU"/>
              </w:rPr>
              <w:t xml:space="preserve"> </w:t>
            </w:r>
            <w:r>
              <w:rPr>
                <w:sz w:val="24"/>
                <w:szCs w:val="24"/>
                <w:lang w:val="ru-RU"/>
              </w:rPr>
              <w:t>праздникам,</w:t>
            </w:r>
            <w:r>
              <w:rPr>
                <w:spacing w:val="1"/>
                <w:sz w:val="24"/>
                <w:szCs w:val="24"/>
                <w:lang w:val="ru-RU"/>
              </w:rPr>
              <w:t xml:space="preserve"> </w:t>
            </w:r>
            <w:r>
              <w:rPr>
                <w:sz w:val="24"/>
                <w:szCs w:val="24"/>
                <w:lang w:val="ru-RU"/>
              </w:rPr>
              <w:t>предметов</w:t>
            </w:r>
            <w:r>
              <w:rPr>
                <w:spacing w:val="46"/>
                <w:sz w:val="24"/>
                <w:szCs w:val="24"/>
                <w:lang w:val="ru-RU"/>
              </w:rPr>
              <w:t xml:space="preserve"> </w:t>
            </w:r>
            <w:r>
              <w:rPr>
                <w:sz w:val="24"/>
                <w:szCs w:val="24"/>
                <w:lang w:val="ru-RU"/>
              </w:rPr>
              <w:t>для</w:t>
            </w:r>
            <w:r>
              <w:rPr>
                <w:spacing w:val="47"/>
                <w:sz w:val="24"/>
                <w:szCs w:val="24"/>
                <w:lang w:val="ru-RU"/>
              </w:rPr>
              <w:t xml:space="preserve"> </w:t>
            </w:r>
            <w:r>
              <w:rPr>
                <w:sz w:val="24"/>
                <w:szCs w:val="24"/>
                <w:lang w:val="ru-RU"/>
              </w:rPr>
              <w:t>игры,</w:t>
            </w:r>
            <w:r>
              <w:rPr>
                <w:spacing w:val="-57"/>
                <w:sz w:val="24"/>
                <w:szCs w:val="24"/>
                <w:lang w:val="ru-RU"/>
              </w:rPr>
              <w:t xml:space="preserve"> </w:t>
            </w:r>
            <w:r>
              <w:rPr>
                <w:sz w:val="24"/>
                <w:szCs w:val="24"/>
                <w:lang w:val="ru-RU"/>
              </w:rPr>
              <w:t>сувениров,</w:t>
            </w:r>
            <w:r>
              <w:rPr>
                <w:spacing w:val="19"/>
                <w:sz w:val="24"/>
                <w:szCs w:val="24"/>
                <w:lang w:val="ru-RU"/>
              </w:rPr>
              <w:t xml:space="preserve"> </w:t>
            </w:r>
            <w:r>
              <w:rPr>
                <w:sz w:val="24"/>
                <w:szCs w:val="24"/>
                <w:lang w:val="ru-RU"/>
              </w:rPr>
              <w:t>предметов</w:t>
            </w:r>
            <w:r>
              <w:rPr>
                <w:spacing w:val="-57"/>
                <w:sz w:val="24"/>
                <w:szCs w:val="24"/>
                <w:lang w:val="ru-RU"/>
              </w:rPr>
              <w:t xml:space="preserve"> </w:t>
            </w:r>
            <w:r>
              <w:rPr>
                <w:sz w:val="24"/>
                <w:szCs w:val="24"/>
                <w:lang w:val="ru-RU"/>
              </w:rPr>
              <w:t>для</w:t>
            </w:r>
            <w:r>
              <w:rPr>
                <w:sz w:val="24"/>
                <w:szCs w:val="24"/>
                <w:lang w:val="ru-RU"/>
              </w:rPr>
              <w:tab/>
              <w:t>познавательно-</w:t>
            </w:r>
            <w:r>
              <w:rPr>
                <w:spacing w:val="-57"/>
                <w:sz w:val="24"/>
                <w:szCs w:val="24"/>
                <w:lang w:val="ru-RU"/>
              </w:rPr>
              <w:t xml:space="preserve"> </w:t>
            </w:r>
            <w:r>
              <w:rPr>
                <w:sz w:val="24"/>
                <w:szCs w:val="24"/>
                <w:lang w:val="ru-RU"/>
              </w:rPr>
              <w:t>исследовательской</w:t>
            </w:r>
            <w:r>
              <w:rPr>
                <w:spacing w:val="1"/>
                <w:sz w:val="24"/>
                <w:szCs w:val="24"/>
                <w:lang w:val="ru-RU"/>
              </w:rPr>
              <w:t xml:space="preserve"> </w:t>
            </w:r>
            <w:r>
              <w:rPr>
                <w:sz w:val="24"/>
                <w:szCs w:val="24"/>
                <w:lang w:val="ru-RU"/>
              </w:rPr>
              <w:t>деятельности.</w:t>
            </w:r>
          </w:p>
          <w:p w14:paraId="31A53279" w14:textId="77777777" w:rsidR="00C81A71" w:rsidRDefault="00491091">
            <w:pPr>
              <w:pStyle w:val="TableParagraph"/>
              <w:tabs>
                <w:tab w:val="left" w:pos="1402"/>
                <w:tab w:val="left" w:pos="1757"/>
                <w:tab w:val="left" w:pos="1940"/>
              </w:tabs>
              <w:spacing w:line="240" w:lineRule="atLeast"/>
              <w:ind w:left="105" w:right="100" w:firstLine="567"/>
              <w:contextualSpacing/>
              <w:rPr>
                <w:sz w:val="24"/>
                <w:szCs w:val="24"/>
                <w:lang w:val="ru-RU"/>
              </w:rPr>
            </w:pPr>
            <w:r>
              <w:rPr>
                <w:sz w:val="24"/>
                <w:szCs w:val="24"/>
                <w:lang w:val="ru-RU"/>
              </w:rPr>
              <w:t>Создание</w:t>
            </w:r>
            <w:r>
              <w:rPr>
                <w:spacing w:val="1"/>
                <w:sz w:val="24"/>
                <w:szCs w:val="24"/>
                <w:lang w:val="ru-RU"/>
              </w:rPr>
              <w:t xml:space="preserve"> </w:t>
            </w:r>
            <w:r>
              <w:rPr>
                <w:sz w:val="24"/>
                <w:szCs w:val="24"/>
                <w:lang w:val="ru-RU"/>
              </w:rPr>
              <w:t>макетов,</w:t>
            </w:r>
            <w:r>
              <w:rPr>
                <w:spacing w:val="1"/>
                <w:sz w:val="24"/>
                <w:szCs w:val="24"/>
                <w:lang w:val="ru-RU"/>
              </w:rPr>
              <w:t xml:space="preserve"> </w:t>
            </w:r>
            <w:r>
              <w:rPr>
                <w:sz w:val="24"/>
                <w:szCs w:val="24"/>
                <w:lang w:val="ru-RU"/>
              </w:rPr>
              <w:t>коллекций</w:t>
            </w:r>
            <w:r>
              <w:rPr>
                <w:spacing w:val="1"/>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их</w:t>
            </w:r>
            <w:r>
              <w:rPr>
                <w:spacing w:val="-57"/>
                <w:sz w:val="24"/>
                <w:szCs w:val="24"/>
                <w:lang w:val="ru-RU"/>
              </w:rPr>
              <w:t xml:space="preserve"> </w:t>
            </w:r>
            <w:r>
              <w:rPr>
                <w:sz w:val="24"/>
                <w:szCs w:val="24"/>
                <w:lang w:val="ru-RU"/>
              </w:rPr>
              <w:t>оформление</w:t>
            </w:r>
          </w:p>
          <w:p w14:paraId="298E1A3D" w14:textId="77777777" w:rsidR="00C81A71" w:rsidRDefault="00491091">
            <w:pPr>
              <w:pStyle w:val="TableParagraph"/>
              <w:tabs>
                <w:tab w:val="left" w:pos="1402"/>
                <w:tab w:val="left" w:pos="1757"/>
                <w:tab w:val="left" w:pos="1940"/>
              </w:tabs>
              <w:spacing w:line="240" w:lineRule="atLeast"/>
              <w:ind w:left="105" w:right="100" w:firstLine="567"/>
              <w:contextualSpacing/>
              <w:rPr>
                <w:sz w:val="24"/>
                <w:szCs w:val="24"/>
                <w:lang w:val="ru-RU"/>
              </w:rPr>
            </w:pPr>
            <w:r>
              <w:rPr>
                <w:sz w:val="24"/>
                <w:szCs w:val="24"/>
                <w:lang w:val="ru-RU"/>
              </w:rPr>
              <w:t>Рассматривание</w:t>
            </w:r>
            <w:r>
              <w:rPr>
                <w:spacing w:val="1"/>
                <w:sz w:val="24"/>
                <w:szCs w:val="24"/>
                <w:lang w:val="ru-RU"/>
              </w:rPr>
              <w:t xml:space="preserve"> </w:t>
            </w:r>
            <w:r>
              <w:rPr>
                <w:sz w:val="24"/>
                <w:szCs w:val="24"/>
                <w:lang w:val="ru-RU"/>
              </w:rPr>
              <w:t>эстетически</w:t>
            </w:r>
            <w:r>
              <w:rPr>
                <w:spacing w:val="1"/>
                <w:sz w:val="24"/>
                <w:szCs w:val="24"/>
                <w:lang w:val="ru-RU"/>
              </w:rPr>
              <w:t xml:space="preserve"> </w:t>
            </w:r>
            <w:r>
              <w:rPr>
                <w:sz w:val="24"/>
                <w:szCs w:val="24"/>
                <w:lang w:val="ru-RU"/>
              </w:rPr>
              <w:t>привлекательных</w:t>
            </w:r>
            <w:r>
              <w:rPr>
                <w:spacing w:val="1"/>
                <w:sz w:val="24"/>
                <w:szCs w:val="24"/>
                <w:lang w:val="ru-RU"/>
              </w:rPr>
              <w:t xml:space="preserve"> </w:t>
            </w:r>
            <w:r>
              <w:rPr>
                <w:sz w:val="24"/>
                <w:szCs w:val="24"/>
                <w:lang w:val="ru-RU"/>
              </w:rPr>
              <w:t>предметов</w:t>
            </w:r>
            <w:r>
              <w:rPr>
                <w:sz w:val="24"/>
                <w:szCs w:val="24"/>
                <w:lang w:val="ru-RU"/>
              </w:rPr>
              <w:tab/>
            </w:r>
            <w:r>
              <w:rPr>
                <w:sz w:val="24"/>
                <w:szCs w:val="24"/>
                <w:lang w:val="ru-RU"/>
              </w:rPr>
              <w:tab/>
            </w:r>
            <w:r>
              <w:rPr>
                <w:sz w:val="24"/>
                <w:szCs w:val="24"/>
                <w:lang w:val="ru-RU"/>
              </w:rPr>
              <w:tab/>
            </w:r>
            <w:r>
              <w:rPr>
                <w:spacing w:val="-1"/>
                <w:sz w:val="24"/>
                <w:szCs w:val="24"/>
                <w:lang w:val="ru-RU"/>
              </w:rPr>
              <w:t>Игра</w:t>
            </w:r>
            <w:r>
              <w:rPr>
                <w:spacing w:val="-57"/>
                <w:sz w:val="24"/>
                <w:szCs w:val="24"/>
                <w:lang w:val="ru-RU"/>
              </w:rPr>
              <w:t xml:space="preserve"> </w:t>
            </w:r>
            <w:r>
              <w:rPr>
                <w:sz w:val="24"/>
                <w:szCs w:val="24"/>
                <w:lang w:val="ru-RU"/>
              </w:rPr>
              <w:t>Организация выставок</w:t>
            </w:r>
            <w:r>
              <w:rPr>
                <w:spacing w:val="-57"/>
                <w:sz w:val="24"/>
                <w:szCs w:val="24"/>
                <w:lang w:val="ru-RU"/>
              </w:rPr>
              <w:t xml:space="preserve"> </w:t>
            </w:r>
            <w:r>
              <w:rPr>
                <w:sz w:val="24"/>
                <w:szCs w:val="24"/>
                <w:lang w:val="ru-RU"/>
              </w:rPr>
              <w:t>Слушание</w:t>
            </w:r>
            <w:r>
              <w:rPr>
                <w:spacing w:val="1"/>
                <w:sz w:val="24"/>
                <w:szCs w:val="24"/>
                <w:lang w:val="ru-RU"/>
              </w:rPr>
              <w:t xml:space="preserve"> </w:t>
            </w:r>
            <w:r>
              <w:rPr>
                <w:sz w:val="24"/>
                <w:szCs w:val="24"/>
                <w:lang w:val="ru-RU"/>
              </w:rPr>
              <w:t>соответствующей</w:t>
            </w:r>
            <w:r>
              <w:rPr>
                <w:spacing w:val="1"/>
                <w:sz w:val="24"/>
                <w:szCs w:val="24"/>
                <w:lang w:val="ru-RU"/>
              </w:rPr>
              <w:t xml:space="preserve"> </w:t>
            </w:r>
            <w:r>
              <w:rPr>
                <w:sz w:val="24"/>
                <w:szCs w:val="24"/>
                <w:lang w:val="ru-RU"/>
              </w:rPr>
              <w:t>возрасту</w:t>
            </w:r>
            <w:r>
              <w:rPr>
                <w:sz w:val="24"/>
                <w:szCs w:val="24"/>
                <w:lang w:val="ru-RU"/>
              </w:rPr>
              <w:tab/>
            </w:r>
            <w:r>
              <w:rPr>
                <w:spacing w:val="-1"/>
                <w:sz w:val="24"/>
                <w:szCs w:val="24"/>
                <w:lang w:val="ru-RU"/>
              </w:rPr>
              <w:t>народной,</w:t>
            </w:r>
            <w:r>
              <w:rPr>
                <w:spacing w:val="-57"/>
                <w:sz w:val="24"/>
                <w:szCs w:val="24"/>
                <w:lang w:val="ru-RU"/>
              </w:rPr>
              <w:t xml:space="preserve"> </w:t>
            </w:r>
            <w:r>
              <w:rPr>
                <w:sz w:val="24"/>
                <w:szCs w:val="24"/>
                <w:lang w:val="ru-RU"/>
              </w:rPr>
              <w:t>классической,</w:t>
            </w:r>
            <w:r>
              <w:rPr>
                <w:spacing w:val="18"/>
                <w:sz w:val="24"/>
                <w:szCs w:val="24"/>
                <w:lang w:val="ru-RU"/>
              </w:rPr>
              <w:t xml:space="preserve"> </w:t>
            </w:r>
            <w:r>
              <w:rPr>
                <w:sz w:val="24"/>
                <w:szCs w:val="24"/>
                <w:lang w:val="ru-RU"/>
              </w:rPr>
              <w:t>детской</w:t>
            </w:r>
            <w:r>
              <w:rPr>
                <w:spacing w:val="-57"/>
                <w:sz w:val="24"/>
                <w:szCs w:val="24"/>
                <w:lang w:val="ru-RU"/>
              </w:rPr>
              <w:t xml:space="preserve"> </w:t>
            </w:r>
            <w:r>
              <w:rPr>
                <w:sz w:val="24"/>
                <w:szCs w:val="24"/>
                <w:lang w:val="ru-RU"/>
              </w:rPr>
              <w:t>музыки</w:t>
            </w:r>
            <w:r>
              <w:rPr>
                <w:sz w:val="24"/>
                <w:szCs w:val="24"/>
                <w:lang w:val="ru-RU"/>
              </w:rPr>
              <w:tab/>
            </w:r>
            <w:r>
              <w:rPr>
                <w:sz w:val="24"/>
                <w:szCs w:val="24"/>
                <w:lang w:val="ru-RU"/>
              </w:rPr>
              <w:tab/>
            </w:r>
            <w:r>
              <w:rPr>
                <w:spacing w:val="-2"/>
                <w:sz w:val="24"/>
                <w:szCs w:val="24"/>
                <w:lang w:val="ru-RU"/>
              </w:rPr>
              <w:t>Беседа</w:t>
            </w:r>
            <w:r>
              <w:rPr>
                <w:spacing w:val="-57"/>
                <w:sz w:val="24"/>
                <w:szCs w:val="24"/>
                <w:lang w:val="ru-RU"/>
              </w:rPr>
              <w:t xml:space="preserve"> </w:t>
            </w:r>
            <w:r>
              <w:rPr>
                <w:sz w:val="24"/>
                <w:szCs w:val="24"/>
                <w:lang w:val="ru-RU"/>
              </w:rPr>
              <w:t>интегративного</w:t>
            </w:r>
            <w:r>
              <w:rPr>
                <w:spacing w:val="1"/>
                <w:sz w:val="24"/>
                <w:szCs w:val="24"/>
                <w:lang w:val="ru-RU"/>
              </w:rPr>
              <w:t xml:space="preserve"> </w:t>
            </w:r>
            <w:r>
              <w:rPr>
                <w:sz w:val="24"/>
                <w:szCs w:val="24"/>
                <w:lang w:val="ru-RU"/>
              </w:rPr>
              <w:t>характера,</w:t>
            </w:r>
            <w:r>
              <w:rPr>
                <w:spacing w:val="1"/>
                <w:sz w:val="24"/>
                <w:szCs w:val="24"/>
                <w:lang w:val="ru-RU"/>
              </w:rPr>
              <w:t xml:space="preserve"> </w:t>
            </w:r>
            <w:r>
              <w:rPr>
                <w:sz w:val="24"/>
                <w:szCs w:val="24"/>
                <w:lang w:val="ru-RU"/>
              </w:rPr>
              <w:t>элементарного</w:t>
            </w:r>
            <w:r>
              <w:rPr>
                <w:spacing w:val="1"/>
                <w:sz w:val="24"/>
                <w:szCs w:val="24"/>
                <w:lang w:val="ru-RU"/>
              </w:rPr>
              <w:t xml:space="preserve"> </w:t>
            </w:r>
            <w:r>
              <w:rPr>
                <w:sz w:val="24"/>
                <w:szCs w:val="24"/>
                <w:lang w:val="ru-RU"/>
              </w:rPr>
              <w:t>музыковедческого</w:t>
            </w:r>
            <w:r>
              <w:rPr>
                <w:spacing w:val="1"/>
                <w:sz w:val="24"/>
                <w:szCs w:val="24"/>
                <w:lang w:val="ru-RU"/>
              </w:rPr>
              <w:t xml:space="preserve"> </w:t>
            </w:r>
            <w:r>
              <w:rPr>
                <w:sz w:val="24"/>
                <w:szCs w:val="24"/>
                <w:lang w:val="ru-RU"/>
              </w:rPr>
              <w:t>содержания</w:t>
            </w:r>
            <w:r>
              <w:rPr>
                <w:spacing w:val="1"/>
                <w:sz w:val="24"/>
                <w:szCs w:val="24"/>
                <w:lang w:val="ru-RU"/>
              </w:rPr>
              <w:t xml:space="preserve"> </w:t>
            </w:r>
            <w:r>
              <w:rPr>
                <w:sz w:val="24"/>
                <w:szCs w:val="24"/>
                <w:lang w:val="ru-RU"/>
              </w:rPr>
              <w:t>Музыкальное</w:t>
            </w:r>
            <w:r>
              <w:rPr>
                <w:spacing w:val="1"/>
                <w:sz w:val="24"/>
                <w:szCs w:val="24"/>
                <w:lang w:val="ru-RU"/>
              </w:rPr>
              <w:t xml:space="preserve"> </w:t>
            </w:r>
            <w:r>
              <w:rPr>
                <w:sz w:val="24"/>
                <w:szCs w:val="24"/>
                <w:lang w:val="ru-RU"/>
              </w:rPr>
              <w:t>упражнение.</w:t>
            </w:r>
          </w:p>
          <w:p w14:paraId="4B9170C0" w14:textId="77777777" w:rsidR="00C81A71" w:rsidRDefault="00491091">
            <w:pPr>
              <w:pStyle w:val="TableParagraph"/>
              <w:spacing w:line="240" w:lineRule="atLeast"/>
              <w:ind w:left="107" w:right="100" w:hanging="107"/>
              <w:contextualSpacing/>
              <w:jc w:val="both"/>
              <w:rPr>
                <w:sz w:val="24"/>
                <w:szCs w:val="24"/>
                <w:lang w:val="ru-RU"/>
              </w:rPr>
            </w:pPr>
            <w:r>
              <w:rPr>
                <w:sz w:val="24"/>
                <w:szCs w:val="24"/>
                <w:lang w:val="ru-RU"/>
              </w:rPr>
              <w:t>Творческое</w:t>
            </w:r>
            <w:r>
              <w:rPr>
                <w:sz w:val="24"/>
                <w:szCs w:val="24"/>
                <w:lang w:val="ru-RU"/>
              </w:rPr>
              <w:tab/>
            </w:r>
            <w:r>
              <w:rPr>
                <w:spacing w:val="-1"/>
                <w:sz w:val="24"/>
                <w:szCs w:val="24"/>
                <w:lang w:val="ru-RU"/>
              </w:rPr>
              <w:t>задание</w:t>
            </w:r>
            <w:r>
              <w:rPr>
                <w:spacing w:val="-57"/>
                <w:sz w:val="24"/>
                <w:szCs w:val="24"/>
                <w:lang w:val="ru-RU"/>
              </w:rPr>
              <w:t xml:space="preserve"> </w:t>
            </w:r>
            <w:r>
              <w:rPr>
                <w:sz w:val="24"/>
                <w:szCs w:val="24"/>
                <w:lang w:val="ru-RU"/>
              </w:rPr>
              <w:t>Концерт-</w:t>
            </w:r>
            <w:r>
              <w:rPr>
                <w:spacing w:val="1"/>
                <w:sz w:val="24"/>
                <w:szCs w:val="24"/>
                <w:lang w:val="ru-RU"/>
              </w:rPr>
              <w:t xml:space="preserve"> </w:t>
            </w:r>
            <w:r>
              <w:rPr>
                <w:sz w:val="24"/>
                <w:szCs w:val="24"/>
                <w:lang w:val="ru-RU"/>
              </w:rPr>
              <w:t>импровизация</w:t>
            </w:r>
            <w:r>
              <w:rPr>
                <w:spacing w:val="1"/>
                <w:sz w:val="24"/>
                <w:szCs w:val="24"/>
                <w:lang w:val="ru-RU"/>
              </w:rPr>
              <w:t xml:space="preserve"> </w:t>
            </w:r>
            <w:r>
              <w:rPr>
                <w:sz w:val="24"/>
                <w:szCs w:val="24"/>
                <w:lang w:val="ru-RU"/>
              </w:rPr>
              <w:t>Музыкальная</w:t>
            </w:r>
            <w:r>
              <w:rPr>
                <w:spacing w:val="1"/>
                <w:sz w:val="24"/>
                <w:szCs w:val="24"/>
                <w:lang w:val="ru-RU"/>
              </w:rPr>
              <w:t xml:space="preserve"> </w:t>
            </w:r>
            <w:r>
              <w:rPr>
                <w:sz w:val="24"/>
                <w:szCs w:val="24"/>
                <w:lang w:val="ru-RU"/>
              </w:rPr>
              <w:t>сюжетная</w:t>
            </w:r>
            <w:r>
              <w:rPr>
                <w:spacing w:val="-1"/>
                <w:sz w:val="24"/>
                <w:szCs w:val="24"/>
                <w:lang w:val="ru-RU"/>
              </w:rPr>
              <w:t xml:space="preserve"> </w:t>
            </w:r>
            <w:r>
              <w:rPr>
                <w:sz w:val="24"/>
                <w:szCs w:val="24"/>
                <w:lang w:val="ru-RU"/>
              </w:rPr>
              <w:t>игра</w:t>
            </w:r>
          </w:p>
        </w:tc>
        <w:tc>
          <w:tcPr>
            <w:tcW w:w="1985" w:type="dxa"/>
          </w:tcPr>
          <w:p w14:paraId="259F4061" w14:textId="77777777" w:rsidR="00C81A71" w:rsidRDefault="00491091">
            <w:pPr>
              <w:pStyle w:val="TableParagraph"/>
              <w:spacing w:line="240" w:lineRule="atLeast"/>
              <w:ind w:left="107" w:right="508" w:hanging="107"/>
              <w:contextualSpacing/>
              <w:rPr>
                <w:sz w:val="24"/>
                <w:szCs w:val="24"/>
                <w:lang w:val="ru-RU"/>
              </w:rPr>
            </w:pPr>
            <w:r>
              <w:rPr>
                <w:sz w:val="24"/>
                <w:szCs w:val="24"/>
                <w:lang w:val="ru-RU"/>
              </w:rPr>
              <w:t>Музыкально-</w:t>
            </w:r>
            <w:r>
              <w:rPr>
                <w:spacing w:val="1"/>
                <w:sz w:val="24"/>
                <w:szCs w:val="24"/>
                <w:lang w:val="ru-RU"/>
              </w:rPr>
              <w:t xml:space="preserve"> </w:t>
            </w:r>
            <w:r>
              <w:rPr>
                <w:spacing w:val="-1"/>
                <w:sz w:val="24"/>
                <w:szCs w:val="24"/>
                <w:lang w:val="ru-RU"/>
              </w:rPr>
              <w:t>дидактическая</w:t>
            </w:r>
            <w:r>
              <w:rPr>
                <w:spacing w:val="-57"/>
                <w:sz w:val="24"/>
                <w:szCs w:val="24"/>
                <w:lang w:val="ru-RU"/>
              </w:rPr>
              <w:t xml:space="preserve"> </w:t>
            </w:r>
            <w:r>
              <w:rPr>
                <w:sz w:val="24"/>
                <w:szCs w:val="24"/>
                <w:lang w:val="ru-RU"/>
              </w:rPr>
              <w:t>игра</w:t>
            </w:r>
          </w:p>
          <w:p w14:paraId="69759FC7" w14:textId="77777777" w:rsidR="00C81A71" w:rsidRDefault="00491091">
            <w:pPr>
              <w:pStyle w:val="TableParagraph"/>
              <w:tabs>
                <w:tab w:val="left" w:pos="1906"/>
              </w:tabs>
              <w:spacing w:line="240" w:lineRule="atLeast"/>
              <w:ind w:left="107" w:hanging="107"/>
              <w:contextualSpacing/>
              <w:rPr>
                <w:sz w:val="24"/>
                <w:szCs w:val="24"/>
                <w:lang w:val="ru-RU"/>
              </w:rPr>
            </w:pPr>
            <w:r>
              <w:rPr>
                <w:sz w:val="24"/>
                <w:szCs w:val="24"/>
                <w:lang w:val="ru-RU"/>
              </w:rPr>
              <w:t>Совместное с</w:t>
            </w:r>
          </w:p>
          <w:p w14:paraId="607F8DA0" w14:textId="77777777" w:rsidR="00C81A71" w:rsidRDefault="00491091">
            <w:pPr>
              <w:pStyle w:val="TableParagraph"/>
              <w:tabs>
                <w:tab w:val="left" w:pos="1887"/>
              </w:tabs>
              <w:spacing w:line="240" w:lineRule="atLeast"/>
              <w:ind w:left="107" w:hanging="107"/>
              <w:contextualSpacing/>
              <w:rPr>
                <w:sz w:val="24"/>
                <w:szCs w:val="24"/>
                <w:lang w:val="ru-RU"/>
              </w:rPr>
            </w:pPr>
            <w:r>
              <w:rPr>
                <w:sz w:val="24"/>
                <w:szCs w:val="24"/>
                <w:lang w:val="ru-RU"/>
              </w:rPr>
              <w:t>Детьми и</w:t>
            </w:r>
          </w:p>
          <w:p w14:paraId="18692864" w14:textId="77777777" w:rsidR="00C81A71" w:rsidRDefault="00491091">
            <w:pPr>
              <w:pStyle w:val="TableParagraph"/>
              <w:spacing w:line="240" w:lineRule="atLeast"/>
              <w:ind w:left="107" w:right="324" w:hanging="107"/>
              <w:contextualSpacing/>
              <w:rPr>
                <w:sz w:val="24"/>
                <w:szCs w:val="24"/>
                <w:lang w:val="ru-RU"/>
              </w:rPr>
            </w:pPr>
            <w:r>
              <w:rPr>
                <w:spacing w:val="-1"/>
                <w:sz w:val="24"/>
                <w:szCs w:val="24"/>
                <w:lang w:val="ru-RU"/>
              </w:rPr>
              <w:t>индивидуальное</w:t>
            </w:r>
            <w:r>
              <w:rPr>
                <w:spacing w:val="-57"/>
                <w:sz w:val="24"/>
                <w:szCs w:val="24"/>
                <w:lang w:val="ru-RU"/>
              </w:rPr>
              <w:t xml:space="preserve"> </w:t>
            </w:r>
            <w:r>
              <w:rPr>
                <w:sz w:val="24"/>
                <w:szCs w:val="24"/>
                <w:lang w:val="ru-RU"/>
              </w:rPr>
              <w:t>музыкальное</w:t>
            </w:r>
            <w:r>
              <w:rPr>
                <w:spacing w:val="1"/>
                <w:sz w:val="24"/>
                <w:szCs w:val="24"/>
                <w:lang w:val="ru-RU"/>
              </w:rPr>
              <w:t xml:space="preserve"> </w:t>
            </w:r>
            <w:r>
              <w:rPr>
                <w:sz w:val="24"/>
                <w:szCs w:val="24"/>
                <w:lang w:val="ru-RU"/>
              </w:rPr>
              <w:t>исполнение</w:t>
            </w:r>
            <w:r>
              <w:rPr>
                <w:spacing w:val="1"/>
                <w:sz w:val="24"/>
                <w:szCs w:val="24"/>
                <w:lang w:val="ru-RU"/>
              </w:rPr>
              <w:t xml:space="preserve"> </w:t>
            </w:r>
            <w:r>
              <w:rPr>
                <w:sz w:val="24"/>
                <w:szCs w:val="24"/>
                <w:lang w:val="ru-RU"/>
              </w:rPr>
              <w:t>Двигательный,</w:t>
            </w:r>
            <w:r>
              <w:rPr>
                <w:spacing w:val="1"/>
                <w:sz w:val="24"/>
                <w:szCs w:val="24"/>
                <w:lang w:val="ru-RU"/>
              </w:rPr>
              <w:t xml:space="preserve"> </w:t>
            </w:r>
            <w:r>
              <w:rPr>
                <w:sz w:val="24"/>
                <w:szCs w:val="24"/>
                <w:lang w:val="ru-RU"/>
              </w:rPr>
              <w:t>пластический</w:t>
            </w:r>
            <w:r>
              <w:rPr>
                <w:spacing w:val="1"/>
                <w:sz w:val="24"/>
                <w:szCs w:val="24"/>
                <w:lang w:val="ru-RU"/>
              </w:rPr>
              <w:t xml:space="preserve"> </w:t>
            </w:r>
            <w:r>
              <w:rPr>
                <w:sz w:val="24"/>
                <w:szCs w:val="24"/>
                <w:lang w:val="ru-RU"/>
              </w:rPr>
              <w:t>танцевальный</w:t>
            </w:r>
            <w:r>
              <w:rPr>
                <w:spacing w:val="1"/>
                <w:sz w:val="24"/>
                <w:szCs w:val="24"/>
                <w:lang w:val="ru-RU"/>
              </w:rPr>
              <w:t xml:space="preserve"> </w:t>
            </w:r>
            <w:r>
              <w:rPr>
                <w:sz w:val="24"/>
                <w:szCs w:val="24"/>
                <w:lang w:val="ru-RU"/>
              </w:rPr>
              <w:t>этюд</w:t>
            </w:r>
          </w:p>
          <w:p w14:paraId="153F4212" w14:textId="77777777" w:rsidR="00C81A71" w:rsidRDefault="00491091">
            <w:pPr>
              <w:pStyle w:val="TableParagraph"/>
              <w:spacing w:line="240" w:lineRule="atLeast"/>
              <w:ind w:left="107" w:hanging="107"/>
              <w:contextualSpacing/>
              <w:rPr>
                <w:sz w:val="24"/>
                <w:szCs w:val="24"/>
              </w:rPr>
            </w:pPr>
            <w:proofErr w:type="spellStart"/>
            <w:r>
              <w:rPr>
                <w:sz w:val="24"/>
                <w:szCs w:val="24"/>
              </w:rPr>
              <w:t>Концерт</w:t>
            </w:r>
            <w:proofErr w:type="spellEnd"/>
            <w:r>
              <w:rPr>
                <w:sz w:val="24"/>
                <w:szCs w:val="24"/>
              </w:rPr>
              <w:t xml:space="preserve">- </w:t>
            </w:r>
            <w:proofErr w:type="spellStart"/>
            <w:r>
              <w:rPr>
                <w:sz w:val="24"/>
                <w:szCs w:val="24"/>
              </w:rPr>
              <w:t>импровизация</w:t>
            </w:r>
            <w:proofErr w:type="spellEnd"/>
          </w:p>
        </w:tc>
        <w:tc>
          <w:tcPr>
            <w:tcW w:w="1984" w:type="dxa"/>
          </w:tcPr>
          <w:p w14:paraId="36D679CB" w14:textId="77777777" w:rsidR="00C81A71" w:rsidRDefault="00491091">
            <w:pPr>
              <w:pStyle w:val="TableParagraph"/>
              <w:tabs>
                <w:tab w:val="left" w:pos="912"/>
                <w:tab w:val="left" w:pos="1576"/>
              </w:tabs>
              <w:spacing w:line="240" w:lineRule="atLeast"/>
              <w:ind w:left="107" w:right="98" w:hanging="107"/>
              <w:contextualSpacing/>
              <w:rPr>
                <w:sz w:val="24"/>
                <w:szCs w:val="24"/>
                <w:lang w:val="ru-RU"/>
              </w:rPr>
            </w:pPr>
            <w:r>
              <w:rPr>
                <w:sz w:val="24"/>
                <w:szCs w:val="24"/>
                <w:lang w:val="ru-RU"/>
              </w:rPr>
              <w:t>Организуют</w:t>
            </w:r>
            <w:r>
              <w:rPr>
                <w:spacing w:val="1"/>
                <w:sz w:val="24"/>
                <w:szCs w:val="24"/>
                <w:lang w:val="ru-RU"/>
              </w:rPr>
              <w:t xml:space="preserve"> </w:t>
            </w:r>
            <w:r>
              <w:rPr>
                <w:sz w:val="24"/>
                <w:szCs w:val="24"/>
                <w:lang w:val="ru-RU"/>
              </w:rPr>
              <w:t>сюжетно-ролевую</w:t>
            </w:r>
            <w:r>
              <w:rPr>
                <w:spacing w:val="1"/>
                <w:sz w:val="24"/>
                <w:szCs w:val="24"/>
                <w:lang w:val="ru-RU"/>
              </w:rPr>
              <w:t xml:space="preserve"> </w:t>
            </w:r>
            <w:r>
              <w:rPr>
                <w:sz w:val="24"/>
                <w:szCs w:val="24"/>
                <w:lang w:val="ru-RU"/>
              </w:rPr>
              <w:t>игру.</w:t>
            </w:r>
            <w:r>
              <w:rPr>
                <w:sz w:val="24"/>
                <w:szCs w:val="24"/>
                <w:lang w:val="ru-RU"/>
              </w:rPr>
              <w:tab/>
            </w:r>
            <w:r>
              <w:rPr>
                <w:spacing w:val="-1"/>
                <w:sz w:val="24"/>
                <w:szCs w:val="24"/>
                <w:lang w:val="ru-RU"/>
              </w:rPr>
              <w:t>Организуют</w:t>
            </w:r>
            <w:r>
              <w:rPr>
                <w:spacing w:val="-57"/>
                <w:sz w:val="24"/>
                <w:szCs w:val="24"/>
                <w:lang w:val="ru-RU"/>
              </w:rPr>
              <w:t xml:space="preserve"> </w:t>
            </w:r>
            <w:r>
              <w:rPr>
                <w:sz w:val="24"/>
                <w:szCs w:val="24"/>
                <w:lang w:val="ru-RU"/>
              </w:rPr>
              <w:t>игры</w:t>
            </w:r>
            <w:r>
              <w:rPr>
                <w:spacing w:val="18"/>
                <w:sz w:val="24"/>
                <w:szCs w:val="24"/>
                <w:lang w:val="ru-RU"/>
              </w:rPr>
              <w:t xml:space="preserve"> </w:t>
            </w:r>
            <w:r>
              <w:rPr>
                <w:sz w:val="24"/>
                <w:szCs w:val="24"/>
                <w:lang w:val="ru-RU"/>
              </w:rPr>
              <w:t>с</w:t>
            </w:r>
            <w:r>
              <w:rPr>
                <w:spacing w:val="18"/>
                <w:sz w:val="24"/>
                <w:szCs w:val="24"/>
                <w:lang w:val="ru-RU"/>
              </w:rPr>
              <w:t xml:space="preserve"> </w:t>
            </w:r>
            <w:r>
              <w:rPr>
                <w:sz w:val="24"/>
                <w:szCs w:val="24"/>
                <w:lang w:val="ru-RU"/>
              </w:rPr>
              <w:t>правилами.</w:t>
            </w:r>
            <w:r>
              <w:rPr>
                <w:spacing w:val="-57"/>
                <w:sz w:val="24"/>
                <w:szCs w:val="24"/>
                <w:lang w:val="ru-RU"/>
              </w:rPr>
              <w:t xml:space="preserve"> </w:t>
            </w:r>
            <w:r>
              <w:rPr>
                <w:sz w:val="24"/>
                <w:szCs w:val="24"/>
                <w:lang w:val="ru-RU"/>
              </w:rPr>
              <w:t>Способствуют</w:t>
            </w:r>
            <w:r>
              <w:rPr>
                <w:spacing w:val="1"/>
                <w:sz w:val="24"/>
                <w:szCs w:val="24"/>
                <w:lang w:val="ru-RU"/>
              </w:rPr>
              <w:t xml:space="preserve"> </w:t>
            </w:r>
            <w:r>
              <w:rPr>
                <w:sz w:val="24"/>
                <w:szCs w:val="24"/>
                <w:lang w:val="ru-RU"/>
              </w:rPr>
              <w:t>возникновению</w:t>
            </w:r>
            <w:r>
              <w:rPr>
                <w:spacing w:val="1"/>
                <w:sz w:val="24"/>
                <w:szCs w:val="24"/>
                <w:lang w:val="ru-RU"/>
              </w:rPr>
              <w:t xml:space="preserve"> </w:t>
            </w:r>
            <w:r>
              <w:rPr>
                <w:sz w:val="24"/>
                <w:szCs w:val="24"/>
                <w:lang w:val="ru-RU"/>
              </w:rPr>
              <w:t>режиссерской игры.</w:t>
            </w:r>
            <w:r>
              <w:rPr>
                <w:spacing w:val="-57"/>
                <w:sz w:val="24"/>
                <w:szCs w:val="24"/>
                <w:lang w:val="ru-RU"/>
              </w:rPr>
              <w:t xml:space="preserve"> </w:t>
            </w:r>
            <w:r>
              <w:rPr>
                <w:sz w:val="24"/>
                <w:szCs w:val="24"/>
                <w:lang w:val="ru-RU"/>
              </w:rPr>
              <w:t>Организуют</w:t>
            </w:r>
            <w:r>
              <w:rPr>
                <w:sz w:val="24"/>
                <w:szCs w:val="24"/>
                <w:lang w:val="ru-RU"/>
              </w:rPr>
              <w:tab/>
            </w:r>
            <w:r>
              <w:rPr>
                <w:spacing w:val="-1"/>
                <w:sz w:val="24"/>
                <w:szCs w:val="24"/>
                <w:lang w:val="ru-RU"/>
              </w:rPr>
              <w:t>игры-</w:t>
            </w:r>
            <w:r>
              <w:rPr>
                <w:spacing w:val="-57"/>
                <w:sz w:val="24"/>
                <w:szCs w:val="24"/>
                <w:lang w:val="ru-RU"/>
              </w:rPr>
              <w:t xml:space="preserve"> </w:t>
            </w:r>
            <w:r>
              <w:rPr>
                <w:sz w:val="24"/>
                <w:szCs w:val="24"/>
                <w:lang w:val="ru-RU"/>
              </w:rPr>
              <w:t>драматизации.</w:t>
            </w:r>
          </w:p>
          <w:p w14:paraId="5D0B1EA3" w14:textId="77777777" w:rsidR="00C81A71" w:rsidRDefault="00491091">
            <w:pPr>
              <w:pStyle w:val="TableParagraph"/>
              <w:tabs>
                <w:tab w:val="left" w:pos="1179"/>
                <w:tab w:val="left" w:pos="1718"/>
              </w:tabs>
              <w:spacing w:line="240" w:lineRule="atLeast"/>
              <w:ind w:left="107" w:right="99" w:hanging="107"/>
              <w:contextualSpacing/>
              <w:rPr>
                <w:sz w:val="24"/>
                <w:szCs w:val="24"/>
                <w:lang w:val="ru-RU"/>
              </w:rPr>
            </w:pPr>
            <w:r>
              <w:rPr>
                <w:sz w:val="24"/>
                <w:szCs w:val="24"/>
                <w:lang w:val="ru-RU"/>
              </w:rPr>
              <w:t>Побуждают</w:t>
            </w:r>
            <w:r>
              <w:rPr>
                <w:spacing w:val="16"/>
                <w:sz w:val="24"/>
                <w:szCs w:val="24"/>
                <w:lang w:val="ru-RU"/>
              </w:rPr>
              <w:t xml:space="preserve"> </w:t>
            </w:r>
            <w:r>
              <w:rPr>
                <w:sz w:val="24"/>
                <w:szCs w:val="24"/>
                <w:lang w:val="ru-RU"/>
              </w:rPr>
              <w:t>детей</w:t>
            </w:r>
            <w:r>
              <w:rPr>
                <w:spacing w:val="18"/>
                <w:sz w:val="24"/>
                <w:szCs w:val="24"/>
                <w:lang w:val="ru-RU"/>
              </w:rPr>
              <w:t xml:space="preserve"> </w:t>
            </w:r>
            <w:r>
              <w:rPr>
                <w:sz w:val="24"/>
                <w:szCs w:val="24"/>
                <w:lang w:val="ru-RU"/>
              </w:rPr>
              <w:t>к</w:t>
            </w:r>
            <w:r>
              <w:rPr>
                <w:spacing w:val="-57"/>
                <w:sz w:val="24"/>
                <w:szCs w:val="24"/>
                <w:lang w:val="ru-RU"/>
              </w:rPr>
              <w:t xml:space="preserve"> </w:t>
            </w:r>
            <w:r>
              <w:rPr>
                <w:sz w:val="24"/>
                <w:szCs w:val="24"/>
                <w:lang w:val="ru-RU"/>
              </w:rPr>
              <w:t>играм-фантазиям</w:t>
            </w:r>
            <w:r>
              <w:rPr>
                <w:spacing w:val="1"/>
                <w:sz w:val="24"/>
                <w:szCs w:val="24"/>
                <w:lang w:val="ru-RU"/>
              </w:rPr>
              <w:t xml:space="preserve"> </w:t>
            </w:r>
            <w:r>
              <w:rPr>
                <w:sz w:val="24"/>
                <w:szCs w:val="24"/>
                <w:lang w:val="ru-RU"/>
              </w:rPr>
              <w:t>(придумыванию</w:t>
            </w:r>
            <w:r>
              <w:rPr>
                <w:spacing w:val="1"/>
                <w:sz w:val="24"/>
                <w:szCs w:val="24"/>
                <w:lang w:val="ru-RU"/>
              </w:rPr>
              <w:t xml:space="preserve"> </w:t>
            </w:r>
            <w:r>
              <w:rPr>
                <w:sz w:val="24"/>
                <w:szCs w:val="24"/>
                <w:lang w:val="ru-RU"/>
              </w:rPr>
              <w:t>сказок</w:t>
            </w:r>
            <w:r>
              <w:rPr>
                <w:sz w:val="24"/>
                <w:szCs w:val="24"/>
                <w:lang w:val="ru-RU"/>
              </w:rPr>
              <w:tab/>
              <w:t>и</w:t>
            </w:r>
            <w:r>
              <w:rPr>
                <w:sz w:val="24"/>
                <w:szCs w:val="24"/>
                <w:lang w:val="ru-RU"/>
              </w:rPr>
              <w:tab/>
            </w:r>
            <w:r>
              <w:rPr>
                <w:spacing w:val="-1"/>
                <w:sz w:val="24"/>
                <w:szCs w:val="24"/>
                <w:lang w:val="ru-RU"/>
              </w:rPr>
              <w:t>пр.).</w:t>
            </w:r>
          </w:p>
        </w:tc>
        <w:tc>
          <w:tcPr>
            <w:tcW w:w="1985" w:type="dxa"/>
          </w:tcPr>
          <w:p w14:paraId="0EA32E68" w14:textId="77777777" w:rsidR="00C81A71" w:rsidRDefault="00491091">
            <w:pPr>
              <w:pStyle w:val="TableParagraph"/>
              <w:spacing w:line="240" w:lineRule="atLeast"/>
              <w:ind w:left="107" w:right="390" w:hanging="107"/>
              <w:contextualSpacing/>
              <w:rPr>
                <w:sz w:val="24"/>
                <w:szCs w:val="24"/>
                <w:lang w:val="ru-RU"/>
              </w:rPr>
            </w:pPr>
            <w:r>
              <w:rPr>
                <w:sz w:val="24"/>
                <w:szCs w:val="24"/>
                <w:lang w:val="ru-RU"/>
              </w:rPr>
              <w:t>Импровизация</w:t>
            </w:r>
            <w:r>
              <w:rPr>
                <w:spacing w:val="-57"/>
                <w:sz w:val="24"/>
                <w:szCs w:val="24"/>
                <w:lang w:val="ru-RU"/>
              </w:rPr>
              <w:t xml:space="preserve"> </w:t>
            </w:r>
            <w:r>
              <w:rPr>
                <w:sz w:val="24"/>
                <w:szCs w:val="24"/>
                <w:lang w:val="ru-RU"/>
              </w:rPr>
              <w:t>Театрализация</w:t>
            </w:r>
          </w:p>
          <w:p w14:paraId="2538016F" w14:textId="77777777" w:rsidR="00C81A71" w:rsidRDefault="00C81A71">
            <w:pPr>
              <w:pStyle w:val="TableParagraph"/>
              <w:spacing w:before="9" w:line="240" w:lineRule="atLeast"/>
              <w:ind w:left="107" w:hanging="107"/>
              <w:contextualSpacing/>
              <w:rPr>
                <w:sz w:val="24"/>
                <w:szCs w:val="24"/>
                <w:lang w:val="ru-RU"/>
              </w:rPr>
            </w:pPr>
          </w:p>
          <w:p w14:paraId="709BB4E5" w14:textId="77777777" w:rsidR="00C81A71" w:rsidRDefault="00491091">
            <w:pPr>
              <w:pStyle w:val="TableParagraph"/>
              <w:tabs>
                <w:tab w:val="left" w:pos="1678"/>
              </w:tabs>
              <w:spacing w:before="1" w:line="240" w:lineRule="atLeast"/>
              <w:ind w:left="107" w:right="97" w:hanging="107"/>
              <w:contextualSpacing/>
              <w:rPr>
                <w:sz w:val="24"/>
                <w:szCs w:val="24"/>
                <w:lang w:val="ru-RU"/>
              </w:rPr>
            </w:pPr>
            <w:r>
              <w:rPr>
                <w:sz w:val="24"/>
                <w:szCs w:val="24"/>
                <w:lang w:val="ru-RU"/>
              </w:rPr>
              <w:t>Самостоятельная</w:t>
            </w:r>
            <w:r>
              <w:rPr>
                <w:spacing w:val="-57"/>
                <w:sz w:val="24"/>
                <w:szCs w:val="24"/>
                <w:lang w:val="ru-RU"/>
              </w:rPr>
              <w:t xml:space="preserve"> </w:t>
            </w:r>
            <w:r>
              <w:rPr>
                <w:sz w:val="24"/>
                <w:szCs w:val="24"/>
                <w:lang w:val="ru-RU"/>
              </w:rPr>
              <w:t>деятельность</w:t>
            </w:r>
            <w:r>
              <w:rPr>
                <w:sz w:val="24"/>
                <w:szCs w:val="24"/>
                <w:lang w:val="ru-RU"/>
              </w:rPr>
              <w:tab/>
            </w:r>
            <w:r>
              <w:rPr>
                <w:spacing w:val="-3"/>
                <w:sz w:val="24"/>
                <w:szCs w:val="24"/>
                <w:lang w:val="ru-RU"/>
              </w:rPr>
              <w:t>по</w:t>
            </w:r>
            <w:r>
              <w:rPr>
                <w:spacing w:val="-57"/>
                <w:sz w:val="24"/>
                <w:szCs w:val="24"/>
                <w:lang w:val="ru-RU"/>
              </w:rPr>
              <w:t xml:space="preserve"> </w:t>
            </w:r>
            <w:r>
              <w:rPr>
                <w:sz w:val="24"/>
                <w:szCs w:val="24"/>
                <w:lang w:val="ru-RU"/>
              </w:rPr>
              <w:t>рисованию,</w:t>
            </w:r>
            <w:r>
              <w:rPr>
                <w:spacing w:val="1"/>
                <w:sz w:val="24"/>
                <w:szCs w:val="24"/>
                <w:lang w:val="ru-RU"/>
              </w:rPr>
              <w:t xml:space="preserve"> </w:t>
            </w:r>
            <w:r>
              <w:rPr>
                <w:sz w:val="24"/>
                <w:szCs w:val="24"/>
                <w:lang w:val="ru-RU"/>
              </w:rPr>
              <w:t>лепке.</w:t>
            </w:r>
          </w:p>
        </w:tc>
      </w:tr>
    </w:tbl>
    <w:tbl>
      <w:tblPr>
        <w:tblStyle w:val="TableNormal1"/>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551"/>
        <w:gridCol w:w="1985"/>
        <w:gridCol w:w="1984"/>
        <w:gridCol w:w="1985"/>
      </w:tblGrid>
      <w:tr w:rsidR="00C81A71" w14:paraId="51AAB794" w14:textId="77777777">
        <w:trPr>
          <w:trHeight w:val="3035"/>
        </w:trPr>
        <w:tc>
          <w:tcPr>
            <w:tcW w:w="1843" w:type="dxa"/>
          </w:tcPr>
          <w:p w14:paraId="2ABBDDEC" w14:textId="77777777" w:rsidR="00C81A71" w:rsidRDefault="00C81A71">
            <w:pPr>
              <w:pStyle w:val="TableParagraph"/>
              <w:spacing w:before="2" w:line="240" w:lineRule="atLeast"/>
              <w:ind w:firstLine="7"/>
              <w:contextualSpacing/>
              <w:rPr>
                <w:sz w:val="24"/>
                <w:szCs w:val="24"/>
                <w:lang w:val="ru-RU"/>
              </w:rPr>
            </w:pPr>
          </w:p>
          <w:p w14:paraId="043D6707" w14:textId="77777777" w:rsidR="00C81A71" w:rsidRDefault="00491091">
            <w:pPr>
              <w:pStyle w:val="TableParagraph"/>
              <w:spacing w:line="240" w:lineRule="atLeast"/>
              <w:ind w:left="107" w:right="416" w:firstLine="7"/>
              <w:contextualSpacing/>
              <w:rPr>
                <w:b/>
                <w:sz w:val="24"/>
                <w:szCs w:val="24"/>
              </w:rPr>
            </w:pPr>
            <w:proofErr w:type="spellStart"/>
            <w:r>
              <w:rPr>
                <w:b/>
                <w:sz w:val="24"/>
                <w:szCs w:val="24"/>
              </w:rPr>
              <w:t>Физическое</w:t>
            </w:r>
            <w:proofErr w:type="spellEnd"/>
            <w:r>
              <w:rPr>
                <w:b/>
                <w:spacing w:val="-58"/>
                <w:sz w:val="24"/>
                <w:szCs w:val="24"/>
              </w:rPr>
              <w:t xml:space="preserve"> </w:t>
            </w:r>
            <w:proofErr w:type="spellStart"/>
            <w:r>
              <w:rPr>
                <w:b/>
                <w:sz w:val="24"/>
                <w:szCs w:val="24"/>
              </w:rPr>
              <w:t>развитие</w:t>
            </w:r>
            <w:proofErr w:type="spellEnd"/>
          </w:p>
        </w:tc>
        <w:tc>
          <w:tcPr>
            <w:tcW w:w="2551" w:type="dxa"/>
          </w:tcPr>
          <w:p w14:paraId="42A6252D" w14:textId="77777777" w:rsidR="00C81A71" w:rsidRDefault="00491091">
            <w:pPr>
              <w:pStyle w:val="TableParagraph"/>
              <w:tabs>
                <w:tab w:val="left" w:pos="1324"/>
                <w:tab w:val="left" w:pos="1474"/>
                <w:tab w:val="left" w:pos="1966"/>
              </w:tabs>
              <w:spacing w:line="240" w:lineRule="atLeast"/>
              <w:ind w:left="-3" w:right="-15" w:firstLine="7"/>
              <w:contextualSpacing/>
              <w:rPr>
                <w:sz w:val="24"/>
                <w:szCs w:val="24"/>
                <w:lang w:val="ru-RU"/>
              </w:rPr>
            </w:pPr>
            <w:r>
              <w:rPr>
                <w:sz w:val="24"/>
                <w:szCs w:val="24"/>
                <w:lang w:val="ru-RU"/>
              </w:rPr>
              <w:t>Занятия</w:t>
            </w:r>
            <w:r>
              <w:rPr>
                <w:spacing w:val="1"/>
                <w:sz w:val="24"/>
                <w:szCs w:val="24"/>
                <w:lang w:val="ru-RU"/>
              </w:rPr>
              <w:t xml:space="preserve"> </w:t>
            </w:r>
            <w:r>
              <w:rPr>
                <w:sz w:val="24"/>
                <w:szCs w:val="24"/>
                <w:lang w:val="ru-RU"/>
              </w:rPr>
              <w:t>Игры и забавы</w:t>
            </w:r>
            <w:r>
              <w:rPr>
                <w:spacing w:val="1"/>
                <w:sz w:val="24"/>
                <w:szCs w:val="24"/>
                <w:lang w:val="ru-RU"/>
              </w:rPr>
              <w:t xml:space="preserve"> </w:t>
            </w:r>
            <w:r>
              <w:rPr>
                <w:sz w:val="24"/>
                <w:szCs w:val="24"/>
                <w:lang w:val="ru-RU"/>
              </w:rPr>
              <w:t>Ходьба</w:t>
            </w:r>
            <w:r>
              <w:rPr>
                <w:spacing w:val="54"/>
                <w:sz w:val="24"/>
                <w:szCs w:val="24"/>
                <w:lang w:val="ru-RU"/>
              </w:rPr>
              <w:t xml:space="preserve"> </w:t>
            </w:r>
            <w:r>
              <w:rPr>
                <w:sz w:val="24"/>
                <w:szCs w:val="24"/>
                <w:lang w:val="ru-RU"/>
              </w:rPr>
              <w:t>на</w:t>
            </w:r>
            <w:r>
              <w:rPr>
                <w:spacing w:val="54"/>
                <w:sz w:val="24"/>
                <w:szCs w:val="24"/>
                <w:lang w:val="ru-RU"/>
              </w:rPr>
              <w:t xml:space="preserve"> </w:t>
            </w:r>
            <w:r>
              <w:rPr>
                <w:sz w:val="24"/>
                <w:szCs w:val="24"/>
                <w:lang w:val="ru-RU"/>
              </w:rPr>
              <w:t>лыжах:</w:t>
            </w:r>
            <w:r>
              <w:rPr>
                <w:spacing w:val="55"/>
                <w:sz w:val="24"/>
                <w:szCs w:val="24"/>
                <w:lang w:val="ru-RU"/>
              </w:rPr>
              <w:t xml:space="preserve"> </w:t>
            </w:r>
            <w:r>
              <w:rPr>
                <w:sz w:val="24"/>
                <w:szCs w:val="24"/>
                <w:lang w:val="ru-RU"/>
              </w:rPr>
              <w:t>Езда</w:t>
            </w:r>
            <w:r>
              <w:rPr>
                <w:spacing w:val="-57"/>
                <w:sz w:val="24"/>
                <w:szCs w:val="24"/>
                <w:lang w:val="ru-RU"/>
              </w:rPr>
              <w:t xml:space="preserve"> </w:t>
            </w:r>
            <w:r>
              <w:rPr>
                <w:sz w:val="24"/>
                <w:szCs w:val="24"/>
                <w:lang w:val="ru-RU"/>
              </w:rPr>
              <w:t>на</w:t>
            </w:r>
            <w:r>
              <w:rPr>
                <w:sz w:val="24"/>
                <w:szCs w:val="24"/>
                <w:lang w:val="ru-RU"/>
              </w:rPr>
              <w:tab/>
              <w:t>велосипеде:</w:t>
            </w:r>
            <w:r>
              <w:rPr>
                <w:spacing w:val="-57"/>
                <w:sz w:val="24"/>
                <w:szCs w:val="24"/>
                <w:lang w:val="ru-RU"/>
              </w:rPr>
              <w:t xml:space="preserve"> </w:t>
            </w:r>
            <w:r>
              <w:rPr>
                <w:sz w:val="24"/>
                <w:szCs w:val="24"/>
                <w:lang w:val="ru-RU"/>
              </w:rPr>
              <w:t>Утренняя гимнастика</w:t>
            </w:r>
            <w:r>
              <w:rPr>
                <w:spacing w:val="1"/>
                <w:sz w:val="24"/>
                <w:szCs w:val="24"/>
                <w:lang w:val="ru-RU"/>
              </w:rPr>
              <w:t xml:space="preserve"> </w:t>
            </w:r>
            <w:proofErr w:type="spellStart"/>
            <w:r>
              <w:rPr>
                <w:sz w:val="24"/>
                <w:szCs w:val="24"/>
                <w:lang w:val="ru-RU"/>
              </w:rPr>
              <w:t>Гимнастика</w:t>
            </w:r>
            <w:proofErr w:type="spellEnd"/>
            <w:r>
              <w:rPr>
                <w:sz w:val="24"/>
                <w:szCs w:val="24"/>
                <w:lang w:val="ru-RU"/>
              </w:rPr>
              <w:tab/>
            </w:r>
            <w:r>
              <w:rPr>
                <w:sz w:val="24"/>
                <w:szCs w:val="24"/>
                <w:lang w:val="ru-RU"/>
              </w:rPr>
              <w:tab/>
            </w:r>
            <w:r>
              <w:rPr>
                <w:sz w:val="24"/>
                <w:szCs w:val="24"/>
                <w:lang w:val="ru-RU"/>
              </w:rPr>
              <w:tab/>
              <w:t>после</w:t>
            </w:r>
            <w:r>
              <w:rPr>
                <w:spacing w:val="-57"/>
                <w:sz w:val="24"/>
                <w:szCs w:val="24"/>
                <w:lang w:val="ru-RU"/>
              </w:rPr>
              <w:t xml:space="preserve"> </w:t>
            </w:r>
            <w:r>
              <w:rPr>
                <w:sz w:val="24"/>
                <w:szCs w:val="24"/>
                <w:lang w:val="ru-RU"/>
              </w:rPr>
              <w:t>дневного сна</w:t>
            </w:r>
            <w:r>
              <w:rPr>
                <w:spacing w:val="1"/>
                <w:sz w:val="24"/>
                <w:szCs w:val="24"/>
                <w:lang w:val="ru-RU"/>
              </w:rPr>
              <w:t xml:space="preserve"> </w:t>
            </w:r>
            <w:r>
              <w:rPr>
                <w:sz w:val="24"/>
                <w:szCs w:val="24"/>
                <w:lang w:val="ru-RU"/>
              </w:rPr>
              <w:t>Спортивные</w:t>
            </w:r>
            <w:r>
              <w:rPr>
                <w:sz w:val="24"/>
                <w:szCs w:val="24"/>
                <w:lang w:val="ru-RU"/>
              </w:rPr>
              <w:tab/>
            </w:r>
            <w:r>
              <w:rPr>
                <w:sz w:val="24"/>
                <w:szCs w:val="24"/>
                <w:lang w:val="ru-RU"/>
              </w:rPr>
              <w:tab/>
              <w:t>праздники</w:t>
            </w:r>
            <w:r>
              <w:rPr>
                <w:spacing w:val="-57"/>
                <w:sz w:val="24"/>
                <w:szCs w:val="24"/>
                <w:lang w:val="ru-RU"/>
              </w:rPr>
              <w:t xml:space="preserve"> </w:t>
            </w:r>
            <w:r>
              <w:rPr>
                <w:sz w:val="24"/>
                <w:szCs w:val="24"/>
                <w:lang w:val="ru-RU"/>
              </w:rPr>
              <w:t>и</w:t>
            </w:r>
            <w:r>
              <w:rPr>
                <w:spacing w:val="-1"/>
                <w:sz w:val="24"/>
                <w:szCs w:val="24"/>
                <w:lang w:val="ru-RU"/>
              </w:rPr>
              <w:t xml:space="preserve"> </w:t>
            </w:r>
            <w:r>
              <w:rPr>
                <w:sz w:val="24"/>
                <w:szCs w:val="24"/>
                <w:lang w:val="ru-RU"/>
              </w:rPr>
              <w:t>развлечения.</w:t>
            </w:r>
          </w:p>
          <w:p w14:paraId="7AECFA93" w14:textId="77777777" w:rsidR="00C81A71" w:rsidRDefault="00491091">
            <w:pPr>
              <w:pStyle w:val="TableParagraph"/>
              <w:spacing w:line="240" w:lineRule="atLeast"/>
              <w:ind w:left="-3" w:right="-15" w:firstLine="7"/>
              <w:contextualSpacing/>
              <w:jc w:val="both"/>
              <w:rPr>
                <w:sz w:val="24"/>
                <w:szCs w:val="24"/>
                <w:lang w:val="ru-RU"/>
              </w:rPr>
            </w:pPr>
            <w:r>
              <w:rPr>
                <w:sz w:val="24"/>
                <w:szCs w:val="24"/>
                <w:lang w:val="ru-RU"/>
              </w:rPr>
              <w:t>День здоровья Проекты</w:t>
            </w:r>
            <w:r>
              <w:rPr>
                <w:spacing w:val="1"/>
                <w:sz w:val="24"/>
                <w:szCs w:val="24"/>
                <w:lang w:val="ru-RU"/>
              </w:rPr>
              <w:t xml:space="preserve"> </w:t>
            </w:r>
            <w:r>
              <w:rPr>
                <w:sz w:val="24"/>
                <w:szCs w:val="24"/>
                <w:lang w:val="ru-RU"/>
              </w:rPr>
              <w:t>по</w:t>
            </w:r>
            <w:r>
              <w:rPr>
                <w:spacing w:val="1"/>
                <w:sz w:val="24"/>
                <w:szCs w:val="24"/>
                <w:lang w:val="ru-RU"/>
              </w:rPr>
              <w:t xml:space="preserve"> </w:t>
            </w:r>
            <w:r>
              <w:rPr>
                <w:sz w:val="24"/>
                <w:szCs w:val="24"/>
                <w:lang w:val="ru-RU"/>
              </w:rPr>
              <w:t>теме</w:t>
            </w:r>
            <w:r>
              <w:rPr>
                <w:spacing w:val="1"/>
                <w:sz w:val="24"/>
                <w:szCs w:val="24"/>
                <w:lang w:val="ru-RU"/>
              </w:rPr>
              <w:t xml:space="preserve"> </w:t>
            </w:r>
            <w:r>
              <w:rPr>
                <w:sz w:val="24"/>
                <w:szCs w:val="24"/>
                <w:lang w:val="ru-RU"/>
              </w:rPr>
              <w:t>Обучающие</w:t>
            </w:r>
            <w:r>
              <w:rPr>
                <w:spacing w:val="1"/>
                <w:sz w:val="24"/>
                <w:szCs w:val="24"/>
                <w:lang w:val="ru-RU"/>
              </w:rPr>
              <w:t xml:space="preserve"> </w:t>
            </w:r>
            <w:r>
              <w:rPr>
                <w:sz w:val="24"/>
                <w:szCs w:val="24"/>
                <w:lang w:val="ru-RU"/>
              </w:rPr>
              <w:t>игры</w:t>
            </w:r>
            <w:r>
              <w:rPr>
                <w:spacing w:val="-3"/>
                <w:sz w:val="24"/>
                <w:szCs w:val="24"/>
                <w:lang w:val="ru-RU"/>
              </w:rPr>
              <w:t xml:space="preserve"> </w:t>
            </w:r>
            <w:r>
              <w:rPr>
                <w:sz w:val="24"/>
                <w:szCs w:val="24"/>
                <w:lang w:val="ru-RU"/>
              </w:rPr>
              <w:t>по</w:t>
            </w:r>
            <w:r>
              <w:rPr>
                <w:spacing w:val="-2"/>
                <w:sz w:val="24"/>
                <w:szCs w:val="24"/>
                <w:lang w:val="ru-RU"/>
              </w:rPr>
              <w:t xml:space="preserve"> </w:t>
            </w:r>
            <w:r>
              <w:rPr>
                <w:sz w:val="24"/>
                <w:szCs w:val="24"/>
                <w:lang w:val="ru-RU"/>
              </w:rPr>
              <w:t>инициативе</w:t>
            </w:r>
          </w:p>
        </w:tc>
        <w:tc>
          <w:tcPr>
            <w:tcW w:w="1985" w:type="dxa"/>
          </w:tcPr>
          <w:p w14:paraId="7055C153" w14:textId="77777777" w:rsidR="00C81A71" w:rsidRDefault="00491091" w:rsidP="0048584C">
            <w:pPr>
              <w:pStyle w:val="TableParagraph"/>
              <w:numPr>
                <w:ilvl w:val="0"/>
                <w:numId w:val="1"/>
              </w:numPr>
              <w:tabs>
                <w:tab w:val="left" w:pos="245"/>
              </w:tabs>
              <w:spacing w:line="240" w:lineRule="atLeast"/>
              <w:ind w:firstLine="7"/>
              <w:contextualSpacing/>
              <w:rPr>
                <w:sz w:val="24"/>
                <w:szCs w:val="24"/>
              </w:rPr>
            </w:pPr>
            <w:proofErr w:type="spellStart"/>
            <w:r>
              <w:rPr>
                <w:sz w:val="24"/>
                <w:szCs w:val="24"/>
              </w:rPr>
              <w:t>Игры</w:t>
            </w:r>
            <w:proofErr w:type="spellEnd"/>
          </w:p>
          <w:p w14:paraId="24E68AF5" w14:textId="77777777" w:rsidR="00C81A71" w:rsidRDefault="00491091">
            <w:pPr>
              <w:pStyle w:val="TableParagraph"/>
              <w:tabs>
                <w:tab w:val="left" w:pos="1382"/>
                <w:tab w:val="left" w:pos="1383"/>
              </w:tabs>
              <w:spacing w:line="240" w:lineRule="atLeast"/>
              <w:ind w:firstLine="7"/>
              <w:contextualSpacing/>
              <w:rPr>
                <w:sz w:val="24"/>
                <w:szCs w:val="24"/>
              </w:rPr>
            </w:pPr>
            <w:r>
              <w:rPr>
                <w:sz w:val="24"/>
                <w:szCs w:val="24"/>
              </w:rPr>
              <w:t xml:space="preserve">- </w:t>
            </w:r>
            <w:proofErr w:type="spellStart"/>
            <w:r>
              <w:rPr>
                <w:sz w:val="24"/>
                <w:szCs w:val="24"/>
              </w:rPr>
              <w:t>Игры</w:t>
            </w:r>
            <w:proofErr w:type="spellEnd"/>
            <w:r>
              <w:rPr>
                <w:sz w:val="24"/>
                <w:szCs w:val="24"/>
              </w:rPr>
              <w:t>-</w:t>
            </w:r>
          </w:p>
          <w:p w14:paraId="3B6DB1F2" w14:textId="77777777" w:rsidR="00C81A71" w:rsidRDefault="00491091">
            <w:pPr>
              <w:pStyle w:val="TableParagraph"/>
              <w:tabs>
                <w:tab w:val="left" w:pos="1768"/>
              </w:tabs>
              <w:spacing w:line="240" w:lineRule="atLeast"/>
              <w:ind w:left="105" w:right="97" w:firstLine="7"/>
              <w:contextualSpacing/>
              <w:rPr>
                <w:sz w:val="24"/>
                <w:szCs w:val="24"/>
              </w:rPr>
            </w:pPr>
            <w:proofErr w:type="spellStart"/>
            <w:r>
              <w:rPr>
                <w:sz w:val="24"/>
                <w:szCs w:val="24"/>
              </w:rPr>
              <w:t>соревнования</w:t>
            </w:r>
            <w:proofErr w:type="spellEnd"/>
            <w:r>
              <w:rPr>
                <w:spacing w:val="1"/>
                <w:sz w:val="24"/>
                <w:szCs w:val="24"/>
              </w:rPr>
              <w:t xml:space="preserve"> </w:t>
            </w:r>
            <w:proofErr w:type="spellStart"/>
            <w:r>
              <w:rPr>
                <w:sz w:val="24"/>
                <w:szCs w:val="24"/>
              </w:rPr>
              <w:t>Сюжетно-ролевые</w:t>
            </w:r>
            <w:proofErr w:type="spellEnd"/>
            <w:r>
              <w:rPr>
                <w:spacing w:val="-57"/>
                <w:sz w:val="24"/>
                <w:szCs w:val="24"/>
              </w:rPr>
              <w:t xml:space="preserve"> </w:t>
            </w:r>
            <w:proofErr w:type="spellStart"/>
            <w:r>
              <w:rPr>
                <w:sz w:val="24"/>
                <w:szCs w:val="24"/>
              </w:rPr>
              <w:t>игры</w:t>
            </w:r>
            <w:proofErr w:type="spellEnd"/>
            <w:r>
              <w:rPr>
                <w:sz w:val="24"/>
                <w:szCs w:val="24"/>
              </w:rPr>
              <w:t xml:space="preserve"> </w:t>
            </w:r>
            <w:proofErr w:type="spellStart"/>
            <w:r>
              <w:rPr>
                <w:spacing w:val="-2"/>
                <w:sz w:val="24"/>
                <w:szCs w:val="24"/>
              </w:rPr>
              <w:t>по</w:t>
            </w:r>
            <w:proofErr w:type="spellEnd"/>
          </w:p>
          <w:p w14:paraId="7A505BB0" w14:textId="77777777" w:rsidR="00C81A71" w:rsidRDefault="00491091">
            <w:pPr>
              <w:pStyle w:val="TableParagraph"/>
              <w:spacing w:line="240" w:lineRule="atLeast"/>
              <w:ind w:left="105" w:firstLine="7"/>
              <w:contextualSpacing/>
              <w:rPr>
                <w:sz w:val="24"/>
                <w:szCs w:val="24"/>
              </w:rPr>
            </w:pPr>
            <w:proofErr w:type="spellStart"/>
            <w:r>
              <w:rPr>
                <w:sz w:val="24"/>
                <w:szCs w:val="24"/>
              </w:rPr>
              <w:t>инициативе</w:t>
            </w:r>
            <w:proofErr w:type="spellEnd"/>
            <w:r>
              <w:rPr>
                <w:spacing w:val="-10"/>
                <w:sz w:val="24"/>
                <w:szCs w:val="24"/>
              </w:rPr>
              <w:t xml:space="preserve"> </w:t>
            </w:r>
            <w:proofErr w:type="spellStart"/>
            <w:r>
              <w:rPr>
                <w:sz w:val="24"/>
                <w:szCs w:val="24"/>
              </w:rPr>
              <w:t>детей</w:t>
            </w:r>
            <w:proofErr w:type="spellEnd"/>
          </w:p>
        </w:tc>
        <w:tc>
          <w:tcPr>
            <w:tcW w:w="1984" w:type="dxa"/>
          </w:tcPr>
          <w:p w14:paraId="77DA79C7" w14:textId="77777777" w:rsidR="00C81A71" w:rsidRDefault="00491091">
            <w:pPr>
              <w:pStyle w:val="TableParagraph"/>
              <w:spacing w:line="240" w:lineRule="atLeast"/>
              <w:ind w:left="105" w:firstLine="7"/>
              <w:contextualSpacing/>
              <w:rPr>
                <w:sz w:val="24"/>
                <w:szCs w:val="24"/>
              </w:rPr>
            </w:pPr>
            <w:proofErr w:type="spellStart"/>
            <w:r>
              <w:rPr>
                <w:sz w:val="24"/>
                <w:szCs w:val="24"/>
              </w:rPr>
              <w:t>Просмотр</w:t>
            </w:r>
            <w:proofErr w:type="spellEnd"/>
            <w:r>
              <w:rPr>
                <w:spacing w:val="31"/>
                <w:sz w:val="24"/>
                <w:szCs w:val="24"/>
              </w:rPr>
              <w:t xml:space="preserve"> </w:t>
            </w:r>
            <w:proofErr w:type="spellStart"/>
            <w:r>
              <w:rPr>
                <w:sz w:val="24"/>
                <w:szCs w:val="24"/>
              </w:rPr>
              <w:t>учебных</w:t>
            </w:r>
            <w:proofErr w:type="spellEnd"/>
            <w:r>
              <w:rPr>
                <w:spacing w:val="-57"/>
                <w:sz w:val="24"/>
                <w:szCs w:val="24"/>
              </w:rPr>
              <w:t xml:space="preserve"> </w:t>
            </w:r>
            <w:proofErr w:type="spellStart"/>
            <w:r>
              <w:rPr>
                <w:sz w:val="24"/>
                <w:szCs w:val="24"/>
              </w:rPr>
              <w:t>мультфильмов</w:t>
            </w:r>
            <w:proofErr w:type="spellEnd"/>
          </w:p>
          <w:p w14:paraId="137EB777" w14:textId="77777777" w:rsidR="00C81A71" w:rsidRDefault="00C81A71">
            <w:pPr>
              <w:pStyle w:val="TableParagraph"/>
              <w:spacing w:before="9" w:line="240" w:lineRule="atLeast"/>
              <w:ind w:firstLine="7"/>
              <w:contextualSpacing/>
              <w:rPr>
                <w:sz w:val="24"/>
                <w:szCs w:val="24"/>
              </w:rPr>
            </w:pPr>
          </w:p>
          <w:p w14:paraId="7F51008E" w14:textId="77777777" w:rsidR="00C81A71" w:rsidRDefault="00491091">
            <w:pPr>
              <w:pStyle w:val="TableParagraph"/>
              <w:spacing w:line="240" w:lineRule="atLeast"/>
              <w:ind w:left="-4" w:firstLine="7"/>
              <w:contextualSpacing/>
              <w:rPr>
                <w:sz w:val="24"/>
                <w:szCs w:val="24"/>
                <w:lang w:val="ru-RU"/>
              </w:rPr>
            </w:pPr>
            <w:r>
              <w:rPr>
                <w:sz w:val="24"/>
                <w:szCs w:val="24"/>
                <w:lang w:val="ru-RU"/>
              </w:rPr>
              <w:t>-</w:t>
            </w:r>
            <w:r>
              <w:rPr>
                <w:spacing w:val="51"/>
                <w:sz w:val="24"/>
                <w:szCs w:val="24"/>
                <w:lang w:val="ru-RU"/>
              </w:rPr>
              <w:t xml:space="preserve"> </w:t>
            </w:r>
            <w:r>
              <w:rPr>
                <w:sz w:val="24"/>
                <w:szCs w:val="24"/>
                <w:lang w:val="ru-RU"/>
              </w:rPr>
              <w:t>Изготовление</w:t>
            </w:r>
            <w:r>
              <w:rPr>
                <w:spacing w:val="50"/>
                <w:sz w:val="24"/>
                <w:szCs w:val="24"/>
                <w:lang w:val="ru-RU"/>
              </w:rPr>
              <w:t xml:space="preserve"> </w:t>
            </w:r>
            <w:r>
              <w:rPr>
                <w:sz w:val="24"/>
                <w:szCs w:val="24"/>
                <w:lang w:val="ru-RU"/>
              </w:rPr>
              <w:t>физ.</w:t>
            </w:r>
            <w:r>
              <w:rPr>
                <w:spacing w:val="-57"/>
                <w:sz w:val="24"/>
                <w:szCs w:val="24"/>
                <w:lang w:val="ru-RU"/>
              </w:rPr>
              <w:t xml:space="preserve"> </w:t>
            </w:r>
            <w:r>
              <w:rPr>
                <w:sz w:val="24"/>
                <w:szCs w:val="24"/>
                <w:lang w:val="ru-RU"/>
              </w:rPr>
              <w:t>Атрибутов</w:t>
            </w:r>
            <w:r>
              <w:rPr>
                <w:spacing w:val="1"/>
                <w:sz w:val="24"/>
                <w:szCs w:val="24"/>
                <w:lang w:val="ru-RU"/>
              </w:rPr>
              <w:t xml:space="preserve"> </w:t>
            </w:r>
            <w:r>
              <w:rPr>
                <w:sz w:val="24"/>
                <w:szCs w:val="24"/>
                <w:lang w:val="ru-RU"/>
              </w:rPr>
              <w:t>Организуют</w:t>
            </w:r>
            <w:r>
              <w:rPr>
                <w:spacing w:val="1"/>
                <w:sz w:val="24"/>
                <w:szCs w:val="24"/>
                <w:lang w:val="ru-RU"/>
              </w:rPr>
              <w:t xml:space="preserve"> </w:t>
            </w:r>
            <w:r>
              <w:rPr>
                <w:sz w:val="24"/>
                <w:szCs w:val="24"/>
                <w:lang w:val="ru-RU"/>
              </w:rPr>
              <w:t>подвижные</w:t>
            </w:r>
            <w:r>
              <w:rPr>
                <w:spacing w:val="1"/>
                <w:sz w:val="24"/>
                <w:szCs w:val="24"/>
                <w:lang w:val="ru-RU"/>
              </w:rPr>
              <w:t xml:space="preserve"> </w:t>
            </w:r>
            <w:r>
              <w:rPr>
                <w:sz w:val="24"/>
                <w:szCs w:val="24"/>
                <w:lang w:val="ru-RU"/>
              </w:rPr>
              <w:t>спортивные</w:t>
            </w:r>
            <w:r>
              <w:rPr>
                <w:spacing w:val="-3"/>
                <w:sz w:val="24"/>
                <w:szCs w:val="24"/>
                <w:lang w:val="ru-RU"/>
              </w:rPr>
              <w:t xml:space="preserve"> </w:t>
            </w:r>
            <w:r>
              <w:rPr>
                <w:sz w:val="24"/>
                <w:szCs w:val="24"/>
                <w:lang w:val="ru-RU"/>
              </w:rPr>
              <w:t>игры</w:t>
            </w:r>
          </w:p>
        </w:tc>
        <w:tc>
          <w:tcPr>
            <w:tcW w:w="1985" w:type="dxa"/>
          </w:tcPr>
          <w:p w14:paraId="618F4DDB" w14:textId="77777777" w:rsidR="00C81A71" w:rsidRDefault="00C81A71">
            <w:pPr>
              <w:pStyle w:val="TableParagraph"/>
              <w:spacing w:line="240" w:lineRule="atLeast"/>
              <w:ind w:firstLine="7"/>
              <w:contextualSpacing/>
              <w:rPr>
                <w:sz w:val="24"/>
                <w:szCs w:val="24"/>
                <w:lang w:val="ru-RU"/>
              </w:rPr>
            </w:pPr>
          </w:p>
        </w:tc>
      </w:tr>
    </w:tbl>
    <w:p w14:paraId="1D518D9F" w14:textId="77777777" w:rsidR="00C81A71" w:rsidRDefault="00491091">
      <w:pPr>
        <w:pStyle w:val="af2"/>
        <w:spacing w:before="90" w:line="240" w:lineRule="atLeast"/>
        <w:ind w:left="0" w:right="-11" w:firstLine="567"/>
        <w:contextualSpacing/>
        <w:jc w:val="both"/>
      </w:pPr>
      <w:r>
        <w:t>Педагоги нашего детского сада активно используют метод проектов, т.к. он позволяет</w:t>
      </w:r>
      <w:r>
        <w:rPr>
          <w:spacing w:val="1"/>
        </w:rPr>
        <w:t xml:space="preserve"> </w:t>
      </w:r>
      <w:r>
        <w:t>формировать активную, самостоятельную и инициативную позицию ребенка и поддерживать</w:t>
      </w:r>
      <w:r>
        <w:rPr>
          <w:spacing w:val="1"/>
        </w:rPr>
        <w:t xml:space="preserve"> </w:t>
      </w:r>
      <w:r>
        <w:t>устойчивый познавательный интерес.</w:t>
      </w:r>
      <w:r>
        <w:rPr>
          <w:spacing w:val="1"/>
        </w:rPr>
        <w:t xml:space="preserve"> </w:t>
      </w:r>
      <w:r>
        <w:t>Проект позволяет интегрировать сведения из разных</w:t>
      </w:r>
      <w:r>
        <w:rPr>
          <w:spacing w:val="1"/>
        </w:rPr>
        <w:t xml:space="preserve"> </w:t>
      </w:r>
      <w:r>
        <w:t>областей</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одной</w:t>
      </w:r>
      <w:r>
        <w:rPr>
          <w:spacing w:val="1"/>
        </w:rPr>
        <w:t xml:space="preserve"> </w:t>
      </w:r>
      <w:r>
        <w:t>проблемы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на</w:t>
      </w:r>
      <w:r>
        <w:rPr>
          <w:spacing w:val="1"/>
        </w:rPr>
        <w:t xml:space="preserve"> </w:t>
      </w:r>
      <w:r>
        <w:t>практике.</w:t>
      </w:r>
      <w:r>
        <w:rPr>
          <w:spacing w:val="1"/>
        </w:rPr>
        <w:t xml:space="preserve"> </w:t>
      </w:r>
      <w:r>
        <w:t>Правильно</w:t>
      </w:r>
      <w:r>
        <w:rPr>
          <w:spacing w:val="1"/>
        </w:rPr>
        <w:t xml:space="preserve"> </w:t>
      </w:r>
      <w:r>
        <w:t>организованная работа над проектом, позволяет сделать процесс обучения не только более</w:t>
      </w:r>
      <w:r>
        <w:rPr>
          <w:spacing w:val="1"/>
        </w:rPr>
        <w:t xml:space="preserve"> </w:t>
      </w:r>
      <w:r>
        <w:t>оптимальным,</w:t>
      </w:r>
      <w:r>
        <w:rPr>
          <w:spacing w:val="1"/>
        </w:rPr>
        <w:t xml:space="preserve"> </w:t>
      </w:r>
      <w:r>
        <w:t>но</w:t>
      </w:r>
      <w:r>
        <w:rPr>
          <w:spacing w:val="1"/>
        </w:rPr>
        <w:t xml:space="preserve"> </w:t>
      </w:r>
      <w:r>
        <w:t>и</w:t>
      </w:r>
      <w:r>
        <w:rPr>
          <w:spacing w:val="1"/>
        </w:rPr>
        <w:t xml:space="preserve"> </w:t>
      </w:r>
      <w:r>
        <w:t>более</w:t>
      </w:r>
      <w:r>
        <w:rPr>
          <w:spacing w:val="1"/>
        </w:rPr>
        <w:t xml:space="preserve"> </w:t>
      </w:r>
      <w:r>
        <w:t>интересным.</w:t>
      </w:r>
      <w:r>
        <w:rPr>
          <w:spacing w:val="1"/>
        </w:rPr>
        <w:t xml:space="preserve"> </w:t>
      </w:r>
      <w:r>
        <w:t>Ребенок</w:t>
      </w:r>
      <w:r>
        <w:rPr>
          <w:spacing w:val="1"/>
        </w:rPr>
        <w:t xml:space="preserve"> </w:t>
      </w:r>
      <w:r>
        <w:t>приобретает</w:t>
      </w:r>
      <w:r>
        <w:rPr>
          <w:spacing w:val="1"/>
        </w:rPr>
        <w:t xml:space="preserve"> </w:t>
      </w:r>
      <w:r>
        <w:t>опыт</w:t>
      </w:r>
      <w:r>
        <w:rPr>
          <w:spacing w:val="1"/>
        </w:rPr>
        <w:t xml:space="preserve"> </w:t>
      </w:r>
      <w:r>
        <w:t>деятельности,</w:t>
      </w:r>
      <w:r>
        <w:rPr>
          <w:spacing w:val="1"/>
        </w:rPr>
        <w:t xml:space="preserve"> </w:t>
      </w:r>
      <w:r>
        <w:t>который</w:t>
      </w:r>
      <w:r>
        <w:rPr>
          <w:spacing w:val="1"/>
        </w:rPr>
        <w:t xml:space="preserve"> </w:t>
      </w:r>
      <w:r>
        <w:t xml:space="preserve">соединяет в себе знания, умения, компетенции и ценности. </w:t>
      </w:r>
      <w:r>
        <w:rPr>
          <w:b/>
        </w:rPr>
        <w:t xml:space="preserve">Проектная деятельность, </w:t>
      </w:r>
      <w:r>
        <w:t>как ни</w:t>
      </w:r>
      <w:r>
        <w:rPr>
          <w:spacing w:val="1"/>
        </w:rPr>
        <w:t xml:space="preserve"> </w:t>
      </w:r>
      <w:r>
        <w:t>какая другая поддерживает детскую познавательную инициативу в условиях детского сада и</w:t>
      </w:r>
      <w:r>
        <w:rPr>
          <w:spacing w:val="1"/>
        </w:rPr>
        <w:t xml:space="preserve"> </w:t>
      </w:r>
      <w:r>
        <w:t xml:space="preserve">семьи. Тема эта весьма актуальна по ряду причин. </w:t>
      </w:r>
    </w:p>
    <w:p w14:paraId="5CB2D2F8" w14:textId="77777777" w:rsidR="00C81A71" w:rsidRDefault="00491091">
      <w:pPr>
        <w:pStyle w:val="af2"/>
        <w:spacing w:before="90" w:line="240" w:lineRule="atLeast"/>
        <w:ind w:left="0" w:right="-11" w:firstLine="567"/>
        <w:contextualSpacing/>
        <w:jc w:val="both"/>
      </w:pPr>
      <w:r>
        <w:t>- Во-первых, помогает получить ребенку</w:t>
      </w:r>
      <w:r>
        <w:rPr>
          <w:spacing w:val="1"/>
        </w:rPr>
        <w:t xml:space="preserve"> </w:t>
      </w:r>
      <w:r>
        <w:t>ранний социальный позитивный опыт реализации собственных замыслов. Если то, что наиболее</w:t>
      </w:r>
      <w:r>
        <w:rPr>
          <w:spacing w:val="-57"/>
        </w:rPr>
        <w:t xml:space="preserve"> </w:t>
      </w:r>
      <w:r>
        <w:t>значимо для ребенка еще и представляет интерес для других людей, он оказывается в ситуации</w:t>
      </w:r>
      <w:r>
        <w:rPr>
          <w:spacing w:val="1"/>
        </w:rPr>
        <w:t xml:space="preserve"> </w:t>
      </w:r>
      <w:r>
        <w:t>социального</w:t>
      </w:r>
      <w:r>
        <w:rPr>
          <w:spacing w:val="14"/>
        </w:rPr>
        <w:t xml:space="preserve"> </w:t>
      </w:r>
      <w:r>
        <w:t>принятия,</w:t>
      </w:r>
      <w:r>
        <w:rPr>
          <w:spacing w:val="16"/>
        </w:rPr>
        <w:t xml:space="preserve"> </w:t>
      </w:r>
      <w:r>
        <w:t>которая</w:t>
      </w:r>
      <w:r>
        <w:rPr>
          <w:spacing w:val="16"/>
        </w:rPr>
        <w:t xml:space="preserve"> </w:t>
      </w:r>
      <w:r>
        <w:t>стимулирует</w:t>
      </w:r>
      <w:r>
        <w:rPr>
          <w:spacing w:val="17"/>
        </w:rPr>
        <w:t xml:space="preserve"> </w:t>
      </w:r>
      <w:r>
        <w:t>его</w:t>
      </w:r>
      <w:r>
        <w:rPr>
          <w:spacing w:val="16"/>
        </w:rPr>
        <w:t xml:space="preserve"> </w:t>
      </w:r>
      <w:r>
        <w:t>личностный</w:t>
      </w:r>
      <w:r>
        <w:rPr>
          <w:spacing w:val="15"/>
        </w:rPr>
        <w:t xml:space="preserve"> </w:t>
      </w:r>
      <w:r>
        <w:t>рост</w:t>
      </w:r>
      <w:r>
        <w:rPr>
          <w:spacing w:val="17"/>
        </w:rPr>
        <w:t xml:space="preserve"> </w:t>
      </w:r>
      <w:r>
        <w:t>и</w:t>
      </w:r>
      <w:r>
        <w:rPr>
          <w:spacing w:val="17"/>
        </w:rPr>
        <w:t xml:space="preserve"> </w:t>
      </w:r>
      <w:r>
        <w:t>самореализацию.</w:t>
      </w:r>
    </w:p>
    <w:p w14:paraId="53545580" w14:textId="77777777" w:rsidR="00C81A71" w:rsidRDefault="00491091" w:rsidP="0048584C">
      <w:pPr>
        <w:pStyle w:val="af4"/>
        <w:numPr>
          <w:ilvl w:val="0"/>
          <w:numId w:val="2"/>
        </w:numPr>
        <w:tabs>
          <w:tab w:val="left" w:pos="840"/>
        </w:tabs>
        <w:spacing w:before="4" w:line="240" w:lineRule="atLeast"/>
        <w:ind w:left="0" w:right="-11" w:firstLine="567"/>
        <w:contextualSpacing/>
        <w:jc w:val="both"/>
        <w:rPr>
          <w:sz w:val="24"/>
          <w:szCs w:val="24"/>
        </w:rPr>
      </w:pPr>
      <w:r>
        <w:rPr>
          <w:sz w:val="24"/>
          <w:szCs w:val="24"/>
        </w:rPr>
        <w:t>Во-вторых, все возрастающая динамичность внутри общественных взаимоотношений, требует</w:t>
      </w:r>
      <w:r>
        <w:rPr>
          <w:spacing w:val="-57"/>
          <w:sz w:val="24"/>
          <w:szCs w:val="24"/>
        </w:rPr>
        <w:t xml:space="preserve"> </w:t>
      </w:r>
      <w:r>
        <w:rPr>
          <w:sz w:val="24"/>
          <w:szCs w:val="24"/>
        </w:rPr>
        <w:t>поиска</w:t>
      </w:r>
      <w:r>
        <w:rPr>
          <w:spacing w:val="1"/>
          <w:sz w:val="24"/>
          <w:szCs w:val="24"/>
        </w:rPr>
        <w:t xml:space="preserve"> </w:t>
      </w:r>
      <w:r>
        <w:rPr>
          <w:sz w:val="24"/>
          <w:szCs w:val="24"/>
        </w:rPr>
        <w:t>новых,</w:t>
      </w:r>
      <w:r>
        <w:rPr>
          <w:spacing w:val="1"/>
          <w:sz w:val="24"/>
          <w:szCs w:val="24"/>
        </w:rPr>
        <w:t xml:space="preserve"> </w:t>
      </w:r>
      <w:r>
        <w:rPr>
          <w:sz w:val="24"/>
          <w:szCs w:val="24"/>
        </w:rPr>
        <w:t>нестандартных</w:t>
      </w:r>
      <w:r>
        <w:rPr>
          <w:spacing w:val="1"/>
          <w:sz w:val="24"/>
          <w:szCs w:val="24"/>
        </w:rPr>
        <w:t xml:space="preserve"> </w:t>
      </w:r>
      <w:r>
        <w:rPr>
          <w:sz w:val="24"/>
          <w:szCs w:val="24"/>
        </w:rPr>
        <w:t>действий</w:t>
      </w:r>
      <w:r>
        <w:rPr>
          <w:spacing w:val="1"/>
          <w:sz w:val="24"/>
          <w:szCs w:val="24"/>
        </w:rPr>
        <w:t xml:space="preserve"> </w:t>
      </w:r>
      <w:r>
        <w:rPr>
          <w:sz w:val="24"/>
          <w:szCs w:val="24"/>
        </w:rPr>
        <w:t>в</w:t>
      </w:r>
      <w:r>
        <w:rPr>
          <w:spacing w:val="1"/>
          <w:sz w:val="24"/>
          <w:szCs w:val="24"/>
        </w:rPr>
        <w:t xml:space="preserve"> </w:t>
      </w:r>
      <w:r>
        <w:rPr>
          <w:sz w:val="24"/>
          <w:szCs w:val="24"/>
        </w:rPr>
        <w:t>самых</w:t>
      </w:r>
      <w:r>
        <w:rPr>
          <w:spacing w:val="1"/>
          <w:sz w:val="24"/>
          <w:szCs w:val="24"/>
        </w:rPr>
        <w:t xml:space="preserve"> </w:t>
      </w:r>
      <w:r>
        <w:rPr>
          <w:sz w:val="24"/>
          <w:szCs w:val="24"/>
        </w:rPr>
        <w:t>разных</w:t>
      </w:r>
      <w:r>
        <w:rPr>
          <w:spacing w:val="1"/>
          <w:sz w:val="24"/>
          <w:szCs w:val="24"/>
        </w:rPr>
        <w:t xml:space="preserve"> </w:t>
      </w:r>
      <w:r>
        <w:rPr>
          <w:sz w:val="24"/>
          <w:szCs w:val="24"/>
        </w:rPr>
        <w:t>обстоятельствах.</w:t>
      </w:r>
      <w:r>
        <w:rPr>
          <w:spacing w:val="1"/>
          <w:sz w:val="24"/>
          <w:szCs w:val="24"/>
        </w:rPr>
        <w:t xml:space="preserve"> </w:t>
      </w:r>
      <w:r>
        <w:rPr>
          <w:sz w:val="24"/>
          <w:szCs w:val="24"/>
        </w:rPr>
        <w:t>Нестандартность</w:t>
      </w:r>
      <w:r>
        <w:rPr>
          <w:spacing w:val="1"/>
          <w:sz w:val="24"/>
          <w:szCs w:val="24"/>
        </w:rPr>
        <w:t xml:space="preserve"> </w:t>
      </w:r>
      <w:r>
        <w:rPr>
          <w:sz w:val="24"/>
          <w:szCs w:val="24"/>
        </w:rPr>
        <w:t>действий</w:t>
      </w:r>
      <w:r>
        <w:rPr>
          <w:spacing w:val="-1"/>
          <w:sz w:val="24"/>
          <w:szCs w:val="24"/>
        </w:rPr>
        <w:t xml:space="preserve"> </w:t>
      </w:r>
      <w:r>
        <w:rPr>
          <w:sz w:val="24"/>
          <w:szCs w:val="24"/>
        </w:rPr>
        <w:t>основывается</w:t>
      </w:r>
      <w:r>
        <w:rPr>
          <w:spacing w:val="2"/>
          <w:sz w:val="24"/>
          <w:szCs w:val="24"/>
        </w:rPr>
        <w:t xml:space="preserve"> </w:t>
      </w:r>
      <w:r>
        <w:rPr>
          <w:sz w:val="24"/>
          <w:szCs w:val="24"/>
        </w:rPr>
        <w:t>на</w:t>
      </w:r>
      <w:r>
        <w:rPr>
          <w:spacing w:val="-1"/>
          <w:sz w:val="24"/>
          <w:szCs w:val="24"/>
        </w:rPr>
        <w:t xml:space="preserve"> </w:t>
      </w:r>
      <w:r>
        <w:rPr>
          <w:sz w:val="24"/>
          <w:szCs w:val="24"/>
        </w:rPr>
        <w:t>оригинальности мышления.</w:t>
      </w:r>
    </w:p>
    <w:p w14:paraId="6560EE6F" w14:textId="77777777" w:rsidR="00C81A71" w:rsidRDefault="00491091">
      <w:pPr>
        <w:pStyle w:val="ConsPlusTitle"/>
        <w:spacing w:line="240" w:lineRule="atLeast"/>
        <w:ind w:firstLine="567"/>
        <w:contextualSpacing/>
        <w:jc w:val="both"/>
        <w:outlineLvl w:val="2"/>
        <w:rPr>
          <w:rFonts w:ascii="Times New Roman" w:hAnsi="Times New Roman" w:cs="Times New Roman"/>
          <w:b w:val="0"/>
          <w:sz w:val="24"/>
          <w:szCs w:val="24"/>
        </w:rPr>
      </w:pPr>
      <w:r>
        <w:rPr>
          <w:rFonts w:ascii="Times New Roman" w:hAnsi="Times New Roman" w:cs="Times New Roman"/>
          <w:b w:val="0"/>
          <w:sz w:val="24"/>
          <w:szCs w:val="24"/>
        </w:rPr>
        <w:t>В-третьих</w:t>
      </w:r>
      <w:r>
        <w:rPr>
          <w:rFonts w:ascii="Times New Roman" w:hAnsi="Times New Roman" w:cs="Times New Roman"/>
          <w:b w:val="0"/>
          <w:spacing w:val="1"/>
          <w:sz w:val="24"/>
          <w:szCs w:val="24"/>
        </w:rPr>
        <w:t xml:space="preserve"> </w:t>
      </w:r>
      <w:r>
        <w:rPr>
          <w:rFonts w:ascii="Times New Roman" w:hAnsi="Times New Roman" w:cs="Times New Roman"/>
          <w:b w:val="0"/>
          <w:sz w:val="24"/>
          <w:szCs w:val="24"/>
        </w:rPr>
        <w:t>проектная</w:t>
      </w:r>
      <w:r>
        <w:rPr>
          <w:rFonts w:ascii="Times New Roman" w:hAnsi="Times New Roman" w:cs="Times New Roman"/>
          <w:b w:val="0"/>
          <w:spacing w:val="1"/>
          <w:sz w:val="24"/>
          <w:szCs w:val="24"/>
        </w:rPr>
        <w:t xml:space="preserve"> </w:t>
      </w:r>
      <w:r>
        <w:rPr>
          <w:rFonts w:ascii="Times New Roman" w:hAnsi="Times New Roman" w:cs="Times New Roman"/>
          <w:b w:val="0"/>
          <w:sz w:val="24"/>
          <w:szCs w:val="24"/>
        </w:rPr>
        <w:t>деятельность</w:t>
      </w:r>
      <w:r>
        <w:rPr>
          <w:rFonts w:ascii="Times New Roman" w:hAnsi="Times New Roman" w:cs="Times New Roman"/>
          <w:b w:val="0"/>
          <w:spacing w:val="1"/>
          <w:sz w:val="24"/>
          <w:szCs w:val="24"/>
        </w:rPr>
        <w:t xml:space="preserve"> </w:t>
      </w:r>
      <w:r>
        <w:rPr>
          <w:rFonts w:ascii="Times New Roman" w:hAnsi="Times New Roman" w:cs="Times New Roman"/>
          <w:b w:val="0"/>
          <w:sz w:val="24"/>
          <w:szCs w:val="24"/>
        </w:rPr>
        <w:t>помогает</w:t>
      </w:r>
      <w:r>
        <w:rPr>
          <w:rFonts w:ascii="Times New Roman" w:hAnsi="Times New Roman" w:cs="Times New Roman"/>
          <w:b w:val="0"/>
          <w:spacing w:val="1"/>
          <w:sz w:val="24"/>
          <w:szCs w:val="24"/>
        </w:rPr>
        <w:t xml:space="preserve"> </w:t>
      </w:r>
      <w:r>
        <w:rPr>
          <w:rFonts w:ascii="Times New Roman" w:hAnsi="Times New Roman" w:cs="Times New Roman"/>
          <w:b w:val="0"/>
          <w:sz w:val="24"/>
          <w:szCs w:val="24"/>
        </w:rPr>
        <w:t>выйти</w:t>
      </w:r>
      <w:r>
        <w:rPr>
          <w:rFonts w:ascii="Times New Roman" w:hAnsi="Times New Roman" w:cs="Times New Roman"/>
          <w:b w:val="0"/>
          <w:spacing w:val="1"/>
          <w:sz w:val="24"/>
          <w:szCs w:val="24"/>
        </w:rPr>
        <w:t xml:space="preserve"> </w:t>
      </w:r>
      <w:r>
        <w:rPr>
          <w:rFonts w:ascii="Times New Roman" w:hAnsi="Times New Roman" w:cs="Times New Roman"/>
          <w:b w:val="0"/>
          <w:sz w:val="24"/>
          <w:szCs w:val="24"/>
        </w:rPr>
        <w:t>за</w:t>
      </w:r>
      <w:r>
        <w:rPr>
          <w:rFonts w:ascii="Times New Roman" w:hAnsi="Times New Roman" w:cs="Times New Roman"/>
          <w:b w:val="0"/>
          <w:spacing w:val="1"/>
          <w:sz w:val="24"/>
          <w:szCs w:val="24"/>
        </w:rPr>
        <w:t xml:space="preserve"> </w:t>
      </w:r>
      <w:r>
        <w:rPr>
          <w:rFonts w:ascii="Times New Roman" w:hAnsi="Times New Roman" w:cs="Times New Roman"/>
          <w:b w:val="0"/>
          <w:sz w:val="24"/>
          <w:szCs w:val="24"/>
        </w:rPr>
        <w:t>пределы</w:t>
      </w:r>
      <w:r>
        <w:rPr>
          <w:rFonts w:ascii="Times New Roman" w:hAnsi="Times New Roman" w:cs="Times New Roman"/>
          <w:b w:val="0"/>
          <w:spacing w:val="1"/>
          <w:sz w:val="24"/>
          <w:szCs w:val="24"/>
        </w:rPr>
        <w:t xml:space="preserve"> </w:t>
      </w:r>
      <w:r>
        <w:rPr>
          <w:rFonts w:ascii="Times New Roman" w:hAnsi="Times New Roman" w:cs="Times New Roman"/>
          <w:b w:val="0"/>
          <w:sz w:val="24"/>
          <w:szCs w:val="24"/>
        </w:rPr>
        <w:t>культуры</w:t>
      </w:r>
      <w:r>
        <w:rPr>
          <w:rFonts w:ascii="Times New Roman" w:hAnsi="Times New Roman" w:cs="Times New Roman"/>
          <w:b w:val="0"/>
          <w:spacing w:val="1"/>
          <w:sz w:val="24"/>
          <w:szCs w:val="24"/>
        </w:rPr>
        <w:t xml:space="preserve"> </w:t>
      </w:r>
      <w:r>
        <w:rPr>
          <w:rFonts w:ascii="Times New Roman" w:hAnsi="Times New Roman" w:cs="Times New Roman"/>
          <w:b w:val="0"/>
          <w:sz w:val="24"/>
          <w:szCs w:val="24"/>
        </w:rPr>
        <w:t>(познавательная инициатива) культурно-адекватным способом. Именно проектная деятельность</w:t>
      </w:r>
      <w:r>
        <w:rPr>
          <w:rFonts w:ascii="Times New Roman" w:hAnsi="Times New Roman" w:cs="Times New Roman"/>
          <w:b w:val="0"/>
          <w:spacing w:val="-57"/>
          <w:sz w:val="24"/>
          <w:szCs w:val="24"/>
        </w:rPr>
        <w:t xml:space="preserve"> </w:t>
      </w:r>
      <w:r>
        <w:rPr>
          <w:rFonts w:ascii="Times New Roman" w:hAnsi="Times New Roman" w:cs="Times New Roman"/>
          <w:b w:val="0"/>
          <w:sz w:val="24"/>
          <w:szCs w:val="24"/>
        </w:rPr>
        <w:t>позволяет не только поддерживать детскую инициативу, но и оформить ее в виде культурно - значимого продукта.</w:t>
      </w:r>
    </w:p>
    <w:p w14:paraId="52A7F77B" w14:textId="77777777" w:rsidR="00C81A71" w:rsidRDefault="00C81A71">
      <w:pPr>
        <w:pStyle w:val="Style6"/>
        <w:spacing w:line="276" w:lineRule="auto"/>
        <w:rPr>
          <w:rStyle w:val="FontStyle19"/>
          <w:sz w:val="24"/>
          <w:szCs w:val="24"/>
        </w:rPr>
      </w:pPr>
    </w:p>
    <w:p w14:paraId="10CE1DC0" w14:textId="77777777" w:rsidR="00E10B2D" w:rsidRPr="00E10B2D" w:rsidRDefault="00491091" w:rsidP="00E10B2D">
      <w:pPr>
        <w:pStyle w:val="Style6"/>
        <w:spacing w:line="276" w:lineRule="auto"/>
        <w:rPr>
          <w:rStyle w:val="FontStyle19"/>
          <w:b/>
          <w:sz w:val="24"/>
          <w:szCs w:val="24"/>
        </w:rPr>
      </w:pPr>
      <w:r>
        <w:rPr>
          <w:rStyle w:val="FontStyle19"/>
          <w:b/>
          <w:sz w:val="24"/>
          <w:szCs w:val="24"/>
        </w:rPr>
        <w:t>Особенности взаимодействия педагогического коллектива с семьями воспитанников.</w:t>
      </w:r>
      <w:r w:rsidR="00E10B2D" w:rsidRPr="00E10B2D">
        <w:t xml:space="preserve"> </w:t>
      </w:r>
      <w:r w:rsidR="00E10B2D" w:rsidRPr="00E10B2D">
        <w:rPr>
          <w:rStyle w:val="FontStyle19"/>
          <w:sz w:val="24"/>
          <w:szCs w:val="24"/>
        </w:rPr>
        <w:t>(п.26 ФОП)</w:t>
      </w:r>
    </w:p>
    <w:p w14:paraId="4E581016" w14:textId="77777777" w:rsidR="00C81A71" w:rsidRDefault="00491091">
      <w:pPr>
        <w:pStyle w:val="Style6"/>
        <w:spacing w:line="276" w:lineRule="auto"/>
        <w:rPr>
          <w:rStyle w:val="FontStyle19"/>
          <w:sz w:val="24"/>
          <w:szCs w:val="24"/>
        </w:rPr>
      </w:pPr>
      <w:r>
        <w:rPr>
          <w:rStyle w:val="FontStyle19"/>
          <w:sz w:val="24"/>
          <w:szCs w:val="24"/>
        </w:rPr>
        <w:t>Главными целями взаимодействия педагогического коллектива СП детский сад «Звездочка» с семьями обучающихся дошкольного возраста являются:</w:t>
      </w:r>
    </w:p>
    <w:p w14:paraId="236E04D2" w14:textId="77777777" w:rsidR="00C81A71" w:rsidRDefault="00491091">
      <w:pPr>
        <w:pStyle w:val="Style6"/>
        <w:spacing w:line="276" w:lineRule="auto"/>
        <w:rPr>
          <w:rStyle w:val="FontStyle19"/>
          <w:sz w:val="24"/>
          <w:szCs w:val="24"/>
        </w:rPr>
      </w:pPr>
      <w:r>
        <w:rPr>
          <w:rStyle w:val="FontStyle19"/>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4EBBA42F" w14:textId="77777777" w:rsidR="00C81A71" w:rsidRDefault="00491091">
      <w:pPr>
        <w:pStyle w:val="Style6"/>
        <w:spacing w:line="276" w:lineRule="auto"/>
        <w:rPr>
          <w:rStyle w:val="FontStyle19"/>
          <w:sz w:val="24"/>
          <w:szCs w:val="24"/>
        </w:rPr>
      </w:pPr>
      <w:r>
        <w:rPr>
          <w:rStyle w:val="FontStyle19"/>
          <w:sz w:val="24"/>
          <w:szCs w:val="24"/>
        </w:rPr>
        <w:t>обеспечение единства подходов к воспитанию и обучению детей в условиях  СП детский сад «Звездочка» и семьи; повышение воспитательного потенциала семьи.</w:t>
      </w:r>
    </w:p>
    <w:p w14:paraId="0F968C3F" w14:textId="77777777" w:rsidR="00C81A71" w:rsidRDefault="00491091">
      <w:pPr>
        <w:pStyle w:val="Style6"/>
        <w:spacing w:line="276" w:lineRule="auto"/>
        <w:rPr>
          <w:rStyle w:val="FontStyle19"/>
          <w:sz w:val="24"/>
          <w:szCs w:val="24"/>
        </w:rPr>
      </w:pPr>
      <w:r>
        <w:rPr>
          <w:rStyle w:val="FontStyle19"/>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1D8F1951" w14:textId="77777777" w:rsidR="00C81A71" w:rsidRDefault="00491091">
      <w:pPr>
        <w:pStyle w:val="Style6"/>
        <w:spacing w:line="276" w:lineRule="auto"/>
        <w:rPr>
          <w:rStyle w:val="FontStyle19"/>
          <w:sz w:val="24"/>
          <w:szCs w:val="24"/>
        </w:rPr>
      </w:pPr>
      <w:r>
        <w:rPr>
          <w:rStyle w:val="FontStyle19"/>
          <w:sz w:val="24"/>
          <w:szCs w:val="24"/>
        </w:rPr>
        <w:t xml:space="preserve"> Достижение этих целей должно осуществляться через решение основных задач:</w:t>
      </w:r>
    </w:p>
    <w:p w14:paraId="15CAF665" w14:textId="77777777" w:rsidR="00C81A71" w:rsidRDefault="00491091">
      <w:pPr>
        <w:pStyle w:val="Style6"/>
        <w:spacing w:line="276" w:lineRule="auto"/>
        <w:rPr>
          <w:rStyle w:val="FontStyle19"/>
          <w:sz w:val="24"/>
          <w:szCs w:val="24"/>
        </w:rPr>
      </w:pPr>
      <w:r>
        <w:rPr>
          <w:rStyle w:val="FontStyle19"/>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СП детский сад «Звездочка»;</w:t>
      </w:r>
    </w:p>
    <w:p w14:paraId="265B3C7C" w14:textId="77777777" w:rsidR="00C81A71" w:rsidRDefault="00491091">
      <w:pPr>
        <w:pStyle w:val="Style6"/>
        <w:spacing w:line="276" w:lineRule="auto"/>
        <w:rPr>
          <w:rStyle w:val="FontStyle19"/>
          <w:sz w:val="24"/>
          <w:szCs w:val="24"/>
        </w:rPr>
      </w:pPr>
      <w:r>
        <w:rPr>
          <w:rStyle w:val="FontStyle19"/>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52C38F1" w14:textId="77777777" w:rsidR="00C81A71" w:rsidRDefault="00491091">
      <w:pPr>
        <w:pStyle w:val="Style6"/>
        <w:spacing w:line="276" w:lineRule="auto"/>
        <w:rPr>
          <w:rStyle w:val="FontStyle19"/>
          <w:sz w:val="24"/>
          <w:szCs w:val="24"/>
        </w:rPr>
      </w:pPr>
      <w:r>
        <w:rPr>
          <w:rStyle w:val="FontStyle19"/>
          <w:sz w:val="24"/>
          <w:szCs w:val="24"/>
        </w:rPr>
        <w:t xml:space="preserve">3) способствование развитию ответственного и осознанного родительства как базовой основы </w:t>
      </w:r>
      <w:r>
        <w:rPr>
          <w:rStyle w:val="FontStyle19"/>
          <w:sz w:val="24"/>
          <w:szCs w:val="24"/>
        </w:rPr>
        <w:lastRenderedPageBreak/>
        <w:t>благополучия семьи;</w:t>
      </w:r>
    </w:p>
    <w:p w14:paraId="5C912B7F" w14:textId="77777777" w:rsidR="00C81A71" w:rsidRDefault="00491091">
      <w:pPr>
        <w:pStyle w:val="Style6"/>
        <w:spacing w:line="276" w:lineRule="auto"/>
        <w:rPr>
          <w:rStyle w:val="FontStyle19"/>
          <w:sz w:val="24"/>
          <w:szCs w:val="24"/>
        </w:rPr>
      </w:pPr>
      <w:r>
        <w:rPr>
          <w:rStyle w:val="FontStyle19"/>
          <w:sz w:val="24"/>
          <w:szCs w:val="24"/>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83E9EF2" w14:textId="77777777" w:rsidR="00C81A71" w:rsidRDefault="00491091">
      <w:pPr>
        <w:pStyle w:val="Style6"/>
        <w:spacing w:line="276" w:lineRule="auto"/>
        <w:rPr>
          <w:rStyle w:val="FontStyle19"/>
          <w:sz w:val="24"/>
          <w:szCs w:val="24"/>
        </w:rPr>
      </w:pPr>
      <w:r>
        <w:rPr>
          <w:rStyle w:val="FontStyle19"/>
          <w:sz w:val="24"/>
          <w:szCs w:val="24"/>
        </w:rPr>
        <w:t>5) вовлечение родителей (законных представителей) в образовательный процесс.</w:t>
      </w:r>
    </w:p>
    <w:p w14:paraId="256494C4" w14:textId="77777777" w:rsidR="00C81A71" w:rsidRDefault="00491091">
      <w:pPr>
        <w:pStyle w:val="Style6"/>
        <w:spacing w:line="276" w:lineRule="auto"/>
        <w:rPr>
          <w:rStyle w:val="FontStyle19"/>
          <w:sz w:val="24"/>
          <w:szCs w:val="24"/>
        </w:rPr>
      </w:pPr>
      <w:r>
        <w:rPr>
          <w:rStyle w:val="FontStyle19"/>
          <w:sz w:val="24"/>
          <w:szCs w:val="24"/>
        </w:rPr>
        <w:t xml:space="preserve"> Построение взаимодействия с родителями (законными представителями) должно придерживаться следующих принципов:</w:t>
      </w:r>
    </w:p>
    <w:p w14:paraId="1EABD76E" w14:textId="77777777" w:rsidR="00C81A71" w:rsidRDefault="00491091">
      <w:pPr>
        <w:pStyle w:val="Style6"/>
        <w:spacing w:line="276" w:lineRule="auto"/>
        <w:rPr>
          <w:rStyle w:val="FontStyle19"/>
          <w:sz w:val="24"/>
          <w:szCs w:val="24"/>
        </w:rPr>
      </w:pPr>
      <w:r>
        <w:rPr>
          <w:rStyle w:val="FontStyle19"/>
          <w:sz w:val="24"/>
          <w:szCs w:val="24"/>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41746197" w14:textId="77777777" w:rsidR="00C81A71" w:rsidRDefault="00491091">
      <w:pPr>
        <w:pStyle w:val="Style6"/>
        <w:spacing w:line="276" w:lineRule="auto"/>
        <w:rPr>
          <w:rStyle w:val="FontStyle19"/>
          <w:sz w:val="24"/>
          <w:szCs w:val="24"/>
        </w:rPr>
      </w:pPr>
      <w:r>
        <w:rPr>
          <w:rStyle w:val="FontStyle19"/>
          <w:sz w:val="24"/>
          <w:szCs w:val="24"/>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СП детский сад «Звездочка»; между педагогами и родителями (законными представителями) необходим обмен информацией об особенностях развития ребенка в ДОО и семье;</w:t>
      </w:r>
    </w:p>
    <w:p w14:paraId="28D0B466" w14:textId="77777777" w:rsidR="00C81A71" w:rsidRDefault="00491091">
      <w:pPr>
        <w:pStyle w:val="Style6"/>
        <w:spacing w:line="276" w:lineRule="auto"/>
        <w:rPr>
          <w:rStyle w:val="FontStyle19"/>
          <w:sz w:val="24"/>
          <w:szCs w:val="24"/>
        </w:rPr>
      </w:pPr>
      <w:r>
        <w:rPr>
          <w:rStyle w:val="FontStyle19"/>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69A57F06" w14:textId="77777777" w:rsidR="00C81A71" w:rsidRDefault="00491091">
      <w:pPr>
        <w:pStyle w:val="Style6"/>
        <w:spacing w:line="276" w:lineRule="auto"/>
        <w:rPr>
          <w:rStyle w:val="FontStyle19"/>
          <w:sz w:val="24"/>
          <w:szCs w:val="24"/>
        </w:rPr>
      </w:pPr>
      <w:r>
        <w:rPr>
          <w:rStyle w:val="FontStyle19"/>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СП детский сад «Звездочка», проводимым мероприятиям; возможности включения родителей (законных представителей) в совместное решение образовательных задач;</w:t>
      </w:r>
    </w:p>
    <w:p w14:paraId="0D06FE72" w14:textId="77777777" w:rsidR="00C81A71" w:rsidRDefault="00491091">
      <w:pPr>
        <w:pStyle w:val="Style6"/>
        <w:spacing w:line="276" w:lineRule="auto"/>
        <w:rPr>
          <w:rStyle w:val="FontStyle19"/>
          <w:sz w:val="24"/>
          <w:szCs w:val="24"/>
        </w:rPr>
      </w:pPr>
      <w:r>
        <w:rPr>
          <w:rStyle w:val="FontStyle19"/>
          <w:sz w:val="24"/>
          <w:szCs w:val="24"/>
        </w:rPr>
        <w:t xml:space="preserve">5) </w:t>
      </w:r>
      <w:proofErr w:type="spellStart"/>
      <w:r>
        <w:rPr>
          <w:rStyle w:val="FontStyle19"/>
          <w:sz w:val="24"/>
          <w:szCs w:val="24"/>
        </w:rPr>
        <w:t>возрастосообразность</w:t>
      </w:r>
      <w:proofErr w:type="spellEnd"/>
      <w:r>
        <w:rPr>
          <w:rStyle w:val="FontStyle19"/>
          <w:sz w:val="24"/>
          <w:szCs w:val="24"/>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605C1927" w14:textId="77777777" w:rsidR="00C81A71" w:rsidRDefault="00491091">
      <w:pPr>
        <w:pStyle w:val="Style6"/>
        <w:spacing w:line="276" w:lineRule="auto"/>
        <w:rPr>
          <w:rStyle w:val="FontStyle19"/>
          <w:sz w:val="24"/>
          <w:szCs w:val="24"/>
        </w:rPr>
      </w:pPr>
      <w:r>
        <w:rPr>
          <w:rStyle w:val="FontStyle19"/>
          <w:sz w:val="24"/>
          <w:szCs w:val="24"/>
        </w:rPr>
        <w:t xml:space="preserve"> Деятельность педагогического коллектива СП детский сад «Звездочка» по построению взаимодействия с родителями (законными представителями) обучающихся осуществляется по нескольким направлениям:</w:t>
      </w:r>
    </w:p>
    <w:p w14:paraId="483DE0C8" w14:textId="77777777" w:rsidR="00C81A71" w:rsidRDefault="00491091">
      <w:pPr>
        <w:pStyle w:val="Style6"/>
        <w:spacing w:line="276" w:lineRule="auto"/>
        <w:rPr>
          <w:rStyle w:val="FontStyle19"/>
          <w:sz w:val="24"/>
          <w:szCs w:val="24"/>
        </w:rPr>
      </w:pPr>
      <w:r>
        <w:rPr>
          <w:rStyle w:val="FontStyle19"/>
          <w:sz w:val="24"/>
          <w:szCs w:val="24"/>
        </w:rPr>
        <w:t xml:space="preserve">1) </w:t>
      </w:r>
      <w:proofErr w:type="spellStart"/>
      <w:r>
        <w:rPr>
          <w:rStyle w:val="FontStyle19"/>
          <w:sz w:val="24"/>
          <w:szCs w:val="24"/>
        </w:rPr>
        <w:t>диагностико</w:t>
      </w:r>
      <w:proofErr w:type="spellEnd"/>
      <w:r>
        <w:rPr>
          <w:rStyle w:val="FontStyle19"/>
          <w:sz w:val="24"/>
          <w:szCs w:val="24"/>
        </w:rPr>
        <w:t>-аналитическое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14:paraId="08E53CEA" w14:textId="77777777" w:rsidR="00C81A71" w:rsidRDefault="00491091">
      <w:pPr>
        <w:pStyle w:val="Style6"/>
        <w:spacing w:line="276" w:lineRule="auto"/>
        <w:rPr>
          <w:rStyle w:val="FontStyle19"/>
          <w:sz w:val="24"/>
          <w:szCs w:val="24"/>
        </w:rPr>
      </w:pPr>
      <w:r>
        <w:rPr>
          <w:rStyle w:val="FontStyle19"/>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СП детский сад «Звездочка» образовательной программы; условиях пребывания ребенка в группе СП детский сад «Звездочка»; содержании и методах образовательной работы с детьми;</w:t>
      </w:r>
    </w:p>
    <w:p w14:paraId="5D5E91D5" w14:textId="77777777" w:rsidR="00C81A71" w:rsidRDefault="00491091">
      <w:pPr>
        <w:pStyle w:val="Style6"/>
        <w:spacing w:line="276" w:lineRule="auto"/>
        <w:rPr>
          <w:rStyle w:val="FontStyle19"/>
          <w:sz w:val="24"/>
          <w:szCs w:val="24"/>
        </w:rPr>
      </w:pPr>
      <w:r>
        <w:rPr>
          <w:rStyle w:val="FontStyle19"/>
          <w:sz w:val="24"/>
          <w:szCs w:val="24"/>
        </w:rPr>
        <w:lastRenderedPageBreak/>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ФООП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100D7465" w14:textId="77777777" w:rsidR="00C81A71" w:rsidRDefault="00491091">
      <w:pPr>
        <w:pStyle w:val="Style6"/>
        <w:spacing w:line="276" w:lineRule="auto"/>
        <w:rPr>
          <w:rStyle w:val="FontStyle19"/>
          <w:sz w:val="24"/>
          <w:szCs w:val="24"/>
        </w:rPr>
      </w:pPr>
      <w:r>
        <w:rPr>
          <w:rStyle w:val="FontStyle19"/>
          <w:sz w:val="24"/>
          <w:szCs w:val="24"/>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СП детский сад «Звездочка» совместно с семьей.</w:t>
      </w:r>
    </w:p>
    <w:p w14:paraId="6F36FC43" w14:textId="77777777" w:rsidR="00C81A71" w:rsidRDefault="00491091">
      <w:pPr>
        <w:pStyle w:val="Style6"/>
        <w:spacing w:line="276" w:lineRule="auto"/>
        <w:rPr>
          <w:rStyle w:val="FontStyle19"/>
          <w:sz w:val="24"/>
          <w:szCs w:val="24"/>
        </w:rPr>
      </w:pPr>
      <w:r>
        <w:rPr>
          <w:rStyle w:val="FontStyle19"/>
          <w:sz w:val="24"/>
          <w:szCs w:val="24"/>
        </w:rPr>
        <w:t xml:space="preserve"> Особое внимание в просветительской деятельности СП детский сад «Звездочка» должно уделяться повышению уровня компетентности родителей (законных представителей) в вопросах </w:t>
      </w:r>
      <w:proofErr w:type="spellStart"/>
      <w:r>
        <w:rPr>
          <w:rStyle w:val="FontStyle19"/>
          <w:sz w:val="24"/>
          <w:szCs w:val="24"/>
        </w:rPr>
        <w:t>здоровьесбережения</w:t>
      </w:r>
      <w:proofErr w:type="spellEnd"/>
      <w:r>
        <w:rPr>
          <w:rStyle w:val="FontStyle19"/>
          <w:sz w:val="24"/>
          <w:szCs w:val="24"/>
        </w:rPr>
        <w:t xml:space="preserve"> ребенка.</w:t>
      </w:r>
    </w:p>
    <w:p w14:paraId="2B7891AC" w14:textId="77777777" w:rsidR="00C81A71" w:rsidRDefault="00491091">
      <w:pPr>
        <w:pStyle w:val="Style6"/>
        <w:spacing w:line="276" w:lineRule="auto"/>
        <w:rPr>
          <w:rStyle w:val="FontStyle19"/>
          <w:sz w:val="24"/>
          <w:szCs w:val="24"/>
        </w:rPr>
      </w:pPr>
      <w:r>
        <w:rPr>
          <w:rStyle w:val="FontStyle19"/>
          <w:sz w:val="24"/>
          <w:szCs w:val="24"/>
        </w:rPr>
        <w:t xml:space="preserve"> Реализация данной темы может быть осуществлена в процессе следующих направлений просветительской деятельности:</w:t>
      </w:r>
    </w:p>
    <w:p w14:paraId="4B794CB9" w14:textId="77777777" w:rsidR="00C81A71" w:rsidRDefault="00491091">
      <w:pPr>
        <w:pStyle w:val="Style6"/>
        <w:spacing w:line="276" w:lineRule="auto"/>
        <w:rPr>
          <w:rStyle w:val="FontStyle19"/>
          <w:sz w:val="24"/>
          <w:szCs w:val="24"/>
        </w:rPr>
      </w:pPr>
      <w:r>
        <w:rPr>
          <w:rStyle w:val="FontStyle19"/>
          <w:sz w:val="24"/>
          <w:szCs w:val="24"/>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07813BDD" w14:textId="77777777" w:rsidR="00C81A71" w:rsidRDefault="00491091">
      <w:pPr>
        <w:pStyle w:val="Style6"/>
        <w:spacing w:line="276" w:lineRule="auto"/>
        <w:rPr>
          <w:rStyle w:val="FontStyle19"/>
          <w:sz w:val="24"/>
          <w:szCs w:val="24"/>
        </w:rPr>
      </w:pPr>
      <w:r>
        <w:rPr>
          <w:rStyle w:val="FontStyle19"/>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03E23AEC" w14:textId="77777777" w:rsidR="00C81A71" w:rsidRDefault="00491091">
      <w:pPr>
        <w:pStyle w:val="Style6"/>
        <w:spacing w:line="276" w:lineRule="auto"/>
        <w:rPr>
          <w:rStyle w:val="FontStyle19"/>
          <w:sz w:val="24"/>
          <w:szCs w:val="24"/>
        </w:rPr>
      </w:pPr>
      <w:r>
        <w:rPr>
          <w:rStyle w:val="FontStyle19"/>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18FB149A" w14:textId="77777777" w:rsidR="00C81A71" w:rsidRDefault="00491091">
      <w:pPr>
        <w:pStyle w:val="Style6"/>
        <w:spacing w:line="276" w:lineRule="auto"/>
        <w:rPr>
          <w:rStyle w:val="FontStyle19"/>
          <w:sz w:val="24"/>
          <w:szCs w:val="24"/>
        </w:rPr>
      </w:pPr>
      <w:r>
        <w:rPr>
          <w:rStyle w:val="FontStyle19"/>
          <w:sz w:val="24"/>
          <w:szCs w:val="24"/>
        </w:rPr>
        <w:t>4) знакомство родителей (законных представителей) с оздоровительными мероприятиями, проводимыми в СП детский сад «Звездочка»;</w:t>
      </w:r>
    </w:p>
    <w:p w14:paraId="73521981" w14:textId="77777777" w:rsidR="00C81A71" w:rsidRDefault="00491091">
      <w:pPr>
        <w:pStyle w:val="Style6"/>
        <w:spacing w:line="276" w:lineRule="auto"/>
        <w:rPr>
          <w:rStyle w:val="FontStyle19"/>
          <w:sz w:val="24"/>
          <w:szCs w:val="24"/>
        </w:rPr>
      </w:pPr>
      <w:r>
        <w:rPr>
          <w:rStyle w:val="FontStyle19"/>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2FA96798" w14:textId="77777777" w:rsidR="00C81A71" w:rsidRDefault="00491091">
      <w:pPr>
        <w:pStyle w:val="Style6"/>
        <w:spacing w:line="276" w:lineRule="auto"/>
        <w:rPr>
          <w:rStyle w:val="FontStyle19"/>
          <w:sz w:val="24"/>
          <w:szCs w:val="24"/>
        </w:rPr>
      </w:pPr>
      <w:r>
        <w:rPr>
          <w:rStyle w:val="FontStyle19"/>
          <w:sz w:val="24"/>
          <w:szCs w:val="24"/>
        </w:rPr>
        <w:t xml:space="preserve">Эффективность просветительской работы по вопросам </w:t>
      </w:r>
      <w:proofErr w:type="spellStart"/>
      <w:r>
        <w:rPr>
          <w:rStyle w:val="FontStyle19"/>
          <w:sz w:val="24"/>
          <w:szCs w:val="24"/>
        </w:rPr>
        <w:t>здоровьесбережения</w:t>
      </w:r>
      <w:proofErr w:type="spellEnd"/>
      <w:r>
        <w:rPr>
          <w:rStyle w:val="FontStyle19"/>
          <w:sz w:val="24"/>
          <w:szCs w:val="24"/>
        </w:rPr>
        <w:t xml:space="preserve">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10F80445" w14:textId="77777777" w:rsidR="00C81A71" w:rsidRDefault="00491091">
      <w:pPr>
        <w:pStyle w:val="Style6"/>
        <w:spacing w:line="276" w:lineRule="auto"/>
        <w:rPr>
          <w:rStyle w:val="FontStyle19"/>
          <w:sz w:val="24"/>
          <w:szCs w:val="24"/>
        </w:rPr>
      </w:pPr>
      <w:r>
        <w:rPr>
          <w:rStyle w:val="FontStyle19"/>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15C87A93" w14:textId="77777777" w:rsidR="00C81A71" w:rsidRDefault="00491091">
      <w:pPr>
        <w:pStyle w:val="Style6"/>
        <w:spacing w:line="276" w:lineRule="auto"/>
        <w:rPr>
          <w:rStyle w:val="FontStyle19"/>
          <w:sz w:val="24"/>
          <w:szCs w:val="24"/>
        </w:rPr>
      </w:pPr>
      <w:r>
        <w:rPr>
          <w:rStyle w:val="FontStyle19"/>
          <w:sz w:val="24"/>
          <w:szCs w:val="24"/>
        </w:rPr>
        <w:t xml:space="preserve">1) </w:t>
      </w:r>
      <w:proofErr w:type="spellStart"/>
      <w:r>
        <w:rPr>
          <w:rStyle w:val="FontStyle19"/>
          <w:sz w:val="24"/>
          <w:szCs w:val="24"/>
        </w:rPr>
        <w:t>диагностико</w:t>
      </w:r>
      <w:proofErr w:type="spellEnd"/>
      <w:r>
        <w:rPr>
          <w:rStyle w:val="FontStyle19"/>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7131306" w14:textId="77777777" w:rsidR="00C81A71" w:rsidRDefault="00491091">
      <w:pPr>
        <w:pStyle w:val="Style6"/>
        <w:spacing w:line="276" w:lineRule="auto"/>
        <w:rPr>
          <w:rStyle w:val="FontStyle19"/>
          <w:sz w:val="24"/>
          <w:szCs w:val="24"/>
        </w:rPr>
      </w:pPr>
      <w:r>
        <w:rPr>
          <w:rStyle w:val="FontStyle19"/>
          <w:sz w:val="24"/>
          <w:szCs w:val="24"/>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w:t>
      </w:r>
      <w:r>
        <w:rPr>
          <w:rStyle w:val="FontStyle19"/>
          <w:sz w:val="24"/>
          <w:szCs w:val="24"/>
        </w:rPr>
        <w:lastRenderedPageBreak/>
        <w:t xml:space="preserve">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СП детский сад «Звездочка» и социальные группы в сети Интернет; </w:t>
      </w:r>
      <w:proofErr w:type="spellStart"/>
      <w:r>
        <w:rPr>
          <w:rStyle w:val="FontStyle19"/>
          <w:sz w:val="24"/>
          <w:szCs w:val="24"/>
        </w:rPr>
        <w:t>медиарепортажи</w:t>
      </w:r>
      <w:proofErr w:type="spellEnd"/>
      <w:r>
        <w:rPr>
          <w:rStyle w:val="FontStyle19"/>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1CD9ACE" w14:textId="77777777" w:rsidR="00C81A71" w:rsidRDefault="00491091">
      <w:pPr>
        <w:pStyle w:val="Style6"/>
        <w:spacing w:line="276" w:lineRule="auto"/>
        <w:rPr>
          <w:rStyle w:val="FontStyle19"/>
          <w:sz w:val="24"/>
          <w:szCs w:val="24"/>
        </w:rPr>
      </w:pPr>
      <w:r>
        <w:rPr>
          <w:rStyle w:val="FontStyle19"/>
          <w:sz w:val="24"/>
          <w:szCs w:val="24"/>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СП детский сад «Звездочка».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07B8B192" w14:textId="77777777" w:rsidR="00C81A71" w:rsidRDefault="00491091">
      <w:pPr>
        <w:pStyle w:val="Style6"/>
        <w:spacing w:line="276" w:lineRule="auto"/>
        <w:rPr>
          <w:rStyle w:val="FontStyle19"/>
          <w:sz w:val="24"/>
          <w:szCs w:val="24"/>
        </w:rPr>
      </w:pPr>
      <w:r>
        <w:rPr>
          <w:rStyle w:val="FontStyle19"/>
          <w:sz w:val="24"/>
          <w:szCs w:val="24"/>
        </w:rPr>
        <w:t xml:space="preserve"> Незаменимой формой установления доверительного делового контакта между семьей и СП детский сад «Звездочка»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СП детский сад «Звездочка» и семьи для разрешения возможных проблем и трудностей ребенка в освоении образовательной программы.</w:t>
      </w:r>
    </w:p>
    <w:p w14:paraId="5380F49F" w14:textId="77777777" w:rsidR="00C81A71" w:rsidRDefault="00491091">
      <w:pPr>
        <w:pStyle w:val="Style6"/>
        <w:spacing w:line="276" w:lineRule="auto"/>
        <w:rPr>
          <w:rStyle w:val="FontStyle19"/>
          <w:sz w:val="24"/>
          <w:szCs w:val="24"/>
        </w:rPr>
      </w:pPr>
      <w:r>
        <w:rPr>
          <w:rStyle w:val="FontStyle19"/>
          <w:sz w:val="24"/>
          <w:szCs w:val="24"/>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СП детский сад «Звездочка»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СП детский сад «Звездочка» с родителями (законными представителями) детей дошкольного возраста.</w:t>
      </w:r>
    </w:p>
    <w:p w14:paraId="153555A6" w14:textId="77777777" w:rsidR="00E10B2D" w:rsidRDefault="00E10B2D">
      <w:pPr>
        <w:pStyle w:val="Style6"/>
        <w:spacing w:line="276" w:lineRule="auto"/>
      </w:pPr>
      <w:r w:rsidRPr="00E10B2D">
        <w:rPr>
          <w:b/>
        </w:rPr>
        <w:t>Методическое обеспечение, обеспечивающее помощь педагогам и другим специалистам дошкольных образовательных организаций в просветительской деятельности</w:t>
      </w:r>
      <w:r>
        <w:t xml:space="preserve">. </w:t>
      </w:r>
    </w:p>
    <w:p w14:paraId="3A238BA2" w14:textId="77777777" w:rsidR="00C81A71" w:rsidRDefault="00E10B2D">
      <w:pPr>
        <w:pStyle w:val="Style6"/>
        <w:spacing w:line="276" w:lineRule="auto"/>
        <w:rPr>
          <w:rStyle w:val="FontStyle19"/>
          <w:sz w:val="24"/>
          <w:szCs w:val="24"/>
        </w:rPr>
      </w:pPr>
      <w:r>
        <w:t xml:space="preserve">Просвещение родителей осуществляется по Программе просвещения родителей (законных представителей) детей дошкольного возраста, посещающих дошкольные образовательные организации / Т.П. </w:t>
      </w:r>
      <w:proofErr w:type="spellStart"/>
      <w:r>
        <w:t>Авдулова</w:t>
      </w:r>
      <w:proofErr w:type="spellEnd"/>
      <w:r>
        <w:t xml:space="preserve">, И.А., Бурлакова, </w:t>
      </w:r>
      <w:proofErr w:type="spellStart"/>
      <w:r>
        <w:t>Е.И.,Изотова</w:t>
      </w:r>
      <w:proofErr w:type="spellEnd"/>
      <w:r>
        <w:t xml:space="preserve">, Т.В. Кротова, О.В. Никифорова, В.А. Новицкая, Г.Р. </w:t>
      </w:r>
      <w:proofErr w:type="spellStart"/>
      <w:r>
        <w:t>Хузеева</w:t>
      </w:r>
      <w:proofErr w:type="spellEnd"/>
      <w:r>
        <w:t xml:space="preserve">, Р.И. </w:t>
      </w:r>
      <w:proofErr w:type="spellStart"/>
      <w:r>
        <w:t>Яфизова</w:t>
      </w:r>
      <w:proofErr w:type="spellEnd"/>
      <w:r>
        <w:t xml:space="preserve">, [и </w:t>
      </w:r>
      <w:proofErr w:type="spellStart"/>
      <w:r>
        <w:t>др</w:t>
      </w:r>
      <w:proofErr w:type="spellEnd"/>
      <w:r>
        <w:t>].: под ред. Е.И. Изотовой, Т.В. Кротовой. – Москва, 2024 – 225 с.</w:t>
      </w:r>
    </w:p>
    <w:p w14:paraId="00B0A6E3" w14:textId="77777777" w:rsidR="00C81A71" w:rsidRDefault="00C81A71">
      <w:pPr>
        <w:pStyle w:val="ConsPlusTitle"/>
        <w:spacing w:line="240" w:lineRule="atLeast"/>
        <w:contextualSpacing/>
        <w:jc w:val="both"/>
        <w:outlineLvl w:val="2"/>
        <w:rPr>
          <w:rFonts w:ascii="Times New Roman" w:hAnsi="Times New Roman" w:cs="Times New Roman"/>
          <w:sz w:val="24"/>
          <w:szCs w:val="24"/>
        </w:rPr>
      </w:pPr>
    </w:p>
    <w:p w14:paraId="13FF0E8F" w14:textId="77777777" w:rsidR="00C81A71" w:rsidRDefault="00491091">
      <w:pPr>
        <w:pStyle w:val="ConsPlusTitle"/>
        <w:spacing w:line="240" w:lineRule="atLeast"/>
        <w:ind w:firstLine="567"/>
        <w:contextualSpacing/>
        <w:jc w:val="both"/>
        <w:outlineLvl w:val="2"/>
        <w:rPr>
          <w:rFonts w:ascii="Times New Roman" w:hAnsi="Times New Roman" w:cs="Times New Roman"/>
          <w:sz w:val="24"/>
          <w:szCs w:val="24"/>
        </w:rPr>
      </w:pPr>
      <w:r>
        <w:rPr>
          <w:rFonts w:ascii="Times New Roman" w:hAnsi="Times New Roman" w:cs="Times New Roman"/>
          <w:sz w:val="24"/>
          <w:szCs w:val="24"/>
        </w:rPr>
        <w:t xml:space="preserve"> Вариативные формы, способы, методы и средства реализации программы.</w:t>
      </w:r>
      <w:r w:rsidR="00E10B2D" w:rsidRPr="00E10B2D">
        <w:t xml:space="preserve"> </w:t>
      </w:r>
      <w:r w:rsidR="00E10B2D" w:rsidRPr="00E10B2D">
        <w:rPr>
          <w:rFonts w:ascii="Times New Roman" w:hAnsi="Times New Roman" w:cs="Times New Roman"/>
          <w:sz w:val="24"/>
          <w:szCs w:val="24"/>
        </w:rPr>
        <w:t>(п.23.6-23.8 ФОП)</w:t>
      </w:r>
    </w:p>
    <w:p w14:paraId="3ADE515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ДО может быть получено в</w:t>
      </w:r>
      <w:r>
        <w:rPr>
          <w:sz w:val="24"/>
          <w:szCs w:val="24"/>
        </w:rPr>
        <w:t xml:space="preserve"> </w:t>
      </w:r>
      <w:r>
        <w:rPr>
          <w:rFonts w:ascii="Times New Roman" w:hAnsi="Times New Roman" w:cs="Times New Roman"/>
          <w:sz w:val="24"/>
          <w:szCs w:val="24"/>
        </w:rPr>
        <w:t>СП детский сад «Звездочка», а также вне ее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p>
    <w:p w14:paraId="7DE3C105"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w:t>
      </w:r>
    </w:p>
    <w:p w14:paraId="2570E4BD" w14:textId="77777777" w:rsidR="00C81A71" w:rsidRDefault="00491091">
      <w:pPr>
        <w:pStyle w:val="ConsPlusNormal"/>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образовательными программами Сетевая форма обеспечивает возможность освоения обучающимися </w:t>
      </w:r>
      <w:r>
        <w:rPr>
          <w:rFonts w:ascii="Times New Roman" w:hAnsi="Times New Roman" w:cs="Times New Roman"/>
          <w:sz w:val="24"/>
          <w:szCs w:val="24"/>
        </w:rPr>
        <w:lastRenderedPageBreak/>
        <w:t>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7703ED5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w:t>
      </w:r>
    </w:p>
    <w:p w14:paraId="6CB4214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Согласно </w:t>
      </w:r>
      <w:hyperlink r:id="rId18" w:tooltip="consultantplus://offline/ref=DAAD108CE984D85F4231CA1D5C04B6508071EFC6D9FA58BBD3849116335BFD8873EB816E6EF587E7996BF3502D2BD79CEA5DD8D814CBEBC3p5NFM" w:history="1">
        <w:r>
          <w:rPr>
            <w:rFonts w:ascii="Times New Roman" w:hAnsi="Times New Roman" w:cs="Times New Roman"/>
            <w:sz w:val="24"/>
            <w:szCs w:val="24"/>
          </w:rPr>
          <w:t>ФГОС ДО</w:t>
        </w:r>
      </w:hyperlink>
      <w:r>
        <w:rPr>
          <w:rFonts w:ascii="Times New Roman" w:hAnsi="Times New Roman" w:cs="Times New Roman"/>
          <w:sz w:val="24"/>
          <w:szCs w:val="24"/>
        </w:rPr>
        <w:t xml:space="preserve">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14:paraId="556D8D8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в раннем возрасте (1 год - 3 года):</w:t>
      </w:r>
    </w:p>
    <w:p w14:paraId="66DACA0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предметная деятельность (орудийно-предметные действия - ест ложкой, пьет из кружки и другое);</w:t>
      </w:r>
    </w:p>
    <w:p w14:paraId="72848C6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экспериментирование с материалами и веществами (песок, вода, тесто и другие);</w:t>
      </w:r>
    </w:p>
    <w:p w14:paraId="620A8DC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14:paraId="49ECEC3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14:paraId="212F08A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игровая деятельность (</w:t>
      </w:r>
      <w:proofErr w:type="spellStart"/>
      <w:r>
        <w:rPr>
          <w:rFonts w:ascii="Times New Roman" w:hAnsi="Times New Roman" w:cs="Times New Roman"/>
          <w:sz w:val="24"/>
          <w:szCs w:val="24"/>
        </w:rPr>
        <w:t>отобразительная</w:t>
      </w:r>
      <w:proofErr w:type="spellEnd"/>
      <w:r>
        <w:rPr>
          <w:rFonts w:ascii="Times New Roman" w:hAnsi="Times New Roman" w:cs="Times New Roman"/>
          <w:sz w:val="24"/>
          <w:szCs w:val="24"/>
        </w:rPr>
        <w:t xml:space="preserve"> и сюжетно-</w:t>
      </w:r>
      <w:proofErr w:type="spellStart"/>
      <w:r>
        <w:rPr>
          <w:rFonts w:ascii="Times New Roman" w:hAnsi="Times New Roman" w:cs="Times New Roman"/>
          <w:sz w:val="24"/>
          <w:szCs w:val="24"/>
        </w:rPr>
        <w:t>отобразительная</w:t>
      </w:r>
      <w:proofErr w:type="spellEnd"/>
      <w:r>
        <w:rPr>
          <w:rFonts w:ascii="Times New Roman" w:hAnsi="Times New Roman" w:cs="Times New Roman"/>
          <w:sz w:val="24"/>
          <w:szCs w:val="24"/>
        </w:rPr>
        <w:t xml:space="preserve"> игра, игры с дидактическими игрушками);</w:t>
      </w:r>
    </w:p>
    <w:p w14:paraId="246B75C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речевая (понимание речи взрослого, слушание и понимание стихов, активная речь);</w:t>
      </w:r>
    </w:p>
    <w:p w14:paraId="499283A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14:paraId="14D24DA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p w14:paraId="62F9D64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p w14:paraId="259E877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в дошкольном возрасте (3 года - 8 лет):</w:t>
      </w:r>
    </w:p>
    <w:p w14:paraId="4DBF84A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14:paraId="4750926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общение со взрослым (ситуативно-деловое, </w:t>
      </w:r>
      <w:proofErr w:type="spellStart"/>
      <w:r>
        <w:rPr>
          <w:rFonts w:ascii="Times New Roman" w:hAnsi="Times New Roman" w:cs="Times New Roman"/>
          <w:sz w:val="24"/>
          <w:szCs w:val="24"/>
        </w:rPr>
        <w:t>внеситуативно</w:t>
      </w:r>
      <w:proofErr w:type="spellEnd"/>
      <w:r>
        <w:rPr>
          <w:rFonts w:ascii="Times New Roman" w:hAnsi="Times New Roman" w:cs="Times New Roman"/>
          <w:sz w:val="24"/>
          <w:szCs w:val="24"/>
        </w:rPr>
        <w:t xml:space="preserve">-познавательное, </w:t>
      </w:r>
      <w:proofErr w:type="spellStart"/>
      <w:r>
        <w:rPr>
          <w:rFonts w:ascii="Times New Roman" w:hAnsi="Times New Roman" w:cs="Times New Roman"/>
          <w:sz w:val="24"/>
          <w:szCs w:val="24"/>
        </w:rPr>
        <w:t>внеситуативно</w:t>
      </w:r>
      <w:proofErr w:type="spellEnd"/>
      <w:r>
        <w:rPr>
          <w:rFonts w:ascii="Times New Roman" w:hAnsi="Times New Roman" w:cs="Times New Roman"/>
          <w:sz w:val="24"/>
          <w:szCs w:val="24"/>
        </w:rPr>
        <w:t xml:space="preserve">-личностное) и сверстниками (ситуативно-деловое, </w:t>
      </w:r>
      <w:proofErr w:type="spellStart"/>
      <w:r>
        <w:rPr>
          <w:rFonts w:ascii="Times New Roman" w:hAnsi="Times New Roman" w:cs="Times New Roman"/>
          <w:sz w:val="24"/>
          <w:szCs w:val="24"/>
        </w:rPr>
        <w:t>внеситуативно</w:t>
      </w:r>
      <w:proofErr w:type="spellEnd"/>
      <w:r>
        <w:rPr>
          <w:rFonts w:ascii="Times New Roman" w:hAnsi="Times New Roman" w:cs="Times New Roman"/>
          <w:sz w:val="24"/>
          <w:szCs w:val="24"/>
        </w:rPr>
        <w:t>-деловое);</w:t>
      </w:r>
    </w:p>
    <w:p w14:paraId="790E02F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14:paraId="29948D6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 деятельность и экспериментирование;</w:t>
      </w:r>
    </w:p>
    <w:p w14:paraId="43009F6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09EEF74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2F900FC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44B9B0E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22C4CB4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Для достижения задач воспитания в ходе реализации Федеральной программы педагог может использовать следующие методы:</w:t>
      </w:r>
    </w:p>
    <w:p w14:paraId="72B6A36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3A78CF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DD8DFB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14:paraId="740C2BF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23.6.1. При организации обучения целесообразно дополнять традиционные методы (словесные, </w:t>
      </w:r>
      <w:r>
        <w:rPr>
          <w:rFonts w:ascii="Times New Roman" w:hAnsi="Times New Roman" w:cs="Times New Roman"/>
          <w:sz w:val="24"/>
          <w:szCs w:val="24"/>
        </w:rPr>
        <w:lastRenderedPageBreak/>
        <w:t>наглядные, практические) методами, в основу которых положен характер познавательной деятельности детей:</w:t>
      </w:r>
    </w:p>
    <w:p w14:paraId="11FFF94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2409E79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2B064F7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метод проблемного изложения представляет собой постановку проблемы и раскрытие пути ее решения в процессе организации опытов, наблюдений;</w:t>
      </w:r>
    </w:p>
    <w:p w14:paraId="2C2275B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410BF61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02ED3BD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621E166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14:paraId="374F339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демонстрационные и раздаточные;</w:t>
      </w:r>
    </w:p>
    <w:p w14:paraId="747ABFC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визуальные, </w:t>
      </w:r>
      <w:proofErr w:type="spellStart"/>
      <w:r>
        <w:rPr>
          <w:rFonts w:ascii="Times New Roman" w:hAnsi="Times New Roman" w:cs="Times New Roman"/>
          <w:sz w:val="24"/>
          <w:szCs w:val="24"/>
        </w:rPr>
        <w:t>аудийные</w:t>
      </w:r>
      <w:proofErr w:type="spellEnd"/>
      <w:r>
        <w:rPr>
          <w:rFonts w:ascii="Times New Roman" w:hAnsi="Times New Roman" w:cs="Times New Roman"/>
          <w:sz w:val="24"/>
          <w:szCs w:val="24"/>
        </w:rPr>
        <w:t>, аудиовизуальные;</w:t>
      </w:r>
    </w:p>
    <w:p w14:paraId="241B4D2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естественные и искусственные;</w:t>
      </w:r>
    </w:p>
    <w:p w14:paraId="466B4BF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реальные и виртуальные.</w:t>
      </w:r>
    </w:p>
    <w:p w14:paraId="1D4F616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Средства, указанные в </w:t>
      </w:r>
      <w:hyperlink w:anchor="P844" w:tooltip="#P844" w:history="1">
        <w:r>
          <w:rPr>
            <w:rFonts w:ascii="Times New Roman" w:hAnsi="Times New Roman" w:cs="Times New Roman"/>
            <w:sz w:val="24"/>
            <w:szCs w:val="24"/>
          </w:rPr>
          <w:t>пункте 20.7</w:t>
        </w:r>
      </w:hyperlink>
      <w:r>
        <w:rPr>
          <w:rFonts w:ascii="Times New Roman" w:hAnsi="Times New Roman" w:cs="Times New Roman"/>
          <w:sz w:val="24"/>
          <w:szCs w:val="24"/>
        </w:rPr>
        <w:t xml:space="preserve"> Федеральной программы, используются для развития следующих видов деятельности детей:</w:t>
      </w:r>
    </w:p>
    <w:p w14:paraId="0957CE1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двигательной (оборудование для ходьбы, бега, ползания, лазанья, прыгания, занятий с мячом и другое);</w:t>
      </w:r>
    </w:p>
    <w:p w14:paraId="0889E18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предметной (образные и дидактические игрушки, реальные предметы и другое);</w:t>
      </w:r>
    </w:p>
    <w:p w14:paraId="2C9DF97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игровой (игры, игрушки, игровое оборудование и другое);</w:t>
      </w:r>
    </w:p>
    <w:p w14:paraId="4377587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коммуникативной (дидактический материал, предметы, игрушки, видеофильмы и другое);</w:t>
      </w:r>
    </w:p>
    <w:p w14:paraId="548A979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63E6501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чтения художественной литературы (книги для детского чтения, в том числе аудиокниги, иллюстративный материал);</w:t>
      </w:r>
    </w:p>
    <w:p w14:paraId="159AC90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трудовой (оборудование и инвентарь для всех видов труда);</w:t>
      </w:r>
    </w:p>
    <w:p w14:paraId="6E1F39D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продуктивной (оборудование и материалы для лепки, аппликации, рисования и конструирования);</w:t>
      </w:r>
    </w:p>
    <w:p w14:paraId="3EFA78D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музыкальной (детские музыкальные инструменты, дидактический материал и другое).</w:t>
      </w:r>
    </w:p>
    <w:p w14:paraId="29FBCA6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СП детский сад «Звездочка»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14:paraId="3B9148A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4F9E24EF" w14:textId="77777777" w:rsidR="00C81A71" w:rsidRDefault="00491091">
      <w:pPr>
        <w:pStyle w:val="ConsPlusNormal"/>
        <w:spacing w:before="200" w:line="240" w:lineRule="atLeast"/>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 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w:t>
      </w:r>
      <w:r>
        <w:rPr>
          <w:rFonts w:ascii="Times New Roman" w:hAnsi="Times New Roman" w:cs="Times New Roman"/>
          <w:sz w:val="24"/>
          <w:szCs w:val="24"/>
        </w:rPr>
        <w:lastRenderedPageBreak/>
        <w:t>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00FBC9F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применительно к конкретной возрастной группе детей.</w:t>
      </w:r>
    </w:p>
    <w:p w14:paraId="56805DE7" w14:textId="77777777" w:rsidR="00C81A71" w:rsidRDefault="00C81A71">
      <w:pPr>
        <w:pStyle w:val="ConsPlusTitle"/>
        <w:spacing w:line="240" w:lineRule="atLeast"/>
        <w:contextualSpacing/>
        <w:jc w:val="both"/>
        <w:outlineLvl w:val="2"/>
        <w:rPr>
          <w:rFonts w:ascii="Times New Roman" w:hAnsi="Times New Roman" w:cs="Times New Roman"/>
          <w:sz w:val="24"/>
          <w:szCs w:val="24"/>
        </w:rPr>
      </w:pPr>
    </w:p>
    <w:p w14:paraId="159F37D8" w14:textId="77777777" w:rsidR="00C81A71" w:rsidRPr="00E10B2D" w:rsidRDefault="00491091">
      <w:pPr>
        <w:pStyle w:val="ConsPlusTitle"/>
        <w:spacing w:line="240" w:lineRule="atLeast"/>
        <w:ind w:firstLine="567"/>
        <w:contextualSpacing/>
        <w:jc w:val="both"/>
        <w:outlineLvl w:val="2"/>
        <w:rPr>
          <w:rFonts w:ascii="Times New Roman" w:hAnsi="Times New Roman" w:cs="Times New Roman"/>
          <w:b w:val="0"/>
          <w:sz w:val="24"/>
          <w:szCs w:val="24"/>
        </w:rPr>
      </w:pPr>
      <w:r>
        <w:rPr>
          <w:rFonts w:ascii="Times New Roman" w:hAnsi="Times New Roman" w:cs="Times New Roman"/>
          <w:sz w:val="24"/>
          <w:szCs w:val="24"/>
        </w:rPr>
        <w:t>Программа воспитания</w:t>
      </w:r>
      <w:r w:rsidRPr="00E10B2D">
        <w:rPr>
          <w:rFonts w:ascii="Times New Roman" w:hAnsi="Times New Roman" w:cs="Times New Roman"/>
          <w:b w:val="0"/>
          <w:sz w:val="24"/>
          <w:szCs w:val="24"/>
        </w:rPr>
        <w:t>.</w:t>
      </w:r>
      <w:r w:rsidR="00E10B2D" w:rsidRPr="00E10B2D">
        <w:rPr>
          <w:b w:val="0"/>
        </w:rPr>
        <w:t xml:space="preserve"> </w:t>
      </w:r>
      <w:r w:rsidR="00E10B2D" w:rsidRPr="00E10B2D">
        <w:rPr>
          <w:rFonts w:ascii="Times New Roman" w:hAnsi="Times New Roman" w:cs="Times New Roman"/>
          <w:b w:val="0"/>
          <w:sz w:val="24"/>
          <w:szCs w:val="24"/>
        </w:rPr>
        <w:t>(п.29 ФОП)</w:t>
      </w:r>
    </w:p>
    <w:p w14:paraId="182E1F01"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3C68326B" w14:textId="77777777" w:rsidR="00C81A71" w:rsidRDefault="00491091">
      <w:pPr>
        <w:pStyle w:val="ConsPlusTitle"/>
        <w:spacing w:line="240" w:lineRule="atLeast"/>
        <w:ind w:firstLine="567"/>
        <w:contextualSpacing/>
        <w:jc w:val="both"/>
        <w:outlineLvl w:val="3"/>
        <w:rPr>
          <w:rFonts w:ascii="Times New Roman" w:hAnsi="Times New Roman" w:cs="Times New Roman"/>
          <w:sz w:val="24"/>
          <w:szCs w:val="24"/>
        </w:rPr>
      </w:pPr>
      <w:r>
        <w:rPr>
          <w:rFonts w:ascii="Times New Roman" w:hAnsi="Times New Roman" w:cs="Times New Roman"/>
          <w:sz w:val="24"/>
          <w:szCs w:val="24"/>
        </w:rPr>
        <w:t>Целевой раздел Программы воспитания.</w:t>
      </w:r>
    </w:p>
    <w:p w14:paraId="04631089" w14:textId="77777777" w:rsidR="00E10B2D" w:rsidRDefault="00491091">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b/>
          <w:bCs/>
          <w:sz w:val="24"/>
          <w:szCs w:val="24"/>
        </w:rPr>
        <w:t xml:space="preserve">  </w:t>
      </w:r>
      <w:r w:rsidR="00E10B2D" w:rsidRPr="00E10B2D">
        <w:rPr>
          <w:rFonts w:ascii="Times New Roman" w:hAnsi="Times New Roman" w:cs="Times New Roman"/>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677E0D31"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 </w:t>
      </w:r>
    </w:p>
    <w:p w14:paraId="69CCFE32"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14:paraId="7840A57E"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6319D11A"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 Вся система ценностей российского народа находит отражение в сод</w:t>
      </w:r>
      <w:r>
        <w:rPr>
          <w:rFonts w:ascii="Times New Roman" w:hAnsi="Times New Roman" w:cs="Times New Roman"/>
        </w:rPr>
        <w:t>ержании воспитательной работы Д</w:t>
      </w:r>
      <w:r w:rsidRPr="00E10B2D">
        <w:rPr>
          <w:rFonts w:ascii="Times New Roman" w:hAnsi="Times New Roman" w:cs="Times New Roman"/>
        </w:rPr>
        <w:t xml:space="preserve">О, в соответствии с возрастными особенностями детей. </w:t>
      </w:r>
    </w:p>
    <w:p w14:paraId="7077B5DF"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Ценности Родина и природа лежат в основе патриотического направления воспитания. </w:t>
      </w:r>
    </w:p>
    <w:p w14:paraId="3B892DA3"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Ценности милосердие, жизнь, добро лежат в основе </w:t>
      </w:r>
      <w:proofErr w:type="spellStart"/>
      <w:r w:rsidRPr="00E10B2D">
        <w:rPr>
          <w:rFonts w:ascii="Times New Roman" w:hAnsi="Times New Roman" w:cs="Times New Roman"/>
        </w:rPr>
        <w:t>духовнонравственного</w:t>
      </w:r>
      <w:proofErr w:type="spellEnd"/>
      <w:r w:rsidRPr="00E10B2D">
        <w:rPr>
          <w:rFonts w:ascii="Times New Roman" w:hAnsi="Times New Roman" w:cs="Times New Roman"/>
        </w:rPr>
        <w:t xml:space="preserve"> направления воспитания </w:t>
      </w:r>
    </w:p>
    <w:p w14:paraId="18A8A959"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Ценности человек, семья, дружба, сотрудничество лежат в основе социального направления </w:t>
      </w:r>
    </w:p>
    <w:p w14:paraId="19757AB9"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воспитания. Ценность познание лежит в основе познавательного направления воспитания.</w:t>
      </w:r>
    </w:p>
    <w:p w14:paraId="4AF1D84F"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 Ценности жизнь и здоровье лежат в основе физического и оздоровительн</w:t>
      </w:r>
      <w:r>
        <w:rPr>
          <w:rFonts w:ascii="Times New Roman" w:hAnsi="Times New Roman" w:cs="Times New Roman"/>
        </w:rPr>
        <w:t xml:space="preserve">ого направления воспитания. </w:t>
      </w:r>
    </w:p>
    <w:p w14:paraId="3B042504"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Ценность труд лежит в основе трудового направления воспитания. </w:t>
      </w:r>
    </w:p>
    <w:p w14:paraId="290CEDE2" w14:textId="77777777" w:rsidR="00E10B2D" w:rsidRDefault="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Ценности культура и красота лежат в основе эстетического направления воспитания. </w:t>
      </w:r>
    </w:p>
    <w:p w14:paraId="700ED25D" w14:textId="77777777" w:rsidR="00E10B2D" w:rsidRDefault="00E10B2D" w:rsidP="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Целевые ориентиры воспитания следует рассматривать как возрастные характеристики возможных достижений ребёнка, которые корре</w:t>
      </w:r>
      <w:r>
        <w:rPr>
          <w:rFonts w:ascii="Times New Roman" w:hAnsi="Times New Roman" w:cs="Times New Roman"/>
        </w:rPr>
        <w:t>лируют с портретом выпускника Д</w:t>
      </w:r>
      <w:r w:rsidRPr="00E10B2D">
        <w:rPr>
          <w:rFonts w:ascii="Times New Roman" w:hAnsi="Times New Roman" w:cs="Times New Roman"/>
        </w:rPr>
        <w:t xml:space="preserve">О и с традиционными ценностями российского общества. </w:t>
      </w:r>
    </w:p>
    <w:p w14:paraId="03A91CC5" w14:textId="77777777" w:rsidR="00E10B2D" w:rsidRDefault="00E10B2D" w:rsidP="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09C16319" w14:textId="77777777" w:rsidR="00E10B2D" w:rsidRDefault="00E10B2D" w:rsidP="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 Структура Программы воспитания включает три раздела: целевой, содержательный и организационный. </w:t>
      </w:r>
    </w:p>
    <w:p w14:paraId="5B036C07" w14:textId="0211095D" w:rsidR="00E10B2D" w:rsidRPr="00E10B2D" w:rsidRDefault="00E10B2D" w:rsidP="00E10B2D">
      <w:pPr>
        <w:spacing w:before="119" w:line="240" w:lineRule="atLeast"/>
        <w:ind w:firstLine="567"/>
        <w:contextualSpacing/>
        <w:jc w:val="both"/>
        <w:outlineLvl w:val="0"/>
        <w:rPr>
          <w:rFonts w:ascii="Times New Roman" w:hAnsi="Times New Roman" w:cs="Times New Roman"/>
        </w:rPr>
      </w:pPr>
      <w:r w:rsidRPr="00E10B2D">
        <w:rPr>
          <w:rFonts w:ascii="Times New Roman" w:hAnsi="Times New Roman" w:cs="Times New Roman"/>
        </w:rPr>
        <w:t xml:space="preserve">Пояснительная записка не является частью рабочей программы воспитания </w:t>
      </w:r>
      <w:proofErr w:type="spellStart"/>
      <w:r w:rsidRPr="00E10B2D">
        <w:rPr>
          <w:rFonts w:ascii="Times New Roman" w:hAnsi="Times New Roman" w:cs="Times New Roman"/>
        </w:rPr>
        <w:t>в</w:t>
      </w:r>
      <w:r w:rsidR="00A87B01">
        <w:rPr>
          <w:rFonts w:ascii="Times New Roman" w:hAnsi="Times New Roman" w:cs="Times New Roman"/>
          <w:color w:val="000000" w:themeColor="text1"/>
          <w:sz w:val="24"/>
          <w:szCs w:val="24"/>
        </w:rPr>
        <w:t>СП</w:t>
      </w:r>
      <w:proofErr w:type="spellEnd"/>
      <w:r w:rsidR="00A87B01">
        <w:rPr>
          <w:rFonts w:ascii="Times New Roman" w:hAnsi="Times New Roman" w:cs="Times New Roman"/>
          <w:color w:val="000000" w:themeColor="text1"/>
          <w:sz w:val="24"/>
          <w:szCs w:val="24"/>
        </w:rPr>
        <w:t xml:space="preserve"> детский сад «</w:t>
      </w:r>
      <w:r w:rsidR="00A87B01">
        <w:rPr>
          <w:rFonts w:ascii="Times New Roman" w:hAnsi="Times New Roman" w:cs="Times New Roman"/>
          <w:color w:val="000000" w:themeColor="text1"/>
          <w:sz w:val="24"/>
          <w:szCs w:val="24"/>
        </w:rPr>
        <w:t>Звездочка</w:t>
      </w:r>
      <w:r w:rsidR="00A87B01">
        <w:rPr>
          <w:rFonts w:ascii="Times New Roman" w:hAnsi="Times New Roman" w:cs="Times New Roman"/>
          <w:color w:val="000000" w:themeColor="text1"/>
          <w:sz w:val="24"/>
          <w:szCs w:val="24"/>
        </w:rPr>
        <w:t>»</w:t>
      </w:r>
      <w:r w:rsidR="00A87B01">
        <w:rPr>
          <w:rFonts w:ascii="Times New Roman" w:hAnsi="Times New Roman" w:cs="Times New Roman"/>
        </w:rPr>
        <w:t xml:space="preserve"> </w:t>
      </w:r>
    </w:p>
    <w:p w14:paraId="2D54405B" w14:textId="77777777" w:rsidR="00C81A71" w:rsidRDefault="00491091">
      <w:pPr>
        <w:spacing w:before="119" w:line="240" w:lineRule="atLeast"/>
        <w:ind w:firstLine="567"/>
        <w:contextualSpacing/>
        <w:jc w:val="both"/>
        <w:outlineLvl w:val="0"/>
        <w:rPr>
          <w:rFonts w:ascii="Times New Roman" w:hAnsi="Times New Roman" w:cs="Times New Roman"/>
          <w:b/>
          <w:bCs/>
          <w:sz w:val="24"/>
          <w:szCs w:val="24"/>
        </w:rPr>
      </w:pPr>
      <w:r>
        <w:rPr>
          <w:rFonts w:ascii="Times New Roman" w:hAnsi="Times New Roman" w:cs="Times New Roman"/>
          <w:b/>
          <w:bCs/>
          <w:sz w:val="24"/>
          <w:szCs w:val="24"/>
        </w:rPr>
        <w:t>Цель Программы воспитания</w:t>
      </w:r>
      <w:r>
        <w:rPr>
          <w:rFonts w:ascii="Times New Roman" w:hAnsi="Times New Roman" w:cs="Times New Roman"/>
          <w:sz w:val="24"/>
          <w:szCs w:val="24"/>
        </w:rPr>
        <w:t xml:space="preserve"> </w:t>
      </w:r>
      <w:r>
        <w:rPr>
          <w:rFonts w:ascii="Times New Roman" w:hAnsi="Times New Roman" w:cs="Times New Roman"/>
          <w:b/>
          <w:bCs/>
          <w:sz w:val="24"/>
          <w:szCs w:val="24"/>
        </w:rPr>
        <w:t>СП детского сада «Звездочка»</w:t>
      </w:r>
    </w:p>
    <w:p w14:paraId="1435A78C" w14:textId="77777777" w:rsidR="00C81A71" w:rsidRDefault="00491091">
      <w:pPr>
        <w:pStyle w:val="af2"/>
        <w:spacing w:before="80" w:line="240" w:lineRule="atLeast"/>
        <w:ind w:left="0" w:firstLine="567"/>
        <w:contextualSpacing/>
        <w:jc w:val="both"/>
        <w:rPr>
          <w:color w:val="000000"/>
        </w:rPr>
      </w:pPr>
      <w:r>
        <w:rPr>
          <w:color w:val="000000"/>
        </w:rPr>
        <w:t>Общая цель воспитания: личностное развитие дошкольников и создание условий для их позитивной социализации на основе базовых ценностей российского общества.</w:t>
      </w:r>
    </w:p>
    <w:p w14:paraId="69695A15" w14:textId="77777777" w:rsidR="00C81A71" w:rsidRDefault="00491091">
      <w:pPr>
        <w:pStyle w:val="af2"/>
        <w:spacing w:before="80" w:line="240" w:lineRule="atLeast"/>
        <w:ind w:left="0" w:firstLine="567"/>
        <w:contextualSpacing/>
        <w:jc w:val="both"/>
        <w:rPr>
          <w:b/>
          <w:color w:val="000000"/>
        </w:rPr>
      </w:pPr>
      <w:r>
        <w:rPr>
          <w:color w:val="000000"/>
        </w:rPr>
        <w:t xml:space="preserve">Цель реализуется через решение </w:t>
      </w:r>
      <w:r>
        <w:rPr>
          <w:b/>
          <w:color w:val="000000"/>
        </w:rPr>
        <w:t>задач:</w:t>
      </w:r>
    </w:p>
    <w:p w14:paraId="09B1C8A0" w14:textId="77777777" w:rsidR="00C81A71" w:rsidRDefault="00491091">
      <w:pPr>
        <w:pStyle w:val="af2"/>
        <w:spacing w:before="80" w:line="240" w:lineRule="atLeast"/>
        <w:ind w:left="0" w:firstLine="567"/>
        <w:contextualSpacing/>
        <w:jc w:val="both"/>
        <w:rPr>
          <w:color w:val="000000"/>
        </w:rPr>
      </w:pPr>
      <w:r>
        <w:rPr>
          <w:color w:val="000000"/>
        </w:rPr>
        <w:t>- формирование ценностного отношения к окружающему миру, другим людям, себе;</w:t>
      </w:r>
    </w:p>
    <w:p w14:paraId="046A524F" w14:textId="77777777" w:rsidR="00C81A71" w:rsidRDefault="00491091">
      <w:pPr>
        <w:pStyle w:val="af2"/>
        <w:spacing w:before="80" w:line="240" w:lineRule="atLeast"/>
        <w:ind w:left="0" w:firstLine="567"/>
        <w:contextualSpacing/>
        <w:jc w:val="both"/>
        <w:rPr>
          <w:color w:val="000000"/>
        </w:rPr>
      </w:pPr>
      <w:r>
        <w:rPr>
          <w:color w:val="000000"/>
        </w:rPr>
        <w:t>- овладение первичными представлениями о базовых ценностях, а также выработанных обществом нормах и правилах поведения;</w:t>
      </w:r>
    </w:p>
    <w:p w14:paraId="7DE44C4E" w14:textId="77777777" w:rsidR="00C81A71" w:rsidRDefault="00491091">
      <w:pPr>
        <w:pStyle w:val="af2"/>
        <w:spacing w:before="80" w:line="240" w:lineRule="atLeast"/>
        <w:ind w:left="0" w:firstLine="567"/>
        <w:contextualSpacing/>
        <w:jc w:val="both"/>
        <w:rPr>
          <w:color w:val="000000"/>
        </w:rPr>
      </w:pPr>
      <w:r>
        <w:rPr>
          <w:color w:val="000000"/>
        </w:rPr>
        <w:t xml:space="preserve"> - приобретение первичного опыта деятельности и поведения в соответствии базовыми </w:t>
      </w:r>
      <w:r>
        <w:rPr>
          <w:color w:val="000000"/>
        </w:rPr>
        <w:lastRenderedPageBreak/>
        <w:t>национальными ценностями, нормами и правилами, принятыми в обществе.</w:t>
      </w:r>
    </w:p>
    <w:p w14:paraId="3A504199" w14:textId="77777777" w:rsidR="00C81A71" w:rsidRDefault="00491091">
      <w:pPr>
        <w:pStyle w:val="af2"/>
        <w:spacing w:before="80" w:line="240" w:lineRule="atLeast"/>
        <w:ind w:left="0" w:firstLine="567"/>
        <w:contextualSpacing/>
        <w:jc w:val="both"/>
        <w:rPr>
          <w:color w:val="000000"/>
        </w:rPr>
      </w:pPr>
      <w:r>
        <w:rPr>
          <w:color w:val="000000"/>
        </w:rPr>
        <w:t>Задачи воспитания формируются для каждого возрастного периода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14:paraId="33F16EC3" w14:textId="77777777" w:rsidR="00C81A71" w:rsidRDefault="00491091">
      <w:pPr>
        <w:pStyle w:val="ConsPlusNormal"/>
        <w:spacing w:before="200"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Задачи воспитания формируются для каждого возрастного периода</w:t>
      </w:r>
      <w:r>
        <w:rPr>
          <w:rFonts w:ascii="Times New Roman" w:hAnsi="Times New Roman" w:cs="Times New Roman"/>
          <w:color w:val="000000"/>
          <w:sz w:val="24"/>
          <w:szCs w:val="24"/>
        </w:rPr>
        <w:br/>
        <w:t>(1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w:t>
      </w:r>
    </w:p>
    <w:p w14:paraId="5033030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Общие задачи воспитания в СП детского сада «Звездочка»:</w:t>
      </w:r>
    </w:p>
    <w:p w14:paraId="5009369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0C7FCDB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1E02D7C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6E1D4E1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75492C1B" w14:textId="77777777" w:rsidR="00C81A71" w:rsidRDefault="00C81A71">
      <w:pPr>
        <w:pStyle w:val="ConsPlusNormal"/>
        <w:spacing w:before="200" w:line="240" w:lineRule="atLeast"/>
        <w:ind w:firstLine="567"/>
        <w:contextualSpacing/>
        <w:jc w:val="both"/>
        <w:rPr>
          <w:rFonts w:ascii="Times New Roman" w:hAnsi="Times New Roman" w:cs="Times New Roman"/>
          <w:sz w:val="24"/>
          <w:szCs w:val="24"/>
        </w:rPr>
      </w:pPr>
    </w:p>
    <w:p w14:paraId="132DF5BB" w14:textId="77777777" w:rsidR="00C81A71" w:rsidRDefault="00491091">
      <w:pPr>
        <w:pStyle w:val="ConsPlusNormal"/>
        <w:spacing w:before="200" w:line="240" w:lineRule="atLeast"/>
        <w:ind w:firstLine="567"/>
        <w:contextualSpacing/>
        <w:jc w:val="both"/>
        <w:rPr>
          <w:rFonts w:ascii="Times New Roman" w:hAnsi="Times New Roman" w:cs="Times New Roman"/>
          <w:b/>
          <w:sz w:val="24"/>
          <w:szCs w:val="24"/>
        </w:rPr>
      </w:pPr>
      <w:r>
        <w:rPr>
          <w:rFonts w:ascii="Times New Roman" w:hAnsi="Times New Roman" w:cs="Times New Roman"/>
          <w:b/>
          <w:sz w:val="24"/>
          <w:szCs w:val="24"/>
        </w:rPr>
        <w:t>Направления воспитания.</w:t>
      </w:r>
    </w:p>
    <w:p w14:paraId="6538CC64" w14:textId="77777777" w:rsidR="00C81A71" w:rsidRDefault="00C81A71">
      <w:pPr>
        <w:pStyle w:val="ConsPlusNormal"/>
        <w:spacing w:before="200" w:line="240" w:lineRule="atLeast"/>
        <w:contextualSpacing/>
        <w:jc w:val="both"/>
        <w:rPr>
          <w:rFonts w:ascii="Times New Roman" w:hAnsi="Times New Roman" w:cs="Times New Roman"/>
          <w:b/>
          <w:sz w:val="24"/>
          <w:szCs w:val="24"/>
        </w:rPr>
      </w:pPr>
    </w:p>
    <w:p w14:paraId="4F0600C7" w14:textId="77777777" w:rsidR="00C81A71" w:rsidRDefault="00491091">
      <w:pPr>
        <w:pStyle w:val="ConsPlusNormal"/>
        <w:spacing w:before="200" w:line="240" w:lineRule="atLeast"/>
        <w:ind w:firstLine="567"/>
        <w:contextualSpacing/>
        <w:jc w:val="both"/>
        <w:rPr>
          <w:rFonts w:ascii="Times New Roman" w:hAnsi="Times New Roman" w:cs="Times New Roman"/>
          <w:b/>
          <w:sz w:val="24"/>
          <w:szCs w:val="24"/>
        </w:rPr>
      </w:pPr>
      <w:r>
        <w:rPr>
          <w:rFonts w:ascii="Times New Roman" w:hAnsi="Times New Roman" w:cs="Times New Roman"/>
          <w:b/>
          <w:sz w:val="24"/>
          <w:szCs w:val="24"/>
        </w:rPr>
        <w:t>Патриотическое направление воспитания.</w:t>
      </w:r>
    </w:p>
    <w:p w14:paraId="3458B41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4A01185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270EA5F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78025DC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0DD3B193" w14:textId="77777777" w:rsidR="00C81A71" w:rsidRDefault="00491091">
      <w:pPr>
        <w:pStyle w:val="ConsPlusNormal"/>
        <w:spacing w:before="200" w:line="240" w:lineRule="atLeast"/>
        <w:ind w:firstLine="567"/>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Духовно-нравственное направление воспитания.</w:t>
      </w:r>
    </w:p>
    <w:p w14:paraId="0D4FFCA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509BE7C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Ценности - жизнь, милосердие, добро лежат в основе духовно-нравственного направления воспитания.</w:t>
      </w:r>
    </w:p>
    <w:p w14:paraId="0818CDF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3AA12C95" w14:textId="77777777" w:rsidR="00C81A71" w:rsidRDefault="00491091">
      <w:pPr>
        <w:pStyle w:val="ConsPlusNormal"/>
        <w:spacing w:before="200" w:line="240" w:lineRule="atLeast"/>
        <w:ind w:firstLine="567"/>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Социальное направление воспитания.</w:t>
      </w:r>
    </w:p>
    <w:p w14:paraId="5438130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63F485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Ценности - семья, дружба, человек и сотрудничество лежат в основе социального направления воспитания.</w:t>
      </w:r>
    </w:p>
    <w:p w14:paraId="44C7060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223FEF6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09CFEB42" w14:textId="77777777" w:rsidR="00C81A71" w:rsidRDefault="00491091">
      <w:pPr>
        <w:pStyle w:val="ConsPlusNormal"/>
        <w:spacing w:before="200" w:line="240" w:lineRule="atLeast"/>
        <w:ind w:firstLine="567"/>
        <w:contextualSpacing/>
        <w:jc w:val="both"/>
        <w:rPr>
          <w:rFonts w:ascii="Times New Roman" w:hAnsi="Times New Roman" w:cs="Times New Roman"/>
          <w:b/>
          <w:sz w:val="24"/>
          <w:szCs w:val="24"/>
        </w:rPr>
      </w:pPr>
      <w:r>
        <w:rPr>
          <w:rFonts w:ascii="Times New Roman" w:hAnsi="Times New Roman" w:cs="Times New Roman"/>
          <w:b/>
          <w:sz w:val="24"/>
          <w:szCs w:val="24"/>
        </w:rPr>
        <w:t xml:space="preserve"> Познавательное направление воспитания.</w:t>
      </w:r>
    </w:p>
    <w:p w14:paraId="0880F63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Цель познавательного направления воспитания - формирование ценности познания.</w:t>
      </w:r>
    </w:p>
    <w:p w14:paraId="5672F23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Ценность - познание лежит в основе познавательного направления воспитания.</w:t>
      </w:r>
    </w:p>
    <w:p w14:paraId="12C2744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В СП детского сада «Звездочка»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48F3BB4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963A94B" w14:textId="77777777" w:rsidR="00C81A71" w:rsidRDefault="00491091">
      <w:pPr>
        <w:pStyle w:val="ConsPlusNormal"/>
        <w:spacing w:before="200" w:line="240" w:lineRule="atLeast"/>
        <w:ind w:firstLine="567"/>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Физическое и оздоровительное направление воспитания.</w:t>
      </w:r>
    </w:p>
    <w:p w14:paraId="0F6285A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51AF191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Ценности - жизнь и здоровье лежат в основе физического и оздоровительного направления воспитания.</w:t>
      </w:r>
    </w:p>
    <w:p w14:paraId="45632A2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854F1FD" w14:textId="77777777" w:rsidR="00C81A71" w:rsidRDefault="00491091">
      <w:pPr>
        <w:pStyle w:val="ConsPlusNormal"/>
        <w:spacing w:before="200" w:line="240" w:lineRule="atLeast"/>
        <w:ind w:firstLine="567"/>
        <w:contextualSpacing/>
        <w:jc w:val="both"/>
        <w:rPr>
          <w:rFonts w:ascii="Times New Roman" w:hAnsi="Times New Roman" w:cs="Times New Roman"/>
          <w:b/>
          <w:sz w:val="24"/>
          <w:szCs w:val="24"/>
        </w:rPr>
      </w:pPr>
      <w:r>
        <w:rPr>
          <w:rFonts w:ascii="Times New Roman" w:hAnsi="Times New Roman" w:cs="Times New Roman"/>
          <w:b/>
          <w:sz w:val="24"/>
          <w:szCs w:val="24"/>
        </w:rPr>
        <w:t>Трудовое направление воспитания.</w:t>
      </w:r>
    </w:p>
    <w:p w14:paraId="3DD425E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Цель трудового воспитания - формирование ценностного отношения детей к труду, трудолюбию и приобщение ребенка к труду.</w:t>
      </w:r>
    </w:p>
    <w:p w14:paraId="0EBE716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Ценность - труд лежит в основе трудового направления воспитания.</w:t>
      </w:r>
    </w:p>
    <w:p w14:paraId="3B111A2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1A259B5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b/>
          <w:sz w:val="24"/>
          <w:szCs w:val="24"/>
        </w:rPr>
        <w:t>Эстетическое направление воспитания.</w:t>
      </w:r>
    </w:p>
    <w:p w14:paraId="2FC6446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Цель эстетического направления воспитания - способствовать становлению у ребенка ценностного отношения к красоте.</w:t>
      </w:r>
    </w:p>
    <w:p w14:paraId="643A384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Ценности - культура, красота, лежат в основе эстетического направления воспитания.</w:t>
      </w:r>
    </w:p>
    <w:p w14:paraId="288D92A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w:t>
      </w:r>
      <w:r>
        <w:rPr>
          <w:rFonts w:ascii="Times New Roman" w:hAnsi="Times New Roman" w:cs="Times New Roman"/>
          <w:sz w:val="24"/>
          <w:szCs w:val="24"/>
        </w:rPr>
        <w:lastRenderedPageBreak/>
        <w:t>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5A3FAD2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Целевые ориентиры воспитания.</w:t>
      </w:r>
    </w:p>
    <w:p w14:paraId="57E218D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17DEE27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 В соответствии с </w:t>
      </w:r>
      <w:hyperlink r:id="rId19" w:tooltip="consultantplus://offline/ref=DAAD108CE984D85F4231CA1D5C04B6508071EFC6D9FA58BBD3849116335BFD8873EB816E6EF587E7996BF3502D2BD79CEA5DD8D814CBEBC3p5NFM" w:history="1">
        <w:r>
          <w:rPr>
            <w:rFonts w:ascii="Times New Roman" w:hAnsi="Times New Roman" w:cs="Times New Roman"/>
            <w:sz w:val="24"/>
            <w:szCs w:val="24"/>
          </w:rPr>
          <w:t>ФГОС ДО</w:t>
        </w:r>
      </w:hyperlink>
      <w:r>
        <w:rPr>
          <w:rFonts w:ascii="Times New Roman" w:hAnsi="Times New Roman" w:cs="Times New Roman"/>
          <w:sz w:val="24"/>
          <w:szCs w:val="24"/>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CA3CA12" w14:textId="77777777" w:rsidR="00C81A71" w:rsidRDefault="00491091">
      <w:pPr>
        <w:pStyle w:val="ConsPlusNormal"/>
        <w:spacing w:before="200" w:line="240" w:lineRule="atLeast"/>
        <w:ind w:firstLine="567"/>
        <w:contextualSpacing/>
        <w:jc w:val="both"/>
        <w:rPr>
          <w:rFonts w:ascii="Times New Roman" w:hAnsi="Times New Roman" w:cs="Times New Roman"/>
          <w:b/>
          <w:sz w:val="24"/>
          <w:szCs w:val="24"/>
        </w:rPr>
      </w:pPr>
      <w:r>
        <w:rPr>
          <w:rFonts w:ascii="Times New Roman" w:hAnsi="Times New Roman" w:cs="Times New Roman"/>
          <w:b/>
          <w:sz w:val="24"/>
          <w:szCs w:val="24"/>
        </w:rPr>
        <w:t>Целевые ориентиры воспитания детей раннего возраста (к трем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4449"/>
      </w:tblGrid>
      <w:tr w:rsidR="00C81A71" w:rsidRPr="007D7550" w14:paraId="6A66500C" w14:textId="77777777" w:rsidTr="007D7550">
        <w:tc>
          <w:tcPr>
            <w:tcW w:w="2802" w:type="dxa"/>
            <w:shd w:val="clear" w:color="auto" w:fill="auto"/>
          </w:tcPr>
          <w:p w14:paraId="128C0DA0" w14:textId="77777777" w:rsidR="00C81A71" w:rsidRPr="007D7550" w:rsidRDefault="00491091" w:rsidP="007D7550">
            <w:pPr>
              <w:pStyle w:val="afb"/>
              <w:rPr>
                <w:rStyle w:val="FontStyle19"/>
                <w:b/>
                <w:sz w:val="22"/>
                <w:szCs w:val="22"/>
              </w:rPr>
            </w:pPr>
            <w:proofErr w:type="spellStart"/>
            <w:r w:rsidRPr="007D7550">
              <w:rPr>
                <w:rStyle w:val="FontStyle19"/>
                <w:b/>
                <w:sz w:val="22"/>
                <w:szCs w:val="22"/>
              </w:rPr>
              <w:t>Направление</w:t>
            </w:r>
            <w:proofErr w:type="spellEnd"/>
            <w:r w:rsidRPr="007D7550">
              <w:rPr>
                <w:rStyle w:val="FontStyle19"/>
                <w:b/>
                <w:sz w:val="22"/>
                <w:szCs w:val="22"/>
              </w:rPr>
              <w:t xml:space="preserve"> </w:t>
            </w:r>
            <w:proofErr w:type="spellStart"/>
            <w:r w:rsidRPr="007D7550">
              <w:rPr>
                <w:rStyle w:val="FontStyle19"/>
                <w:b/>
                <w:sz w:val="22"/>
                <w:szCs w:val="22"/>
              </w:rPr>
              <w:t>воспитания</w:t>
            </w:r>
            <w:proofErr w:type="spellEnd"/>
          </w:p>
        </w:tc>
        <w:tc>
          <w:tcPr>
            <w:tcW w:w="2551" w:type="dxa"/>
            <w:shd w:val="clear" w:color="auto" w:fill="auto"/>
          </w:tcPr>
          <w:p w14:paraId="21F37AFC" w14:textId="77777777" w:rsidR="00C81A71" w:rsidRPr="007D7550" w:rsidRDefault="00491091" w:rsidP="007D7550">
            <w:pPr>
              <w:pStyle w:val="afb"/>
              <w:rPr>
                <w:rStyle w:val="FontStyle19"/>
                <w:b/>
                <w:sz w:val="22"/>
                <w:szCs w:val="22"/>
              </w:rPr>
            </w:pPr>
            <w:proofErr w:type="spellStart"/>
            <w:r w:rsidRPr="007D7550">
              <w:rPr>
                <w:rStyle w:val="FontStyle19"/>
                <w:b/>
                <w:sz w:val="22"/>
                <w:szCs w:val="22"/>
              </w:rPr>
              <w:t>Ценности</w:t>
            </w:r>
            <w:proofErr w:type="spellEnd"/>
          </w:p>
        </w:tc>
        <w:tc>
          <w:tcPr>
            <w:tcW w:w="4449" w:type="dxa"/>
            <w:shd w:val="clear" w:color="auto" w:fill="auto"/>
          </w:tcPr>
          <w:p w14:paraId="14C1D072" w14:textId="77777777" w:rsidR="00C81A71" w:rsidRPr="007D7550" w:rsidRDefault="00491091" w:rsidP="007D7550">
            <w:pPr>
              <w:pStyle w:val="afb"/>
              <w:rPr>
                <w:rStyle w:val="FontStyle19"/>
                <w:b/>
                <w:sz w:val="22"/>
                <w:szCs w:val="22"/>
              </w:rPr>
            </w:pPr>
            <w:proofErr w:type="spellStart"/>
            <w:r w:rsidRPr="007D7550">
              <w:rPr>
                <w:rStyle w:val="FontStyle19"/>
                <w:b/>
                <w:sz w:val="22"/>
                <w:szCs w:val="22"/>
              </w:rPr>
              <w:t>Целевые</w:t>
            </w:r>
            <w:proofErr w:type="spellEnd"/>
            <w:r w:rsidRPr="007D7550">
              <w:rPr>
                <w:rStyle w:val="FontStyle19"/>
                <w:b/>
                <w:sz w:val="22"/>
                <w:szCs w:val="22"/>
              </w:rPr>
              <w:t xml:space="preserve"> </w:t>
            </w:r>
            <w:proofErr w:type="spellStart"/>
            <w:r w:rsidRPr="007D7550">
              <w:rPr>
                <w:rStyle w:val="FontStyle19"/>
                <w:b/>
                <w:sz w:val="22"/>
                <w:szCs w:val="22"/>
              </w:rPr>
              <w:t>ориентиры</w:t>
            </w:r>
            <w:proofErr w:type="spellEnd"/>
          </w:p>
        </w:tc>
      </w:tr>
      <w:tr w:rsidR="00C81A71" w:rsidRPr="007D7550" w14:paraId="0C06372C" w14:textId="77777777" w:rsidTr="007D7550">
        <w:tc>
          <w:tcPr>
            <w:tcW w:w="2802" w:type="dxa"/>
            <w:shd w:val="clear" w:color="auto" w:fill="auto"/>
          </w:tcPr>
          <w:p w14:paraId="7219C3C2"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Патриотическое</w:t>
            </w:r>
            <w:proofErr w:type="spellEnd"/>
          </w:p>
        </w:tc>
        <w:tc>
          <w:tcPr>
            <w:tcW w:w="2551" w:type="dxa"/>
            <w:shd w:val="clear" w:color="auto" w:fill="auto"/>
          </w:tcPr>
          <w:p w14:paraId="6177DCCA"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Родина</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природа</w:t>
            </w:r>
            <w:proofErr w:type="spellEnd"/>
            <w:r w:rsidRPr="007D7550">
              <w:rPr>
                <w:rFonts w:ascii="Times New Roman" w:hAnsi="Times New Roman" w:cs="Times New Roman"/>
              </w:rPr>
              <w:t>.</w:t>
            </w:r>
          </w:p>
        </w:tc>
        <w:tc>
          <w:tcPr>
            <w:tcW w:w="4449" w:type="dxa"/>
            <w:shd w:val="clear" w:color="auto" w:fill="auto"/>
          </w:tcPr>
          <w:p w14:paraId="4E5E2034"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Проявляющий привязанность к близким людям, бережное отношение к</w:t>
            </w:r>
            <w:r w:rsidRPr="002414A8">
              <w:rPr>
                <w:rFonts w:ascii="Times New Roman" w:hAnsi="Times New Roman" w:cs="Times New Roman"/>
                <w:spacing w:val="11"/>
                <w:lang w:val="ru-RU"/>
              </w:rPr>
              <w:t xml:space="preserve"> </w:t>
            </w:r>
            <w:r w:rsidRPr="002414A8">
              <w:rPr>
                <w:rFonts w:ascii="Times New Roman" w:hAnsi="Times New Roman" w:cs="Times New Roman"/>
                <w:lang w:val="ru-RU"/>
              </w:rPr>
              <w:t>живому</w:t>
            </w:r>
          </w:p>
        </w:tc>
      </w:tr>
      <w:tr w:rsidR="00C81A71" w:rsidRPr="007D7550" w14:paraId="1B6F9C10" w14:textId="77777777" w:rsidTr="007D7550">
        <w:tc>
          <w:tcPr>
            <w:tcW w:w="2802" w:type="dxa"/>
            <w:shd w:val="clear" w:color="auto" w:fill="auto"/>
          </w:tcPr>
          <w:p w14:paraId="657F4303"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Духовно</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нравственное</w:t>
            </w:r>
            <w:proofErr w:type="spellEnd"/>
          </w:p>
        </w:tc>
        <w:tc>
          <w:tcPr>
            <w:tcW w:w="2551" w:type="dxa"/>
            <w:shd w:val="clear" w:color="auto" w:fill="auto"/>
          </w:tcPr>
          <w:p w14:paraId="5E3AB47D" w14:textId="77777777" w:rsidR="00C81A71" w:rsidRPr="007D7550" w:rsidRDefault="00491091" w:rsidP="007D7550">
            <w:pPr>
              <w:pStyle w:val="afb"/>
              <w:rPr>
                <w:rStyle w:val="FontStyle19"/>
                <w:sz w:val="22"/>
                <w:szCs w:val="22"/>
              </w:rPr>
            </w:pPr>
            <w:proofErr w:type="spellStart"/>
            <w:r w:rsidRPr="007D7550">
              <w:rPr>
                <w:rFonts w:ascii="Times New Roman" w:hAnsi="Times New Roman" w:cs="Times New Roman"/>
              </w:rPr>
              <w:t>Жизнь</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милосердие</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добро</w:t>
            </w:r>
            <w:proofErr w:type="spellEnd"/>
            <w:r w:rsidRPr="007D7550">
              <w:rPr>
                <w:rFonts w:ascii="Times New Roman" w:hAnsi="Times New Roman" w:cs="Times New Roman"/>
              </w:rPr>
              <w:t>.</w:t>
            </w:r>
            <w:r w:rsidRPr="007D7550">
              <w:rPr>
                <w:rFonts w:ascii="Times New Roman" w:hAnsi="Times New Roman" w:cs="Times New Roman"/>
              </w:rPr>
              <w:tab/>
            </w:r>
          </w:p>
        </w:tc>
        <w:tc>
          <w:tcPr>
            <w:tcW w:w="4449" w:type="dxa"/>
            <w:shd w:val="clear" w:color="auto" w:fill="auto"/>
          </w:tcPr>
          <w:p w14:paraId="0D2AF68E"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Способный понять и принять, что такое «хорошо» и «плохо».</w:t>
            </w:r>
          </w:p>
          <w:p w14:paraId="44416294" w14:textId="77777777" w:rsidR="00C81A71" w:rsidRPr="007D7550" w:rsidRDefault="00491091" w:rsidP="007D7550">
            <w:pPr>
              <w:pStyle w:val="afb"/>
              <w:rPr>
                <w:rStyle w:val="FontStyle19"/>
                <w:sz w:val="22"/>
                <w:szCs w:val="22"/>
              </w:rPr>
            </w:pPr>
            <w:proofErr w:type="spellStart"/>
            <w:r w:rsidRPr="007D7550">
              <w:rPr>
                <w:rStyle w:val="FontStyle19"/>
                <w:sz w:val="22"/>
                <w:szCs w:val="22"/>
              </w:rPr>
              <w:t>Проявляющий</w:t>
            </w:r>
            <w:proofErr w:type="spellEnd"/>
            <w:r w:rsidRPr="007D7550">
              <w:rPr>
                <w:rStyle w:val="FontStyle19"/>
                <w:sz w:val="22"/>
                <w:szCs w:val="22"/>
              </w:rPr>
              <w:t xml:space="preserve"> </w:t>
            </w:r>
            <w:proofErr w:type="spellStart"/>
            <w:r w:rsidRPr="007D7550">
              <w:rPr>
                <w:rStyle w:val="FontStyle19"/>
                <w:sz w:val="22"/>
                <w:szCs w:val="22"/>
              </w:rPr>
              <w:t>сочувствие</w:t>
            </w:r>
            <w:proofErr w:type="spellEnd"/>
            <w:r w:rsidRPr="007D7550">
              <w:rPr>
                <w:rStyle w:val="FontStyle19"/>
                <w:sz w:val="22"/>
                <w:szCs w:val="22"/>
              </w:rPr>
              <w:t xml:space="preserve">, </w:t>
            </w:r>
            <w:proofErr w:type="spellStart"/>
            <w:r w:rsidRPr="007D7550">
              <w:rPr>
                <w:rStyle w:val="FontStyle19"/>
                <w:sz w:val="22"/>
                <w:szCs w:val="22"/>
              </w:rPr>
              <w:t>доброту</w:t>
            </w:r>
            <w:proofErr w:type="spellEnd"/>
            <w:r w:rsidRPr="007D7550">
              <w:rPr>
                <w:rStyle w:val="FontStyle19"/>
                <w:sz w:val="22"/>
                <w:szCs w:val="22"/>
              </w:rPr>
              <w:t>.</w:t>
            </w:r>
          </w:p>
        </w:tc>
      </w:tr>
      <w:tr w:rsidR="00C81A71" w:rsidRPr="007D7550" w14:paraId="728F34F3" w14:textId="77777777" w:rsidTr="007D7550">
        <w:tc>
          <w:tcPr>
            <w:tcW w:w="2802" w:type="dxa"/>
            <w:shd w:val="clear" w:color="auto" w:fill="auto"/>
          </w:tcPr>
          <w:p w14:paraId="23C2D28D"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Социальное</w:t>
            </w:r>
            <w:proofErr w:type="spellEnd"/>
          </w:p>
        </w:tc>
        <w:tc>
          <w:tcPr>
            <w:tcW w:w="2551" w:type="dxa"/>
            <w:shd w:val="clear" w:color="auto" w:fill="auto"/>
          </w:tcPr>
          <w:p w14:paraId="041442AB" w14:textId="77777777" w:rsidR="00C81A71" w:rsidRPr="007D7550" w:rsidRDefault="00491091" w:rsidP="007D7550">
            <w:pPr>
              <w:pStyle w:val="afb"/>
              <w:rPr>
                <w:rStyle w:val="FontStyle19"/>
                <w:sz w:val="22"/>
                <w:szCs w:val="22"/>
              </w:rPr>
            </w:pPr>
            <w:proofErr w:type="spellStart"/>
            <w:r w:rsidRPr="007D7550">
              <w:rPr>
                <w:rStyle w:val="FontStyle19"/>
                <w:sz w:val="22"/>
                <w:szCs w:val="22"/>
              </w:rPr>
              <w:t>Человек</w:t>
            </w:r>
            <w:proofErr w:type="spellEnd"/>
            <w:r w:rsidRPr="007D7550">
              <w:rPr>
                <w:rStyle w:val="FontStyle19"/>
                <w:sz w:val="22"/>
                <w:szCs w:val="22"/>
              </w:rPr>
              <w:t>,</w:t>
            </w:r>
            <w:r w:rsidRPr="007D7550">
              <w:rPr>
                <w:rStyle w:val="FontStyle19"/>
                <w:sz w:val="22"/>
                <w:szCs w:val="22"/>
              </w:rPr>
              <w:tab/>
            </w:r>
            <w:proofErr w:type="spellStart"/>
            <w:r w:rsidRPr="007D7550">
              <w:rPr>
                <w:rStyle w:val="FontStyle19"/>
                <w:sz w:val="22"/>
                <w:szCs w:val="22"/>
              </w:rPr>
              <w:t>семья</w:t>
            </w:r>
            <w:proofErr w:type="spellEnd"/>
            <w:r w:rsidRPr="007D7550">
              <w:rPr>
                <w:rStyle w:val="FontStyle19"/>
                <w:sz w:val="22"/>
                <w:szCs w:val="22"/>
              </w:rPr>
              <w:t xml:space="preserve">, </w:t>
            </w:r>
            <w:proofErr w:type="spellStart"/>
            <w:r w:rsidRPr="007D7550">
              <w:rPr>
                <w:rStyle w:val="FontStyle19"/>
                <w:sz w:val="22"/>
                <w:szCs w:val="22"/>
              </w:rPr>
              <w:t>дружба</w:t>
            </w:r>
            <w:proofErr w:type="spellEnd"/>
            <w:r w:rsidRPr="007D7550">
              <w:rPr>
                <w:rStyle w:val="FontStyle19"/>
                <w:sz w:val="22"/>
                <w:szCs w:val="22"/>
              </w:rPr>
              <w:t xml:space="preserve">, </w:t>
            </w:r>
            <w:proofErr w:type="spellStart"/>
            <w:r w:rsidRPr="007D7550">
              <w:rPr>
                <w:rStyle w:val="FontStyle19"/>
                <w:sz w:val="22"/>
                <w:szCs w:val="22"/>
              </w:rPr>
              <w:t>сотрудничество</w:t>
            </w:r>
            <w:proofErr w:type="spellEnd"/>
            <w:r w:rsidRPr="007D7550">
              <w:rPr>
                <w:rStyle w:val="FontStyle19"/>
                <w:sz w:val="22"/>
                <w:szCs w:val="22"/>
              </w:rPr>
              <w:t>.</w:t>
            </w:r>
          </w:p>
        </w:tc>
        <w:tc>
          <w:tcPr>
            <w:tcW w:w="4449" w:type="dxa"/>
            <w:shd w:val="clear" w:color="auto" w:fill="auto"/>
          </w:tcPr>
          <w:p w14:paraId="184E4CA0"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Испытывающий чувство удовольствия в случае одобрения и чувство огорчения в случае неодобрения со стороны взрослых.</w:t>
            </w:r>
          </w:p>
          <w:p w14:paraId="0EDE59F0"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Проявляющий интерес к другим детям и способный бесконфликтно играть рядом с ними.</w:t>
            </w:r>
          </w:p>
          <w:p w14:paraId="032D0E6E"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Проявляющий позицию «Я сам!». Способный к самостоятельным (свободным) активным действиям в общении.</w:t>
            </w:r>
          </w:p>
        </w:tc>
      </w:tr>
      <w:tr w:rsidR="00C81A71" w:rsidRPr="007D7550" w14:paraId="7352E69D" w14:textId="77777777" w:rsidTr="007D7550">
        <w:tc>
          <w:tcPr>
            <w:tcW w:w="2802" w:type="dxa"/>
            <w:shd w:val="clear" w:color="auto" w:fill="auto"/>
          </w:tcPr>
          <w:p w14:paraId="7AEF47CF"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Познавательное</w:t>
            </w:r>
            <w:proofErr w:type="spellEnd"/>
          </w:p>
        </w:tc>
        <w:tc>
          <w:tcPr>
            <w:tcW w:w="2551" w:type="dxa"/>
            <w:shd w:val="clear" w:color="auto" w:fill="auto"/>
          </w:tcPr>
          <w:p w14:paraId="48A2D8F1" w14:textId="77777777" w:rsidR="00C81A71" w:rsidRPr="007D7550" w:rsidRDefault="00491091" w:rsidP="007D7550">
            <w:pPr>
              <w:pStyle w:val="afb"/>
              <w:rPr>
                <w:rStyle w:val="FontStyle19"/>
                <w:sz w:val="22"/>
                <w:szCs w:val="22"/>
              </w:rPr>
            </w:pPr>
            <w:proofErr w:type="spellStart"/>
            <w:r w:rsidRPr="007D7550">
              <w:rPr>
                <w:rStyle w:val="FontStyle19"/>
                <w:sz w:val="22"/>
                <w:szCs w:val="22"/>
              </w:rPr>
              <w:t>Познание</w:t>
            </w:r>
            <w:proofErr w:type="spellEnd"/>
            <w:r w:rsidRPr="007D7550">
              <w:rPr>
                <w:rStyle w:val="FontStyle19"/>
                <w:sz w:val="22"/>
                <w:szCs w:val="22"/>
              </w:rPr>
              <w:t>.</w:t>
            </w:r>
          </w:p>
        </w:tc>
        <w:tc>
          <w:tcPr>
            <w:tcW w:w="4449" w:type="dxa"/>
            <w:shd w:val="clear" w:color="auto" w:fill="auto"/>
          </w:tcPr>
          <w:p w14:paraId="2A69826C"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Проявляющий интерес к окружающему миру.</w:t>
            </w:r>
          </w:p>
          <w:p w14:paraId="2CBD4027"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Любознательный, активный в поведении и деятельности.</w:t>
            </w:r>
          </w:p>
        </w:tc>
      </w:tr>
      <w:tr w:rsidR="00C81A71" w:rsidRPr="007D7550" w14:paraId="141C5F90" w14:textId="77777777" w:rsidTr="007D7550">
        <w:tc>
          <w:tcPr>
            <w:tcW w:w="2802" w:type="dxa"/>
            <w:shd w:val="clear" w:color="auto" w:fill="auto"/>
          </w:tcPr>
          <w:p w14:paraId="4E661C0E"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Физическое</w:t>
            </w:r>
            <w:proofErr w:type="spellEnd"/>
            <w:r w:rsidRPr="007D7550">
              <w:rPr>
                <w:rFonts w:ascii="Times New Roman" w:hAnsi="Times New Roman" w:cs="Times New Roman"/>
              </w:rPr>
              <w:t xml:space="preserve"> и </w:t>
            </w:r>
            <w:proofErr w:type="spellStart"/>
            <w:r w:rsidRPr="007D7550">
              <w:rPr>
                <w:rFonts w:ascii="Times New Roman" w:hAnsi="Times New Roman" w:cs="Times New Roman"/>
              </w:rPr>
              <w:t>оздоровительное</w:t>
            </w:r>
            <w:proofErr w:type="spellEnd"/>
          </w:p>
        </w:tc>
        <w:tc>
          <w:tcPr>
            <w:tcW w:w="2551" w:type="dxa"/>
            <w:shd w:val="clear" w:color="auto" w:fill="auto"/>
          </w:tcPr>
          <w:p w14:paraId="3E4F2B37" w14:textId="77777777" w:rsidR="00C81A71" w:rsidRPr="007D7550" w:rsidRDefault="00491091" w:rsidP="007D7550">
            <w:pPr>
              <w:pStyle w:val="afb"/>
              <w:rPr>
                <w:rStyle w:val="FontStyle19"/>
                <w:sz w:val="22"/>
                <w:szCs w:val="22"/>
              </w:rPr>
            </w:pPr>
            <w:proofErr w:type="spellStart"/>
            <w:r w:rsidRPr="007D7550">
              <w:rPr>
                <w:rStyle w:val="FontStyle19"/>
                <w:sz w:val="22"/>
                <w:szCs w:val="22"/>
              </w:rPr>
              <w:t>Здоровье</w:t>
            </w:r>
            <w:proofErr w:type="spellEnd"/>
            <w:r w:rsidRPr="007D7550">
              <w:rPr>
                <w:rStyle w:val="FontStyle19"/>
                <w:sz w:val="22"/>
                <w:szCs w:val="22"/>
              </w:rPr>
              <w:t xml:space="preserve">, </w:t>
            </w:r>
            <w:proofErr w:type="spellStart"/>
            <w:r w:rsidRPr="007D7550">
              <w:rPr>
                <w:rStyle w:val="FontStyle19"/>
                <w:sz w:val="22"/>
                <w:szCs w:val="22"/>
              </w:rPr>
              <w:t>жизнь</w:t>
            </w:r>
            <w:proofErr w:type="spellEnd"/>
            <w:r w:rsidRPr="007D7550">
              <w:rPr>
                <w:rStyle w:val="FontStyle19"/>
                <w:sz w:val="22"/>
                <w:szCs w:val="22"/>
              </w:rPr>
              <w:t>.</w:t>
            </w:r>
          </w:p>
        </w:tc>
        <w:tc>
          <w:tcPr>
            <w:tcW w:w="4449" w:type="dxa"/>
            <w:shd w:val="clear" w:color="auto" w:fill="auto"/>
          </w:tcPr>
          <w:p w14:paraId="7E39A68E"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04B7A407"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81A71" w:rsidRPr="007D7550" w14:paraId="3733A93A" w14:textId="77777777" w:rsidTr="007D7550">
        <w:tc>
          <w:tcPr>
            <w:tcW w:w="2802" w:type="dxa"/>
            <w:shd w:val="clear" w:color="auto" w:fill="auto"/>
          </w:tcPr>
          <w:p w14:paraId="1F8AC193"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Трудовое</w:t>
            </w:r>
            <w:proofErr w:type="spellEnd"/>
          </w:p>
        </w:tc>
        <w:tc>
          <w:tcPr>
            <w:tcW w:w="2551" w:type="dxa"/>
            <w:shd w:val="clear" w:color="auto" w:fill="auto"/>
          </w:tcPr>
          <w:p w14:paraId="2930E8F7" w14:textId="77777777" w:rsidR="00C81A71" w:rsidRPr="007D7550" w:rsidRDefault="00491091" w:rsidP="007D7550">
            <w:pPr>
              <w:pStyle w:val="afb"/>
              <w:rPr>
                <w:rStyle w:val="FontStyle19"/>
                <w:sz w:val="22"/>
                <w:szCs w:val="22"/>
              </w:rPr>
            </w:pPr>
            <w:proofErr w:type="spellStart"/>
            <w:r w:rsidRPr="007D7550">
              <w:rPr>
                <w:rStyle w:val="FontStyle19"/>
                <w:sz w:val="22"/>
                <w:szCs w:val="22"/>
              </w:rPr>
              <w:t>Труд</w:t>
            </w:r>
            <w:proofErr w:type="spellEnd"/>
            <w:r w:rsidRPr="007D7550">
              <w:rPr>
                <w:rStyle w:val="FontStyle19"/>
                <w:sz w:val="22"/>
                <w:szCs w:val="22"/>
              </w:rPr>
              <w:t>.</w:t>
            </w:r>
          </w:p>
        </w:tc>
        <w:tc>
          <w:tcPr>
            <w:tcW w:w="4449" w:type="dxa"/>
            <w:shd w:val="clear" w:color="auto" w:fill="auto"/>
          </w:tcPr>
          <w:p w14:paraId="546606EC"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Поддерживающий элементарный порядок в окружающей обстановке.</w:t>
            </w:r>
          </w:p>
          <w:p w14:paraId="6924789A"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81A71" w:rsidRPr="007D7550" w14:paraId="21065455" w14:textId="77777777" w:rsidTr="007D7550">
        <w:tc>
          <w:tcPr>
            <w:tcW w:w="2802" w:type="dxa"/>
            <w:shd w:val="clear" w:color="auto" w:fill="auto"/>
          </w:tcPr>
          <w:p w14:paraId="53EFE485"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Эстетическое</w:t>
            </w:r>
            <w:proofErr w:type="spellEnd"/>
          </w:p>
        </w:tc>
        <w:tc>
          <w:tcPr>
            <w:tcW w:w="2551" w:type="dxa"/>
            <w:shd w:val="clear" w:color="auto" w:fill="auto"/>
          </w:tcPr>
          <w:p w14:paraId="351EA2FA" w14:textId="77777777" w:rsidR="00C81A71" w:rsidRPr="007D7550" w:rsidRDefault="00491091" w:rsidP="007D7550">
            <w:pPr>
              <w:pStyle w:val="afb"/>
              <w:rPr>
                <w:rStyle w:val="FontStyle19"/>
                <w:sz w:val="22"/>
                <w:szCs w:val="22"/>
              </w:rPr>
            </w:pPr>
            <w:proofErr w:type="spellStart"/>
            <w:r w:rsidRPr="007D7550">
              <w:rPr>
                <w:rStyle w:val="FontStyle19"/>
                <w:sz w:val="22"/>
                <w:szCs w:val="22"/>
              </w:rPr>
              <w:t>Культура</w:t>
            </w:r>
            <w:proofErr w:type="spellEnd"/>
            <w:r w:rsidRPr="007D7550">
              <w:rPr>
                <w:rStyle w:val="FontStyle19"/>
                <w:sz w:val="22"/>
                <w:szCs w:val="22"/>
              </w:rPr>
              <w:t xml:space="preserve"> и </w:t>
            </w:r>
            <w:proofErr w:type="spellStart"/>
            <w:r w:rsidRPr="007D7550">
              <w:rPr>
                <w:rStyle w:val="FontStyle19"/>
                <w:sz w:val="22"/>
                <w:szCs w:val="22"/>
              </w:rPr>
              <w:t>красота</w:t>
            </w:r>
            <w:proofErr w:type="spellEnd"/>
            <w:r w:rsidRPr="007D7550">
              <w:rPr>
                <w:rStyle w:val="FontStyle19"/>
                <w:sz w:val="22"/>
                <w:szCs w:val="22"/>
              </w:rPr>
              <w:t>.</w:t>
            </w:r>
          </w:p>
        </w:tc>
        <w:tc>
          <w:tcPr>
            <w:tcW w:w="4449" w:type="dxa"/>
            <w:shd w:val="clear" w:color="auto" w:fill="auto"/>
          </w:tcPr>
          <w:p w14:paraId="735F106E" w14:textId="77777777" w:rsidR="00C81A71" w:rsidRPr="002414A8" w:rsidRDefault="00491091" w:rsidP="007D7550">
            <w:pPr>
              <w:pStyle w:val="afb"/>
              <w:rPr>
                <w:rStyle w:val="FontStyle19"/>
                <w:sz w:val="22"/>
                <w:szCs w:val="22"/>
                <w:lang w:val="ru-RU"/>
              </w:rPr>
            </w:pPr>
            <w:r w:rsidRPr="002414A8">
              <w:rPr>
                <w:rStyle w:val="FontStyle19"/>
                <w:sz w:val="22"/>
                <w:szCs w:val="22"/>
                <w:lang w:val="ru-RU"/>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w:t>
            </w:r>
            <w:r w:rsidRPr="002414A8">
              <w:rPr>
                <w:rStyle w:val="FontStyle19"/>
                <w:sz w:val="22"/>
                <w:szCs w:val="22"/>
                <w:lang w:val="ru-RU"/>
              </w:rPr>
              <w:lastRenderedPageBreak/>
              <w:t>музыкальной, словесно- речевой, театрализованной и другое).</w:t>
            </w:r>
          </w:p>
        </w:tc>
      </w:tr>
    </w:tbl>
    <w:p w14:paraId="0ADE0AD6" w14:textId="77777777" w:rsidR="00C81A71" w:rsidRDefault="00C81A71">
      <w:pPr>
        <w:pStyle w:val="ConsPlusNormal"/>
        <w:spacing w:before="200" w:line="240" w:lineRule="atLeast"/>
        <w:ind w:firstLine="567"/>
        <w:contextualSpacing/>
        <w:jc w:val="both"/>
        <w:rPr>
          <w:rFonts w:ascii="Times New Roman" w:hAnsi="Times New Roman" w:cs="Times New Roman"/>
          <w:b/>
          <w:sz w:val="24"/>
          <w:szCs w:val="24"/>
        </w:rPr>
      </w:pPr>
    </w:p>
    <w:p w14:paraId="035271F0" w14:textId="77777777" w:rsidR="00C81A71" w:rsidRDefault="00C81A71">
      <w:pPr>
        <w:pStyle w:val="ConsPlusNormal"/>
        <w:spacing w:before="200" w:line="240" w:lineRule="atLeast"/>
        <w:ind w:firstLine="567"/>
        <w:contextualSpacing/>
        <w:jc w:val="both"/>
        <w:rPr>
          <w:rFonts w:ascii="Times New Roman" w:hAnsi="Times New Roman" w:cs="Times New Roman"/>
          <w:b/>
          <w:sz w:val="24"/>
          <w:szCs w:val="24"/>
        </w:rPr>
      </w:pPr>
    </w:p>
    <w:p w14:paraId="0CE9AE8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b/>
          <w:sz w:val="24"/>
          <w:szCs w:val="24"/>
        </w:rPr>
        <w:t>Целевые ориентиры воспитания детей на этапе завершения освоения программы</w:t>
      </w:r>
      <w:r>
        <w:rPr>
          <w:rFonts w:ascii="Times New Roman" w:hAnsi="Times New Roman" w:cs="Times New Roman"/>
          <w:sz w:val="24"/>
          <w:szCs w:val="24"/>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96"/>
        <w:gridCol w:w="2211"/>
        <w:gridCol w:w="6148"/>
      </w:tblGrid>
      <w:tr w:rsidR="00C81A71" w:rsidRPr="007D7550" w14:paraId="764EDE74" w14:textId="77777777" w:rsidTr="007D7550">
        <w:tc>
          <w:tcPr>
            <w:tcW w:w="1496" w:type="dxa"/>
          </w:tcPr>
          <w:p w14:paraId="7BD91635"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Направления</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воспитания</w:t>
            </w:r>
            <w:proofErr w:type="spellEnd"/>
          </w:p>
        </w:tc>
        <w:tc>
          <w:tcPr>
            <w:tcW w:w="2211" w:type="dxa"/>
          </w:tcPr>
          <w:p w14:paraId="5235E3AF"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Ценности</w:t>
            </w:r>
            <w:proofErr w:type="spellEnd"/>
          </w:p>
        </w:tc>
        <w:tc>
          <w:tcPr>
            <w:tcW w:w="6148" w:type="dxa"/>
          </w:tcPr>
          <w:p w14:paraId="786C859D"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Целевые</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ориентиры</w:t>
            </w:r>
            <w:proofErr w:type="spellEnd"/>
          </w:p>
        </w:tc>
      </w:tr>
      <w:tr w:rsidR="00C81A71" w:rsidRPr="007D7550" w14:paraId="68D8416B" w14:textId="77777777" w:rsidTr="007D7550">
        <w:tc>
          <w:tcPr>
            <w:tcW w:w="1496" w:type="dxa"/>
          </w:tcPr>
          <w:p w14:paraId="4AB9033F"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Патриотическое</w:t>
            </w:r>
            <w:proofErr w:type="spellEnd"/>
          </w:p>
        </w:tc>
        <w:tc>
          <w:tcPr>
            <w:tcW w:w="2211" w:type="dxa"/>
          </w:tcPr>
          <w:p w14:paraId="36BE7283"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Родина</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природа</w:t>
            </w:r>
            <w:proofErr w:type="spellEnd"/>
          </w:p>
        </w:tc>
        <w:tc>
          <w:tcPr>
            <w:tcW w:w="6148" w:type="dxa"/>
          </w:tcPr>
          <w:p w14:paraId="433BD146"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81A71" w:rsidRPr="007D7550" w14:paraId="6C6DE670" w14:textId="77777777" w:rsidTr="007D7550">
        <w:tc>
          <w:tcPr>
            <w:tcW w:w="1496" w:type="dxa"/>
          </w:tcPr>
          <w:p w14:paraId="4B52A1A7"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Духовно-нравственное</w:t>
            </w:r>
            <w:proofErr w:type="spellEnd"/>
          </w:p>
        </w:tc>
        <w:tc>
          <w:tcPr>
            <w:tcW w:w="2211" w:type="dxa"/>
          </w:tcPr>
          <w:p w14:paraId="3C106034"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Жизнь</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милосердие</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добро</w:t>
            </w:r>
            <w:proofErr w:type="spellEnd"/>
          </w:p>
        </w:tc>
        <w:tc>
          <w:tcPr>
            <w:tcW w:w="6148" w:type="dxa"/>
          </w:tcPr>
          <w:p w14:paraId="5B47913E"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39BD602"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81A71" w:rsidRPr="007D7550" w14:paraId="6340C5A2" w14:textId="77777777" w:rsidTr="007D7550">
        <w:tc>
          <w:tcPr>
            <w:tcW w:w="1496" w:type="dxa"/>
          </w:tcPr>
          <w:p w14:paraId="4F2E3D1D"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Социальное</w:t>
            </w:r>
            <w:proofErr w:type="spellEnd"/>
          </w:p>
        </w:tc>
        <w:tc>
          <w:tcPr>
            <w:tcW w:w="2211" w:type="dxa"/>
          </w:tcPr>
          <w:p w14:paraId="3BEB6710"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Человек</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семья</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дружба</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сотрудничество</w:t>
            </w:r>
            <w:proofErr w:type="spellEnd"/>
          </w:p>
        </w:tc>
        <w:tc>
          <w:tcPr>
            <w:tcW w:w="6148" w:type="dxa"/>
          </w:tcPr>
          <w:p w14:paraId="50DDAF5F"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Проявляющий ответственность за свои действия и поведение; принимающий и уважающий различия между людьми.</w:t>
            </w:r>
          </w:p>
          <w:p w14:paraId="639DB231"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Владеющий основами речевой культуры.</w:t>
            </w:r>
          </w:p>
          <w:p w14:paraId="33C9E41C"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81A71" w:rsidRPr="007D7550" w14:paraId="1C322252" w14:textId="77777777" w:rsidTr="007D7550">
        <w:tc>
          <w:tcPr>
            <w:tcW w:w="1496" w:type="dxa"/>
          </w:tcPr>
          <w:p w14:paraId="46EAD249"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Познавательное</w:t>
            </w:r>
            <w:proofErr w:type="spellEnd"/>
          </w:p>
        </w:tc>
        <w:tc>
          <w:tcPr>
            <w:tcW w:w="2211" w:type="dxa"/>
          </w:tcPr>
          <w:p w14:paraId="39920CB7"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Познание</w:t>
            </w:r>
            <w:proofErr w:type="spellEnd"/>
          </w:p>
        </w:tc>
        <w:tc>
          <w:tcPr>
            <w:tcW w:w="6148" w:type="dxa"/>
          </w:tcPr>
          <w:p w14:paraId="32FEAC49"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Любознательный, наблюдательный, испытывающий потребность в самовыражении, в том числе творческом.</w:t>
            </w:r>
          </w:p>
          <w:p w14:paraId="6F244442"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D5B8CB7"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Обладающий первичной картиной мира на основе традиционных ценностей.</w:t>
            </w:r>
          </w:p>
        </w:tc>
      </w:tr>
      <w:tr w:rsidR="00C81A71" w:rsidRPr="007D7550" w14:paraId="6DAA0BF2" w14:textId="77777777" w:rsidTr="007D7550">
        <w:tc>
          <w:tcPr>
            <w:tcW w:w="1496" w:type="dxa"/>
          </w:tcPr>
          <w:p w14:paraId="4A5B7576"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Физическое</w:t>
            </w:r>
            <w:proofErr w:type="spellEnd"/>
            <w:r w:rsidRPr="007D7550">
              <w:rPr>
                <w:rFonts w:ascii="Times New Roman" w:hAnsi="Times New Roman" w:cs="Times New Roman"/>
              </w:rPr>
              <w:t xml:space="preserve"> и </w:t>
            </w:r>
            <w:proofErr w:type="spellStart"/>
            <w:r w:rsidRPr="007D7550">
              <w:rPr>
                <w:rFonts w:ascii="Times New Roman" w:hAnsi="Times New Roman" w:cs="Times New Roman"/>
              </w:rPr>
              <w:t>оздоровительное</w:t>
            </w:r>
            <w:proofErr w:type="spellEnd"/>
          </w:p>
        </w:tc>
        <w:tc>
          <w:tcPr>
            <w:tcW w:w="2211" w:type="dxa"/>
          </w:tcPr>
          <w:p w14:paraId="31B60942"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Здоровье</w:t>
            </w:r>
            <w:proofErr w:type="spellEnd"/>
            <w:r w:rsidRPr="007D7550">
              <w:rPr>
                <w:rFonts w:ascii="Times New Roman" w:hAnsi="Times New Roman" w:cs="Times New Roman"/>
              </w:rPr>
              <w:t xml:space="preserve">, </w:t>
            </w:r>
            <w:proofErr w:type="spellStart"/>
            <w:r w:rsidRPr="007D7550">
              <w:rPr>
                <w:rFonts w:ascii="Times New Roman" w:hAnsi="Times New Roman" w:cs="Times New Roman"/>
              </w:rPr>
              <w:t>жизнь</w:t>
            </w:r>
            <w:proofErr w:type="spellEnd"/>
          </w:p>
        </w:tc>
        <w:tc>
          <w:tcPr>
            <w:tcW w:w="6148" w:type="dxa"/>
          </w:tcPr>
          <w:p w14:paraId="2F8DF734"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745151A4"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14:paraId="6EB5F2EB"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Демонстрирующий потребность в двигательной деятельности.</w:t>
            </w:r>
          </w:p>
          <w:p w14:paraId="55350267"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Имеющий представление о некоторых видах спорта и активного отдыха.</w:t>
            </w:r>
          </w:p>
        </w:tc>
      </w:tr>
      <w:tr w:rsidR="00C81A71" w:rsidRPr="007D7550" w14:paraId="0BF062AA" w14:textId="77777777" w:rsidTr="007D7550">
        <w:tc>
          <w:tcPr>
            <w:tcW w:w="1496" w:type="dxa"/>
          </w:tcPr>
          <w:p w14:paraId="2F993DA6"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lastRenderedPageBreak/>
              <w:t>Трудовое</w:t>
            </w:r>
            <w:proofErr w:type="spellEnd"/>
          </w:p>
        </w:tc>
        <w:tc>
          <w:tcPr>
            <w:tcW w:w="2211" w:type="dxa"/>
          </w:tcPr>
          <w:p w14:paraId="24DED12A"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Труд</w:t>
            </w:r>
            <w:proofErr w:type="spellEnd"/>
          </w:p>
        </w:tc>
        <w:tc>
          <w:tcPr>
            <w:tcW w:w="6148" w:type="dxa"/>
          </w:tcPr>
          <w:p w14:paraId="130AF328"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Понимающий ценность труда в семье и в обществе на основе уважения к людям труда, результатам их деятельности.</w:t>
            </w:r>
          </w:p>
          <w:p w14:paraId="261EF02B"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Проявляющий трудолюбие при выполнении поручений и в самостоятельной деятельности.</w:t>
            </w:r>
          </w:p>
        </w:tc>
      </w:tr>
      <w:tr w:rsidR="00C81A71" w:rsidRPr="007D7550" w14:paraId="49A46737" w14:textId="77777777" w:rsidTr="007D7550">
        <w:tc>
          <w:tcPr>
            <w:tcW w:w="1496" w:type="dxa"/>
          </w:tcPr>
          <w:p w14:paraId="2005BA59"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Эстетическое</w:t>
            </w:r>
            <w:proofErr w:type="spellEnd"/>
          </w:p>
        </w:tc>
        <w:tc>
          <w:tcPr>
            <w:tcW w:w="2211" w:type="dxa"/>
          </w:tcPr>
          <w:p w14:paraId="16CAB0B7" w14:textId="77777777" w:rsidR="00C81A71" w:rsidRPr="007D7550" w:rsidRDefault="00491091" w:rsidP="007D7550">
            <w:pPr>
              <w:pStyle w:val="afb"/>
              <w:rPr>
                <w:rFonts w:ascii="Times New Roman" w:hAnsi="Times New Roman" w:cs="Times New Roman"/>
              </w:rPr>
            </w:pPr>
            <w:proofErr w:type="spellStart"/>
            <w:r w:rsidRPr="007D7550">
              <w:rPr>
                <w:rFonts w:ascii="Times New Roman" w:hAnsi="Times New Roman" w:cs="Times New Roman"/>
              </w:rPr>
              <w:t>Культура</w:t>
            </w:r>
            <w:proofErr w:type="spellEnd"/>
            <w:r w:rsidRPr="007D7550">
              <w:rPr>
                <w:rFonts w:ascii="Times New Roman" w:hAnsi="Times New Roman" w:cs="Times New Roman"/>
              </w:rPr>
              <w:t xml:space="preserve"> и </w:t>
            </w:r>
            <w:proofErr w:type="spellStart"/>
            <w:r w:rsidRPr="007D7550">
              <w:rPr>
                <w:rFonts w:ascii="Times New Roman" w:hAnsi="Times New Roman" w:cs="Times New Roman"/>
              </w:rPr>
              <w:t>красота</w:t>
            </w:r>
            <w:proofErr w:type="spellEnd"/>
          </w:p>
        </w:tc>
        <w:tc>
          <w:tcPr>
            <w:tcW w:w="6148" w:type="dxa"/>
          </w:tcPr>
          <w:p w14:paraId="78EA21C9"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Способный воспринимать и чувствовать прекрасное в быту, природе, поступках, искусстве.</w:t>
            </w:r>
          </w:p>
          <w:p w14:paraId="491F1CE5" w14:textId="77777777" w:rsidR="00C81A71" w:rsidRPr="002414A8" w:rsidRDefault="00491091" w:rsidP="007D7550">
            <w:pPr>
              <w:pStyle w:val="afb"/>
              <w:rPr>
                <w:rFonts w:ascii="Times New Roman" w:hAnsi="Times New Roman" w:cs="Times New Roman"/>
                <w:lang w:val="ru-RU"/>
              </w:rPr>
            </w:pPr>
            <w:r w:rsidRPr="002414A8">
              <w:rPr>
                <w:rFonts w:ascii="Times New Roman" w:hAnsi="Times New Roman" w:cs="Times New Roman"/>
                <w:lang w:val="ru-RU"/>
              </w:rPr>
              <w:t>Стремящийся к отображению прекрасного в продуктивных видах деятельности.</w:t>
            </w:r>
          </w:p>
        </w:tc>
      </w:tr>
    </w:tbl>
    <w:p w14:paraId="431883A5" w14:textId="77777777" w:rsidR="00C81A71" w:rsidRDefault="00C81A71">
      <w:pPr>
        <w:pStyle w:val="ConsPlusNormal"/>
        <w:spacing w:line="240" w:lineRule="atLeast"/>
        <w:contextualSpacing/>
        <w:jc w:val="both"/>
        <w:rPr>
          <w:rFonts w:ascii="Times New Roman" w:hAnsi="Times New Roman" w:cs="Times New Roman"/>
          <w:sz w:val="24"/>
          <w:szCs w:val="24"/>
        </w:rPr>
      </w:pPr>
    </w:p>
    <w:p w14:paraId="1E7F228A" w14:textId="77777777" w:rsidR="00C81A71" w:rsidRDefault="00491091">
      <w:pPr>
        <w:spacing w:after="0" w:line="240" w:lineRule="atLeast"/>
        <w:ind w:right="-1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Методологические основы и принципы построения Программы</w:t>
      </w:r>
      <w:r>
        <w:rPr>
          <w:rFonts w:ascii="Times New Roman" w:eastAsia="Times New Roman" w:hAnsi="Times New Roman" w:cs="Times New Roman"/>
          <w:b/>
          <w:spacing w:val="-23"/>
          <w:sz w:val="24"/>
          <w:szCs w:val="24"/>
        </w:rPr>
        <w:t xml:space="preserve"> </w:t>
      </w:r>
      <w:r>
        <w:rPr>
          <w:rFonts w:ascii="Times New Roman" w:eastAsia="Times New Roman" w:hAnsi="Times New Roman" w:cs="Times New Roman"/>
          <w:b/>
          <w:sz w:val="24"/>
          <w:szCs w:val="24"/>
        </w:rPr>
        <w:t>воспитания</w:t>
      </w:r>
    </w:p>
    <w:p w14:paraId="0E5CDA8F" w14:textId="77777777" w:rsidR="00C81A71" w:rsidRDefault="00491091">
      <w:pPr>
        <w:spacing w:after="0" w:line="240" w:lineRule="atLeast"/>
        <w:ind w:left="-142" w:right="-1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Методологической основой Программы являются антропологический,</w:t>
      </w:r>
      <w:r>
        <w:rPr>
          <w:rFonts w:ascii="Times New Roman" w:eastAsia="Times New Roman" w:hAnsi="Times New Roman" w:cs="Times New Roman"/>
          <w:color w:val="000000"/>
          <w:sz w:val="24"/>
          <w:szCs w:val="24"/>
        </w:rPr>
        <w:br/>
        <w:t>культурно-исторический и практичные подходы. Концепция Программы основывается</w:t>
      </w:r>
      <w:r>
        <w:rPr>
          <w:rFonts w:ascii="Times New Roman" w:eastAsia="Times New Roman" w:hAnsi="Times New Roman" w:cs="Times New Roman"/>
          <w:color w:val="000000"/>
          <w:sz w:val="24"/>
          <w:szCs w:val="24"/>
        </w:rPr>
        <w:br/>
        <w:t>на базовых ценностях воспитания, заложенных в определении воспитания, содержащемся</w:t>
      </w:r>
      <w:r>
        <w:rPr>
          <w:rFonts w:ascii="Times New Roman" w:eastAsia="Times New Roman" w:hAnsi="Times New Roman" w:cs="Times New Roman"/>
          <w:color w:val="000000"/>
          <w:sz w:val="24"/>
          <w:szCs w:val="24"/>
        </w:rPr>
        <w:br/>
        <w:t>в Федеральном законе от 29 декабря 2012 г. № 273-ФЗ «Об образовании</w:t>
      </w:r>
      <w:r>
        <w:rPr>
          <w:rFonts w:ascii="Times New Roman" w:eastAsia="Times New Roman" w:hAnsi="Times New Roman" w:cs="Times New Roman"/>
          <w:color w:val="000000"/>
          <w:sz w:val="24"/>
          <w:szCs w:val="24"/>
        </w:rPr>
        <w:br/>
        <w:t>в Российской Федерации».</w:t>
      </w:r>
      <w:r>
        <w:rPr>
          <w:rFonts w:ascii="Times New Roman" w:eastAsia="Times New Roman" w:hAnsi="Times New Roman" w:cs="Times New Roman"/>
          <w:sz w:val="24"/>
          <w:szCs w:val="24"/>
        </w:rPr>
        <w:t xml:space="preserve"> В процессе освоения ценностных ориентаций личность строит определенную траекторию своего движения, сообразуясь с ценностями самопознания, самооценки и саморазвития.</w:t>
      </w:r>
    </w:p>
    <w:p w14:paraId="1B394BEF" w14:textId="77777777" w:rsidR="00C81A71" w:rsidRDefault="00491091">
      <w:pPr>
        <w:widowControl w:val="0"/>
        <w:tabs>
          <w:tab w:val="left" w:pos="-567"/>
        </w:tabs>
        <w:spacing w:after="0" w:line="240" w:lineRule="atLeast"/>
        <w:ind w:left="-142" w:right="-1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14:paraId="0022DB35" w14:textId="77777777" w:rsidR="00C81A71" w:rsidRDefault="00491091">
      <w:pPr>
        <w:widowControl w:val="0"/>
        <w:tabs>
          <w:tab w:val="left" w:pos="-567"/>
        </w:tabs>
        <w:spacing w:after="0" w:line="240" w:lineRule="atLeast"/>
        <w:ind w:left="-142" w:right="-1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воспитания руководствуется принципами ДО, определенными ФГОС ДО.</w:t>
      </w:r>
    </w:p>
    <w:p w14:paraId="54402963" w14:textId="77777777" w:rsidR="00C81A71" w:rsidRDefault="00491091">
      <w:pPr>
        <w:widowControl w:val="0"/>
        <w:tabs>
          <w:tab w:val="left" w:pos="-567"/>
        </w:tabs>
        <w:spacing w:before="40" w:after="0" w:line="240" w:lineRule="atLeast"/>
        <w:ind w:left="-284" w:right="-10"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принципы:</w:t>
      </w:r>
      <w:r>
        <w:rPr>
          <w:rFonts w:ascii="Times New Roman" w:eastAsia="Times New Roman" w:hAnsi="Times New Roman" w:cs="Times New Roman"/>
          <w:b/>
          <w:sz w:val="24"/>
          <w:szCs w:val="24"/>
        </w:rPr>
        <w:t xml:space="preserve">                                              </w:t>
      </w:r>
    </w:p>
    <w:p w14:paraId="3C80B074" w14:textId="77777777" w:rsidR="00C81A71" w:rsidRDefault="00491091">
      <w:pPr>
        <w:widowControl w:val="0"/>
        <w:tabs>
          <w:tab w:val="left" w:pos="0"/>
        </w:tabs>
        <w:spacing w:before="1"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-принцип гуманизма. </w:t>
      </w:r>
      <w:r>
        <w:rPr>
          <w:rFonts w:ascii="Times New Roman" w:eastAsia="Times New Roman" w:hAnsi="Times New Roman" w:cs="Times New Roman"/>
          <w:sz w:val="24"/>
          <w:szCs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природопользования;</w:t>
      </w:r>
    </w:p>
    <w:p w14:paraId="2FFE332D" w14:textId="77777777" w:rsidR="00C81A71" w:rsidRDefault="00491091" w:rsidP="0048584C">
      <w:pPr>
        <w:widowControl w:val="0"/>
        <w:numPr>
          <w:ilvl w:val="0"/>
          <w:numId w:val="14"/>
        </w:numPr>
        <w:tabs>
          <w:tab w:val="left" w:pos="0"/>
        </w:tabs>
        <w:spacing w:before="8"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принцип </w:t>
      </w:r>
      <w:r>
        <w:rPr>
          <w:rFonts w:ascii="Times New Roman" w:eastAsia="Times New Roman" w:hAnsi="Times New Roman" w:cs="Times New Roman"/>
          <w:b/>
          <w:spacing w:val="-3"/>
          <w:sz w:val="24"/>
          <w:szCs w:val="24"/>
        </w:rPr>
        <w:t xml:space="preserve">ценностного единства </w:t>
      </w:r>
      <w:r>
        <w:rPr>
          <w:rFonts w:ascii="Times New Roman" w:eastAsia="Times New Roman" w:hAnsi="Times New Roman" w:cs="Times New Roman"/>
          <w:b/>
          <w:sz w:val="24"/>
          <w:szCs w:val="24"/>
        </w:rPr>
        <w:t xml:space="preserve">и </w:t>
      </w:r>
      <w:r>
        <w:rPr>
          <w:rFonts w:ascii="Times New Roman" w:eastAsia="Times New Roman" w:hAnsi="Times New Roman" w:cs="Times New Roman"/>
          <w:b/>
          <w:spacing w:val="-3"/>
          <w:sz w:val="24"/>
          <w:szCs w:val="24"/>
        </w:rPr>
        <w:t xml:space="preserve">совместности. </w:t>
      </w:r>
      <w:r>
        <w:rPr>
          <w:rFonts w:ascii="Times New Roman" w:eastAsia="Times New Roman" w:hAnsi="Times New Roman" w:cs="Times New Roman"/>
          <w:sz w:val="24"/>
          <w:szCs w:val="24"/>
        </w:rPr>
        <w:t xml:space="preserve">Единство ценностей и смыслов воспитания, разделяемых всеми участниками образовательных </w:t>
      </w:r>
      <w:r>
        <w:rPr>
          <w:rFonts w:ascii="Times New Roman" w:eastAsia="Times New Roman" w:hAnsi="Times New Roman" w:cs="Times New Roman"/>
          <w:spacing w:val="-3"/>
          <w:sz w:val="24"/>
          <w:szCs w:val="24"/>
        </w:rPr>
        <w:t xml:space="preserve">отношений, </w:t>
      </w:r>
      <w:r>
        <w:rPr>
          <w:rFonts w:ascii="Times New Roman" w:eastAsia="Times New Roman" w:hAnsi="Times New Roman" w:cs="Times New Roman"/>
          <w:sz w:val="24"/>
          <w:szCs w:val="24"/>
        </w:rPr>
        <w:t>содействие, сотворчество и сопереживание, взаимопонимание и взаимное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уважение;</w:t>
      </w:r>
    </w:p>
    <w:p w14:paraId="45FE0171" w14:textId="77777777" w:rsidR="00C81A71" w:rsidRDefault="00491091" w:rsidP="0048584C">
      <w:pPr>
        <w:widowControl w:val="0"/>
        <w:numPr>
          <w:ilvl w:val="0"/>
          <w:numId w:val="14"/>
        </w:numPr>
        <w:tabs>
          <w:tab w:val="left" w:pos="0"/>
        </w:tabs>
        <w:spacing w:before="5"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принцип общего культурного  образования.  </w:t>
      </w:r>
      <w:r>
        <w:rPr>
          <w:rFonts w:ascii="Times New Roman" w:eastAsia="Times New Roman" w:hAnsi="Times New Roman" w:cs="Times New Roman"/>
          <w:sz w:val="24"/>
          <w:szCs w:val="24"/>
        </w:rPr>
        <w:t>Воспитание  основывается  на  культуре и традициях России, включая культурные особенности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региона;</w:t>
      </w:r>
    </w:p>
    <w:p w14:paraId="3C8A1974" w14:textId="77777777" w:rsidR="00C81A71" w:rsidRDefault="00491091" w:rsidP="0048584C">
      <w:pPr>
        <w:widowControl w:val="0"/>
        <w:numPr>
          <w:ilvl w:val="0"/>
          <w:numId w:val="14"/>
        </w:numPr>
        <w:tabs>
          <w:tab w:val="left" w:pos="0"/>
        </w:tabs>
        <w:spacing w:before="4"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принцип следования нравственному примеру. </w:t>
      </w:r>
      <w:r>
        <w:rPr>
          <w:rFonts w:ascii="Times New Roman" w:eastAsia="Times New Roman" w:hAnsi="Times New Roman" w:cs="Times New Roman"/>
          <w:sz w:val="24"/>
          <w:szCs w:val="24"/>
        </w:rPr>
        <w:t>Пример как метод воспитания позволяет расширить нравственный опыт ребенка, побудить его к открытому</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18FF42F9" w14:textId="77777777" w:rsidR="00C81A71" w:rsidRDefault="00491091" w:rsidP="0048584C">
      <w:pPr>
        <w:widowControl w:val="0"/>
        <w:numPr>
          <w:ilvl w:val="0"/>
          <w:numId w:val="14"/>
        </w:numPr>
        <w:tabs>
          <w:tab w:val="left" w:pos="0"/>
        </w:tabs>
        <w:spacing w:before="1"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принципы безопасной жизнедеятельности. </w:t>
      </w:r>
      <w:r>
        <w:rPr>
          <w:rFonts w:ascii="Times New Roman" w:eastAsia="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поведения;</w:t>
      </w:r>
    </w:p>
    <w:p w14:paraId="13B8F70B" w14:textId="77777777" w:rsidR="00C81A71" w:rsidRDefault="00491091" w:rsidP="0048584C">
      <w:pPr>
        <w:widowControl w:val="0"/>
        <w:numPr>
          <w:ilvl w:val="0"/>
          <w:numId w:val="14"/>
        </w:numPr>
        <w:tabs>
          <w:tab w:val="left" w:pos="-142"/>
        </w:tabs>
        <w:spacing w:before="3"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принцип совместной деятельности ребенка и взрослого. </w:t>
      </w:r>
      <w:r>
        <w:rPr>
          <w:rFonts w:ascii="Times New Roman" w:eastAsia="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освоения;</w:t>
      </w:r>
    </w:p>
    <w:p w14:paraId="39EA1765" w14:textId="77777777" w:rsidR="00C81A71" w:rsidRDefault="00491091" w:rsidP="0048584C">
      <w:pPr>
        <w:widowControl w:val="0"/>
        <w:numPr>
          <w:ilvl w:val="0"/>
          <w:numId w:val="14"/>
        </w:numPr>
        <w:tabs>
          <w:tab w:val="left" w:pos="0"/>
        </w:tabs>
        <w:spacing w:before="3"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принцип инклюзивности. </w:t>
      </w:r>
      <w:r>
        <w:rPr>
          <w:rFonts w:ascii="Times New Roman" w:eastAsia="Times New Roman" w:hAnsi="Times New Roman" w:cs="Times New Roman"/>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образования.</w:t>
      </w:r>
    </w:p>
    <w:p w14:paraId="64905295" w14:textId="77777777" w:rsidR="00C81A71" w:rsidRDefault="00491091">
      <w:pPr>
        <w:pStyle w:val="ConsPlusTitle"/>
        <w:spacing w:line="240" w:lineRule="atLeast"/>
        <w:ind w:firstLine="567"/>
        <w:contextualSpacing/>
        <w:jc w:val="both"/>
        <w:outlineLvl w:val="3"/>
        <w:rPr>
          <w:rFonts w:ascii="Times New Roman" w:hAnsi="Times New Roman" w:cs="Times New Roman"/>
          <w:b w:val="0"/>
          <w:sz w:val="24"/>
          <w:szCs w:val="24"/>
        </w:rPr>
      </w:pPr>
      <w:r>
        <w:rPr>
          <w:rFonts w:ascii="Times New Roman" w:eastAsia="Times New Roman" w:hAnsi="Times New Roman" w:cs="Times New Roman"/>
          <w:b w:val="0"/>
          <w:sz w:val="24"/>
          <w:szCs w:val="24"/>
        </w:rPr>
        <w:t>Данные принципы реализуются в укладе ОО, включающем воспитывающие среды, общности, культурные практики, совместную деятельность и события.</w:t>
      </w:r>
      <w:r>
        <w:rPr>
          <w:rFonts w:ascii="Times New Roman" w:hAnsi="Times New Roman" w:cs="Times New Roman"/>
          <w:b w:val="0"/>
          <w:sz w:val="24"/>
          <w:szCs w:val="24"/>
        </w:rPr>
        <w:t xml:space="preserve"> </w:t>
      </w:r>
    </w:p>
    <w:p w14:paraId="0FBD169E" w14:textId="77777777" w:rsidR="00C81A71" w:rsidRDefault="00C81A71">
      <w:pPr>
        <w:pStyle w:val="ConsPlusTitle"/>
        <w:spacing w:line="240" w:lineRule="atLeast"/>
        <w:ind w:firstLine="567"/>
        <w:contextualSpacing/>
        <w:jc w:val="both"/>
        <w:outlineLvl w:val="3"/>
        <w:rPr>
          <w:rFonts w:ascii="Times New Roman" w:hAnsi="Times New Roman" w:cs="Times New Roman"/>
          <w:b w:val="0"/>
          <w:sz w:val="24"/>
          <w:szCs w:val="24"/>
        </w:rPr>
      </w:pPr>
    </w:p>
    <w:p w14:paraId="641961DF" w14:textId="77777777" w:rsidR="00C81A71" w:rsidRDefault="00491091">
      <w:pPr>
        <w:pStyle w:val="ConsPlusTitle"/>
        <w:spacing w:line="240" w:lineRule="atLeast"/>
        <w:ind w:firstLine="567"/>
        <w:contextualSpacing/>
        <w:jc w:val="both"/>
        <w:outlineLvl w:val="3"/>
        <w:rPr>
          <w:rFonts w:ascii="Times New Roman" w:hAnsi="Times New Roman" w:cs="Times New Roman"/>
          <w:sz w:val="24"/>
          <w:szCs w:val="24"/>
        </w:rPr>
      </w:pPr>
      <w:r>
        <w:rPr>
          <w:rFonts w:ascii="Times New Roman" w:hAnsi="Times New Roman" w:cs="Times New Roman"/>
          <w:sz w:val="24"/>
          <w:szCs w:val="24"/>
        </w:rPr>
        <w:t xml:space="preserve"> Содержательный раздел Программы воспитания.</w:t>
      </w:r>
    </w:p>
    <w:p w14:paraId="3CCC83E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b/>
          <w:sz w:val="24"/>
          <w:szCs w:val="24"/>
        </w:rPr>
        <w:t xml:space="preserve"> Уклад</w:t>
      </w:r>
      <w:r>
        <w:rPr>
          <w:rFonts w:ascii="Times New Roman" w:hAnsi="Times New Roman" w:cs="Times New Roman"/>
          <w:sz w:val="24"/>
          <w:szCs w:val="24"/>
        </w:rPr>
        <w:t xml:space="preserve"> образовательной организации.</w:t>
      </w:r>
    </w:p>
    <w:p w14:paraId="0CEBF661"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Цель и смысл деятельности</w:t>
      </w:r>
      <w:r w:rsidRPr="007D7550">
        <w:t xml:space="preserve"> </w:t>
      </w:r>
      <w:r w:rsidRPr="007D7550">
        <w:rPr>
          <w:rFonts w:ascii="Times New Roman" w:eastAsia="Times New Roman" w:hAnsi="Times New Roman" w:cs="Times New Roman"/>
          <w:bCs/>
          <w:sz w:val="24"/>
          <w:szCs w:val="24"/>
        </w:rPr>
        <w:t>СП детский сад «Звездочка», ее миссия - создание системы</w:t>
      </w:r>
    </w:p>
    <w:p w14:paraId="53579E16"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lastRenderedPageBreak/>
        <w:t>интегративного образования в интересах формирования гармонично развитой,</w:t>
      </w:r>
    </w:p>
    <w:p w14:paraId="63588A55"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социально активной, творческой личности, реализующей право каждого</w:t>
      </w:r>
    </w:p>
    <w:p w14:paraId="56BFBEA3"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ребенка на качественное и доступное образование, обеспечивающая равные</w:t>
      </w:r>
    </w:p>
    <w:p w14:paraId="1501524D"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стартовые возможности для полноценного физического и психического</w:t>
      </w:r>
    </w:p>
    <w:p w14:paraId="6EBF1AB4"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развития детей, как основы их социализации и готовности к успешному</w:t>
      </w:r>
    </w:p>
    <w:p w14:paraId="34705737"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освоению стандарта начального школьного образования.</w:t>
      </w:r>
    </w:p>
    <w:p w14:paraId="54CE9B24"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Принцип жизни и воспитания</w:t>
      </w:r>
      <w:r w:rsidRPr="007D7550">
        <w:t xml:space="preserve"> </w:t>
      </w:r>
      <w:r w:rsidRPr="007D7550">
        <w:rPr>
          <w:rFonts w:ascii="Times New Roman" w:eastAsia="Times New Roman" w:hAnsi="Times New Roman" w:cs="Times New Roman"/>
          <w:bCs/>
          <w:sz w:val="24"/>
          <w:szCs w:val="24"/>
        </w:rPr>
        <w:t>СП детский сад «Звездочка»</w:t>
      </w:r>
      <w:r>
        <w:rPr>
          <w:rFonts w:ascii="Times New Roman" w:eastAsia="Times New Roman" w:hAnsi="Times New Roman" w:cs="Times New Roman"/>
          <w:bCs/>
          <w:sz w:val="24"/>
          <w:szCs w:val="24"/>
        </w:rPr>
        <w:t xml:space="preserve"> </w:t>
      </w:r>
      <w:r w:rsidRPr="007D7550">
        <w:rPr>
          <w:rFonts w:ascii="Times New Roman" w:eastAsia="Times New Roman" w:hAnsi="Times New Roman" w:cs="Times New Roman"/>
          <w:bCs/>
          <w:sz w:val="24"/>
          <w:szCs w:val="24"/>
        </w:rPr>
        <w:t>:</w:t>
      </w:r>
    </w:p>
    <w:p w14:paraId="15229CD5"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поддержка разнообразия детства, сохранение самоценности;</w:t>
      </w:r>
    </w:p>
    <w:p w14:paraId="6BE7484E"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гуманистический характер взаимодейс</w:t>
      </w:r>
      <w:r>
        <w:rPr>
          <w:rFonts w:ascii="Times New Roman" w:eastAsia="Times New Roman" w:hAnsi="Times New Roman" w:cs="Times New Roman"/>
          <w:bCs/>
          <w:sz w:val="24"/>
          <w:szCs w:val="24"/>
        </w:rPr>
        <w:t xml:space="preserve">твия участников образовательных </w:t>
      </w:r>
      <w:r w:rsidRPr="007D7550">
        <w:rPr>
          <w:rFonts w:ascii="Times New Roman" w:eastAsia="Times New Roman" w:hAnsi="Times New Roman" w:cs="Times New Roman"/>
          <w:bCs/>
          <w:sz w:val="24"/>
          <w:szCs w:val="24"/>
        </w:rPr>
        <w:t>отношений;</w:t>
      </w:r>
    </w:p>
    <w:p w14:paraId="22CDC9A1"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уважение личности ребенка;</w:t>
      </w:r>
    </w:p>
    <w:p w14:paraId="4BBCF18A"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реализация Программы в специфических</w:t>
      </w:r>
      <w:r>
        <w:rPr>
          <w:rFonts w:ascii="Times New Roman" w:eastAsia="Times New Roman" w:hAnsi="Times New Roman" w:cs="Times New Roman"/>
          <w:bCs/>
          <w:sz w:val="24"/>
          <w:szCs w:val="24"/>
        </w:rPr>
        <w:t xml:space="preserve"> для детей дошкольного возраста </w:t>
      </w:r>
      <w:r w:rsidRPr="007D7550">
        <w:rPr>
          <w:rFonts w:ascii="Times New Roman" w:eastAsia="Times New Roman" w:hAnsi="Times New Roman" w:cs="Times New Roman"/>
          <w:bCs/>
          <w:sz w:val="24"/>
          <w:szCs w:val="24"/>
        </w:rPr>
        <w:t>формах.</w:t>
      </w:r>
    </w:p>
    <w:p w14:paraId="2A8B22FC"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xml:space="preserve">Особенность и </w:t>
      </w:r>
      <w:proofErr w:type="spellStart"/>
      <w:r w:rsidRPr="007D7550">
        <w:rPr>
          <w:rFonts w:ascii="Times New Roman" w:eastAsia="Times New Roman" w:hAnsi="Times New Roman" w:cs="Times New Roman"/>
          <w:bCs/>
          <w:sz w:val="24"/>
          <w:szCs w:val="24"/>
        </w:rPr>
        <w:t>имидживая</w:t>
      </w:r>
      <w:proofErr w:type="spellEnd"/>
      <w:r w:rsidRPr="007D7550">
        <w:rPr>
          <w:rFonts w:ascii="Times New Roman" w:eastAsia="Times New Roman" w:hAnsi="Times New Roman" w:cs="Times New Roman"/>
          <w:bCs/>
          <w:sz w:val="24"/>
          <w:szCs w:val="24"/>
        </w:rPr>
        <w:t xml:space="preserve"> характеристика СП детский сад «Звездочка»</w:t>
      </w:r>
    </w:p>
    <w:p w14:paraId="36C9EDF2"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комфортная среда;</w:t>
      </w:r>
    </w:p>
    <w:p w14:paraId="7BBA32EE"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качество образования и воспитания;</w:t>
      </w:r>
    </w:p>
    <w:p w14:paraId="3140C262"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позитивный образ и компетентность персонала;</w:t>
      </w:r>
    </w:p>
    <w:p w14:paraId="1C6DEF10"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формирования представления общест</w:t>
      </w:r>
      <w:r>
        <w:rPr>
          <w:rFonts w:ascii="Times New Roman" w:eastAsia="Times New Roman" w:hAnsi="Times New Roman" w:cs="Times New Roman"/>
          <w:bCs/>
          <w:sz w:val="24"/>
          <w:szCs w:val="24"/>
        </w:rPr>
        <w:t xml:space="preserve">венности о роли детского сада в </w:t>
      </w:r>
      <w:r w:rsidRPr="007D7550">
        <w:rPr>
          <w:rFonts w:ascii="Times New Roman" w:eastAsia="Times New Roman" w:hAnsi="Times New Roman" w:cs="Times New Roman"/>
          <w:bCs/>
          <w:sz w:val="24"/>
          <w:szCs w:val="24"/>
        </w:rPr>
        <w:t>культурной и социальной жизни округа и региона.</w:t>
      </w:r>
    </w:p>
    <w:p w14:paraId="4078FAE6"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Отношения к воспитанникам, родителям, сотрудникам и партнерам</w:t>
      </w:r>
      <w:r w:rsidRPr="007D7550">
        <w:t xml:space="preserve"> </w:t>
      </w:r>
      <w:r w:rsidRPr="007D7550">
        <w:rPr>
          <w:rFonts w:ascii="Times New Roman" w:eastAsia="Times New Roman" w:hAnsi="Times New Roman" w:cs="Times New Roman"/>
          <w:bCs/>
          <w:sz w:val="24"/>
          <w:szCs w:val="24"/>
        </w:rPr>
        <w:t>СП детский сад «Звездочка»</w:t>
      </w:r>
    </w:p>
    <w:p w14:paraId="7C3E2B55"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Особенность выстраивания взаим</w:t>
      </w:r>
      <w:r>
        <w:rPr>
          <w:rFonts w:ascii="Times New Roman" w:eastAsia="Times New Roman" w:hAnsi="Times New Roman" w:cs="Times New Roman"/>
          <w:bCs/>
          <w:sz w:val="24"/>
          <w:szCs w:val="24"/>
        </w:rPr>
        <w:t xml:space="preserve">оотношений со всеми участниками </w:t>
      </w:r>
      <w:r w:rsidRPr="007D7550">
        <w:rPr>
          <w:rFonts w:ascii="Times New Roman" w:eastAsia="Times New Roman" w:hAnsi="Times New Roman" w:cs="Times New Roman"/>
          <w:bCs/>
          <w:sz w:val="24"/>
          <w:szCs w:val="24"/>
        </w:rPr>
        <w:t>строится на стратегии взаимодействия.</w:t>
      </w:r>
    </w:p>
    <w:p w14:paraId="78115DA7"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Условия сотрудничества:</w:t>
      </w:r>
    </w:p>
    <w:p w14:paraId="4D42C096"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признание ценности взаимодей</w:t>
      </w:r>
      <w:r>
        <w:rPr>
          <w:rFonts w:ascii="Times New Roman" w:eastAsia="Times New Roman" w:hAnsi="Times New Roman" w:cs="Times New Roman"/>
          <w:bCs/>
          <w:sz w:val="24"/>
          <w:szCs w:val="24"/>
        </w:rPr>
        <w:t xml:space="preserve">ствия между детьми, педагогами, </w:t>
      </w:r>
      <w:r w:rsidRPr="007D7550">
        <w:rPr>
          <w:rFonts w:ascii="Times New Roman" w:eastAsia="Times New Roman" w:hAnsi="Times New Roman" w:cs="Times New Roman"/>
          <w:bCs/>
          <w:sz w:val="24"/>
          <w:szCs w:val="24"/>
        </w:rPr>
        <w:t>родителями, социальными партнерами;</w:t>
      </w:r>
    </w:p>
    <w:p w14:paraId="14E30A25"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установление эмоционально довери</w:t>
      </w:r>
      <w:r>
        <w:rPr>
          <w:rFonts w:ascii="Times New Roman" w:eastAsia="Times New Roman" w:hAnsi="Times New Roman" w:cs="Times New Roman"/>
          <w:bCs/>
          <w:sz w:val="24"/>
          <w:szCs w:val="24"/>
        </w:rPr>
        <w:t xml:space="preserve">тельного контакта участниками и </w:t>
      </w:r>
      <w:r w:rsidRPr="007D7550">
        <w:rPr>
          <w:rFonts w:ascii="Times New Roman" w:eastAsia="Times New Roman" w:hAnsi="Times New Roman" w:cs="Times New Roman"/>
          <w:bCs/>
          <w:sz w:val="24"/>
          <w:szCs w:val="24"/>
        </w:rPr>
        <w:t>их восприятие ребенка как ценности;</w:t>
      </w:r>
    </w:p>
    <w:p w14:paraId="6508E423"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адекватность методов и форм педагогического взаимодействия;</w:t>
      </w:r>
    </w:p>
    <w:p w14:paraId="2125037C"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активность и ответственность всех субъектов взаимодействия.</w:t>
      </w:r>
    </w:p>
    <w:p w14:paraId="24036DB0"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Правила сотрудничества:</w:t>
      </w:r>
    </w:p>
    <w:p w14:paraId="3293B0E9"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демонстрация положительного отноше</w:t>
      </w:r>
      <w:r>
        <w:rPr>
          <w:rFonts w:ascii="Times New Roman" w:eastAsia="Times New Roman" w:hAnsi="Times New Roman" w:cs="Times New Roman"/>
          <w:bCs/>
          <w:sz w:val="24"/>
          <w:szCs w:val="24"/>
        </w:rPr>
        <w:t xml:space="preserve">ния к ребенку, группе, </w:t>
      </w:r>
      <w:r w:rsidRPr="007D7550">
        <w:rPr>
          <w:rFonts w:ascii="Times New Roman" w:eastAsia="Times New Roman" w:hAnsi="Times New Roman" w:cs="Times New Roman"/>
          <w:bCs/>
          <w:sz w:val="24"/>
          <w:szCs w:val="24"/>
        </w:rPr>
        <w:t>родственникам воспитанника;</w:t>
      </w:r>
    </w:p>
    <w:p w14:paraId="66F6A86B"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совместное выявление и анализ прич</w:t>
      </w:r>
      <w:r>
        <w:rPr>
          <w:rFonts w:ascii="Times New Roman" w:eastAsia="Times New Roman" w:hAnsi="Times New Roman" w:cs="Times New Roman"/>
          <w:bCs/>
          <w:sz w:val="24"/>
          <w:szCs w:val="24"/>
        </w:rPr>
        <w:t xml:space="preserve">ин возникновения разногласий; ‒ </w:t>
      </w:r>
      <w:r w:rsidRPr="007D7550">
        <w:rPr>
          <w:rFonts w:ascii="Times New Roman" w:eastAsia="Times New Roman" w:hAnsi="Times New Roman" w:cs="Times New Roman"/>
          <w:bCs/>
          <w:sz w:val="24"/>
          <w:szCs w:val="24"/>
        </w:rPr>
        <w:t>формирование совместной тактики</w:t>
      </w:r>
      <w:r>
        <w:rPr>
          <w:rFonts w:ascii="Times New Roman" w:eastAsia="Times New Roman" w:hAnsi="Times New Roman" w:cs="Times New Roman"/>
          <w:bCs/>
          <w:sz w:val="24"/>
          <w:szCs w:val="24"/>
        </w:rPr>
        <w:t xml:space="preserve"> по решению возникших проблем в </w:t>
      </w:r>
      <w:r w:rsidRPr="007D7550">
        <w:rPr>
          <w:rFonts w:ascii="Times New Roman" w:eastAsia="Times New Roman" w:hAnsi="Times New Roman" w:cs="Times New Roman"/>
          <w:bCs/>
          <w:sz w:val="24"/>
          <w:szCs w:val="24"/>
        </w:rPr>
        <w:t>отношениях между участниками по вопросу воспитания ребенка;</w:t>
      </w:r>
    </w:p>
    <w:p w14:paraId="1FA7FF8B"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формирование целостного стиля и т</w:t>
      </w:r>
      <w:r>
        <w:rPr>
          <w:rFonts w:ascii="Times New Roman" w:eastAsia="Times New Roman" w:hAnsi="Times New Roman" w:cs="Times New Roman"/>
          <w:bCs/>
          <w:sz w:val="24"/>
          <w:szCs w:val="24"/>
        </w:rPr>
        <w:t xml:space="preserve">она взаимоотношений с ребенком, </w:t>
      </w:r>
      <w:r w:rsidRPr="007D7550">
        <w:rPr>
          <w:rFonts w:ascii="Times New Roman" w:eastAsia="Times New Roman" w:hAnsi="Times New Roman" w:cs="Times New Roman"/>
          <w:bCs/>
          <w:sz w:val="24"/>
          <w:szCs w:val="24"/>
        </w:rPr>
        <w:t>построенных на основе уважения ег</w:t>
      </w:r>
      <w:r>
        <w:rPr>
          <w:rFonts w:ascii="Times New Roman" w:eastAsia="Times New Roman" w:hAnsi="Times New Roman" w:cs="Times New Roman"/>
          <w:bCs/>
          <w:sz w:val="24"/>
          <w:szCs w:val="24"/>
        </w:rPr>
        <w:t xml:space="preserve">о индивидуальных особенностей и </w:t>
      </w:r>
      <w:r w:rsidRPr="007D7550">
        <w:rPr>
          <w:rFonts w:ascii="Times New Roman" w:eastAsia="Times New Roman" w:hAnsi="Times New Roman" w:cs="Times New Roman"/>
          <w:bCs/>
          <w:sz w:val="24"/>
          <w:szCs w:val="24"/>
        </w:rPr>
        <w:t>интересов.</w:t>
      </w:r>
    </w:p>
    <w:p w14:paraId="0B0335D7"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Культура поведения воспитателя как значимая составляющая уклада.</w:t>
      </w:r>
    </w:p>
    <w:p w14:paraId="15353161"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Культура поведения взрослых в детском саду направлена на с</w:t>
      </w:r>
      <w:r>
        <w:rPr>
          <w:rFonts w:ascii="Times New Roman" w:eastAsia="Times New Roman" w:hAnsi="Times New Roman" w:cs="Times New Roman"/>
          <w:bCs/>
          <w:sz w:val="24"/>
          <w:szCs w:val="24"/>
        </w:rPr>
        <w:t xml:space="preserve">оздание </w:t>
      </w:r>
      <w:r w:rsidRPr="007D7550">
        <w:rPr>
          <w:rFonts w:ascii="Times New Roman" w:eastAsia="Times New Roman" w:hAnsi="Times New Roman" w:cs="Times New Roman"/>
          <w:bCs/>
          <w:sz w:val="24"/>
          <w:szCs w:val="24"/>
        </w:rPr>
        <w:t>воспитывающей среды как условия решения возрастных задач воспитания.</w:t>
      </w:r>
    </w:p>
    <w:p w14:paraId="34B41986"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Общая психологическая атмосфера</w:t>
      </w:r>
      <w:r>
        <w:rPr>
          <w:rFonts w:ascii="Times New Roman" w:eastAsia="Times New Roman" w:hAnsi="Times New Roman" w:cs="Times New Roman"/>
          <w:bCs/>
          <w:sz w:val="24"/>
          <w:szCs w:val="24"/>
        </w:rPr>
        <w:t xml:space="preserve">, эмоциональный настрой группы, </w:t>
      </w:r>
      <w:r w:rsidRPr="007D7550">
        <w:rPr>
          <w:rFonts w:ascii="Times New Roman" w:eastAsia="Times New Roman" w:hAnsi="Times New Roman" w:cs="Times New Roman"/>
          <w:bCs/>
          <w:sz w:val="24"/>
          <w:szCs w:val="24"/>
        </w:rPr>
        <w:t>спокойная обстановка, отсутствие спеш</w:t>
      </w:r>
      <w:r>
        <w:rPr>
          <w:rFonts w:ascii="Times New Roman" w:eastAsia="Times New Roman" w:hAnsi="Times New Roman" w:cs="Times New Roman"/>
          <w:bCs/>
          <w:sz w:val="24"/>
          <w:szCs w:val="24"/>
        </w:rPr>
        <w:t xml:space="preserve">ки, разумная сбалансированность </w:t>
      </w:r>
      <w:r w:rsidRPr="007D7550">
        <w:rPr>
          <w:rFonts w:ascii="Times New Roman" w:eastAsia="Times New Roman" w:hAnsi="Times New Roman" w:cs="Times New Roman"/>
          <w:bCs/>
          <w:sz w:val="24"/>
          <w:szCs w:val="24"/>
        </w:rPr>
        <w:t>планов - это необходимые условия нормальной жизни и развития детей.</w:t>
      </w:r>
    </w:p>
    <w:p w14:paraId="7C4407DC"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Воспитатель должен соблюдать коде</w:t>
      </w:r>
      <w:r>
        <w:rPr>
          <w:rFonts w:ascii="Times New Roman" w:eastAsia="Times New Roman" w:hAnsi="Times New Roman" w:cs="Times New Roman"/>
          <w:bCs/>
          <w:sz w:val="24"/>
          <w:szCs w:val="24"/>
        </w:rPr>
        <w:t xml:space="preserve">кс нормы профессиональной этики </w:t>
      </w:r>
      <w:r w:rsidRPr="007D7550">
        <w:rPr>
          <w:rFonts w:ascii="Times New Roman" w:eastAsia="Times New Roman" w:hAnsi="Times New Roman" w:cs="Times New Roman"/>
          <w:bCs/>
          <w:sz w:val="24"/>
          <w:szCs w:val="24"/>
        </w:rPr>
        <w:t>и поведения:</w:t>
      </w:r>
    </w:p>
    <w:p w14:paraId="58EE8F7C"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педагог всегда выходит нав</w:t>
      </w:r>
      <w:r>
        <w:rPr>
          <w:rFonts w:ascii="Times New Roman" w:eastAsia="Times New Roman" w:hAnsi="Times New Roman" w:cs="Times New Roman"/>
          <w:bCs/>
          <w:sz w:val="24"/>
          <w:szCs w:val="24"/>
        </w:rPr>
        <w:t xml:space="preserve">стречу родителям и приветствует </w:t>
      </w:r>
      <w:r w:rsidRPr="007D7550">
        <w:rPr>
          <w:rFonts w:ascii="Times New Roman" w:eastAsia="Times New Roman" w:hAnsi="Times New Roman" w:cs="Times New Roman"/>
          <w:bCs/>
          <w:sz w:val="24"/>
          <w:szCs w:val="24"/>
        </w:rPr>
        <w:t>родителей и детей первым;</w:t>
      </w:r>
    </w:p>
    <w:p w14:paraId="53037EF5"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улыбка - всегда обязательная часть приветствия;</w:t>
      </w:r>
    </w:p>
    <w:p w14:paraId="482A60F5"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педагог описывает события и ситуации, но не дает им оценки;</w:t>
      </w:r>
    </w:p>
    <w:p w14:paraId="1CD67CAF"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xml:space="preserve">• педагог не обвиняет </w:t>
      </w:r>
      <w:r>
        <w:rPr>
          <w:rFonts w:ascii="Times New Roman" w:eastAsia="Times New Roman" w:hAnsi="Times New Roman" w:cs="Times New Roman"/>
          <w:bCs/>
          <w:sz w:val="24"/>
          <w:szCs w:val="24"/>
        </w:rPr>
        <w:t xml:space="preserve">родителей и не возлагает на них </w:t>
      </w:r>
      <w:r w:rsidRPr="007D7550">
        <w:rPr>
          <w:rFonts w:ascii="Times New Roman" w:eastAsia="Times New Roman" w:hAnsi="Times New Roman" w:cs="Times New Roman"/>
          <w:bCs/>
          <w:sz w:val="24"/>
          <w:szCs w:val="24"/>
        </w:rPr>
        <w:t>ответственность за поведение детей в детском саду;</w:t>
      </w:r>
    </w:p>
    <w:p w14:paraId="6B7A0BB4"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тон общения ровный и дру</w:t>
      </w:r>
      <w:r>
        <w:rPr>
          <w:rFonts w:ascii="Times New Roman" w:eastAsia="Times New Roman" w:hAnsi="Times New Roman" w:cs="Times New Roman"/>
          <w:bCs/>
          <w:sz w:val="24"/>
          <w:szCs w:val="24"/>
        </w:rPr>
        <w:t xml:space="preserve">желюбный, исключается повышение </w:t>
      </w:r>
      <w:r w:rsidRPr="007D7550">
        <w:rPr>
          <w:rFonts w:ascii="Times New Roman" w:eastAsia="Times New Roman" w:hAnsi="Times New Roman" w:cs="Times New Roman"/>
          <w:bCs/>
          <w:sz w:val="24"/>
          <w:szCs w:val="24"/>
        </w:rPr>
        <w:t>голоса;</w:t>
      </w:r>
    </w:p>
    <w:p w14:paraId="441FF931"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уважительное отношение к личности воспитанника;</w:t>
      </w:r>
    </w:p>
    <w:p w14:paraId="19A7AFEF"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умение заинтересованно слу</w:t>
      </w:r>
      <w:r>
        <w:rPr>
          <w:rFonts w:ascii="Times New Roman" w:eastAsia="Times New Roman" w:hAnsi="Times New Roman" w:cs="Times New Roman"/>
          <w:bCs/>
          <w:sz w:val="24"/>
          <w:szCs w:val="24"/>
        </w:rPr>
        <w:t xml:space="preserve">шать собеседника и сопереживать </w:t>
      </w:r>
      <w:r w:rsidRPr="007D7550">
        <w:rPr>
          <w:rFonts w:ascii="Times New Roman" w:eastAsia="Times New Roman" w:hAnsi="Times New Roman" w:cs="Times New Roman"/>
          <w:bCs/>
          <w:sz w:val="24"/>
          <w:szCs w:val="24"/>
        </w:rPr>
        <w:t>ему;</w:t>
      </w:r>
    </w:p>
    <w:p w14:paraId="51152336"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умение видеть и слышать воспитанника, сопереживать ему;</w:t>
      </w:r>
    </w:p>
    <w:p w14:paraId="32F4C215"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уравновешенность и самообл</w:t>
      </w:r>
      <w:r>
        <w:rPr>
          <w:rFonts w:ascii="Times New Roman" w:eastAsia="Times New Roman" w:hAnsi="Times New Roman" w:cs="Times New Roman"/>
          <w:bCs/>
          <w:sz w:val="24"/>
          <w:szCs w:val="24"/>
        </w:rPr>
        <w:t xml:space="preserve">адание, выдержка в отношениях с </w:t>
      </w:r>
      <w:r w:rsidRPr="007D7550">
        <w:rPr>
          <w:rFonts w:ascii="Times New Roman" w:eastAsia="Times New Roman" w:hAnsi="Times New Roman" w:cs="Times New Roman"/>
          <w:bCs/>
          <w:sz w:val="24"/>
          <w:szCs w:val="24"/>
        </w:rPr>
        <w:t>детьми;</w:t>
      </w:r>
    </w:p>
    <w:p w14:paraId="72C675F2"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умение быстро и правильно о</w:t>
      </w:r>
      <w:r>
        <w:rPr>
          <w:rFonts w:ascii="Times New Roman" w:eastAsia="Times New Roman" w:hAnsi="Times New Roman" w:cs="Times New Roman"/>
          <w:bCs/>
          <w:sz w:val="24"/>
          <w:szCs w:val="24"/>
        </w:rPr>
        <w:t xml:space="preserve">ценивать сложившуюся обстановку </w:t>
      </w:r>
      <w:r w:rsidRPr="007D7550">
        <w:rPr>
          <w:rFonts w:ascii="Times New Roman" w:eastAsia="Times New Roman" w:hAnsi="Times New Roman" w:cs="Times New Roman"/>
          <w:bCs/>
          <w:sz w:val="24"/>
          <w:szCs w:val="24"/>
        </w:rPr>
        <w:t>и в то же время не торопиться с выво</w:t>
      </w:r>
      <w:r>
        <w:rPr>
          <w:rFonts w:ascii="Times New Roman" w:eastAsia="Times New Roman" w:hAnsi="Times New Roman" w:cs="Times New Roman"/>
          <w:bCs/>
          <w:sz w:val="24"/>
          <w:szCs w:val="24"/>
        </w:rPr>
        <w:t xml:space="preserve">дами о поведении и способностях </w:t>
      </w:r>
      <w:r w:rsidRPr="007D7550">
        <w:rPr>
          <w:rFonts w:ascii="Times New Roman" w:eastAsia="Times New Roman" w:hAnsi="Times New Roman" w:cs="Times New Roman"/>
          <w:bCs/>
          <w:sz w:val="24"/>
          <w:szCs w:val="24"/>
        </w:rPr>
        <w:t>воспитанников;</w:t>
      </w:r>
    </w:p>
    <w:p w14:paraId="42A7A858"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умение сочетать мягки</w:t>
      </w:r>
      <w:r>
        <w:rPr>
          <w:rFonts w:ascii="Times New Roman" w:eastAsia="Times New Roman" w:hAnsi="Times New Roman" w:cs="Times New Roman"/>
          <w:bCs/>
          <w:sz w:val="24"/>
          <w:szCs w:val="24"/>
        </w:rPr>
        <w:t xml:space="preserve">й эмоциональный и деловой тон в </w:t>
      </w:r>
      <w:r w:rsidRPr="007D7550">
        <w:rPr>
          <w:rFonts w:ascii="Times New Roman" w:eastAsia="Times New Roman" w:hAnsi="Times New Roman" w:cs="Times New Roman"/>
          <w:bCs/>
          <w:sz w:val="24"/>
          <w:szCs w:val="24"/>
        </w:rPr>
        <w:t>отношениях с детьми;</w:t>
      </w:r>
    </w:p>
    <w:p w14:paraId="34F2134F"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lastRenderedPageBreak/>
        <w:t>• умение сочетать требовательность с чутким отно</w:t>
      </w:r>
      <w:r>
        <w:rPr>
          <w:rFonts w:ascii="Times New Roman" w:eastAsia="Times New Roman" w:hAnsi="Times New Roman" w:cs="Times New Roman"/>
          <w:bCs/>
          <w:sz w:val="24"/>
          <w:szCs w:val="24"/>
        </w:rPr>
        <w:t xml:space="preserve">шением к </w:t>
      </w:r>
      <w:r w:rsidRPr="007D7550">
        <w:rPr>
          <w:rFonts w:ascii="Times New Roman" w:eastAsia="Times New Roman" w:hAnsi="Times New Roman" w:cs="Times New Roman"/>
          <w:bCs/>
          <w:sz w:val="24"/>
          <w:szCs w:val="24"/>
        </w:rPr>
        <w:t>воспитанникам;</w:t>
      </w:r>
    </w:p>
    <w:p w14:paraId="45DB8149"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знание возрастны</w:t>
      </w:r>
      <w:r>
        <w:rPr>
          <w:rFonts w:ascii="Times New Roman" w:eastAsia="Times New Roman" w:hAnsi="Times New Roman" w:cs="Times New Roman"/>
          <w:bCs/>
          <w:sz w:val="24"/>
          <w:szCs w:val="24"/>
        </w:rPr>
        <w:t xml:space="preserve">х и индивидуальных особенностей </w:t>
      </w:r>
      <w:r w:rsidRPr="007D7550">
        <w:rPr>
          <w:rFonts w:ascii="Times New Roman" w:eastAsia="Times New Roman" w:hAnsi="Times New Roman" w:cs="Times New Roman"/>
          <w:bCs/>
          <w:sz w:val="24"/>
          <w:szCs w:val="24"/>
        </w:rPr>
        <w:t>воспитанников;</w:t>
      </w:r>
    </w:p>
    <w:p w14:paraId="10FBA138"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соответствие внешнего вида статусу воспитателя детского сада.</w:t>
      </w:r>
    </w:p>
    <w:p w14:paraId="206490B3"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Уклад учитывает особенность ДО</w:t>
      </w:r>
      <w:r>
        <w:rPr>
          <w:rFonts w:ascii="Times New Roman" w:eastAsia="Times New Roman" w:hAnsi="Times New Roman" w:cs="Times New Roman"/>
          <w:bCs/>
          <w:sz w:val="24"/>
          <w:szCs w:val="24"/>
        </w:rPr>
        <w:t xml:space="preserve">, поселка, региона, традиции и </w:t>
      </w:r>
      <w:r w:rsidRPr="007D7550">
        <w:rPr>
          <w:rFonts w:ascii="Times New Roman" w:eastAsia="Times New Roman" w:hAnsi="Times New Roman" w:cs="Times New Roman"/>
          <w:bCs/>
          <w:sz w:val="24"/>
          <w:szCs w:val="24"/>
        </w:rPr>
        <w:t>интересы семей.</w:t>
      </w:r>
    </w:p>
    <w:p w14:paraId="4D0FF513"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Традиции и ритуалы в:</w:t>
      </w:r>
      <w:r w:rsidR="00CC24AB" w:rsidRPr="00CC24AB">
        <w:t xml:space="preserve"> </w:t>
      </w:r>
      <w:r w:rsidR="00CC24AB" w:rsidRPr="00CC24AB">
        <w:rPr>
          <w:rFonts w:ascii="Times New Roman" w:eastAsia="Times New Roman" w:hAnsi="Times New Roman" w:cs="Times New Roman"/>
          <w:bCs/>
          <w:sz w:val="24"/>
          <w:szCs w:val="24"/>
        </w:rPr>
        <w:t>СП детский сад «Звездочка»</w:t>
      </w:r>
    </w:p>
    <w:p w14:paraId="7839AFC4"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Личное приветствие каждого ребенка и родителей.</w:t>
      </w:r>
    </w:p>
    <w:p w14:paraId="5818F88C"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Воспитатель лично встречает родителей и каждого ребенка. Здоровается</w:t>
      </w:r>
    </w:p>
    <w:p w14:paraId="510406EC"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с ними. Выражает радость по поводу того, что они пришли. Говорит ребенку,</w:t>
      </w:r>
    </w:p>
    <w:p w14:paraId="228A7370"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что его прихода с нетерпением ждут другие дети.</w:t>
      </w:r>
    </w:p>
    <w:p w14:paraId="347B5226"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Цель: осознание ребенком собственной значимости, установление в</w:t>
      </w:r>
    </w:p>
    <w:p w14:paraId="7A0B5A10"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группе благоприятного микроклимата.</w:t>
      </w:r>
    </w:p>
    <w:p w14:paraId="208B04FC"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«Утренний круг»</w:t>
      </w:r>
    </w:p>
    <w:p w14:paraId="104B040D"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Перед началом дня общей жизни гр</w:t>
      </w:r>
      <w:r>
        <w:rPr>
          <w:rFonts w:ascii="Times New Roman" w:eastAsia="Times New Roman" w:hAnsi="Times New Roman" w:cs="Times New Roman"/>
          <w:bCs/>
          <w:sz w:val="24"/>
          <w:szCs w:val="24"/>
        </w:rPr>
        <w:t xml:space="preserve">уппы воспитатель собирает детей </w:t>
      </w:r>
      <w:r w:rsidRPr="007D7550">
        <w:rPr>
          <w:rFonts w:ascii="Times New Roman" w:eastAsia="Times New Roman" w:hAnsi="Times New Roman" w:cs="Times New Roman"/>
          <w:bCs/>
          <w:sz w:val="24"/>
          <w:szCs w:val="24"/>
        </w:rPr>
        <w:t>вместе в круг и проводит утренний ритуал приветствия (посредств</w:t>
      </w:r>
      <w:r>
        <w:rPr>
          <w:rFonts w:ascii="Times New Roman" w:eastAsia="Times New Roman" w:hAnsi="Times New Roman" w:cs="Times New Roman"/>
          <w:bCs/>
          <w:sz w:val="24"/>
          <w:szCs w:val="24"/>
        </w:rPr>
        <w:t xml:space="preserve">ом игры, </w:t>
      </w:r>
      <w:r w:rsidRPr="007D7550">
        <w:rPr>
          <w:rFonts w:ascii="Times New Roman" w:eastAsia="Times New Roman" w:hAnsi="Times New Roman" w:cs="Times New Roman"/>
          <w:bCs/>
          <w:sz w:val="24"/>
          <w:szCs w:val="24"/>
        </w:rPr>
        <w:t>стихов с действиями), выражая радост</w:t>
      </w:r>
      <w:r>
        <w:rPr>
          <w:rFonts w:ascii="Times New Roman" w:eastAsia="Times New Roman" w:hAnsi="Times New Roman" w:cs="Times New Roman"/>
          <w:bCs/>
          <w:sz w:val="24"/>
          <w:szCs w:val="24"/>
        </w:rPr>
        <w:t xml:space="preserve">ь от встречи с детьми и надежду </w:t>
      </w:r>
      <w:r w:rsidRPr="007D7550">
        <w:rPr>
          <w:rFonts w:ascii="Times New Roman" w:eastAsia="Times New Roman" w:hAnsi="Times New Roman" w:cs="Times New Roman"/>
          <w:bCs/>
          <w:sz w:val="24"/>
          <w:szCs w:val="24"/>
        </w:rPr>
        <w:t>провести вместе приятный и интересный день.</w:t>
      </w:r>
    </w:p>
    <w:p w14:paraId="28E72BA9"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Цель: установление в группе благоприятного микроклимата, развитие</w:t>
      </w:r>
    </w:p>
    <w:p w14:paraId="4782AA11"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функции планирования, становление позиции субъекта деятельности.</w:t>
      </w:r>
    </w:p>
    <w:p w14:paraId="7AC32670"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Встреча с интересными людьми.</w:t>
      </w:r>
    </w:p>
    <w:p w14:paraId="2BA695D8"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Цель: расширение контактов со в</w:t>
      </w:r>
      <w:r w:rsidR="00CC24AB">
        <w:rPr>
          <w:rFonts w:ascii="Times New Roman" w:eastAsia="Times New Roman" w:hAnsi="Times New Roman" w:cs="Times New Roman"/>
          <w:bCs/>
          <w:sz w:val="24"/>
          <w:szCs w:val="24"/>
        </w:rPr>
        <w:t xml:space="preserve">зрослыми людьми, ознакомление с </w:t>
      </w:r>
      <w:r w:rsidRPr="007D7550">
        <w:rPr>
          <w:rFonts w:ascii="Times New Roman" w:eastAsia="Times New Roman" w:hAnsi="Times New Roman" w:cs="Times New Roman"/>
          <w:bCs/>
          <w:sz w:val="24"/>
          <w:szCs w:val="24"/>
        </w:rPr>
        <w:t>профессиями, бытовыми обязанностями и</w:t>
      </w:r>
      <w:r w:rsidR="00CC24AB">
        <w:rPr>
          <w:rFonts w:ascii="Times New Roman" w:eastAsia="Times New Roman" w:hAnsi="Times New Roman" w:cs="Times New Roman"/>
          <w:bCs/>
          <w:sz w:val="24"/>
          <w:szCs w:val="24"/>
        </w:rPr>
        <w:t xml:space="preserve"> увлечениями взрослых, развитие </w:t>
      </w:r>
      <w:r w:rsidRPr="007D7550">
        <w:rPr>
          <w:rFonts w:ascii="Times New Roman" w:eastAsia="Times New Roman" w:hAnsi="Times New Roman" w:cs="Times New Roman"/>
          <w:bCs/>
          <w:sz w:val="24"/>
          <w:szCs w:val="24"/>
        </w:rPr>
        <w:t>коммуникативных навыков.</w:t>
      </w:r>
    </w:p>
    <w:p w14:paraId="30CF3C63"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Поздравление именинников.</w:t>
      </w:r>
    </w:p>
    <w:p w14:paraId="194C6F4B"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В каждой группе принято поздра</w:t>
      </w:r>
      <w:r w:rsidR="00CC24AB">
        <w:rPr>
          <w:rFonts w:ascii="Times New Roman" w:eastAsia="Times New Roman" w:hAnsi="Times New Roman" w:cs="Times New Roman"/>
          <w:bCs/>
          <w:sz w:val="24"/>
          <w:szCs w:val="24"/>
        </w:rPr>
        <w:t xml:space="preserve">влять именинников. Организуются </w:t>
      </w:r>
      <w:r w:rsidRPr="007D7550">
        <w:rPr>
          <w:rFonts w:ascii="Times New Roman" w:eastAsia="Times New Roman" w:hAnsi="Times New Roman" w:cs="Times New Roman"/>
          <w:bCs/>
          <w:sz w:val="24"/>
          <w:szCs w:val="24"/>
        </w:rPr>
        <w:t>музыкальные поздравления, пожелания и</w:t>
      </w:r>
      <w:r w:rsidR="00CC24AB">
        <w:rPr>
          <w:rFonts w:ascii="Times New Roman" w:eastAsia="Times New Roman" w:hAnsi="Times New Roman" w:cs="Times New Roman"/>
          <w:bCs/>
          <w:sz w:val="24"/>
          <w:szCs w:val="24"/>
        </w:rPr>
        <w:t xml:space="preserve"> подарки от детей. Именинники в </w:t>
      </w:r>
      <w:r w:rsidRPr="007D7550">
        <w:rPr>
          <w:rFonts w:ascii="Times New Roman" w:eastAsia="Times New Roman" w:hAnsi="Times New Roman" w:cs="Times New Roman"/>
          <w:bCs/>
          <w:sz w:val="24"/>
          <w:szCs w:val="24"/>
        </w:rPr>
        <w:t>ответ готовят угощение. Эта традиция носи</w:t>
      </w:r>
      <w:r w:rsidR="00CC24AB">
        <w:rPr>
          <w:rFonts w:ascii="Times New Roman" w:eastAsia="Times New Roman" w:hAnsi="Times New Roman" w:cs="Times New Roman"/>
          <w:bCs/>
          <w:sz w:val="24"/>
          <w:szCs w:val="24"/>
        </w:rPr>
        <w:t xml:space="preserve">т воспитательный характер: учат </w:t>
      </w:r>
      <w:r w:rsidRPr="007D7550">
        <w:rPr>
          <w:rFonts w:ascii="Times New Roman" w:eastAsia="Times New Roman" w:hAnsi="Times New Roman" w:cs="Times New Roman"/>
          <w:bCs/>
          <w:sz w:val="24"/>
          <w:szCs w:val="24"/>
        </w:rPr>
        <w:t>детей находить хорошее в каждом человеке, п</w:t>
      </w:r>
      <w:r w:rsidR="00CC24AB">
        <w:rPr>
          <w:rFonts w:ascii="Times New Roman" w:eastAsia="Times New Roman" w:hAnsi="Times New Roman" w:cs="Times New Roman"/>
          <w:bCs/>
          <w:sz w:val="24"/>
          <w:szCs w:val="24"/>
        </w:rPr>
        <w:t xml:space="preserve">одбирать (изготовлять) подарки, </w:t>
      </w:r>
      <w:r w:rsidRPr="007D7550">
        <w:rPr>
          <w:rFonts w:ascii="Times New Roman" w:eastAsia="Times New Roman" w:hAnsi="Times New Roman" w:cs="Times New Roman"/>
          <w:bCs/>
          <w:sz w:val="24"/>
          <w:szCs w:val="24"/>
        </w:rPr>
        <w:t>дарить и принимать их. Благодаря этой т</w:t>
      </w:r>
      <w:r w:rsidR="00CC24AB">
        <w:rPr>
          <w:rFonts w:ascii="Times New Roman" w:eastAsia="Times New Roman" w:hAnsi="Times New Roman" w:cs="Times New Roman"/>
          <w:bCs/>
          <w:sz w:val="24"/>
          <w:szCs w:val="24"/>
        </w:rPr>
        <w:t xml:space="preserve">радиции дети учатся принимать и </w:t>
      </w:r>
      <w:r w:rsidRPr="007D7550">
        <w:rPr>
          <w:rFonts w:ascii="Times New Roman" w:eastAsia="Times New Roman" w:hAnsi="Times New Roman" w:cs="Times New Roman"/>
          <w:bCs/>
          <w:sz w:val="24"/>
          <w:szCs w:val="24"/>
        </w:rPr>
        <w:t>занимать гостей, усваивают правила этикета.</w:t>
      </w:r>
    </w:p>
    <w:p w14:paraId="2456551B"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Календарные и народные праздники.</w:t>
      </w:r>
    </w:p>
    <w:p w14:paraId="1F0BC3E1"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Приобщение детей к народным</w:t>
      </w:r>
      <w:r w:rsidR="00CC24AB">
        <w:rPr>
          <w:rFonts w:ascii="Times New Roman" w:eastAsia="Times New Roman" w:hAnsi="Times New Roman" w:cs="Times New Roman"/>
          <w:bCs/>
          <w:sz w:val="24"/>
          <w:szCs w:val="24"/>
        </w:rPr>
        <w:t xml:space="preserve"> традициям помогает воспитывать </w:t>
      </w:r>
      <w:r w:rsidRPr="007D7550">
        <w:rPr>
          <w:rFonts w:ascii="Times New Roman" w:eastAsia="Times New Roman" w:hAnsi="Times New Roman" w:cs="Times New Roman"/>
          <w:bCs/>
          <w:sz w:val="24"/>
          <w:szCs w:val="24"/>
        </w:rPr>
        <w:t>здоровую, гармоничную личность, способную прео</w:t>
      </w:r>
      <w:r w:rsidR="00CC24AB">
        <w:rPr>
          <w:rFonts w:ascii="Times New Roman" w:eastAsia="Times New Roman" w:hAnsi="Times New Roman" w:cs="Times New Roman"/>
          <w:bCs/>
          <w:sz w:val="24"/>
          <w:szCs w:val="24"/>
        </w:rPr>
        <w:t xml:space="preserve">долевать жизненные </w:t>
      </w:r>
      <w:r w:rsidRPr="007D7550">
        <w:rPr>
          <w:rFonts w:ascii="Times New Roman" w:eastAsia="Times New Roman" w:hAnsi="Times New Roman" w:cs="Times New Roman"/>
          <w:bCs/>
          <w:sz w:val="24"/>
          <w:szCs w:val="24"/>
        </w:rPr>
        <w:t>препятствия и сохранить бодрым т</w:t>
      </w:r>
      <w:r w:rsidR="00CC24AB">
        <w:rPr>
          <w:rFonts w:ascii="Times New Roman" w:eastAsia="Times New Roman" w:hAnsi="Times New Roman" w:cs="Times New Roman"/>
          <w:bCs/>
          <w:sz w:val="24"/>
          <w:szCs w:val="24"/>
        </w:rPr>
        <w:t xml:space="preserve">ело и дух до глубокой старости. </w:t>
      </w:r>
      <w:r w:rsidRPr="007D7550">
        <w:rPr>
          <w:rFonts w:ascii="Times New Roman" w:eastAsia="Times New Roman" w:hAnsi="Times New Roman" w:cs="Times New Roman"/>
          <w:bCs/>
          <w:sz w:val="24"/>
          <w:szCs w:val="24"/>
        </w:rPr>
        <w:t>При проектировании системы праз</w:t>
      </w:r>
      <w:r w:rsidR="00CC24AB">
        <w:rPr>
          <w:rFonts w:ascii="Times New Roman" w:eastAsia="Times New Roman" w:hAnsi="Times New Roman" w:cs="Times New Roman"/>
          <w:bCs/>
          <w:sz w:val="24"/>
          <w:szCs w:val="24"/>
        </w:rPr>
        <w:t xml:space="preserve">дничных и других мероприятий на </w:t>
      </w:r>
      <w:r w:rsidRPr="007D7550">
        <w:rPr>
          <w:rFonts w:ascii="Times New Roman" w:eastAsia="Times New Roman" w:hAnsi="Times New Roman" w:cs="Times New Roman"/>
          <w:bCs/>
          <w:sz w:val="24"/>
          <w:szCs w:val="24"/>
        </w:rPr>
        <w:t xml:space="preserve">учебный год мы опираемся на свой опыт и </w:t>
      </w:r>
      <w:r w:rsidR="00CC24AB">
        <w:rPr>
          <w:rFonts w:ascii="Times New Roman" w:eastAsia="Times New Roman" w:hAnsi="Times New Roman" w:cs="Times New Roman"/>
          <w:bCs/>
          <w:sz w:val="24"/>
          <w:szCs w:val="24"/>
        </w:rPr>
        <w:t xml:space="preserve">устоявшиеся традиции, календарь </w:t>
      </w:r>
      <w:r w:rsidRPr="007D7550">
        <w:rPr>
          <w:rFonts w:ascii="Times New Roman" w:eastAsia="Times New Roman" w:hAnsi="Times New Roman" w:cs="Times New Roman"/>
          <w:bCs/>
          <w:sz w:val="24"/>
          <w:szCs w:val="24"/>
        </w:rPr>
        <w:t>праздничных и памятных дат, народный к</w:t>
      </w:r>
      <w:r w:rsidR="00CC24AB">
        <w:rPr>
          <w:rFonts w:ascii="Times New Roman" w:eastAsia="Times New Roman" w:hAnsi="Times New Roman" w:cs="Times New Roman"/>
          <w:bCs/>
          <w:sz w:val="24"/>
          <w:szCs w:val="24"/>
        </w:rPr>
        <w:t xml:space="preserve">алендарь, а также учитываем </w:t>
      </w:r>
      <w:r w:rsidRPr="007D7550">
        <w:rPr>
          <w:rFonts w:ascii="Times New Roman" w:eastAsia="Times New Roman" w:hAnsi="Times New Roman" w:cs="Times New Roman"/>
          <w:bCs/>
          <w:sz w:val="24"/>
          <w:szCs w:val="24"/>
        </w:rPr>
        <w:t>интересы и возможности участников образовательного процесса.</w:t>
      </w:r>
    </w:p>
    <w:p w14:paraId="216644C4"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«Гость группы»</w:t>
      </w:r>
    </w:p>
    <w:p w14:paraId="6B68C541"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Взаимодействие детского сада и семьи это одно из главных направлений</w:t>
      </w:r>
      <w:r w:rsidR="00CC24AB">
        <w:rPr>
          <w:rFonts w:ascii="Times New Roman" w:eastAsia="Times New Roman" w:hAnsi="Times New Roman" w:cs="Times New Roman"/>
          <w:bCs/>
          <w:sz w:val="24"/>
          <w:szCs w:val="24"/>
        </w:rPr>
        <w:t xml:space="preserve"> </w:t>
      </w:r>
      <w:r w:rsidRPr="007D7550">
        <w:rPr>
          <w:rFonts w:ascii="Times New Roman" w:eastAsia="Times New Roman" w:hAnsi="Times New Roman" w:cs="Times New Roman"/>
          <w:bCs/>
          <w:sz w:val="24"/>
          <w:szCs w:val="24"/>
        </w:rPr>
        <w:t>педагогического процесса. Существует нем</w:t>
      </w:r>
      <w:r w:rsidR="00CC24AB">
        <w:rPr>
          <w:rFonts w:ascii="Times New Roman" w:eastAsia="Times New Roman" w:hAnsi="Times New Roman" w:cs="Times New Roman"/>
          <w:bCs/>
          <w:sz w:val="24"/>
          <w:szCs w:val="24"/>
        </w:rPr>
        <w:t xml:space="preserve">ало форм организации совместной </w:t>
      </w:r>
      <w:r w:rsidRPr="007D7550">
        <w:rPr>
          <w:rFonts w:ascii="Times New Roman" w:eastAsia="Times New Roman" w:hAnsi="Times New Roman" w:cs="Times New Roman"/>
          <w:bCs/>
          <w:sz w:val="24"/>
          <w:szCs w:val="24"/>
        </w:rPr>
        <w:t>работы детского сада и родителей. М</w:t>
      </w:r>
      <w:r w:rsidR="00CC24AB">
        <w:rPr>
          <w:rFonts w:ascii="Times New Roman" w:eastAsia="Times New Roman" w:hAnsi="Times New Roman" w:cs="Times New Roman"/>
          <w:bCs/>
          <w:sz w:val="24"/>
          <w:szCs w:val="24"/>
        </w:rPr>
        <w:t xml:space="preserve">ероприятия не только объединяют </w:t>
      </w:r>
      <w:r w:rsidRPr="007D7550">
        <w:rPr>
          <w:rFonts w:ascii="Times New Roman" w:eastAsia="Times New Roman" w:hAnsi="Times New Roman" w:cs="Times New Roman"/>
          <w:bCs/>
          <w:sz w:val="24"/>
          <w:szCs w:val="24"/>
        </w:rPr>
        <w:t>родителей и детей, но и созда</w:t>
      </w:r>
      <w:r w:rsidR="00CC24AB">
        <w:rPr>
          <w:rFonts w:ascii="Times New Roman" w:eastAsia="Times New Roman" w:hAnsi="Times New Roman" w:cs="Times New Roman"/>
          <w:bCs/>
          <w:sz w:val="24"/>
          <w:szCs w:val="24"/>
        </w:rPr>
        <w:t xml:space="preserve">ют атмосферу тепла и доверия во </w:t>
      </w:r>
      <w:r w:rsidRPr="007D7550">
        <w:rPr>
          <w:rFonts w:ascii="Times New Roman" w:eastAsia="Times New Roman" w:hAnsi="Times New Roman" w:cs="Times New Roman"/>
          <w:bCs/>
          <w:sz w:val="24"/>
          <w:szCs w:val="24"/>
        </w:rPr>
        <w:t>взаимоотношениях педагогического персонала и родителей.</w:t>
      </w:r>
    </w:p>
    <w:p w14:paraId="2D643557"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Выставки совместного творчества.</w:t>
      </w:r>
    </w:p>
    <w:p w14:paraId="785F25A4"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Субботники, экологические акции</w:t>
      </w:r>
    </w:p>
    <w:p w14:paraId="7533F904"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Участие родителей и детей детского</w:t>
      </w:r>
      <w:r w:rsidR="00CC24AB">
        <w:rPr>
          <w:rFonts w:ascii="Times New Roman" w:eastAsia="Times New Roman" w:hAnsi="Times New Roman" w:cs="Times New Roman"/>
          <w:bCs/>
          <w:sz w:val="24"/>
          <w:szCs w:val="24"/>
        </w:rPr>
        <w:t xml:space="preserve"> сада в делах всего дошкольного </w:t>
      </w:r>
      <w:r w:rsidRPr="007D7550">
        <w:rPr>
          <w:rFonts w:ascii="Times New Roman" w:eastAsia="Times New Roman" w:hAnsi="Times New Roman" w:cs="Times New Roman"/>
          <w:bCs/>
          <w:sz w:val="24"/>
          <w:szCs w:val="24"/>
        </w:rPr>
        <w:t>учреждения (уборка, озеленение, благоустро</w:t>
      </w:r>
      <w:r w:rsidR="00CC24AB">
        <w:rPr>
          <w:rFonts w:ascii="Times New Roman" w:eastAsia="Times New Roman" w:hAnsi="Times New Roman" w:cs="Times New Roman"/>
          <w:bCs/>
          <w:sz w:val="24"/>
          <w:szCs w:val="24"/>
        </w:rPr>
        <w:t xml:space="preserve">йство участка группы, экскурсии </w:t>
      </w:r>
      <w:r w:rsidRPr="007D7550">
        <w:rPr>
          <w:rFonts w:ascii="Times New Roman" w:eastAsia="Times New Roman" w:hAnsi="Times New Roman" w:cs="Times New Roman"/>
          <w:bCs/>
          <w:sz w:val="24"/>
          <w:szCs w:val="24"/>
        </w:rPr>
        <w:t>и походы, участие в праздниках, соревнованиях, конкурсах)</w:t>
      </w:r>
    </w:p>
    <w:p w14:paraId="65E4F2C8"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Цель: развитие чувства сопричастности с коллективом детского сада</w:t>
      </w:r>
    </w:p>
    <w:p w14:paraId="1B42C4E4"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(дети, родители, сотрудники).</w:t>
      </w:r>
    </w:p>
    <w:p w14:paraId="6B881752"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Посещение митинга, посвящённого Дню Победы, возложение</w:t>
      </w:r>
    </w:p>
    <w:p w14:paraId="5EF3A357"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венков, цветов к обелиску погибшим солдатам.</w:t>
      </w:r>
    </w:p>
    <w:p w14:paraId="43CE38DE" w14:textId="77777777" w:rsidR="007D7550" w:rsidRPr="00CC24AB"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i/>
          <w:sz w:val="24"/>
          <w:szCs w:val="24"/>
        </w:rPr>
      </w:pPr>
      <w:r w:rsidRPr="00CC24AB">
        <w:rPr>
          <w:rFonts w:ascii="Times New Roman" w:eastAsia="Times New Roman" w:hAnsi="Times New Roman" w:cs="Times New Roman"/>
          <w:bCs/>
          <w:i/>
          <w:sz w:val="24"/>
          <w:szCs w:val="24"/>
        </w:rPr>
        <w:t>Особенности РППС,</w:t>
      </w:r>
      <w:r w:rsidR="00CC24AB" w:rsidRPr="00CC24AB">
        <w:rPr>
          <w:rFonts w:ascii="Times New Roman" w:eastAsia="Times New Roman" w:hAnsi="Times New Roman" w:cs="Times New Roman"/>
          <w:bCs/>
          <w:i/>
          <w:sz w:val="24"/>
          <w:szCs w:val="24"/>
        </w:rPr>
        <w:t xml:space="preserve"> отражающие образ и ценности ДО</w:t>
      </w:r>
    </w:p>
    <w:p w14:paraId="59686494"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Предметно-пространствен</w:t>
      </w:r>
      <w:r w:rsidR="00CC24AB">
        <w:rPr>
          <w:rFonts w:ascii="Times New Roman" w:eastAsia="Times New Roman" w:hAnsi="Times New Roman" w:cs="Times New Roman"/>
          <w:bCs/>
          <w:sz w:val="24"/>
          <w:szCs w:val="24"/>
        </w:rPr>
        <w:t xml:space="preserve">ная среда отражает федеральную, </w:t>
      </w:r>
      <w:r w:rsidRPr="007D7550">
        <w:rPr>
          <w:rFonts w:ascii="Times New Roman" w:eastAsia="Times New Roman" w:hAnsi="Times New Roman" w:cs="Times New Roman"/>
          <w:bCs/>
          <w:sz w:val="24"/>
          <w:szCs w:val="24"/>
        </w:rPr>
        <w:t>региональную специфику, а также специфику детского сада и включает:</w:t>
      </w:r>
    </w:p>
    <w:p w14:paraId="14E769FE"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оформление помещений;</w:t>
      </w:r>
    </w:p>
    <w:p w14:paraId="0CDA0227"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оборудование;</w:t>
      </w:r>
    </w:p>
    <w:p w14:paraId="22915395"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игрушки.</w:t>
      </w:r>
    </w:p>
    <w:p w14:paraId="3C40448F" w14:textId="77777777" w:rsidR="00CC24AB"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РППС отражает ценности, на которых</w:t>
      </w:r>
      <w:r w:rsidR="00CC24AB">
        <w:rPr>
          <w:rFonts w:ascii="Times New Roman" w:eastAsia="Times New Roman" w:hAnsi="Times New Roman" w:cs="Times New Roman"/>
          <w:bCs/>
          <w:sz w:val="24"/>
          <w:szCs w:val="24"/>
        </w:rPr>
        <w:t xml:space="preserve"> строится программа воспитания, </w:t>
      </w:r>
      <w:r w:rsidRPr="007D7550">
        <w:rPr>
          <w:rFonts w:ascii="Times New Roman" w:eastAsia="Times New Roman" w:hAnsi="Times New Roman" w:cs="Times New Roman"/>
          <w:bCs/>
          <w:sz w:val="24"/>
          <w:szCs w:val="24"/>
        </w:rPr>
        <w:t>способствует их принятию и раскрытию р</w:t>
      </w:r>
      <w:r w:rsidR="00CC24AB">
        <w:rPr>
          <w:rFonts w:ascii="Times New Roman" w:eastAsia="Times New Roman" w:hAnsi="Times New Roman" w:cs="Times New Roman"/>
          <w:bCs/>
          <w:sz w:val="24"/>
          <w:szCs w:val="24"/>
        </w:rPr>
        <w:t xml:space="preserve">ебенком. Среда включает знаки и </w:t>
      </w:r>
      <w:r w:rsidRPr="007D7550">
        <w:rPr>
          <w:rFonts w:ascii="Times New Roman" w:eastAsia="Times New Roman" w:hAnsi="Times New Roman" w:cs="Times New Roman"/>
          <w:bCs/>
          <w:sz w:val="24"/>
          <w:szCs w:val="24"/>
        </w:rPr>
        <w:t>символы государства,</w:t>
      </w:r>
      <w:r w:rsidR="00CC24AB">
        <w:rPr>
          <w:rFonts w:ascii="Times New Roman" w:eastAsia="Times New Roman" w:hAnsi="Times New Roman" w:cs="Times New Roman"/>
          <w:bCs/>
          <w:sz w:val="24"/>
          <w:szCs w:val="24"/>
        </w:rPr>
        <w:t xml:space="preserve"> региона, города и организации. </w:t>
      </w:r>
      <w:r w:rsidRPr="007D7550">
        <w:rPr>
          <w:rFonts w:ascii="Times New Roman" w:eastAsia="Times New Roman" w:hAnsi="Times New Roman" w:cs="Times New Roman"/>
          <w:bCs/>
          <w:sz w:val="24"/>
          <w:szCs w:val="24"/>
        </w:rPr>
        <w:lastRenderedPageBreak/>
        <w:t>Среда отражает региональные, этно</w:t>
      </w:r>
      <w:r w:rsidR="00CC24AB">
        <w:rPr>
          <w:rFonts w:ascii="Times New Roman" w:eastAsia="Times New Roman" w:hAnsi="Times New Roman" w:cs="Times New Roman"/>
          <w:bCs/>
          <w:sz w:val="24"/>
          <w:szCs w:val="24"/>
        </w:rPr>
        <w:t xml:space="preserve">графические, конфессиональные и </w:t>
      </w:r>
      <w:r w:rsidRPr="007D7550">
        <w:rPr>
          <w:rFonts w:ascii="Times New Roman" w:eastAsia="Times New Roman" w:hAnsi="Times New Roman" w:cs="Times New Roman"/>
          <w:bCs/>
          <w:sz w:val="24"/>
          <w:szCs w:val="24"/>
        </w:rPr>
        <w:t>другие особенности социокультурн</w:t>
      </w:r>
      <w:r w:rsidR="00CC24AB">
        <w:rPr>
          <w:rFonts w:ascii="Times New Roman" w:eastAsia="Times New Roman" w:hAnsi="Times New Roman" w:cs="Times New Roman"/>
          <w:bCs/>
          <w:sz w:val="24"/>
          <w:szCs w:val="24"/>
        </w:rPr>
        <w:t xml:space="preserve">ых условий, в которых находится </w:t>
      </w:r>
      <w:r w:rsidRPr="007D7550">
        <w:rPr>
          <w:rFonts w:ascii="Times New Roman" w:eastAsia="Times New Roman" w:hAnsi="Times New Roman" w:cs="Times New Roman"/>
          <w:bCs/>
          <w:sz w:val="24"/>
          <w:szCs w:val="24"/>
        </w:rPr>
        <w:t>организация</w:t>
      </w:r>
      <w:r w:rsidR="00CC24AB">
        <w:rPr>
          <w:rFonts w:ascii="Times New Roman" w:eastAsia="Times New Roman" w:hAnsi="Times New Roman" w:cs="Times New Roman"/>
          <w:bCs/>
          <w:sz w:val="24"/>
          <w:szCs w:val="24"/>
        </w:rPr>
        <w:t>. РППС экологична и безопасной.</w:t>
      </w:r>
    </w:p>
    <w:p w14:paraId="0892FC17"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Среда обеспечивает детям возможн</w:t>
      </w:r>
      <w:r w:rsidR="00CC24AB">
        <w:rPr>
          <w:rFonts w:ascii="Times New Roman" w:eastAsia="Times New Roman" w:hAnsi="Times New Roman" w:cs="Times New Roman"/>
          <w:bCs/>
          <w:sz w:val="24"/>
          <w:szCs w:val="24"/>
        </w:rPr>
        <w:t xml:space="preserve">ость общения, игры и совместной </w:t>
      </w:r>
      <w:r w:rsidRPr="007D7550">
        <w:rPr>
          <w:rFonts w:ascii="Times New Roman" w:eastAsia="Times New Roman" w:hAnsi="Times New Roman" w:cs="Times New Roman"/>
          <w:bCs/>
          <w:sz w:val="24"/>
          <w:szCs w:val="24"/>
        </w:rPr>
        <w:t xml:space="preserve">деятельности. Отражает ценность семьи, </w:t>
      </w:r>
      <w:r w:rsidR="00CC24AB">
        <w:rPr>
          <w:rFonts w:ascii="Times New Roman" w:eastAsia="Times New Roman" w:hAnsi="Times New Roman" w:cs="Times New Roman"/>
          <w:bCs/>
          <w:sz w:val="24"/>
          <w:szCs w:val="24"/>
        </w:rPr>
        <w:t xml:space="preserve">людей разных поколений, радость </w:t>
      </w:r>
      <w:r w:rsidRPr="007D7550">
        <w:rPr>
          <w:rFonts w:ascii="Times New Roman" w:eastAsia="Times New Roman" w:hAnsi="Times New Roman" w:cs="Times New Roman"/>
          <w:bCs/>
          <w:sz w:val="24"/>
          <w:szCs w:val="24"/>
        </w:rPr>
        <w:t>общения с семьей.</w:t>
      </w:r>
    </w:p>
    <w:p w14:paraId="09DDC58A"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Среда обеспечивает возмож</w:t>
      </w:r>
      <w:r w:rsidR="00CC24AB">
        <w:rPr>
          <w:rFonts w:ascii="Times New Roman" w:eastAsia="Times New Roman" w:hAnsi="Times New Roman" w:cs="Times New Roman"/>
          <w:bCs/>
          <w:sz w:val="24"/>
          <w:szCs w:val="24"/>
        </w:rPr>
        <w:t xml:space="preserve">ность познавательного развития, </w:t>
      </w:r>
      <w:r w:rsidRPr="007D7550">
        <w:rPr>
          <w:rFonts w:ascii="Times New Roman" w:eastAsia="Times New Roman" w:hAnsi="Times New Roman" w:cs="Times New Roman"/>
          <w:bCs/>
          <w:sz w:val="24"/>
          <w:szCs w:val="24"/>
        </w:rPr>
        <w:t>экспериментирования, освоения новых</w:t>
      </w:r>
      <w:r w:rsidR="00CC24AB">
        <w:rPr>
          <w:rFonts w:ascii="Times New Roman" w:eastAsia="Times New Roman" w:hAnsi="Times New Roman" w:cs="Times New Roman"/>
          <w:bCs/>
          <w:sz w:val="24"/>
          <w:szCs w:val="24"/>
        </w:rPr>
        <w:t xml:space="preserve"> технологий, раскрывает красоту </w:t>
      </w:r>
      <w:r w:rsidRPr="007D7550">
        <w:rPr>
          <w:rFonts w:ascii="Times New Roman" w:eastAsia="Times New Roman" w:hAnsi="Times New Roman" w:cs="Times New Roman"/>
          <w:bCs/>
          <w:sz w:val="24"/>
          <w:szCs w:val="24"/>
        </w:rPr>
        <w:t>знаний, необходимость научного позн</w:t>
      </w:r>
      <w:r w:rsidR="00CC24AB">
        <w:rPr>
          <w:rFonts w:ascii="Times New Roman" w:eastAsia="Times New Roman" w:hAnsi="Times New Roman" w:cs="Times New Roman"/>
          <w:bCs/>
          <w:sz w:val="24"/>
          <w:szCs w:val="24"/>
        </w:rPr>
        <w:t xml:space="preserve">ания, формирует научную картину </w:t>
      </w:r>
      <w:r w:rsidRPr="007D7550">
        <w:rPr>
          <w:rFonts w:ascii="Times New Roman" w:eastAsia="Times New Roman" w:hAnsi="Times New Roman" w:cs="Times New Roman"/>
          <w:bCs/>
          <w:sz w:val="24"/>
          <w:szCs w:val="24"/>
        </w:rPr>
        <w:t>мира.</w:t>
      </w:r>
    </w:p>
    <w:p w14:paraId="1BF0080A"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Среда обеспечивает детям возмож</w:t>
      </w:r>
      <w:r w:rsidR="00CC24AB">
        <w:rPr>
          <w:rFonts w:ascii="Times New Roman" w:eastAsia="Times New Roman" w:hAnsi="Times New Roman" w:cs="Times New Roman"/>
          <w:bCs/>
          <w:sz w:val="24"/>
          <w:szCs w:val="24"/>
        </w:rPr>
        <w:t xml:space="preserve">ность посильного труда, а также </w:t>
      </w:r>
      <w:r w:rsidRPr="007D7550">
        <w:rPr>
          <w:rFonts w:ascii="Times New Roman" w:eastAsia="Times New Roman" w:hAnsi="Times New Roman" w:cs="Times New Roman"/>
          <w:bCs/>
          <w:sz w:val="24"/>
          <w:szCs w:val="24"/>
        </w:rPr>
        <w:t>отражает ценности труда в жизни человека</w:t>
      </w:r>
      <w:r w:rsidR="00CC24AB">
        <w:rPr>
          <w:rFonts w:ascii="Times New Roman" w:eastAsia="Times New Roman" w:hAnsi="Times New Roman" w:cs="Times New Roman"/>
          <w:bCs/>
          <w:sz w:val="24"/>
          <w:szCs w:val="24"/>
        </w:rPr>
        <w:t xml:space="preserve"> и государства (портреты членов </w:t>
      </w:r>
      <w:r w:rsidRPr="007D7550">
        <w:rPr>
          <w:rFonts w:ascii="Times New Roman" w:eastAsia="Times New Roman" w:hAnsi="Times New Roman" w:cs="Times New Roman"/>
          <w:bCs/>
          <w:sz w:val="24"/>
          <w:szCs w:val="24"/>
        </w:rPr>
        <w:t>семей воспитанников, героев труда, представителей профессий и пр.)</w:t>
      </w:r>
    </w:p>
    <w:p w14:paraId="6271375B"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Результаты труда реб</w:t>
      </w:r>
      <w:r w:rsidR="00CC24AB">
        <w:rPr>
          <w:rFonts w:ascii="Times New Roman" w:eastAsia="Times New Roman" w:hAnsi="Times New Roman" w:cs="Times New Roman"/>
          <w:bCs/>
          <w:sz w:val="24"/>
          <w:szCs w:val="24"/>
        </w:rPr>
        <w:t xml:space="preserve">енка находят отражение в среде. </w:t>
      </w:r>
      <w:r w:rsidRPr="007D7550">
        <w:rPr>
          <w:rFonts w:ascii="Times New Roman" w:eastAsia="Times New Roman" w:hAnsi="Times New Roman" w:cs="Times New Roman"/>
          <w:bCs/>
          <w:sz w:val="24"/>
          <w:szCs w:val="24"/>
        </w:rPr>
        <w:t xml:space="preserve">Среда обеспечивает возможности для </w:t>
      </w:r>
      <w:r w:rsidR="00CC24AB">
        <w:rPr>
          <w:rFonts w:ascii="Times New Roman" w:eastAsia="Times New Roman" w:hAnsi="Times New Roman" w:cs="Times New Roman"/>
          <w:bCs/>
          <w:sz w:val="24"/>
          <w:szCs w:val="24"/>
        </w:rPr>
        <w:t xml:space="preserve">укрепления здоровья, раскрывает </w:t>
      </w:r>
      <w:r w:rsidRPr="007D7550">
        <w:rPr>
          <w:rFonts w:ascii="Times New Roman" w:eastAsia="Times New Roman" w:hAnsi="Times New Roman" w:cs="Times New Roman"/>
          <w:bCs/>
          <w:sz w:val="24"/>
          <w:szCs w:val="24"/>
        </w:rPr>
        <w:t>смысл здорового образа жизни, физической культуры и спорта.</w:t>
      </w:r>
    </w:p>
    <w:p w14:paraId="2C658217"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Среда предоставляет ребенку во</w:t>
      </w:r>
      <w:r w:rsidR="00CC24AB">
        <w:rPr>
          <w:rFonts w:ascii="Times New Roman" w:eastAsia="Times New Roman" w:hAnsi="Times New Roman" w:cs="Times New Roman"/>
          <w:bCs/>
          <w:sz w:val="24"/>
          <w:szCs w:val="24"/>
        </w:rPr>
        <w:t xml:space="preserve">зможность погружения в культуру </w:t>
      </w:r>
      <w:r w:rsidRPr="007D7550">
        <w:rPr>
          <w:rFonts w:ascii="Times New Roman" w:eastAsia="Times New Roman" w:hAnsi="Times New Roman" w:cs="Times New Roman"/>
          <w:bCs/>
          <w:sz w:val="24"/>
          <w:szCs w:val="24"/>
        </w:rPr>
        <w:t>России, знакомства с особенностями регион</w:t>
      </w:r>
      <w:r w:rsidR="00CC24AB">
        <w:rPr>
          <w:rFonts w:ascii="Times New Roman" w:eastAsia="Times New Roman" w:hAnsi="Times New Roman" w:cs="Times New Roman"/>
          <w:bCs/>
          <w:sz w:val="24"/>
          <w:szCs w:val="24"/>
        </w:rPr>
        <w:t xml:space="preserve">альной культурной традиции. Вся </w:t>
      </w:r>
      <w:r w:rsidRPr="007D7550">
        <w:rPr>
          <w:rFonts w:ascii="Times New Roman" w:eastAsia="Times New Roman" w:hAnsi="Times New Roman" w:cs="Times New Roman"/>
          <w:bCs/>
          <w:sz w:val="24"/>
          <w:szCs w:val="24"/>
        </w:rPr>
        <w:t>среда дошкольной организации должна</w:t>
      </w:r>
      <w:r w:rsidR="00CC24AB">
        <w:rPr>
          <w:rFonts w:ascii="Times New Roman" w:eastAsia="Times New Roman" w:hAnsi="Times New Roman" w:cs="Times New Roman"/>
          <w:bCs/>
          <w:sz w:val="24"/>
          <w:szCs w:val="24"/>
        </w:rPr>
        <w:t xml:space="preserve"> быть гармоничной и эстетически </w:t>
      </w:r>
      <w:r w:rsidRPr="007D7550">
        <w:rPr>
          <w:rFonts w:ascii="Times New Roman" w:eastAsia="Times New Roman" w:hAnsi="Times New Roman" w:cs="Times New Roman"/>
          <w:bCs/>
          <w:sz w:val="24"/>
          <w:szCs w:val="24"/>
        </w:rPr>
        <w:t>привлекательной.</w:t>
      </w:r>
    </w:p>
    <w:p w14:paraId="4D3C72A3"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Социокультурный контекст, внешня</w:t>
      </w:r>
      <w:r w:rsidR="00CC24AB">
        <w:rPr>
          <w:rFonts w:ascii="Times New Roman" w:eastAsia="Times New Roman" w:hAnsi="Times New Roman" w:cs="Times New Roman"/>
          <w:bCs/>
          <w:sz w:val="24"/>
          <w:szCs w:val="24"/>
        </w:rPr>
        <w:t>я социальная и культурная среда ДО</w:t>
      </w:r>
    </w:p>
    <w:p w14:paraId="2306BF98"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Особая значимость в воспитательной раб</w:t>
      </w:r>
      <w:r w:rsidR="00CC24AB">
        <w:rPr>
          <w:rFonts w:ascii="Times New Roman" w:eastAsia="Times New Roman" w:hAnsi="Times New Roman" w:cs="Times New Roman"/>
          <w:bCs/>
          <w:sz w:val="24"/>
          <w:szCs w:val="24"/>
        </w:rPr>
        <w:t>оте придается взаимодействию с социальными партнёрами Д</w:t>
      </w:r>
      <w:r w:rsidRPr="007D7550">
        <w:rPr>
          <w:rFonts w:ascii="Times New Roman" w:eastAsia="Times New Roman" w:hAnsi="Times New Roman" w:cs="Times New Roman"/>
          <w:bCs/>
          <w:sz w:val="24"/>
          <w:szCs w:val="24"/>
        </w:rPr>
        <w:t>О.</w:t>
      </w:r>
    </w:p>
    <w:p w14:paraId="54F0DEAB" w14:textId="77777777" w:rsidR="007D7550" w:rsidRPr="007D7550" w:rsidRDefault="007D7550" w:rsidP="007D7550">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xml:space="preserve">Сотрудничество коллектива детского сада с ГБОУ СОШ </w:t>
      </w:r>
      <w:r w:rsidR="00CC24AB">
        <w:rPr>
          <w:rFonts w:ascii="Times New Roman" w:eastAsia="Times New Roman" w:hAnsi="Times New Roman" w:cs="Times New Roman"/>
          <w:bCs/>
          <w:sz w:val="24"/>
          <w:szCs w:val="24"/>
        </w:rPr>
        <w:t xml:space="preserve">«ОЦ» </w:t>
      </w:r>
      <w:r w:rsidRPr="007D7550">
        <w:rPr>
          <w:rFonts w:ascii="Times New Roman" w:eastAsia="Times New Roman" w:hAnsi="Times New Roman" w:cs="Times New Roman"/>
          <w:bCs/>
          <w:sz w:val="24"/>
          <w:szCs w:val="24"/>
        </w:rPr>
        <w:t>№1</w:t>
      </w:r>
      <w:r w:rsidR="00CC24AB">
        <w:rPr>
          <w:rFonts w:ascii="Times New Roman" w:eastAsia="Times New Roman" w:hAnsi="Times New Roman" w:cs="Times New Roman"/>
          <w:bCs/>
          <w:sz w:val="24"/>
          <w:szCs w:val="24"/>
        </w:rPr>
        <w:t xml:space="preserve">  </w:t>
      </w:r>
      <w:proofErr w:type="spellStart"/>
      <w:r w:rsidR="00CC24AB">
        <w:rPr>
          <w:rFonts w:ascii="Times New Roman" w:eastAsia="Times New Roman" w:hAnsi="Times New Roman" w:cs="Times New Roman"/>
          <w:bCs/>
          <w:sz w:val="24"/>
          <w:szCs w:val="24"/>
        </w:rPr>
        <w:t>ж.д.ст</w:t>
      </w:r>
      <w:proofErr w:type="spellEnd"/>
      <w:r w:rsidR="00CC24AB">
        <w:rPr>
          <w:rFonts w:ascii="Times New Roman" w:eastAsia="Times New Roman" w:hAnsi="Times New Roman" w:cs="Times New Roman"/>
          <w:bCs/>
          <w:sz w:val="24"/>
          <w:szCs w:val="24"/>
        </w:rPr>
        <w:t xml:space="preserve"> Шентала</w:t>
      </w:r>
    </w:p>
    <w:p w14:paraId="379B25A8" w14:textId="77777777" w:rsidR="007D7550" w:rsidRPr="007D7550" w:rsidRDefault="007D7550" w:rsidP="00CC24AB">
      <w:pPr>
        <w:widowControl w:val="0"/>
        <w:tabs>
          <w:tab w:val="left" w:pos="-567"/>
        </w:tabs>
        <w:spacing w:after="0" w:line="240" w:lineRule="atLeast"/>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xml:space="preserve"> обеспечивает преемственност</w:t>
      </w:r>
      <w:r w:rsidR="00CC24AB">
        <w:rPr>
          <w:rFonts w:ascii="Times New Roman" w:eastAsia="Times New Roman" w:hAnsi="Times New Roman" w:cs="Times New Roman"/>
          <w:bCs/>
          <w:sz w:val="24"/>
          <w:szCs w:val="24"/>
        </w:rPr>
        <w:t xml:space="preserve">ь и непрерывность в организации </w:t>
      </w:r>
      <w:r w:rsidRPr="007D7550">
        <w:rPr>
          <w:rFonts w:ascii="Times New Roman" w:eastAsia="Times New Roman" w:hAnsi="Times New Roman" w:cs="Times New Roman"/>
          <w:bCs/>
          <w:sz w:val="24"/>
          <w:szCs w:val="24"/>
        </w:rPr>
        <w:t xml:space="preserve">воспитательной работы между дошкольным </w:t>
      </w:r>
      <w:r w:rsidR="00CC24AB">
        <w:rPr>
          <w:rFonts w:ascii="Times New Roman" w:eastAsia="Times New Roman" w:hAnsi="Times New Roman" w:cs="Times New Roman"/>
          <w:bCs/>
          <w:sz w:val="24"/>
          <w:szCs w:val="24"/>
        </w:rPr>
        <w:t xml:space="preserve">и начальным звеном образования. </w:t>
      </w:r>
      <w:r w:rsidRPr="007D7550">
        <w:rPr>
          <w:rFonts w:ascii="Times New Roman" w:eastAsia="Times New Roman" w:hAnsi="Times New Roman" w:cs="Times New Roman"/>
          <w:bCs/>
          <w:sz w:val="24"/>
          <w:szCs w:val="24"/>
        </w:rPr>
        <w:t>Для воспитанников детского сада организуют</w:t>
      </w:r>
      <w:r w:rsidR="00CC24AB">
        <w:rPr>
          <w:rFonts w:ascii="Times New Roman" w:eastAsia="Times New Roman" w:hAnsi="Times New Roman" w:cs="Times New Roman"/>
          <w:bCs/>
          <w:sz w:val="24"/>
          <w:szCs w:val="24"/>
        </w:rPr>
        <w:t xml:space="preserve">ся экскурсии в школу, участие в </w:t>
      </w:r>
      <w:r w:rsidRPr="007D7550">
        <w:rPr>
          <w:rFonts w:ascii="Times New Roman" w:eastAsia="Times New Roman" w:hAnsi="Times New Roman" w:cs="Times New Roman"/>
          <w:bCs/>
          <w:sz w:val="24"/>
          <w:szCs w:val="24"/>
        </w:rPr>
        <w:t>совместных конкурсах и мероприяти</w:t>
      </w:r>
      <w:r w:rsidR="00CC24AB">
        <w:rPr>
          <w:rFonts w:ascii="Times New Roman" w:eastAsia="Times New Roman" w:hAnsi="Times New Roman" w:cs="Times New Roman"/>
          <w:bCs/>
          <w:sz w:val="24"/>
          <w:szCs w:val="24"/>
        </w:rPr>
        <w:t xml:space="preserve">ях, в том числе и дистанционном </w:t>
      </w:r>
      <w:r w:rsidRPr="007D7550">
        <w:rPr>
          <w:rFonts w:ascii="Times New Roman" w:eastAsia="Times New Roman" w:hAnsi="Times New Roman" w:cs="Times New Roman"/>
          <w:bCs/>
          <w:sz w:val="24"/>
          <w:szCs w:val="24"/>
        </w:rPr>
        <w:t>формате.</w:t>
      </w:r>
    </w:p>
    <w:p w14:paraId="56006836"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Для развития у детей целостного предс</w:t>
      </w:r>
      <w:r w:rsidR="00CC24AB">
        <w:rPr>
          <w:rFonts w:ascii="Times New Roman" w:eastAsia="Times New Roman" w:hAnsi="Times New Roman" w:cs="Times New Roman"/>
          <w:bCs/>
          <w:sz w:val="24"/>
          <w:szCs w:val="24"/>
        </w:rPr>
        <w:t xml:space="preserve">тавления об окружающем мире, </w:t>
      </w:r>
      <w:r w:rsidRPr="007D7550">
        <w:rPr>
          <w:rFonts w:ascii="Times New Roman" w:eastAsia="Times New Roman" w:hAnsi="Times New Roman" w:cs="Times New Roman"/>
          <w:bCs/>
          <w:sz w:val="24"/>
          <w:szCs w:val="24"/>
        </w:rPr>
        <w:t>усвоения социальных ценностей, ф</w:t>
      </w:r>
      <w:r w:rsidR="00CC24AB">
        <w:rPr>
          <w:rFonts w:ascii="Times New Roman" w:eastAsia="Times New Roman" w:hAnsi="Times New Roman" w:cs="Times New Roman"/>
          <w:bCs/>
          <w:sz w:val="24"/>
          <w:szCs w:val="24"/>
        </w:rPr>
        <w:t xml:space="preserve">ормирования личностной культуры </w:t>
      </w:r>
      <w:r w:rsidRPr="007D7550">
        <w:rPr>
          <w:rFonts w:ascii="Times New Roman" w:eastAsia="Times New Roman" w:hAnsi="Times New Roman" w:cs="Times New Roman"/>
          <w:bCs/>
          <w:sz w:val="24"/>
          <w:szCs w:val="24"/>
        </w:rPr>
        <w:t xml:space="preserve">организуется совместная деятельность </w:t>
      </w:r>
      <w:r w:rsidR="00CC24AB">
        <w:rPr>
          <w:rFonts w:ascii="Times New Roman" w:eastAsia="Times New Roman" w:hAnsi="Times New Roman" w:cs="Times New Roman"/>
          <w:bCs/>
          <w:sz w:val="24"/>
          <w:szCs w:val="24"/>
        </w:rPr>
        <w:t xml:space="preserve">с районной детской библиотекой, </w:t>
      </w:r>
      <w:r w:rsidRPr="007D7550">
        <w:rPr>
          <w:rFonts w:ascii="Times New Roman" w:eastAsia="Times New Roman" w:hAnsi="Times New Roman" w:cs="Times New Roman"/>
          <w:bCs/>
          <w:sz w:val="24"/>
          <w:szCs w:val="24"/>
        </w:rPr>
        <w:t>домом культуры музыкальной школой.</w:t>
      </w:r>
    </w:p>
    <w:p w14:paraId="68AAB2B6"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Беседы, конкурсы, викторины, совм</w:t>
      </w:r>
      <w:r w:rsidR="00CC24AB">
        <w:rPr>
          <w:rFonts w:ascii="Times New Roman" w:eastAsia="Times New Roman" w:hAnsi="Times New Roman" w:cs="Times New Roman"/>
          <w:bCs/>
          <w:sz w:val="24"/>
          <w:szCs w:val="24"/>
        </w:rPr>
        <w:t xml:space="preserve">естные мероприятия способствуют </w:t>
      </w:r>
      <w:r w:rsidRPr="007D7550">
        <w:rPr>
          <w:rFonts w:ascii="Times New Roman" w:eastAsia="Times New Roman" w:hAnsi="Times New Roman" w:cs="Times New Roman"/>
          <w:bCs/>
          <w:sz w:val="24"/>
          <w:szCs w:val="24"/>
        </w:rPr>
        <w:t>развитию воображения, любознательности</w:t>
      </w:r>
      <w:r w:rsidR="00CC24AB">
        <w:rPr>
          <w:rFonts w:ascii="Times New Roman" w:eastAsia="Times New Roman" w:hAnsi="Times New Roman" w:cs="Times New Roman"/>
          <w:bCs/>
          <w:sz w:val="24"/>
          <w:szCs w:val="24"/>
        </w:rPr>
        <w:t xml:space="preserve">, вдумчивости, повышают интерес </w:t>
      </w:r>
      <w:r w:rsidRPr="007D7550">
        <w:rPr>
          <w:rFonts w:ascii="Times New Roman" w:eastAsia="Times New Roman" w:hAnsi="Times New Roman" w:cs="Times New Roman"/>
          <w:bCs/>
          <w:sz w:val="24"/>
          <w:szCs w:val="24"/>
        </w:rPr>
        <w:t>к чтению детской литературы.</w:t>
      </w:r>
    </w:p>
    <w:p w14:paraId="7796DAD0" w14:textId="77777777" w:rsidR="007D7550" w:rsidRPr="007D7550" w:rsidRDefault="007D7550" w:rsidP="00CC24AB">
      <w:pPr>
        <w:widowControl w:val="0"/>
        <w:tabs>
          <w:tab w:val="left" w:pos="-567"/>
        </w:tabs>
        <w:spacing w:after="0" w:line="240" w:lineRule="atLeast"/>
        <w:ind w:firstLine="567"/>
        <w:contextualSpacing/>
        <w:outlineLvl w:val="0"/>
        <w:rPr>
          <w:rFonts w:ascii="Times New Roman" w:eastAsia="Times New Roman" w:hAnsi="Times New Roman" w:cs="Times New Roman"/>
          <w:bCs/>
          <w:sz w:val="24"/>
          <w:szCs w:val="24"/>
        </w:rPr>
      </w:pPr>
      <w:r w:rsidRPr="007D7550">
        <w:rPr>
          <w:rFonts w:ascii="Times New Roman" w:eastAsia="Times New Roman" w:hAnsi="Times New Roman" w:cs="Times New Roman"/>
          <w:bCs/>
          <w:sz w:val="24"/>
          <w:szCs w:val="24"/>
        </w:rPr>
        <w:t xml:space="preserve">С целью формирования у детей </w:t>
      </w:r>
      <w:r w:rsidR="00CC24AB">
        <w:rPr>
          <w:rFonts w:ascii="Times New Roman" w:eastAsia="Times New Roman" w:hAnsi="Times New Roman" w:cs="Times New Roman"/>
          <w:bCs/>
          <w:sz w:val="24"/>
          <w:szCs w:val="24"/>
        </w:rPr>
        <w:t xml:space="preserve">навыков осознанного безопасного </w:t>
      </w:r>
      <w:r w:rsidRPr="007D7550">
        <w:rPr>
          <w:rFonts w:ascii="Times New Roman" w:eastAsia="Times New Roman" w:hAnsi="Times New Roman" w:cs="Times New Roman"/>
          <w:bCs/>
          <w:sz w:val="24"/>
          <w:szCs w:val="24"/>
        </w:rPr>
        <w:t>поведения, а также повышения ответственности за соблюдени</w:t>
      </w:r>
      <w:r w:rsidR="00CC24AB">
        <w:rPr>
          <w:rFonts w:ascii="Times New Roman" w:eastAsia="Times New Roman" w:hAnsi="Times New Roman" w:cs="Times New Roman"/>
          <w:bCs/>
          <w:sz w:val="24"/>
          <w:szCs w:val="24"/>
        </w:rPr>
        <w:t xml:space="preserve">ем детьми </w:t>
      </w:r>
      <w:r w:rsidRPr="007D7550">
        <w:rPr>
          <w:rFonts w:ascii="Times New Roman" w:eastAsia="Times New Roman" w:hAnsi="Times New Roman" w:cs="Times New Roman"/>
          <w:bCs/>
          <w:sz w:val="24"/>
          <w:szCs w:val="24"/>
        </w:rPr>
        <w:t xml:space="preserve">правил дорожного движения на улицах </w:t>
      </w:r>
      <w:r w:rsidR="00CC24AB">
        <w:rPr>
          <w:rFonts w:ascii="Times New Roman" w:eastAsia="Times New Roman" w:hAnsi="Times New Roman" w:cs="Times New Roman"/>
          <w:bCs/>
          <w:sz w:val="24"/>
          <w:szCs w:val="24"/>
        </w:rPr>
        <w:t xml:space="preserve">села взаимодействует с </w:t>
      </w:r>
      <w:r w:rsidRPr="007D7550">
        <w:rPr>
          <w:rFonts w:ascii="Times New Roman" w:eastAsia="Times New Roman" w:hAnsi="Times New Roman" w:cs="Times New Roman"/>
          <w:bCs/>
          <w:sz w:val="24"/>
          <w:szCs w:val="24"/>
        </w:rPr>
        <w:t>ГИБДД. Инспектор по пропаганде Б</w:t>
      </w:r>
      <w:r w:rsidR="00CC24AB">
        <w:rPr>
          <w:rFonts w:ascii="Times New Roman" w:eastAsia="Times New Roman" w:hAnsi="Times New Roman" w:cs="Times New Roman"/>
          <w:bCs/>
          <w:sz w:val="24"/>
          <w:szCs w:val="24"/>
        </w:rPr>
        <w:t xml:space="preserve">ДД принимает активное участие в </w:t>
      </w:r>
      <w:r w:rsidRPr="007D7550">
        <w:rPr>
          <w:rFonts w:ascii="Times New Roman" w:eastAsia="Times New Roman" w:hAnsi="Times New Roman" w:cs="Times New Roman"/>
          <w:bCs/>
          <w:sz w:val="24"/>
          <w:szCs w:val="24"/>
        </w:rPr>
        <w:t>тематических беседах, открытых мероприятиях с воспитанниками</w:t>
      </w:r>
      <w:r w:rsidR="00CC24AB">
        <w:rPr>
          <w:rFonts w:ascii="Times New Roman" w:eastAsia="Times New Roman" w:hAnsi="Times New Roman" w:cs="Times New Roman"/>
          <w:bCs/>
          <w:sz w:val="24"/>
          <w:szCs w:val="24"/>
        </w:rPr>
        <w:t xml:space="preserve"> </w:t>
      </w:r>
      <w:r w:rsidRPr="007D7550">
        <w:rPr>
          <w:rFonts w:ascii="Times New Roman" w:eastAsia="Times New Roman" w:hAnsi="Times New Roman" w:cs="Times New Roman"/>
          <w:bCs/>
          <w:sz w:val="24"/>
          <w:szCs w:val="24"/>
        </w:rPr>
        <w:t>дошкольного возраста, в акциях команды ЮПИД.</w:t>
      </w:r>
      <w:r w:rsidRPr="007D7550">
        <w:rPr>
          <w:rFonts w:ascii="Times New Roman" w:eastAsia="Times New Roman" w:hAnsi="Times New Roman" w:cs="Times New Roman"/>
          <w:bCs/>
          <w:sz w:val="24"/>
          <w:szCs w:val="24"/>
        </w:rPr>
        <w:cr/>
      </w:r>
    </w:p>
    <w:p w14:paraId="71555093" w14:textId="77777777" w:rsidR="00C81A71" w:rsidRDefault="00491091">
      <w:pPr>
        <w:widowControl w:val="0"/>
        <w:tabs>
          <w:tab w:val="left" w:pos="-567"/>
        </w:tabs>
        <w:spacing w:after="0" w:line="240" w:lineRule="atLeast"/>
        <w:ind w:left="567" w:firstLine="567"/>
        <w:contextualSpacing/>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Воспитывающая среда</w:t>
      </w:r>
      <w:r>
        <w:rPr>
          <w:rFonts w:ascii="Times New Roman" w:eastAsia="Times New Roman" w:hAnsi="Times New Roman" w:cs="Times New Roman"/>
          <w:b/>
          <w:bCs/>
          <w:spacing w:val="2"/>
          <w:sz w:val="24"/>
          <w:szCs w:val="24"/>
        </w:rPr>
        <w:t xml:space="preserve"> СП детский сад «Звездочка»</w:t>
      </w:r>
    </w:p>
    <w:p w14:paraId="710110B5"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50EAF2F4"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14:paraId="60775693"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Условия </w:t>
      </w:r>
    </w:p>
    <w:p w14:paraId="5D4140BC"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w:t>
      </w:r>
    </w:p>
    <w:p w14:paraId="2B5D4563"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w:t>
      </w:r>
    </w:p>
    <w:p w14:paraId="343BBFAE"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Центр игры, содержащий оборудование для организации </w:t>
      </w:r>
      <w:proofErr w:type="spellStart"/>
      <w:r w:rsidRPr="00CC24AB">
        <w:rPr>
          <w:rFonts w:ascii="Times New Roman" w:eastAsia="Times New Roman" w:hAnsi="Times New Roman" w:cs="Times New Roman"/>
          <w:sz w:val="24"/>
          <w:szCs w:val="24"/>
        </w:rPr>
        <w:t>сюжетноролевых</w:t>
      </w:r>
      <w:proofErr w:type="spellEnd"/>
      <w:r w:rsidRPr="00CC24AB">
        <w:rPr>
          <w:rFonts w:ascii="Times New Roman" w:eastAsia="Times New Roman" w:hAnsi="Times New Roman" w:cs="Times New Roman"/>
          <w:sz w:val="24"/>
          <w:szCs w:val="24"/>
        </w:rPr>
        <w:t xml:space="preserve"> детских игр, предметы-заместители. </w:t>
      </w:r>
    </w:p>
    <w:p w14:paraId="73355272"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w:t>
      </w:r>
    </w:p>
    <w:p w14:paraId="5FA8D041"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Центр познания и коммуникации детей, оснащение которого обеспечивает расширение кругозора </w:t>
      </w:r>
      <w:r w:rsidRPr="00CC24AB">
        <w:rPr>
          <w:rFonts w:ascii="Times New Roman" w:eastAsia="Times New Roman" w:hAnsi="Times New Roman" w:cs="Times New Roman"/>
          <w:sz w:val="24"/>
          <w:szCs w:val="24"/>
        </w:rPr>
        <w:lastRenderedPageBreak/>
        <w:t xml:space="preserve">детей и их знаний об окружающем мире во взаимодействии детей со взрослыми и сверстниками. Книжный уголок, содержащий художественную и документальную литературу для детей, обеспечивающую их духовно-нравственное и </w:t>
      </w:r>
      <w:proofErr w:type="spellStart"/>
      <w:r w:rsidRPr="00CC24AB">
        <w:rPr>
          <w:rFonts w:ascii="Times New Roman" w:eastAsia="Times New Roman" w:hAnsi="Times New Roman" w:cs="Times New Roman"/>
          <w:sz w:val="24"/>
          <w:szCs w:val="24"/>
        </w:rPr>
        <w:t>этикоэстетическое</w:t>
      </w:r>
      <w:proofErr w:type="spellEnd"/>
      <w:r w:rsidRPr="00CC24AB">
        <w:rPr>
          <w:rFonts w:ascii="Times New Roman" w:eastAsia="Times New Roman" w:hAnsi="Times New Roman" w:cs="Times New Roman"/>
          <w:sz w:val="24"/>
          <w:szCs w:val="24"/>
        </w:rPr>
        <w:t xml:space="preserve">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w:t>
      </w:r>
    </w:p>
    <w:p w14:paraId="6A4A3CBB"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Центр логики и математики, содержащий разнообразный дидактический материал и развивающие игрушки, а также де</w:t>
      </w:r>
      <w:r>
        <w:rPr>
          <w:rFonts w:ascii="Times New Roman" w:eastAsia="Times New Roman" w:hAnsi="Times New Roman" w:cs="Times New Roman"/>
          <w:sz w:val="24"/>
          <w:szCs w:val="24"/>
        </w:rPr>
        <w:t xml:space="preserve">монстрационные материалы для </w:t>
      </w:r>
      <w:r w:rsidRPr="00CC24AB">
        <w:rPr>
          <w:rFonts w:ascii="Times New Roman" w:eastAsia="Times New Roman" w:hAnsi="Times New Roman" w:cs="Times New Roman"/>
          <w:sz w:val="24"/>
          <w:szCs w:val="24"/>
        </w:rPr>
        <w:t xml:space="preserve"> формирования элементарных математических навыков и логических операций. </w:t>
      </w:r>
    </w:p>
    <w:p w14:paraId="3D08BA16"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w:t>
      </w:r>
    </w:p>
    <w:p w14:paraId="12D7A3E7"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w:t>
      </w:r>
    </w:p>
    <w:p w14:paraId="75B79A73"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Центр уединения предназначен для снятия психоэмоционального напряжения воспитанников.</w:t>
      </w:r>
    </w:p>
    <w:p w14:paraId="1FAD1D33" w14:textId="77777777" w:rsidR="00CC24AB"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 Центр коррекции предназначен для организации совместной деятельности воспитателя и/или специалиста с детьми с ОВЗ. </w:t>
      </w:r>
    </w:p>
    <w:p w14:paraId="4F45E4E6" w14:textId="77777777" w:rsidR="00C81A71" w:rsidRDefault="00CC24AB">
      <w:pPr>
        <w:widowControl w:val="0"/>
        <w:tabs>
          <w:tab w:val="left" w:pos="0"/>
        </w:tabs>
        <w:spacing w:before="3" w:after="0" w:line="240" w:lineRule="atLeast"/>
        <w:ind w:left="142" w:firstLine="567"/>
        <w:contextualSpacing/>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Центр творчества детей, предназначенный для реализации продуктивной деятельности д</w:t>
      </w:r>
    </w:p>
    <w:p w14:paraId="476B2E4F" w14:textId="77777777" w:rsidR="00C81A71" w:rsidRDefault="00491091">
      <w:pPr>
        <w:widowControl w:val="0"/>
        <w:tabs>
          <w:tab w:val="left" w:pos="0"/>
        </w:tabs>
        <w:spacing w:before="1" w:after="0" w:line="240" w:lineRule="atLeast"/>
        <w:ind w:firstLine="567"/>
        <w:contextualSpacing/>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Общности (сообщества)</w:t>
      </w:r>
      <w:r>
        <w:rPr>
          <w:rFonts w:ascii="Times New Roman" w:eastAsia="Times New Roman" w:hAnsi="Times New Roman" w:cs="Times New Roman"/>
          <w:b/>
          <w:bCs/>
          <w:spacing w:val="4"/>
          <w:sz w:val="24"/>
          <w:szCs w:val="24"/>
        </w:rPr>
        <w:t xml:space="preserve"> СП детский сад «Звездочка»</w:t>
      </w:r>
    </w:p>
    <w:p w14:paraId="75DC75F8" w14:textId="77777777" w:rsidR="00C81A71" w:rsidRDefault="00491091">
      <w:pPr>
        <w:widowControl w:val="0"/>
        <w:tabs>
          <w:tab w:val="left" w:pos="0"/>
        </w:tabs>
        <w:spacing w:after="0" w:line="240" w:lineRule="atLeast"/>
        <w:ind w:left="142" w:right="2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Профессиональная общность </w:t>
      </w:r>
      <w:r>
        <w:rPr>
          <w:rFonts w:ascii="Times New Roman" w:eastAsia="Times New Roman" w:hAnsi="Times New Roman" w:cs="Times New Roman"/>
          <w:sz w:val="24"/>
          <w:szCs w:val="24"/>
        </w:rPr>
        <w:t>–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25A6B32A" w14:textId="77777777" w:rsidR="00C81A71" w:rsidRDefault="00491091">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а также другие сотрудники должны:</w:t>
      </w:r>
    </w:p>
    <w:p w14:paraId="073426B5" w14:textId="77777777" w:rsidR="00C81A71" w:rsidRDefault="00491091" w:rsidP="0048584C">
      <w:pPr>
        <w:widowControl w:val="0"/>
        <w:numPr>
          <w:ilvl w:val="0"/>
          <w:numId w:val="14"/>
        </w:numPr>
        <w:tabs>
          <w:tab w:val="left" w:pos="0"/>
        </w:tabs>
        <w:spacing w:before="43" w:after="0" w:line="240" w:lineRule="atLeast"/>
        <w:ind w:left="142" w:right="24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примером в формировании полноценных и сформированных ценностных ориентиров, норм общения 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поведения;</w:t>
      </w:r>
    </w:p>
    <w:p w14:paraId="76BD9610" w14:textId="77777777" w:rsidR="00C81A71" w:rsidRDefault="00491091" w:rsidP="0048584C">
      <w:pPr>
        <w:widowControl w:val="0"/>
        <w:numPr>
          <w:ilvl w:val="0"/>
          <w:numId w:val="14"/>
        </w:numPr>
        <w:tabs>
          <w:tab w:val="left" w:pos="0"/>
        </w:tabs>
        <w:spacing w:before="116" w:after="0" w:line="240" w:lineRule="atLeast"/>
        <w:ind w:left="142" w:right="24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мотивировать детей к общению </w:t>
      </w:r>
      <w:r>
        <w:rPr>
          <w:rFonts w:ascii="Times New Roman" w:eastAsia="Times New Roman" w:hAnsi="Times New Roman" w:cs="Times New Roman"/>
          <w:spacing w:val="-3"/>
          <w:sz w:val="24"/>
          <w:szCs w:val="24"/>
        </w:rPr>
        <w:t xml:space="preserve">друг </w:t>
      </w:r>
      <w:r>
        <w:rPr>
          <w:rFonts w:ascii="Times New Roman" w:eastAsia="Times New Roman" w:hAnsi="Times New Roman" w:cs="Times New Roman"/>
          <w:sz w:val="24"/>
          <w:szCs w:val="24"/>
        </w:rPr>
        <w:t>с другом, поощрять даже самые незначительные стремления к общению 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взаимодействию;</w:t>
      </w:r>
    </w:p>
    <w:p w14:paraId="6232D960" w14:textId="77777777" w:rsidR="00C81A71" w:rsidRDefault="00491091" w:rsidP="0048584C">
      <w:pPr>
        <w:widowControl w:val="0"/>
        <w:numPr>
          <w:ilvl w:val="0"/>
          <w:numId w:val="14"/>
        </w:numPr>
        <w:tabs>
          <w:tab w:val="left" w:pos="0"/>
        </w:tabs>
        <w:spacing w:before="3" w:after="0" w:line="240" w:lineRule="atLeast"/>
        <w:ind w:left="142" w:right="258"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поощрять детскую дружбу, стараться, чтобы </w:t>
      </w:r>
      <w:r>
        <w:rPr>
          <w:rFonts w:ascii="Times New Roman" w:eastAsia="Times New Roman" w:hAnsi="Times New Roman" w:cs="Times New Roman"/>
          <w:spacing w:val="-3"/>
          <w:sz w:val="24"/>
          <w:szCs w:val="24"/>
        </w:rPr>
        <w:t xml:space="preserve">дружба </w:t>
      </w:r>
      <w:r>
        <w:rPr>
          <w:rFonts w:ascii="Times New Roman" w:eastAsia="Times New Roman" w:hAnsi="Times New Roman" w:cs="Times New Roman"/>
          <w:sz w:val="24"/>
          <w:szCs w:val="24"/>
        </w:rPr>
        <w:t xml:space="preserve">между отдельными детьми </w:t>
      </w:r>
      <w:r>
        <w:rPr>
          <w:rFonts w:ascii="Times New Roman" w:eastAsia="Times New Roman" w:hAnsi="Times New Roman" w:cs="Times New Roman"/>
          <w:spacing w:val="-3"/>
          <w:sz w:val="24"/>
          <w:szCs w:val="24"/>
        </w:rPr>
        <w:t xml:space="preserve">внутри </w:t>
      </w:r>
      <w:r>
        <w:rPr>
          <w:rFonts w:ascii="Times New Roman" w:eastAsia="Times New Roman" w:hAnsi="Times New Roman" w:cs="Times New Roman"/>
          <w:sz w:val="24"/>
          <w:szCs w:val="24"/>
        </w:rPr>
        <w:t>группы сверстников принимала общественную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направленность;</w:t>
      </w:r>
    </w:p>
    <w:p w14:paraId="53CA1190" w14:textId="77777777" w:rsidR="00C81A71" w:rsidRDefault="00491091" w:rsidP="0048584C">
      <w:pPr>
        <w:widowControl w:val="0"/>
        <w:numPr>
          <w:ilvl w:val="0"/>
          <w:numId w:val="14"/>
        </w:numPr>
        <w:tabs>
          <w:tab w:val="left" w:pos="0"/>
        </w:tabs>
        <w:spacing w:before="11" w:after="0" w:line="240" w:lineRule="atLeast"/>
        <w:ind w:left="142" w:right="25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заботиться о том, чтобы дети непрерывно приобретали опыт общения на основе чувства доброжелательности;</w:t>
      </w:r>
    </w:p>
    <w:p w14:paraId="0A10AB6A" w14:textId="77777777" w:rsidR="00C81A71" w:rsidRDefault="00491091">
      <w:pPr>
        <w:widowControl w:val="0"/>
        <w:tabs>
          <w:tab w:val="left" w:pos="0"/>
          <w:tab w:val="left" w:pos="9214"/>
        </w:tabs>
        <w:spacing w:before="3" w:after="0" w:line="240" w:lineRule="atLeast"/>
        <w:ind w:left="142" w:right="24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-содействовать проявлению детьми заботы об окружающих, </w:t>
      </w:r>
      <w:r>
        <w:rPr>
          <w:rFonts w:ascii="Times New Roman" w:eastAsia="Times New Roman" w:hAnsi="Times New Roman" w:cs="Times New Roman"/>
          <w:spacing w:val="-3"/>
          <w:sz w:val="24"/>
          <w:szCs w:val="24"/>
        </w:rPr>
        <w:t xml:space="preserve">учить </w:t>
      </w:r>
      <w:r>
        <w:rPr>
          <w:rFonts w:ascii="Times New Roman" w:eastAsia="Times New Roman" w:hAnsi="Times New Roman" w:cs="Times New Roman"/>
          <w:sz w:val="24"/>
          <w:szCs w:val="24"/>
        </w:rPr>
        <w:t>проявлять чуткость к сверстникам,     побуждать      детей      сопереживать,      беспокоиться,      проявлять      внимание к заболевшему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товарищу;</w:t>
      </w:r>
    </w:p>
    <w:p w14:paraId="3C8CBCC7" w14:textId="77777777" w:rsidR="00C81A71" w:rsidRDefault="00491091">
      <w:pPr>
        <w:widowControl w:val="0"/>
        <w:tabs>
          <w:tab w:val="left" w:pos="0"/>
          <w:tab w:val="left" w:pos="9214"/>
        </w:tabs>
        <w:spacing w:before="5" w:after="0" w:line="240" w:lineRule="atLeast"/>
        <w:ind w:left="142" w:right="2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w:t>
      </w:r>
    </w:p>
    <w:p w14:paraId="7E32EBC4" w14:textId="77777777" w:rsidR="00C81A71" w:rsidRDefault="00491091" w:rsidP="0048584C">
      <w:pPr>
        <w:widowControl w:val="0"/>
        <w:numPr>
          <w:ilvl w:val="0"/>
          <w:numId w:val="14"/>
        </w:numPr>
        <w:tabs>
          <w:tab w:val="left" w:pos="0"/>
          <w:tab w:val="left" w:pos="1248"/>
          <w:tab w:val="left" w:pos="2168"/>
          <w:tab w:val="left" w:pos="3074"/>
          <w:tab w:val="left" w:pos="4600"/>
          <w:tab w:val="left" w:pos="6365"/>
          <w:tab w:val="left" w:pos="7713"/>
          <w:tab w:val="left" w:pos="8298"/>
          <w:tab w:val="left" w:pos="9251"/>
        </w:tabs>
        <w:spacing w:before="5" w:after="0" w:line="240" w:lineRule="atLeast"/>
        <w:ind w:left="142" w:right="247"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w:t>
      </w:r>
      <w:r>
        <w:rPr>
          <w:rFonts w:ascii="Times New Roman" w:eastAsia="Times New Roman" w:hAnsi="Times New Roman" w:cs="Times New Roman"/>
          <w:sz w:val="24"/>
          <w:szCs w:val="24"/>
        </w:rPr>
        <w:tab/>
        <w:t>детей</w:t>
      </w:r>
      <w:r>
        <w:rPr>
          <w:rFonts w:ascii="Times New Roman" w:eastAsia="Times New Roman" w:hAnsi="Times New Roman" w:cs="Times New Roman"/>
          <w:sz w:val="24"/>
          <w:szCs w:val="24"/>
        </w:rPr>
        <w:tab/>
        <w:t>совместной</w:t>
      </w:r>
      <w:r>
        <w:rPr>
          <w:rFonts w:ascii="Times New Roman" w:eastAsia="Times New Roman" w:hAnsi="Times New Roman" w:cs="Times New Roman"/>
          <w:sz w:val="24"/>
          <w:szCs w:val="24"/>
        </w:rPr>
        <w:tab/>
        <w:t>деятельности,</w:t>
      </w:r>
      <w:r>
        <w:rPr>
          <w:rFonts w:ascii="Times New Roman" w:eastAsia="Times New Roman" w:hAnsi="Times New Roman" w:cs="Times New Roman"/>
          <w:sz w:val="24"/>
          <w:szCs w:val="24"/>
        </w:rPr>
        <w:tab/>
        <w:t>насыщать</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жизнь</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 xml:space="preserve">событиями, </w:t>
      </w:r>
      <w:r>
        <w:rPr>
          <w:rFonts w:ascii="Times New Roman" w:eastAsia="Times New Roman" w:hAnsi="Times New Roman" w:cs="Times New Roman"/>
          <w:sz w:val="24"/>
          <w:szCs w:val="24"/>
        </w:rPr>
        <w:t>которые сплачивали бы и объединяли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ребят;</w:t>
      </w:r>
    </w:p>
    <w:p w14:paraId="028BB75E" w14:textId="77777777" w:rsidR="00C81A71" w:rsidRDefault="00491091" w:rsidP="0048584C">
      <w:pPr>
        <w:widowControl w:val="0"/>
        <w:numPr>
          <w:ilvl w:val="0"/>
          <w:numId w:val="14"/>
        </w:numPr>
        <w:tabs>
          <w:tab w:val="left" w:pos="0"/>
          <w:tab w:val="left" w:pos="1248"/>
        </w:tabs>
        <w:spacing w:before="4" w:after="0" w:line="240" w:lineRule="atLeast"/>
        <w:ind w:left="142"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в детях чувство ответственности перед группой за свое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поведение.</w:t>
      </w:r>
    </w:p>
    <w:p w14:paraId="450639AF" w14:textId="77777777" w:rsidR="00C81A71" w:rsidRDefault="00491091">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Профессионально-родительская общность </w:t>
      </w:r>
      <w:r>
        <w:rPr>
          <w:rFonts w:ascii="Times New Roman" w:eastAsia="Times New Roman" w:hAnsi="Times New Roman" w:cs="Times New Roman"/>
          <w:sz w:val="24"/>
          <w:szCs w:val="24"/>
        </w:rPr>
        <w:t>включает сотрудников</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sz w:val="24"/>
          <w:szCs w:val="24"/>
        </w:rPr>
        <w:t>СП детский сад «Звездочка»</w:t>
      </w:r>
      <w:r>
        <w:rPr>
          <w:rFonts w:ascii="Times New Roman" w:eastAsia="Times New Roman" w:hAnsi="Times New Roman" w:cs="Times New Roman"/>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w:t>
      </w:r>
      <w:r>
        <w:rPr>
          <w:rFonts w:ascii="Times New Roman" w:eastAsia="Times New Roman" w:hAnsi="Times New Roman" w:cs="Times New Roman"/>
          <w:spacing w:val="-3"/>
          <w:sz w:val="24"/>
          <w:szCs w:val="24"/>
        </w:rPr>
        <w:t xml:space="preserve">друг  </w:t>
      </w:r>
      <w:r>
        <w:rPr>
          <w:rFonts w:ascii="Times New Roman" w:eastAsia="Times New Roman" w:hAnsi="Times New Roman" w:cs="Times New Roman"/>
          <w:sz w:val="24"/>
          <w:szCs w:val="24"/>
        </w:rPr>
        <w:t>к  другу.  Основная задача   –  объединение  усилий по во</w:t>
      </w:r>
      <w:r w:rsidR="00CC24AB">
        <w:rPr>
          <w:rFonts w:ascii="Times New Roman" w:eastAsia="Times New Roman" w:hAnsi="Times New Roman" w:cs="Times New Roman"/>
          <w:sz w:val="24"/>
          <w:szCs w:val="24"/>
        </w:rPr>
        <w:t>спитанию ребенка в семье и в  Д</w:t>
      </w:r>
      <w:r>
        <w:rPr>
          <w:rFonts w:ascii="Times New Roman" w:eastAsia="Times New Roman" w:hAnsi="Times New Roman" w:cs="Times New Roman"/>
          <w:sz w:val="24"/>
          <w:szCs w:val="24"/>
        </w:rPr>
        <w:t xml:space="preserve">О.  Зачастую поведение ребенка  </w:t>
      </w:r>
      <w:r w:rsidR="00CC24AB">
        <w:rPr>
          <w:rFonts w:ascii="Times New Roman" w:eastAsia="Times New Roman" w:hAnsi="Times New Roman" w:cs="Times New Roman"/>
          <w:sz w:val="24"/>
          <w:szCs w:val="24"/>
        </w:rPr>
        <w:t>сильно  различается  дома и в Д</w:t>
      </w:r>
      <w:r>
        <w:rPr>
          <w:rFonts w:ascii="Times New Roman" w:eastAsia="Times New Roman" w:hAnsi="Times New Roman" w:cs="Times New Roman"/>
          <w:sz w:val="24"/>
          <w:szCs w:val="24"/>
        </w:rPr>
        <w:t>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воспитания.</w:t>
      </w:r>
    </w:p>
    <w:p w14:paraId="1ADFD2AF" w14:textId="77777777" w:rsidR="00C81A71" w:rsidRDefault="00491091">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Детско-взрослая общность</w:t>
      </w:r>
      <w:r>
        <w:rPr>
          <w:rFonts w:ascii="Times New Roman" w:eastAsia="Times New Roman" w:hAnsi="Times New Roman" w:cs="Times New Roman"/>
          <w:sz w:val="24"/>
          <w:szCs w:val="24"/>
        </w:rPr>
        <w:t xml:space="preserve">. Для общности характерно содействие </w:t>
      </w:r>
      <w:r>
        <w:rPr>
          <w:rFonts w:ascii="Times New Roman" w:eastAsia="Times New Roman" w:hAnsi="Times New Roman" w:cs="Times New Roman"/>
          <w:spacing w:val="-4"/>
          <w:sz w:val="24"/>
          <w:szCs w:val="24"/>
        </w:rPr>
        <w:t xml:space="preserve">друг </w:t>
      </w:r>
      <w:r>
        <w:rPr>
          <w:rFonts w:ascii="Times New Roman" w:eastAsia="Times New Roman" w:hAnsi="Times New Roman" w:cs="Times New Roman"/>
          <w:sz w:val="24"/>
          <w:szCs w:val="24"/>
        </w:rPr>
        <w:t>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17A24178" w14:textId="77777777" w:rsidR="00C81A71" w:rsidRDefault="00491091">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6B64D6B" w14:textId="77777777" w:rsidR="00C81A71" w:rsidRDefault="00491091">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Общность   строится   и    задается    системой    связей    и    отношений    ее    участников. В  </w:t>
      </w:r>
      <w:r>
        <w:rPr>
          <w:rFonts w:ascii="Times New Roman" w:eastAsia="Times New Roman" w:hAnsi="Times New Roman" w:cs="Times New Roman"/>
          <w:sz w:val="24"/>
          <w:szCs w:val="24"/>
        </w:rPr>
        <w:lastRenderedPageBreak/>
        <w:t xml:space="preserve">каждом  возрасте  и  каждом  случае  она  </w:t>
      </w:r>
      <w:r>
        <w:rPr>
          <w:rFonts w:ascii="Times New Roman" w:eastAsia="Times New Roman" w:hAnsi="Times New Roman" w:cs="Times New Roman"/>
          <w:spacing w:val="-3"/>
          <w:sz w:val="24"/>
          <w:szCs w:val="24"/>
        </w:rPr>
        <w:t xml:space="preserve">будет  </w:t>
      </w:r>
      <w:r>
        <w:rPr>
          <w:rFonts w:ascii="Times New Roman" w:eastAsia="Times New Roman" w:hAnsi="Times New Roman" w:cs="Times New Roman"/>
          <w:sz w:val="24"/>
          <w:szCs w:val="24"/>
        </w:rPr>
        <w:t>обладать  своей  спецификой  в  зависимости  от решаемых воспитательных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задач.</w:t>
      </w:r>
    </w:p>
    <w:p w14:paraId="5AC4DDE2" w14:textId="77777777" w:rsidR="00CC24AB" w:rsidRPr="00CC24AB" w:rsidRDefault="00F4173A" w:rsidP="00CC24AB">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Юные экологи</w:t>
      </w:r>
      <w:r w:rsidR="00CC24AB" w:rsidRPr="00CC24AB">
        <w:rPr>
          <w:rFonts w:ascii="Times New Roman" w:eastAsia="Times New Roman" w:hAnsi="Times New Roman" w:cs="Times New Roman"/>
          <w:sz w:val="24"/>
          <w:szCs w:val="24"/>
        </w:rPr>
        <w:t>;</w:t>
      </w:r>
    </w:p>
    <w:p w14:paraId="4D81030A" w14:textId="77777777" w:rsidR="00CC24AB" w:rsidRPr="00CC24AB" w:rsidRDefault="00CC24AB" w:rsidP="00CC24AB">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команда ЮПИД;</w:t>
      </w:r>
    </w:p>
    <w:p w14:paraId="695E6B99" w14:textId="77777777" w:rsidR="00CC24AB" w:rsidRPr="00CC24AB" w:rsidRDefault="00CC24AB" w:rsidP="00CC24AB">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xml:space="preserve">• </w:t>
      </w:r>
      <w:proofErr w:type="spellStart"/>
      <w:r w:rsidRPr="00CC24AB">
        <w:rPr>
          <w:rFonts w:ascii="Times New Roman" w:eastAsia="Times New Roman" w:hAnsi="Times New Roman" w:cs="Times New Roman"/>
          <w:sz w:val="24"/>
          <w:szCs w:val="24"/>
        </w:rPr>
        <w:t>мультстудия</w:t>
      </w:r>
      <w:proofErr w:type="spellEnd"/>
      <w:r w:rsidRPr="00CC24AB">
        <w:rPr>
          <w:rFonts w:ascii="Times New Roman" w:eastAsia="Times New Roman" w:hAnsi="Times New Roman" w:cs="Times New Roman"/>
          <w:sz w:val="24"/>
          <w:szCs w:val="24"/>
        </w:rPr>
        <w:t>;</w:t>
      </w:r>
    </w:p>
    <w:p w14:paraId="6652CC08" w14:textId="77777777" w:rsidR="00CC24AB" w:rsidRPr="00CC24AB" w:rsidRDefault="00CC24AB" w:rsidP="00CC24AB">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творческие мастерские;</w:t>
      </w:r>
    </w:p>
    <w:p w14:paraId="116A4DFD" w14:textId="77777777" w:rsidR="00CC24AB" w:rsidRDefault="00CC24AB" w:rsidP="00CC24AB">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sidRPr="00CC24AB">
        <w:rPr>
          <w:rFonts w:ascii="Times New Roman" w:eastAsia="Times New Roman" w:hAnsi="Times New Roman" w:cs="Times New Roman"/>
          <w:sz w:val="24"/>
          <w:szCs w:val="24"/>
        </w:rPr>
        <w:t>• творческие группы по реализации проектов.</w:t>
      </w:r>
    </w:p>
    <w:p w14:paraId="363E98C9" w14:textId="77777777" w:rsidR="00C81A71" w:rsidRDefault="00491091">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Детская общность. </w:t>
      </w:r>
      <w:r>
        <w:rPr>
          <w:rFonts w:ascii="Times New Roman" w:eastAsia="Times New Roman" w:hAnsi="Times New Roman" w:cs="Times New Roman"/>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других.</w:t>
      </w:r>
    </w:p>
    <w:p w14:paraId="1A782180" w14:textId="77777777" w:rsidR="00C81A71" w:rsidRDefault="00491091">
      <w:pPr>
        <w:widowControl w:val="0"/>
        <w:tabs>
          <w:tab w:val="left" w:pos="0"/>
        </w:tabs>
        <w:spacing w:before="2" w:after="0" w:line="240" w:lineRule="atLeast"/>
        <w:ind w:left="1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0DA9F41C" w14:textId="77777777" w:rsidR="00C81A71" w:rsidRDefault="00491091">
      <w:pPr>
        <w:widowControl w:val="0"/>
        <w:tabs>
          <w:tab w:val="left" w:pos="0"/>
        </w:tabs>
        <w:spacing w:after="0" w:line="240" w:lineRule="atLeast"/>
        <w:ind w:left="1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w:t>
      </w:r>
      <w:r>
        <w:rPr>
          <w:rFonts w:ascii="Times New Roman" w:eastAsia="Times New Roman" w:hAnsi="Times New Roman" w:cs="Times New Roman"/>
          <w:spacing w:val="-3"/>
          <w:sz w:val="24"/>
          <w:szCs w:val="24"/>
        </w:rPr>
        <w:t xml:space="preserve">со </w:t>
      </w:r>
      <w:r>
        <w:rPr>
          <w:rFonts w:ascii="Times New Roman" w:eastAsia="Times New Roman" w:hAnsi="Times New Roman" w:cs="Times New Roman"/>
          <w:sz w:val="24"/>
          <w:szCs w:val="24"/>
        </w:rPr>
        <w:t xml:space="preserve">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w:t>
      </w:r>
      <w:r>
        <w:rPr>
          <w:rFonts w:ascii="Times New Roman" w:eastAsia="Times New Roman" w:hAnsi="Times New Roman" w:cs="Times New Roman"/>
          <w:spacing w:val="-3"/>
          <w:sz w:val="24"/>
          <w:szCs w:val="24"/>
        </w:rPr>
        <w:t xml:space="preserve">это </w:t>
      </w:r>
      <w:r>
        <w:rPr>
          <w:rFonts w:ascii="Times New Roman" w:eastAsia="Times New Roman" w:hAnsi="Times New Roman" w:cs="Times New Roman"/>
          <w:sz w:val="24"/>
          <w:szCs w:val="24"/>
        </w:rPr>
        <w:t>возможность для ребенка  стать авторитетом  и   образцом   для   подражания,   а   также   пространство   для   воспитания   заботы 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ответственности.</w:t>
      </w:r>
    </w:p>
    <w:p w14:paraId="4C068A06" w14:textId="77777777" w:rsidR="00C81A71" w:rsidRDefault="00491091">
      <w:pPr>
        <w:widowControl w:val="0"/>
        <w:tabs>
          <w:tab w:val="left" w:pos="0"/>
        </w:tabs>
        <w:spacing w:before="1" w:after="0" w:line="240" w:lineRule="atLeast"/>
        <w:ind w:left="14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31E9D655" w14:textId="77777777" w:rsidR="00F4173A" w:rsidRPr="00F4173A" w:rsidRDefault="00F4173A" w:rsidP="00F4173A">
      <w:pPr>
        <w:pStyle w:val="2"/>
        <w:spacing w:before="1" w:line="240" w:lineRule="atLeast"/>
        <w:ind w:left="142" w:right="-11" w:firstLine="567"/>
        <w:contextualSpacing/>
        <w:jc w:val="both"/>
      </w:pPr>
      <w:r w:rsidRPr="00F4173A">
        <w:t>Работа с родителями. Виды и формы деятельности по организации</w:t>
      </w:r>
    </w:p>
    <w:p w14:paraId="72D03FA9" w14:textId="77777777" w:rsidR="00F4173A" w:rsidRPr="00F4173A" w:rsidRDefault="00F4173A" w:rsidP="00F4173A">
      <w:pPr>
        <w:pStyle w:val="2"/>
        <w:spacing w:before="1" w:line="240" w:lineRule="atLeast"/>
        <w:ind w:left="142" w:right="-11" w:firstLine="567"/>
        <w:contextualSpacing/>
        <w:jc w:val="both"/>
      </w:pPr>
      <w:r w:rsidRPr="00F4173A">
        <w:t>сотрудничества педагогов и родителей (законных представителей),</w:t>
      </w:r>
    </w:p>
    <w:p w14:paraId="3A272CDB" w14:textId="77777777" w:rsidR="00F4173A" w:rsidRPr="00F4173A" w:rsidRDefault="00F4173A" w:rsidP="00F4173A">
      <w:pPr>
        <w:pStyle w:val="2"/>
        <w:spacing w:before="1" w:line="240" w:lineRule="atLeast"/>
        <w:ind w:left="142" w:right="-11" w:firstLine="567"/>
        <w:contextualSpacing/>
        <w:jc w:val="both"/>
      </w:pPr>
      <w:r w:rsidRPr="00F4173A">
        <w:t>используемые в ДОО в процессе воспитательной работы.</w:t>
      </w:r>
    </w:p>
    <w:p w14:paraId="0BF0AE25" w14:textId="77777777" w:rsidR="00F4173A" w:rsidRPr="00F4173A" w:rsidRDefault="00F4173A" w:rsidP="00F4173A">
      <w:pPr>
        <w:pStyle w:val="2"/>
        <w:spacing w:before="1" w:line="240" w:lineRule="atLeast"/>
        <w:ind w:left="0" w:right="-11" w:firstLine="567"/>
        <w:contextualSpacing/>
        <w:jc w:val="both"/>
        <w:rPr>
          <w:b w:val="0"/>
        </w:rPr>
      </w:pPr>
      <w:r w:rsidRPr="00F4173A">
        <w:rPr>
          <w:b w:val="0"/>
        </w:rPr>
        <w:t>Ребенок живет в семье, ее влияние - основа развития и воспитания, ее</w:t>
      </w:r>
    </w:p>
    <w:p w14:paraId="2B557A17" w14:textId="77777777" w:rsidR="00F4173A" w:rsidRPr="00F4173A" w:rsidRDefault="00F4173A" w:rsidP="00F4173A">
      <w:pPr>
        <w:pStyle w:val="2"/>
        <w:spacing w:before="1" w:line="240" w:lineRule="atLeast"/>
        <w:ind w:left="0" w:right="-11"/>
        <w:contextualSpacing/>
        <w:jc w:val="both"/>
        <w:rPr>
          <w:b w:val="0"/>
        </w:rPr>
      </w:pPr>
      <w:r w:rsidRPr="00F4173A">
        <w:rPr>
          <w:b w:val="0"/>
        </w:rPr>
        <w:t>традиции и ценности приоритетны. Предоставляя родителям возможность</w:t>
      </w:r>
      <w:r>
        <w:rPr>
          <w:b w:val="0"/>
        </w:rPr>
        <w:t xml:space="preserve"> </w:t>
      </w:r>
      <w:r w:rsidRPr="00F4173A">
        <w:rPr>
          <w:b w:val="0"/>
        </w:rPr>
        <w:t xml:space="preserve">непосредственного участия </w:t>
      </w:r>
      <w:r>
        <w:rPr>
          <w:b w:val="0"/>
        </w:rPr>
        <w:t>во всех аспектах деятельности Д</w:t>
      </w:r>
      <w:r w:rsidRPr="00F4173A">
        <w:rPr>
          <w:b w:val="0"/>
        </w:rPr>
        <w:t>О, педаг</w:t>
      </w:r>
      <w:r>
        <w:rPr>
          <w:b w:val="0"/>
        </w:rPr>
        <w:t xml:space="preserve">оги </w:t>
      </w:r>
      <w:r w:rsidRPr="00F4173A">
        <w:rPr>
          <w:b w:val="0"/>
        </w:rPr>
        <w:t>увеличивают шансы ребенка на положительный эмоциональный фон и</w:t>
      </w:r>
      <w:r>
        <w:rPr>
          <w:b w:val="0"/>
        </w:rPr>
        <w:t xml:space="preserve"> </w:t>
      </w:r>
      <w:r w:rsidRPr="00F4173A">
        <w:rPr>
          <w:b w:val="0"/>
        </w:rPr>
        <w:t>преуспевание его в обучении.</w:t>
      </w:r>
    </w:p>
    <w:p w14:paraId="09398420" w14:textId="77777777" w:rsidR="00F4173A" w:rsidRPr="00F4173A" w:rsidRDefault="00F4173A" w:rsidP="00F4173A">
      <w:pPr>
        <w:pStyle w:val="2"/>
        <w:spacing w:before="1" w:line="240" w:lineRule="atLeast"/>
        <w:ind w:left="0" w:right="-11" w:firstLine="567"/>
        <w:contextualSpacing/>
        <w:jc w:val="both"/>
        <w:rPr>
          <w:b w:val="0"/>
        </w:rPr>
      </w:pPr>
      <w:r w:rsidRPr="00F4173A">
        <w:rPr>
          <w:b w:val="0"/>
        </w:rPr>
        <w:t>Важно выстраивать с семьями партн</w:t>
      </w:r>
      <w:r>
        <w:rPr>
          <w:b w:val="0"/>
        </w:rPr>
        <w:t xml:space="preserve">ерские отношения, основанные на </w:t>
      </w:r>
      <w:r w:rsidRPr="00F4173A">
        <w:rPr>
          <w:b w:val="0"/>
        </w:rPr>
        <w:t>доверии и взаимной информированности о ребенке. Общение с родителями -</w:t>
      </w:r>
      <w:r>
        <w:rPr>
          <w:b w:val="0"/>
        </w:rPr>
        <w:t xml:space="preserve"> </w:t>
      </w:r>
      <w:r w:rsidRPr="00F4173A">
        <w:rPr>
          <w:b w:val="0"/>
        </w:rPr>
        <w:t>важнейшая обязанность педагогического коллектива. В первую очередь,</w:t>
      </w:r>
      <w:r>
        <w:rPr>
          <w:b w:val="0"/>
        </w:rPr>
        <w:t xml:space="preserve"> </w:t>
      </w:r>
      <w:r w:rsidRPr="00F4173A">
        <w:rPr>
          <w:b w:val="0"/>
        </w:rPr>
        <w:t>педагоги должны оценить потенциал разных семей, разных людей, которые</w:t>
      </w:r>
      <w:r>
        <w:rPr>
          <w:b w:val="0"/>
        </w:rPr>
        <w:t xml:space="preserve"> </w:t>
      </w:r>
      <w:r w:rsidRPr="00F4173A">
        <w:rPr>
          <w:b w:val="0"/>
        </w:rPr>
        <w:t>вовлечены в жизнь детей.</w:t>
      </w:r>
    </w:p>
    <w:p w14:paraId="7E8E62D6" w14:textId="77777777" w:rsidR="00F4173A" w:rsidRDefault="00F4173A" w:rsidP="00F4173A">
      <w:pPr>
        <w:pStyle w:val="2"/>
        <w:spacing w:before="1" w:line="240" w:lineRule="atLeast"/>
        <w:ind w:left="0" w:right="-11" w:firstLine="567"/>
        <w:contextualSpacing/>
        <w:jc w:val="both"/>
        <w:rPr>
          <w:b w:val="0"/>
        </w:rPr>
      </w:pPr>
      <w:r w:rsidRPr="00F4173A">
        <w:rPr>
          <w:b w:val="0"/>
        </w:rPr>
        <w:t>Существуют разные формы в</w:t>
      </w:r>
      <w:r>
        <w:rPr>
          <w:b w:val="0"/>
        </w:rPr>
        <w:t xml:space="preserve">овлечения семьи, которые должны </w:t>
      </w:r>
      <w:r w:rsidRPr="00F4173A">
        <w:rPr>
          <w:b w:val="0"/>
        </w:rPr>
        <w:t>следовать определенным, в том числе этическим правилам. Педагог должен</w:t>
      </w:r>
      <w:r>
        <w:rPr>
          <w:b w:val="0"/>
        </w:rPr>
        <w:t xml:space="preserve"> </w:t>
      </w:r>
      <w:r w:rsidRPr="00F4173A">
        <w:rPr>
          <w:b w:val="0"/>
        </w:rPr>
        <w:t>принять на себя роль скорее гида, партнера, чем знающего мудреца.</w:t>
      </w:r>
    </w:p>
    <w:p w14:paraId="3772BA2F" w14:textId="77777777" w:rsidR="00F4173A" w:rsidRDefault="00F4173A" w:rsidP="00F4173A">
      <w:pPr>
        <w:pStyle w:val="2"/>
        <w:spacing w:before="1" w:line="240" w:lineRule="atLeast"/>
        <w:ind w:left="0" w:right="-11" w:firstLine="567"/>
        <w:contextualSpacing/>
        <w:jc w:val="both"/>
        <w:rPr>
          <w:b w:val="0"/>
        </w:rPr>
      </w:pPr>
      <w:r w:rsidRPr="00F4173A">
        <w:rPr>
          <w:b w:val="0"/>
        </w:rPr>
        <w:t>Необходимо больше задавать вопросов, искать решение проблем вместе с</w:t>
      </w:r>
      <w:r>
        <w:rPr>
          <w:b w:val="0"/>
        </w:rPr>
        <w:t xml:space="preserve"> </w:t>
      </w:r>
      <w:r w:rsidRPr="00F4173A">
        <w:rPr>
          <w:b w:val="0"/>
        </w:rPr>
        <w:t>родителями и сотрудниками, обсуждать пути развития ребенка, а также, что</w:t>
      </w:r>
      <w:r>
        <w:rPr>
          <w:b w:val="0"/>
        </w:rPr>
        <w:t xml:space="preserve"> </w:t>
      </w:r>
      <w:r w:rsidRPr="00F4173A">
        <w:rPr>
          <w:b w:val="0"/>
        </w:rPr>
        <w:t>хотят родители и, что способны сделать сами. При этом говорить на понятном</w:t>
      </w:r>
      <w:r>
        <w:rPr>
          <w:b w:val="0"/>
        </w:rPr>
        <w:t xml:space="preserve"> </w:t>
      </w:r>
      <w:r w:rsidRPr="00F4173A">
        <w:rPr>
          <w:b w:val="0"/>
        </w:rPr>
        <w:t>языке, объясняя непонятные технические термины. Главное помочь</w:t>
      </w:r>
      <w:r>
        <w:rPr>
          <w:b w:val="0"/>
        </w:rPr>
        <w:t xml:space="preserve"> </w:t>
      </w:r>
      <w:r w:rsidRPr="00F4173A">
        <w:rPr>
          <w:b w:val="0"/>
        </w:rPr>
        <w:t>родителям увидеть их сильные стороны, свой опыт и багаж знаний, который</w:t>
      </w:r>
      <w:r>
        <w:rPr>
          <w:b w:val="0"/>
        </w:rPr>
        <w:t xml:space="preserve"> </w:t>
      </w:r>
      <w:r w:rsidRPr="00F4173A">
        <w:rPr>
          <w:b w:val="0"/>
        </w:rPr>
        <w:t>может быть ценен в процессе воспитательной работы.</w:t>
      </w:r>
    </w:p>
    <w:p w14:paraId="475D5C17" w14:textId="77777777" w:rsidR="00F4173A" w:rsidRPr="00F4173A" w:rsidRDefault="00F4173A" w:rsidP="00F4173A">
      <w:pPr>
        <w:pStyle w:val="2"/>
        <w:spacing w:before="1" w:line="240" w:lineRule="atLeast"/>
        <w:ind w:left="0" w:right="-11" w:firstLine="567"/>
        <w:contextualSpacing/>
        <w:jc w:val="both"/>
        <w:rPr>
          <w:b w:val="0"/>
        </w:rPr>
      </w:pPr>
      <w:r w:rsidRPr="00F4173A">
        <w:rPr>
          <w:b w:val="0"/>
        </w:rPr>
        <w:t>Одна из основных задач - вовлечь семьи воспитанников в конкретные</w:t>
      </w:r>
      <w:r>
        <w:rPr>
          <w:b w:val="0"/>
        </w:rPr>
        <w:t xml:space="preserve"> </w:t>
      </w:r>
      <w:r w:rsidRPr="00F4173A">
        <w:rPr>
          <w:b w:val="0"/>
        </w:rPr>
        <w:t>дела, занятия, проекты, что приносит пользу и детям, и детскому саду.</w:t>
      </w:r>
      <w:r>
        <w:rPr>
          <w:b w:val="0"/>
        </w:rPr>
        <w:t xml:space="preserve"> </w:t>
      </w:r>
      <w:r w:rsidRPr="00F4173A">
        <w:rPr>
          <w:b w:val="0"/>
        </w:rPr>
        <w:t>Эмоциональная и физическая вовлеченность позволяет родителям</w:t>
      </w:r>
      <w:r>
        <w:rPr>
          <w:b w:val="0"/>
        </w:rPr>
        <w:t xml:space="preserve"> </w:t>
      </w:r>
      <w:r w:rsidRPr="00F4173A">
        <w:rPr>
          <w:b w:val="0"/>
        </w:rPr>
        <w:t>чувствовать себя продуктивными, энергичными, причастными к воспитанию</w:t>
      </w:r>
      <w:r>
        <w:rPr>
          <w:b w:val="0"/>
        </w:rPr>
        <w:t xml:space="preserve"> </w:t>
      </w:r>
      <w:r w:rsidRPr="00F4173A">
        <w:rPr>
          <w:b w:val="0"/>
        </w:rPr>
        <w:t>и образованию своего ребенка; непосредственное присутствие в группе</w:t>
      </w:r>
      <w:r>
        <w:rPr>
          <w:b w:val="0"/>
        </w:rPr>
        <w:t xml:space="preserve"> </w:t>
      </w:r>
      <w:r w:rsidRPr="00F4173A">
        <w:rPr>
          <w:b w:val="0"/>
        </w:rPr>
        <w:t>родителя в качестве помощника помогает лучше разобраться в вопросах</w:t>
      </w:r>
      <w:r>
        <w:rPr>
          <w:b w:val="0"/>
        </w:rPr>
        <w:t xml:space="preserve"> </w:t>
      </w:r>
      <w:r w:rsidRPr="00F4173A">
        <w:rPr>
          <w:b w:val="0"/>
        </w:rPr>
        <w:t>развития детей, научиться некоторым воспитательным навыкам. В процессе,</w:t>
      </w:r>
      <w:r>
        <w:rPr>
          <w:b w:val="0"/>
        </w:rPr>
        <w:t xml:space="preserve"> </w:t>
      </w:r>
      <w:r w:rsidRPr="00F4173A">
        <w:rPr>
          <w:b w:val="0"/>
        </w:rPr>
        <w:t>например, проектной деятельности или воспитательного события убедится</w:t>
      </w:r>
      <w:r>
        <w:rPr>
          <w:b w:val="0"/>
        </w:rPr>
        <w:t xml:space="preserve"> </w:t>
      </w:r>
      <w:r w:rsidRPr="00F4173A">
        <w:rPr>
          <w:b w:val="0"/>
        </w:rPr>
        <w:t>насколько многому дети могут научится через игру, через занятия в центрах</w:t>
      </w:r>
      <w:r>
        <w:rPr>
          <w:b w:val="0"/>
        </w:rPr>
        <w:t xml:space="preserve"> </w:t>
      </w:r>
      <w:r w:rsidRPr="00F4173A">
        <w:rPr>
          <w:b w:val="0"/>
        </w:rPr>
        <w:t>активности, при решении различных проблемных ситуаций. Возможно и</w:t>
      </w:r>
      <w:r>
        <w:rPr>
          <w:b w:val="0"/>
        </w:rPr>
        <w:t xml:space="preserve"> </w:t>
      </w:r>
      <w:r w:rsidRPr="00F4173A">
        <w:rPr>
          <w:b w:val="0"/>
        </w:rPr>
        <w:t>использование интерактивных формы работы: просмотр и обсуждение</w:t>
      </w:r>
      <w:r>
        <w:rPr>
          <w:b w:val="0"/>
        </w:rPr>
        <w:t xml:space="preserve"> </w:t>
      </w:r>
      <w:r w:rsidRPr="00F4173A">
        <w:rPr>
          <w:b w:val="0"/>
        </w:rPr>
        <w:t>видеофрагментов организованной деятельности, режимных моментов.</w:t>
      </w:r>
    </w:p>
    <w:p w14:paraId="63A2AEFA" w14:textId="77777777" w:rsidR="00F4173A" w:rsidRPr="00F4173A" w:rsidRDefault="00F4173A" w:rsidP="00F4173A">
      <w:pPr>
        <w:pStyle w:val="2"/>
        <w:spacing w:before="1" w:line="240" w:lineRule="atLeast"/>
        <w:ind w:left="0" w:right="-11" w:firstLine="567"/>
        <w:contextualSpacing/>
        <w:jc w:val="both"/>
        <w:rPr>
          <w:b w:val="0"/>
        </w:rPr>
      </w:pPr>
      <w:r w:rsidRPr="00F4173A">
        <w:rPr>
          <w:b w:val="0"/>
        </w:rPr>
        <w:lastRenderedPageBreak/>
        <w:t>Педагоги создают условия для соав</w:t>
      </w:r>
      <w:r>
        <w:rPr>
          <w:b w:val="0"/>
        </w:rPr>
        <w:t xml:space="preserve">торства родителей в организации </w:t>
      </w:r>
      <w:r w:rsidRPr="00F4173A">
        <w:rPr>
          <w:b w:val="0"/>
        </w:rPr>
        <w:t>спортивных досугах, экологических и гр</w:t>
      </w:r>
      <w:r>
        <w:rPr>
          <w:b w:val="0"/>
        </w:rPr>
        <w:t xml:space="preserve">ажданско-патриотических акциях, </w:t>
      </w:r>
      <w:r w:rsidRPr="00F4173A">
        <w:rPr>
          <w:b w:val="0"/>
        </w:rPr>
        <w:t>обогащении воспитательной и образовательной среды.</w:t>
      </w:r>
      <w:r w:rsidRPr="00F4173A">
        <w:rPr>
          <w:b w:val="0"/>
        </w:rPr>
        <w:cr/>
      </w:r>
    </w:p>
    <w:tbl>
      <w:tblPr>
        <w:tblStyle w:val="afd"/>
        <w:tblW w:w="0" w:type="auto"/>
        <w:tblLook w:val="04A0" w:firstRow="1" w:lastRow="0" w:firstColumn="1" w:lastColumn="0" w:noHBand="0" w:noVBand="1"/>
      </w:tblPr>
      <w:tblGrid>
        <w:gridCol w:w="5140"/>
        <w:gridCol w:w="5140"/>
      </w:tblGrid>
      <w:tr w:rsidR="00F4173A" w14:paraId="7BCD5BC8" w14:textId="77777777" w:rsidTr="00F4173A">
        <w:tc>
          <w:tcPr>
            <w:tcW w:w="5140" w:type="dxa"/>
          </w:tcPr>
          <w:p w14:paraId="731F97BD" w14:textId="77777777" w:rsidR="00F4173A" w:rsidRDefault="00F4173A" w:rsidP="00F4173A">
            <w:pPr>
              <w:pStyle w:val="2"/>
              <w:spacing w:before="1" w:line="240" w:lineRule="atLeast"/>
              <w:ind w:left="0" w:right="-11"/>
              <w:contextualSpacing/>
              <w:jc w:val="both"/>
              <w:rPr>
                <w:b w:val="0"/>
              </w:rPr>
            </w:pPr>
            <w:r w:rsidRPr="00F4173A">
              <w:rPr>
                <w:b w:val="0"/>
              </w:rPr>
              <w:t>Направления работы</w:t>
            </w:r>
          </w:p>
        </w:tc>
        <w:tc>
          <w:tcPr>
            <w:tcW w:w="5140" w:type="dxa"/>
          </w:tcPr>
          <w:p w14:paraId="1E0D3595" w14:textId="77777777" w:rsidR="00F4173A" w:rsidRDefault="00F4173A" w:rsidP="00F4173A">
            <w:pPr>
              <w:pStyle w:val="2"/>
              <w:spacing w:before="1" w:line="240" w:lineRule="atLeast"/>
              <w:ind w:left="0" w:right="-11"/>
              <w:contextualSpacing/>
              <w:jc w:val="both"/>
              <w:rPr>
                <w:b w:val="0"/>
              </w:rPr>
            </w:pPr>
            <w:r w:rsidRPr="00F4173A">
              <w:rPr>
                <w:b w:val="0"/>
              </w:rPr>
              <w:t>Формы взаимодействия</w:t>
            </w:r>
          </w:p>
        </w:tc>
      </w:tr>
      <w:tr w:rsidR="00F4173A" w14:paraId="3167247C" w14:textId="77777777" w:rsidTr="00F4173A">
        <w:tc>
          <w:tcPr>
            <w:tcW w:w="5140" w:type="dxa"/>
          </w:tcPr>
          <w:p w14:paraId="104712E0" w14:textId="77777777" w:rsidR="00F4173A" w:rsidRPr="00F4173A" w:rsidRDefault="00F4173A" w:rsidP="00F4173A">
            <w:pPr>
              <w:pStyle w:val="2"/>
              <w:spacing w:before="1" w:line="240" w:lineRule="atLeast"/>
              <w:ind w:left="0" w:right="-11"/>
              <w:contextualSpacing/>
              <w:jc w:val="both"/>
              <w:rPr>
                <w:b w:val="0"/>
              </w:rPr>
            </w:pPr>
            <w:r w:rsidRPr="00F4173A">
              <w:rPr>
                <w:b w:val="0"/>
              </w:rPr>
              <w:t>Знакомство с семьей</w:t>
            </w:r>
          </w:p>
        </w:tc>
        <w:tc>
          <w:tcPr>
            <w:tcW w:w="5140" w:type="dxa"/>
          </w:tcPr>
          <w:p w14:paraId="11ABE1BC" w14:textId="77777777" w:rsidR="00F4173A" w:rsidRPr="00F4173A" w:rsidRDefault="00F4173A" w:rsidP="00F4173A">
            <w:pPr>
              <w:pStyle w:val="2"/>
              <w:spacing w:before="1" w:line="240" w:lineRule="atLeast"/>
              <w:ind w:left="0" w:right="-11"/>
              <w:contextualSpacing/>
              <w:jc w:val="both"/>
              <w:rPr>
                <w:b w:val="0"/>
              </w:rPr>
            </w:pPr>
            <w:r w:rsidRPr="00F4173A">
              <w:rPr>
                <w:b w:val="0"/>
              </w:rPr>
              <w:t>Встречи.</w:t>
            </w:r>
          </w:p>
          <w:p w14:paraId="09FFB248" w14:textId="77777777" w:rsidR="00F4173A" w:rsidRPr="00F4173A" w:rsidRDefault="00F4173A" w:rsidP="00F4173A">
            <w:pPr>
              <w:pStyle w:val="2"/>
              <w:spacing w:before="1" w:line="240" w:lineRule="atLeast"/>
              <w:ind w:left="0" w:right="-11"/>
              <w:contextualSpacing/>
              <w:jc w:val="both"/>
              <w:rPr>
                <w:b w:val="0"/>
              </w:rPr>
            </w:pPr>
            <w:r w:rsidRPr="00F4173A">
              <w:rPr>
                <w:b w:val="0"/>
              </w:rPr>
              <w:t>Анкетирование</w:t>
            </w:r>
          </w:p>
        </w:tc>
      </w:tr>
      <w:tr w:rsidR="00F4173A" w14:paraId="687E387B" w14:textId="77777777" w:rsidTr="00F4173A">
        <w:tc>
          <w:tcPr>
            <w:tcW w:w="5140" w:type="dxa"/>
          </w:tcPr>
          <w:p w14:paraId="5CEF88F4" w14:textId="77777777" w:rsidR="00F4173A" w:rsidRPr="00F4173A" w:rsidRDefault="00F4173A" w:rsidP="00F4173A">
            <w:pPr>
              <w:pStyle w:val="2"/>
              <w:spacing w:before="1" w:line="240" w:lineRule="atLeast"/>
              <w:ind w:left="0" w:right="-11"/>
              <w:contextualSpacing/>
              <w:jc w:val="both"/>
              <w:rPr>
                <w:b w:val="0"/>
              </w:rPr>
            </w:pPr>
            <w:r w:rsidRPr="00F4173A">
              <w:rPr>
                <w:b w:val="0"/>
              </w:rPr>
              <w:t>Информирование о</w:t>
            </w:r>
            <w:r>
              <w:rPr>
                <w:b w:val="0"/>
              </w:rPr>
              <w:t xml:space="preserve"> </w:t>
            </w:r>
            <w:r w:rsidRPr="00F4173A">
              <w:rPr>
                <w:b w:val="0"/>
              </w:rPr>
              <w:t>ходе воспитательного</w:t>
            </w:r>
          </w:p>
          <w:p w14:paraId="6C65E5A9" w14:textId="77777777" w:rsidR="00F4173A" w:rsidRPr="00F4173A" w:rsidRDefault="00F4173A" w:rsidP="00F4173A">
            <w:pPr>
              <w:pStyle w:val="2"/>
              <w:spacing w:before="1" w:line="240" w:lineRule="atLeast"/>
              <w:ind w:left="0" w:right="-11"/>
              <w:contextualSpacing/>
              <w:jc w:val="both"/>
              <w:rPr>
                <w:b w:val="0"/>
              </w:rPr>
            </w:pPr>
            <w:r w:rsidRPr="00F4173A">
              <w:rPr>
                <w:b w:val="0"/>
              </w:rPr>
              <w:t>процесса</w:t>
            </w:r>
          </w:p>
        </w:tc>
        <w:tc>
          <w:tcPr>
            <w:tcW w:w="5140" w:type="dxa"/>
          </w:tcPr>
          <w:p w14:paraId="1C286940" w14:textId="77777777" w:rsidR="00F4173A" w:rsidRPr="00F4173A" w:rsidRDefault="00F4173A" w:rsidP="00F4173A">
            <w:pPr>
              <w:pStyle w:val="2"/>
              <w:spacing w:before="1" w:line="240" w:lineRule="atLeast"/>
              <w:ind w:left="0" w:right="-11"/>
              <w:contextualSpacing/>
              <w:jc w:val="both"/>
              <w:rPr>
                <w:b w:val="0"/>
              </w:rPr>
            </w:pPr>
            <w:r w:rsidRPr="00F4173A">
              <w:rPr>
                <w:b w:val="0"/>
              </w:rPr>
              <w:t>Оформление стендов, уголков для родителей.</w:t>
            </w:r>
          </w:p>
          <w:p w14:paraId="555A829B" w14:textId="77777777" w:rsidR="00F4173A" w:rsidRPr="00F4173A" w:rsidRDefault="00F4173A" w:rsidP="00F4173A">
            <w:pPr>
              <w:pStyle w:val="2"/>
              <w:spacing w:before="1" w:line="240" w:lineRule="atLeast"/>
              <w:ind w:left="0" w:right="-11"/>
              <w:contextualSpacing/>
              <w:jc w:val="both"/>
              <w:rPr>
                <w:b w:val="0"/>
              </w:rPr>
            </w:pPr>
            <w:r w:rsidRPr="00F4173A">
              <w:rPr>
                <w:b w:val="0"/>
              </w:rPr>
              <w:t>Организация выставок.</w:t>
            </w:r>
          </w:p>
          <w:p w14:paraId="0C5163A8" w14:textId="77777777" w:rsidR="00F4173A" w:rsidRPr="00F4173A" w:rsidRDefault="00F4173A" w:rsidP="00F4173A">
            <w:pPr>
              <w:pStyle w:val="2"/>
              <w:spacing w:before="1" w:line="240" w:lineRule="atLeast"/>
              <w:ind w:left="0" w:right="-11"/>
              <w:contextualSpacing/>
              <w:jc w:val="both"/>
              <w:rPr>
                <w:b w:val="0"/>
              </w:rPr>
            </w:pPr>
            <w:r w:rsidRPr="00F4173A">
              <w:rPr>
                <w:b w:val="0"/>
              </w:rPr>
              <w:t>Создание памяток.</w:t>
            </w:r>
          </w:p>
          <w:p w14:paraId="2968D45D" w14:textId="77777777" w:rsidR="00F4173A" w:rsidRPr="00F4173A" w:rsidRDefault="00F4173A" w:rsidP="00F4173A">
            <w:pPr>
              <w:pStyle w:val="2"/>
              <w:spacing w:before="1" w:line="240" w:lineRule="atLeast"/>
              <w:ind w:left="0" w:right="-11"/>
              <w:contextualSpacing/>
              <w:jc w:val="both"/>
              <w:rPr>
                <w:b w:val="0"/>
              </w:rPr>
            </w:pPr>
            <w:r w:rsidRPr="00F4173A">
              <w:rPr>
                <w:b w:val="0"/>
              </w:rPr>
              <w:t xml:space="preserve">Общение в </w:t>
            </w:r>
            <w:proofErr w:type="spellStart"/>
            <w:r w:rsidRPr="00F4173A">
              <w:rPr>
                <w:b w:val="0"/>
              </w:rPr>
              <w:t>соц.сетях</w:t>
            </w:r>
            <w:proofErr w:type="spellEnd"/>
            <w:r w:rsidRPr="00F4173A">
              <w:rPr>
                <w:b w:val="0"/>
              </w:rPr>
              <w:t>, группах.</w:t>
            </w:r>
          </w:p>
          <w:p w14:paraId="35A7AD55" w14:textId="77777777" w:rsidR="00F4173A" w:rsidRPr="00F4173A" w:rsidRDefault="00F4173A" w:rsidP="00F4173A">
            <w:pPr>
              <w:pStyle w:val="2"/>
              <w:spacing w:before="1" w:line="240" w:lineRule="atLeast"/>
              <w:ind w:left="0" w:right="-11"/>
              <w:contextualSpacing/>
              <w:jc w:val="both"/>
              <w:rPr>
                <w:b w:val="0"/>
              </w:rPr>
            </w:pPr>
            <w:r w:rsidRPr="00F4173A">
              <w:rPr>
                <w:b w:val="0"/>
              </w:rPr>
              <w:t>День открытых дверей.</w:t>
            </w:r>
          </w:p>
          <w:p w14:paraId="7CB15C88" w14:textId="77777777" w:rsidR="00F4173A" w:rsidRPr="00F4173A" w:rsidRDefault="00F4173A" w:rsidP="00F4173A">
            <w:pPr>
              <w:pStyle w:val="2"/>
              <w:spacing w:before="1" w:line="240" w:lineRule="atLeast"/>
              <w:ind w:left="0" w:right="-11"/>
              <w:contextualSpacing/>
              <w:jc w:val="both"/>
              <w:rPr>
                <w:b w:val="0"/>
              </w:rPr>
            </w:pPr>
            <w:r w:rsidRPr="00F4173A">
              <w:rPr>
                <w:b w:val="0"/>
              </w:rPr>
              <w:t>Консультации, беседы.</w:t>
            </w:r>
          </w:p>
          <w:p w14:paraId="3B37D8A0" w14:textId="77777777" w:rsidR="00F4173A" w:rsidRPr="00F4173A" w:rsidRDefault="00F4173A" w:rsidP="00F4173A">
            <w:pPr>
              <w:pStyle w:val="2"/>
              <w:spacing w:before="1" w:line="240" w:lineRule="atLeast"/>
              <w:ind w:left="0" w:right="-11"/>
              <w:contextualSpacing/>
              <w:jc w:val="both"/>
              <w:rPr>
                <w:b w:val="0"/>
              </w:rPr>
            </w:pPr>
            <w:r w:rsidRPr="00F4173A">
              <w:rPr>
                <w:b w:val="0"/>
              </w:rPr>
              <w:t>Родительские собрания</w:t>
            </w:r>
          </w:p>
        </w:tc>
      </w:tr>
      <w:tr w:rsidR="00F4173A" w14:paraId="4820FB35" w14:textId="77777777" w:rsidTr="00F4173A">
        <w:tc>
          <w:tcPr>
            <w:tcW w:w="5140" w:type="dxa"/>
          </w:tcPr>
          <w:p w14:paraId="4D49B607" w14:textId="77777777" w:rsidR="00F4173A" w:rsidRPr="00F4173A" w:rsidRDefault="00F4173A" w:rsidP="00F4173A">
            <w:pPr>
              <w:pStyle w:val="2"/>
              <w:spacing w:before="1" w:line="240" w:lineRule="atLeast"/>
              <w:ind w:left="0" w:right="-11"/>
              <w:contextualSpacing/>
              <w:jc w:val="both"/>
              <w:rPr>
                <w:b w:val="0"/>
              </w:rPr>
            </w:pPr>
            <w:r w:rsidRPr="00F4173A">
              <w:rPr>
                <w:b w:val="0"/>
              </w:rPr>
              <w:t>Просвещение</w:t>
            </w:r>
          </w:p>
        </w:tc>
        <w:tc>
          <w:tcPr>
            <w:tcW w:w="5140" w:type="dxa"/>
          </w:tcPr>
          <w:p w14:paraId="1FD9013D" w14:textId="77777777" w:rsidR="00F4173A" w:rsidRPr="00F4173A" w:rsidRDefault="00F4173A" w:rsidP="00F4173A">
            <w:pPr>
              <w:pStyle w:val="2"/>
              <w:spacing w:before="1" w:line="240" w:lineRule="atLeast"/>
              <w:ind w:left="0" w:right="-11"/>
              <w:contextualSpacing/>
              <w:jc w:val="both"/>
              <w:rPr>
                <w:b w:val="0"/>
              </w:rPr>
            </w:pPr>
            <w:r w:rsidRPr="00F4173A">
              <w:rPr>
                <w:b w:val="0"/>
              </w:rPr>
              <w:t>Школа заинтересованных родителей. (в том числе с</w:t>
            </w:r>
            <w:r>
              <w:rPr>
                <w:b w:val="0"/>
              </w:rPr>
              <w:t xml:space="preserve"> </w:t>
            </w:r>
            <w:r w:rsidRPr="00F4173A">
              <w:rPr>
                <w:b w:val="0"/>
              </w:rPr>
              <w:t>ис</w:t>
            </w:r>
            <w:r>
              <w:rPr>
                <w:b w:val="0"/>
              </w:rPr>
              <w:t>пользованием форума на сайте ДО</w:t>
            </w:r>
            <w:r w:rsidRPr="00F4173A">
              <w:rPr>
                <w:b w:val="0"/>
              </w:rPr>
              <w:t>)</w:t>
            </w:r>
          </w:p>
          <w:p w14:paraId="63113AB4" w14:textId="77777777" w:rsidR="00F4173A" w:rsidRPr="00F4173A" w:rsidRDefault="00F4173A" w:rsidP="00F4173A">
            <w:pPr>
              <w:pStyle w:val="2"/>
              <w:spacing w:before="1" w:line="240" w:lineRule="atLeast"/>
              <w:ind w:left="0" w:right="-11"/>
              <w:contextualSpacing/>
              <w:jc w:val="both"/>
              <w:rPr>
                <w:b w:val="0"/>
              </w:rPr>
            </w:pPr>
            <w:r w:rsidRPr="00F4173A">
              <w:rPr>
                <w:b w:val="0"/>
              </w:rPr>
              <w:t>Круглые столы, семинары, тренинги.</w:t>
            </w:r>
          </w:p>
          <w:p w14:paraId="2705F86A" w14:textId="77777777" w:rsidR="00F4173A" w:rsidRPr="00F4173A" w:rsidRDefault="00F4173A" w:rsidP="00F4173A">
            <w:pPr>
              <w:pStyle w:val="2"/>
              <w:spacing w:before="1" w:line="240" w:lineRule="atLeast"/>
              <w:ind w:left="0" w:right="-11"/>
              <w:contextualSpacing/>
              <w:jc w:val="both"/>
              <w:rPr>
                <w:b w:val="0"/>
              </w:rPr>
            </w:pPr>
            <w:r w:rsidRPr="00F4173A">
              <w:rPr>
                <w:b w:val="0"/>
              </w:rPr>
              <w:t>Мастер-классы.</w:t>
            </w:r>
          </w:p>
          <w:p w14:paraId="2B17B900" w14:textId="77777777" w:rsidR="00F4173A" w:rsidRPr="00F4173A" w:rsidRDefault="00F4173A" w:rsidP="00F4173A">
            <w:pPr>
              <w:pStyle w:val="2"/>
              <w:spacing w:before="1" w:line="240" w:lineRule="atLeast"/>
              <w:ind w:left="0" w:right="-11"/>
              <w:contextualSpacing/>
              <w:jc w:val="both"/>
              <w:rPr>
                <w:b w:val="0"/>
              </w:rPr>
            </w:pPr>
            <w:r w:rsidRPr="00F4173A">
              <w:rPr>
                <w:b w:val="0"/>
              </w:rPr>
              <w:t>Родительские чтения.</w:t>
            </w:r>
          </w:p>
        </w:tc>
      </w:tr>
      <w:tr w:rsidR="00F4173A" w14:paraId="4864E5A4" w14:textId="77777777" w:rsidTr="00F4173A">
        <w:tc>
          <w:tcPr>
            <w:tcW w:w="5140" w:type="dxa"/>
          </w:tcPr>
          <w:p w14:paraId="345201A9" w14:textId="77777777" w:rsidR="00F4173A" w:rsidRPr="00F4173A" w:rsidRDefault="00F4173A" w:rsidP="00F4173A">
            <w:pPr>
              <w:pStyle w:val="2"/>
              <w:spacing w:before="1" w:line="240" w:lineRule="atLeast"/>
              <w:ind w:left="0" w:right="-11"/>
              <w:contextualSpacing/>
              <w:jc w:val="both"/>
              <w:rPr>
                <w:b w:val="0"/>
              </w:rPr>
            </w:pPr>
            <w:r w:rsidRPr="00F4173A">
              <w:rPr>
                <w:b w:val="0"/>
              </w:rPr>
              <w:t>Совместная</w:t>
            </w:r>
            <w:r>
              <w:rPr>
                <w:b w:val="0"/>
              </w:rPr>
              <w:t xml:space="preserve"> </w:t>
            </w:r>
            <w:r w:rsidRPr="00F4173A">
              <w:rPr>
                <w:b w:val="0"/>
              </w:rPr>
              <w:t>деятельность</w:t>
            </w:r>
          </w:p>
        </w:tc>
        <w:tc>
          <w:tcPr>
            <w:tcW w:w="5140" w:type="dxa"/>
          </w:tcPr>
          <w:p w14:paraId="49168F54" w14:textId="77777777" w:rsidR="00F4173A" w:rsidRPr="00F4173A" w:rsidRDefault="00F4173A" w:rsidP="00F4173A">
            <w:pPr>
              <w:pStyle w:val="2"/>
              <w:spacing w:before="1" w:line="240" w:lineRule="atLeast"/>
              <w:ind w:left="0" w:right="-11"/>
              <w:contextualSpacing/>
              <w:jc w:val="both"/>
              <w:rPr>
                <w:b w:val="0"/>
              </w:rPr>
            </w:pPr>
            <w:r w:rsidRPr="00F4173A">
              <w:rPr>
                <w:b w:val="0"/>
              </w:rPr>
              <w:t>Организация досугов, развлечений, семейного театра.</w:t>
            </w:r>
          </w:p>
          <w:p w14:paraId="018568AE" w14:textId="77777777" w:rsidR="00F4173A" w:rsidRPr="00F4173A" w:rsidRDefault="00F4173A" w:rsidP="00F4173A">
            <w:pPr>
              <w:pStyle w:val="2"/>
              <w:spacing w:before="1" w:line="240" w:lineRule="atLeast"/>
              <w:ind w:left="0" w:right="-11"/>
              <w:contextualSpacing/>
              <w:jc w:val="both"/>
              <w:rPr>
                <w:b w:val="0"/>
              </w:rPr>
            </w:pPr>
            <w:r w:rsidRPr="00F4173A">
              <w:rPr>
                <w:b w:val="0"/>
              </w:rPr>
              <w:t>Конкурсы.</w:t>
            </w:r>
          </w:p>
          <w:p w14:paraId="760D828C" w14:textId="77777777" w:rsidR="00F4173A" w:rsidRPr="00F4173A" w:rsidRDefault="00F4173A" w:rsidP="00F4173A">
            <w:pPr>
              <w:pStyle w:val="2"/>
              <w:spacing w:before="1" w:line="240" w:lineRule="atLeast"/>
              <w:ind w:left="0" w:right="-11"/>
              <w:contextualSpacing/>
              <w:jc w:val="both"/>
              <w:rPr>
                <w:b w:val="0"/>
              </w:rPr>
            </w:pPr>
            <w:r w:rsidRPr="00F4173A">
              <w:rPr>
                <w:b w:val="0"/>
              </w:rPr>
              <w:t>Акции.</w:t>
            </w:r>
          </w:p>
          <w:p w14:paraId="7F561C8F" w14:textId="77777777" w:rsidR="00F4173A" w:rsidRPr="00F4173A" w:rsidRDefault="00F4173A" w:rsidP="00F4173A">
            <w:pPr>
              <w:pStyle w:val="2"/>
              <w:spacing w:before="1" w:line="240" w:lineRule="atLeast"/>
              <w:ind w:left="0" w:right="-11"/>
              <w:contextualSpacing/>
              <w:jc w:val="both"/>
              <w:rPr>
                <w:b w:val="0"/>
              </w:rPr>
            </w:pPr>
            <w:r w:rsidRPr="00F4173A">
              <w:rPr>
                <w:b w:val="0"/>
              </w:rPr>
              <w:t>Маршруты выходного дня, экскурсии.</w:t>
            </w:r>
          </w:p>
          <w:p w14:paraId="25928E51" w14:textId="77777777" w:rsidR="00F4173A" w:rsidRPr="00F4173A" w:rsidRDefault="00F4173A" w:rsidP="00F4173A">
            <w:pPr>
              <w:pStyle w:val="2"/>
              <w:spacing w:before="1" w:line="240" w:lineRule="atLeast"/>
              <w:ind w:left="0" w:right="-11"/>
              <w:contextualSpacing/>
              <w:jc w:val="both"/>
              <w:rPr>
                <w:b w:val="0"/>
              </w:rPr>
            </w:pPr>
            <w:r w:rsidRPr="00F4173A">
              <w:rPr>
                <w:b w:val="0"/>
              </w:rPr>
              <w:t>Семейные объединения, клубы.</w:t>
            </w:r>
          </w:p>
          <w:p w14:paraId="026A705A" w14:textId="77777777" w:rsidR="00F4173A" w:rsidRPr="00F4173A" w:rsidRDefault="00F4173A" w:rsidP="00F4173A">
            <w:pPr>
              <w:pStyle w:val="2"/>
              <w:spacing w:before="1" w:line="240" w:lineRule="atLeast"/>
              <w:ind w:left="0" w:right="-11"/>
              <w:contextualSpacing/>
              <w:jc w:val="both"/>
              <w:rPr>
                <w:b w:val="0"/>
              </w:rPr>
            </w:pPr>
            <w:r w:rsidRPr="00F4173A">
              <w:rPr>
                <w:b w:val="0"/>
              </w:rPr>
              <w:t>Участие в исследовательской, проектной деятельности.</w:t>
            </w:r>
          </w:p>
        </w:tc>
      </w:tr>
    </w:tbl>
    <w:p w14:paraId="61CAA037" w14:textId="77777777" w:rsidR="00C81A71" w:rsidRDefault="00491091" w:rsidP="00295D56">
      <w:pPr>
        <w:pStyle w:val="ConsPlusNormal"/>
        <w:spacing w:before="200" w:line="240" w:lineRule="atLeast"/>
        <w:contextualSpacing/>
        <w:rPr>
          <w:rFonts w:ascii="Times New Roman" w:hAnsi="Times New Roman" w:cs="Times New Roman"/>
          <w:b/>
          <w:sz w:val="24"/>
          <w:szCs w:val="24"/>
        </w:rPr>
      </w:pPr>
      <w:r>
        <w:rPr>
          <w:rFonts w:ascii="Times New Roman" w:hAnsi="Times New Roman" w:cs="Times New Roman"/>
          <w:b/>
          <w:sz w:val="24"/>
          <w:szCs w:val="24"/>
        </w:rPr>
        <w:t>События СП детский сад «Звездочка».</w:t>
      </w:r>
    </w:p>
    <w:p w14:paraId="35715471" w14:textId="77777777" w:rsid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Событие предполагает взаимодействие</w:t>
      </w:r>
      <w:r>
        <w:rPr>
          <w:rFonts w:ascii="Times New Roman" w:hAnsi="Times New Roman" w:cs="Times New Roman"/>
          <w:sz w:val="24"/>
          <w:szCs w:val="24"/>
        </w:rPr>
        <w:t xml:space="preserve"> ребёнка и взрослого, в котором </w:t>
      </w:r>
      <w:r w:rsidRPr="00295D56">
        <w:rPr>
          <w:rFonts w:ascii="Times New Roman" w:hAnsi="Times New Roman" w:cs="Times New Roman"/>
          <w:sz w:val="24"/>
          <w:szCs w:val="24"/>
        </w:rPr>
        <w:t>активность взрослого приводит к приобрете</w:t>
      </w:r>
      <w:r>
        <w:rPr>
          <w:rFonts w:ascii="Times New Roman" w:hAnsi="Times New Roman" w:cs="Times New Roman"/>
          <w:sz w:val="24"/>
          <w:szCs w:val="24"/>
        </w:rPr>
        <w:t xml:space="preserve">нию ребёнком собственного опыта </w:t>
      </w:r>
      <w:r w:rsidRPr="00295D56">
        <w:rPr>
          <w:rFonts w:ascii="Times New Roman" w:hAnsi="Times New Roman" w:cs="Times New Roman"/>
          <w:sz w:val="24"/>
          <w:szCs w:val="24"/>
        </w:rPr>
        <w:t xml:space="preserve">переживания той или иной ценности. </w:t>
      </w:r>
      <w:r>
        <w:rPr>
          <w:rFonts w:ascii="Times New Roman" w:hAnsi="Times New Roman" w:cs="Times New Roman"/>
          <w:sz w:val="24"/>
          <w:szCs w:val="24"/>
        </w:rPr>
        <w:t xml:space="preserve">Событийным может быть не только </w:t>
      </w:r>
      <w:r w:rsidRPr="00295D56">
        <w:rPr>
          <w:rFonts w:ascii="Times New Roman" w:hAnsi="Times New Roman" w:cs="Times New Roman"/>
          <w:sz w:val="24"/>
          <w:szCs w:val="24"/>
        </w:rPr>
        <w:t>организованное мероприятие, но и спонта</w:t>
      </w:r>
      <w:r>
        <w:rPr>
          <w:rFonts w:ascii="Times New Roman" w:hAnsi="Times New Roman" w:cs="Times New Roman"/>
          <w:sz w:val="24"/>
          <w:szCs w:val="24"/>
        </w:rPr>
        <w:t xml:space="preserve">нно возникшая ситуация, и любой </w:t>
      </w:r>
      <w:r w:rsidRPr="00295D56">
        <w:rPr>
          <w:rFonts w:ascii="Times New Roman" w:hAnsi="Times New Roman" w:cs="Times New Roman"/>
          <w:sz w:val="24"/>
          <w:szCs w:val="24"/>
        </w:rPr>
        <w:t>режимный момент, традиции утренней встречи детей,</w:t>
      </w:r>
      <w:r>
        <w:rPr>
          <w:rFonts w:ascii="Times New Roman" w:hAnsi="Times New Roman" w:cs="Times New Roman"/>
          <w:sz w:val="24"/>
          <w:szCs w:val="24"/>
        </w:rPr>
        <w:t xml:space="preserve"> индивидуальная беседа, </w:t>
      </w:r>
      <w:r w:rsidRPr="00295D56">
        <w:rPr>
          <w:rFonts w:ascii="Times New Roman" w:hAnsi="Times New Roman" w:cs="Times New Roman"/>
          <w:sz w:val="24"/>
          <w:szCs w:val="24"/>
        </w:rPr>
        <w:t>общие дела, совместн</w:t>
      </w:r>
      <w:r>
        <w:rPr>
          <w:rFonts w:ascii="Times New Roman" w:hAnsi="Times New Roman" w:cs="Times New Roman"/>
          <w:sz w:val="24"/>
          <w:szCs w:val="24"/>
        </w:rPr>
        <w:t>о реализуемые проекты и прочее.</w:t>
      </w:r>
    </w:p>
    <w:p w14:paraId="57C1538F"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Проектирование событий позволяет п</w:t>
      </w:r>
      <w:r>
        <w:rPr>
          <w:rFonts w:ascii="Times New Roman" w:hAnsi="Times New Roman" w:cs="Times New Roman"/>
          <w:sz w:val="24"/>
          <w:szCs w:val="24"/>
        </w:rPr>
        <w:t xml:space="preserve">остроить целостный годовой цикл </w:t>
      </w:r>
      <w:r w:rsidRPr="00295D56">
        <w:rPr>
          <w:rFonts w:ascii="Times New Roman" w:hAnsi="Times New Roman" w:cs="Times New Roman"/>
          <w:sz w:val="24"/>
          <w:szCs w:val="24"/>
        </w:rPr>
        <w:t>методической работы на основе тра</w:t>
      </w:r>
      <w:r>
        <w:rPr>
          <w:rFonts w:ascii="Times New Roman" w:hAnsi="Times New Roman" w:cs="Times New Roman"/>
          <w:sz w:val="24"/>
          <w:szCs w:val="24"/>
        </w:rPr>
        <w:t xml:space="preserve">диционных ценностей российского </w:t>
      </w:r>
      <w:r w:rsidRPr="00295D56">
        <w:rPr>
          <w:rFonts w:ascii="Times New Roman" w:hAnsi="Times New Roman" w:cs="Times New Roman"/>
          <w:sz w:val="24"/>
          <w:szCs w:val="24"/>
        </w:rPr>
        <w:t>общества. Это помогает каждому педагогу спроектир</w:t>
      </w:r>
      <w:r>
        <w:rPr>
          <w:rFonts w:ascii="Times New Roman" w:hAnsi="Times New Roman" w:cs="Times New Roman"/>
          <w:sz w:val="24"/>
          <w:szCs w:val="24"/>
        </w:rPr>
        <w:t xml:space="preserve">овать работу с группой в </w:t>
      </w:r>
      <w:r w:rsidRPr="00295D56">
        <w:rPr>
          <w:rFonts w:ascii="Times New Roman" w:hAnsi="Times New Roman" w:cs="Times New Roman"/>
          <w:sz w:val="24"/>
          <w:szCs w:val="24"/>
        </w:rPr>
        <w:t>целом, с подгруппами детей, с каждым ребёнком.</w:t>
      </w:r>
    </w:p>
    <w:p w14:paraId="2EAF6CFE"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Задачи воспитательной ра</w:t>
      </w:r>
      <w:r>
        <w:rPr>
          <w:rFonts w:ascii="Times New Roman" w:hAnsi="Times New Roman" w:cs="Times New Roman"/>
          <w:sz w:val="24"/>
          <w:szCs w:val="24"/>
        </w:rPr>
        <w:t xml:space="preserve">боты реализуются через комплекс </w:t>
      </w:r>
      <w:r w:rsidRPr="00295D56">
        <w:rPr>
          <w:rFonts w:ascii="Times New Roman" w:hAnsi="Times New Roman" w:cs="Times New Roman"/>
          <w:sz w:val="24"/>
          <w:szCs w:val="24"/>
        </w:rPr>
        <w:t>мероприятий с учетом форм и метод</w:t>
      </w:r>
      <w:r>
        <w:rPr>
          <w:rFonts w:ascii="Times New Roman" w:hAnsi="Times New Roman" w:cs="Times New Roman"/>
          <w:sz w:val="24"/>
          <w:szCs w:val="24"/>
        </w:rPr>
        <w:t xml:space="preserve">ов. Организация воспитательного </w:t>
      </w:r>
      <w:r w:rsidRPr="00295D56">
        <w:rPr>
          <w:rFonts w:ascii="Times New Roman" w:hAnsi="Times New Roman" w:cs="Times New Roman"/>
          <w:sz w:val="24"/>
          <w:szCs w:val="24"/>
        </w:rPr>
        <w:t>процесса невозможна без знаний составляющих воспитательной работы.</w:t>
      </w:r>
    </w:p>
    <w:p w14:paraId="1AF51029"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Исследователи выделяют три типа форм организации воспитательной работы:</w:t>
      </w:r>
    </w:p>
    <w:p w14:paraId="4679BE19"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 xml:space="preserve">• мероприятия - это события, </w:t>
      </w:r>
      <w:r>
        <w:rPr>
          <w:rFonts w:ascii="Times New Roman" w:hAnsi="Times New Roman" w:cs="Times New Roman"/>
          <w:sz w:val="24"/>
          <w:szCs w:val="24"/>
        </w:rPr>
        <w:t xml:space="preserve">занятия, ситуация в коллективе, </w:t>
      </w:r>
      <w:r w:rsidRPr="00295D56">
        <w:rPr>
          <w:rFonts w:ascii="Times New Roman" w:hAnsi="Times New Roman" w:cs="Times New Roman"/>
          <w:sz w:val="24"/>
          <w:szCs w:val="24"/>
        </w:rPr>
        <w:t>организуемое педагогами или обучающ</w:t>
      </w:r>
      <w:r>
        <w:rPr>
          <w:rFonts w:ascii="Times New Roman" w:hAnsi="Times New Roman" w:cs="Times New Roman"/>
          <w:sz w:val="24"/>
          <w:szCs w:val="24"/>
        </w:rPr>
        <w:t xml:space="preserve">имися с целью непосредственного </w:t>
      </w:r>
      <w:r w:rsidRPr="00295D56">
        <w:rPr>
          <w:rFonts w:ascii="Times New Roman" w:hAnsi="Times New Roman" w:cs="Times New Roman"/>
          <w:sz w:val="24"/>
          <w:szCs w:val="24"/>
        </w:rPr>
        <w:t>воспитательного влияния на них. Характерными признак</w:t>
      </w:r>
      <w:r>
        <w:rPr>
          <w:rFonts w:ascii="Times New Roman" w:hAnsi="Times New Roman" w:cs="Times New Roman"/>
          <w:sz w:val="24"/>
          <w:szCs w:val="24"/>
        </w:rPr>
        <w:t xml:space="preserve">ами формы является </w:t>
      </w:r>
      <w:r w:rsidRPr="00295D56">
        <w:rPr>
          <w:rFonts w:ascii="Times New Roman" w:hAnsi="Times New Roman" w:cs="Times New Roman"/>
          <w:sz w:val="24"/>
          <w:szCs w:val="24"/>
        </w:rPr>
        <w:t>созерцательно-исполнительская позиц</w:t>
      </w:r>
      <w:r>
        <w:rPr>
          <w:rFonts w:ascii="Times New Roman" w:hAnsi="Times New Roman" w:cs="Times New Roman"/>
          <w:sz w:val="24"/>
          <w:szCs w:val="24"/>
        </w:rPr>
        <w:t xml:space="preserve">ия детей и организаторская роль </w:t>
      </w:r>
      <w:r w:rsidRPr="00295D56">
        <w:rPr>
          <w:rFonts w:ascii="Times New Roman" w:hAnsi="Times New Roman" w:cs="Times New Roman"/>
          <w:sz w:val="24"/>
          <w:szCs w:val="24"/>
        </w:rPr>
        <w:t>взрослых или старших воспитанников. К</w:t>
      </w:r>
      <w:r>
        <w:rPr>
          <w:rFonts w:ascii="Times New Roman" w:hAnsi="Times New Roman" w:cs="Times New Roman"/>
          <w:sz w:val="24"/>
          <w:szCs w:val="24"/>
        </w:rPr>
        <w:t xml:space="preserve"> ним относятся: беседы, лекции, </w:t>
      </w:r>
      <w:r w:rsidRPr="00295D56">
        <w:rPr>
          <w:rFonts w:ascii="Times New Roman" w:hAnsi="Times New Roman" w:cs="Times New Roman"/>
          <w:sz w:val="24"/>
          <w:szCs w:val="24"/>
        </w:rPr>
        <w:t>дисциплины, диспуты, дискуссии, экскурсии и т.д.;</w:t>
      </w:r>
    </w:p>
    <w:p w14:paraId="477EB0AE"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 дела - это общая работа, в</w:t>
      </w:r>
      <w:r>
        <w:rPr>
          <w:rFonts w:ascii="Times New Roman" w:hAnsi="Times New Roman" w:cs="Times New Roman"/>
          <w:sz w:val="24"/>
          <w:szCs w:val="24"/>
        </w:rPr>
        <w:t xml:space="preserve">ажные события, осуществляемые и </w:t>
      </w:r>
      <w:r w:rsidRPr="00295D56">
        <w:rPr>
          <w:rFonts w:ascii="Times New Roman" w:hAnsi="Times New Roman" w:cs="Times New Roman"/>
          <w:sz w:val="24"/>
          <w:szCs w:val="24"/>
        </w:rPr>
        <w:t>организуемые членами коллектива на пользу и</w:t>
      </w:r>
      <w:r>
        <w:rPr>
          <w:rFonts w:ascii="Times New Roman" w:hAnsi="Times New Roman" w:cs="Times New Roman"/>
          <w:sz w:val="24"/>
          <w:szCs w:val="24"/>
        </w:rPr>
        <w:t xml:space="preserve"> радость кому-либо, в том числе </w:t>
      </w:r>
      <w:r w:rsidRPr="00295D56">
        <w:rPr>
          <w:rFonts w:ascii="Times New Roman" w:hAnsi="Times New Roman" w:cs="Times New Roman"/>
          <w:sz w:val="24"/>
          <w:szCs w:val="24"/>
        </w:rPr>
        <w:t>и самим себе. Характерные признаки этой</w:t>
      </w:r>
      <w:r>
        <w:rPr>
          <w:rFonts w:ascii="Times New Roman" w:hAnsi="Times New Roman" w:cs="Times New Roman"/>
          <w:sz w:val="24"/>
          <w:szCs w:val="24"/>
        </w:rPr>
        <w:t xml:space="preserve"> формы: деятельно-созидательная </w:t>
      </w:r>
      <w:r w:rsidRPr="00295D56">
        <w:rPr>
          <w:rFonts w:ascii="Times New Roman" w:hAnsi="Times New Roman" w:cs="Times New Roman"/>
          <w:sz w:val="24"/>
          <w:szCs w:val="24"/>
        </w:rPr>
        <w:t>позиция детей; их участие в организаторской деятел</w:t>
      </w:r>
      <w:r>
        <w:rPr>
          <w:rFonts w:ascii="Times New Roman" w:hAnsi="Times New Roman" w:cs="Times New Roman"/>
          <w:sz w:val="24"/>
          <w:szCs w:val="24"/>
        </w:rPr>
        <w:t xml:space="preserve">ьности; общественно </w:t>
      </w:r>
      <w:r w:rsidRPr="00295D56">
        <w:rPr>
          <w:rFonts w:ascii="Times New Roman" w:hAnsi="Times New Roman" w:cs="Times New Roman"/>
          <w:sz w:val="24"/>
          <w:szCs w:val="24"/>
        </w:rPr>
        <w:t>значимая направленность содерж</w:t>
      </w:r>
      <w:r>
        <w:rPr>
          <w:rFonts w:ascii="Times New Roman" w:hAnsi="Times New Roman" w:cs="Times New Roman"/>
          <w:sz w:val="24"/>
          <w:szCs w:val="24"/>
        </w:rPr>
        <w:t xml:space="preserve">ания, самодеятельный характер и </w:t>
      </w:r>
      <w:r w:rsidRPr="00295D56">
        <w:rPr>
          <w:rFonts w:ascii="Times New Roman" w:hAnsi="Times New Roman" w:cs="Times New Roman"/>
          <w:sz w:val="24"/>
          <w:szCs w:val="24"/>
        </w:rPr>
        <w:t>опосредованное педагогическое руководс</w:t>
      </w:r>
      <w:r>
        <w:rPr>
          <w:rFonts w:ascii="Times New Roman" w:hAnsi="Times New Roman" w:cs="Times New Roman"/>
          <w:sz w:val="24"/>
          <w:szCs w:val="24"/>
        </w:rPr>
        <w:t xml:space="preserve">тво. К ним относятся творческие </w:t>
      </w:r>
      <w:r w:rsidRPr="00295D56">
        <w:rPr>
          <w:rFonts w:ascii="Times New Roman" w:hAnsi="Times New Roman" w:cs="Times New Roman"/>
          <w:sz w:val="24"/>
          <w:szCs w:val="24"/>
        </w:rPr>
        <w:t>дела или просто организованная, прод</w:t>
      </w:r>
      <w:r>
        <w:rPr>
          <w:rFonts w:ascii="Times New Roman" w:hAnsi="Times New Roman" w:cs="Times New Roman"/>
          <w:sz w:val="24"/>
          <w:szCs w:val="24"/>
        </w:rPr>
        <w:t xml:space="preserve">уктивная общая работа: концерт, </w:t>
      </w:r>
      <w:r w:rsidRPr="00295D56">
        <w:rPr>
          <w:rFonts w:ascii="Times New Roman" w:hAnsi="Times New Roman" w:cs="Times New Roman"/>
          <w:sz w:val="24"/>
          <w:szCs w:val="24"/>
        </w:rPr>
        <w:t>посадка деревьев и т.д.</w:t>
      </w:r>
    </w:p>
    <w:p w14:paraId="624CD6C1"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 игры – это воображаемая или реальна</w:t>
      </w:r>
      <w:r>
        <w:rPr>
          <w:rFonts w:ascii="Times New Roman" w:hAnsi="Times New Roman" w:cs="Times New Roman"/>
          <w:sz w:val="24"/>
          <w:szCs w:val="24"/>
        </w:rPr>
        <w:t xml:space="preserve">я деятельность, целенаправленно </w:t>
      </w:r>
      <w:r w:rsidRPr="00295D56">
        <w:rPr>
          <w:rFonts w:ascii="Times New Roman" w:hAnsi="Times New Roman" w:cs="Times New Roman"/>
          <w:sz w:val="24"/>
          <w:szCs w:val="24"/>
        </w:rPr>
        <w:t>организуемая в коллективе воспитанник</w:t>
      </w:r>
      <w:r>
        <w:rPr>
          <w:rFonts w:ascii="Times New Roman" w:hAnsi="Times New Roman" w:cs="Times New Roman"/>
          <w:sz w:val="24"/>
          <w:szCs w:val="24"/>
        </w:rPr>
        <w:t xml:space="preserve">ов с целью отдыха, развлечения, </w:t>
      </w:r>
      <w:r w:rsidRPr="00295D56">
        <w:rPr>
          <w:rFonts w:ascii="Times New Roman" w:hAnsi="Times New Roman" w:cs="Times New Roman"/>
          <w:sz w:val="24"/>
          <w:szCs w:val="24"/>
        </w:rPr>
        <w:t xml:space="preserve">обучения. Игры не несут в себе ярко </w:t>
      </w:r>
      <w:r>
        <w:rPr>
          <w:rFonts w:ascii="Times New Roman" w:hAnsi="Times New Roman" w:cs="Times New Roman"/>
          <w:sz w:val="24"/>
          <w:szCs w:val="24"/>
        </w:rPr>
        <w:t xml:space="preserve">выраженной общественно полезной </w:t>
      </w:r>
      <w:r w:rsidRPr="00295D56">
        <w:rPr>
          <w:rFonts w:ascii="Times New Roman" w:hAnsi="Times New Roman" w:cs="Times New Roman"/>
          <w:sz w:val="24"/>
          <w:szCs w:val="24"/>
        </w:rPr>
        <w:t xml:space="preserve">направленности, но они способствуют развитию и воспитанию их </w:t>
      </w:r>
      <w:r w:rsidRPr="00295D56">
        <w:rPr>
          <w:rFonts w:ascii="Times New Roman" w:hAnsi="Times New Roman" w:cs="Times New Roman"/>
          <w:sz w:val="24"/>
          <w:szCs w:val="24"/>
        </w:rPr>
        <w:lastRenderedPageBreak/>
        <w:t>у</w:t>
      </w:r>
      <w:r>
        <w:rPr>
          <w:rFonts w:ascii="Times New Roman" w:hAnsi="Times New Roman" w:cs="Times New Roman"/>
          <w:sz w:val="24"/>
          <w:szCs w:val="24"/>
        </w:rPr>
        <w:t xml:space="preserve">частников </w:t>
      </w:r>
      <w:r w:rsidRPr="00295D56">
        <w:rPr>
          <w:rFonts w:ascii="Times New Roman" w:hAnsi="Times New Roman" w:cs="Times New Roman"/>
          <w:sz w:val="24"/>
          <w:szCs w:val="24"/>
        </w:rPr>
        <w:t>К ним относятся: сюжетно-ролевые, с</w:t>
      </w:r>
      <w:r>
        <w:rPr>
          <w:rFonts w:ascii="Times New Roman" w:hAnsi="Times New Roman" w:cs="Times New Roman"/>
          <w:sz w:val="24"/>
          <w:szCs w:val="24"/>
        </w:rPr>
        <w:t xml:space="preserve">портивные, познавательные и др. </w:t>
      </w:r>
      <w:r w:rsidRPr="00295D56">
        <w:rPr>
          <w:rFonts w:ascii="Times New Roman" w:hAnsi="Times New Roman" w:cs="Times New Roman"/>
          <w:sz w:val="24"/>
          <w:szCs w:val="24"/>
        </w:rPr>
        <w:t>Совместная игра воспитателя и дет</w:t>
      </w:r>
      <w:r>
        <w:rPr>
          <w:rFonts w:ascii="Times New Roman" w:hAnsi="Times New Roman" w:cs="Times New Roman"/>
          <w:sz w:val="24"/>
          <w:szCs w:val="24"/>
        </w:rPr>
        <w:t xml:space="preserve">ей, самодеятельная детская игра </w:t>
      </w:r>
      <w:r w:rsidRPr="00295D56">
        <w:rPr>
          <w:rFonts w:ascii="Times New Roman" w:hAnsi="Times New Roman" w:cs="Times New Roman"/>
          <w:sz w:val="24"/>
          <w:szCs w:val="24"/>
        </w:rPr>
        <w:t xml:space="preserve">(сюжетно-ролевая, режиссерская, игра-драматизация, </w:t>
      </w:r>
      <w:proofErr w:type="spellStart"/>
      <w:r w:rsidRPr="00295D56">
        <w:rPr>
          <w:rFonts w:ascii="Times New Roman" w:hAnsi="Times New Roman" w:cs="Times New Roman"/>
          <w:sz w:val="24"/>
          <w:szCs w:val="24"/>
        </w:rPr>
        <w:t>строительно</w:t>
      </w:r>
      <w:proofErr w:type="spellEnd"/>
      <w:r>
        <w:rPr>
          <w:rFonts w:ascii="Times New Roman" w:hAnsi="Times New Roman" w:cs="Times New Roman"/>
          <w:sz w:val="24"/>
          <w:szCs w:val="24"/>
        </w:rPr>
        <w:t xml:space="preserve"> </w:t>
      </w:r>
      <w:r w:rsidRPr="00295D56">
        <w:rPr>
          <w:rFonts w:ascii="Times New Roman" w:hAnsi="Times New Roman" w:cs="Times New Roman"/>
          <w:sz w:val="24"/>
          <w:szCs w:val="24"/>
        </w:rPr>
        <w:t>конструктивные игры).</w:t>
      </w:r>
    </w:p>
    <w:p w14:paraId="38D79842"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Ситуации общения и накопления положительного социально</w:t>
      </w:r>
      <w:r>
        <w:rPr>
          <w:rFonts w:ascii="Times New Roman" w:hAnsi="Times New Roman" w:cs="Times New Roman"/>
          <w:sz w:val="24"/>
          <w:szCs w:val="24"/>
        </w:rPr>
        <w:t xml:space="preserve"> </w:t>
      </w:r>
      <w:r w:rsidRPr="00295D56">
        <w:rPr>
          <w:rFonts w:ascii="Times New Roman" w:hAnsi="Times New Roman" w:cs="Times New Roman"/>
          <w:sz w:val="24"/>
          <w:szCs w:val="24"/>
        </w:rPr>
        <w:t>эмоционального опыта носят проблем</w:t>
      </w:r>
      <w:r>
        <w:rPr>
          <w:rFonts w:ascii="Times New Roman" w:hAnsi="Times New Roman" w:cs="Times New Roman"/>
          <w:sz w:val="24"/>
          <w:szCs w:val="24"/>
        </w:rPr>
        <w:t xml:space="preserve">ный характер и заключают в себе </w:t>
      </w:r>
      <w:r w:rsidRPr="00295D56">
        <w:rPr>
          <w:rFonts w:ascii="Times New Roman" w:hAnsi="Times New Roman" w:cs="Times New Roman"/>
          <w:sz w:val="24"/>
          <w:szCs w:val="24"/>
        </w:rPr>
        <w:t>жизненную проблему близкую детям дош</w:t>
      </w:r>
      <w:r>
        <w:rPr>
          <w:rFonts w:ascii="Times New Roman" w:hAnsi="Times New Roman" w:cs="Times New Roman"/>
          <w:sz w:val="24"/>
          <w:szCs w:val="24"/>
        </w:rPr>
        <w:t xml:space="preserve">кольного возраста, в разрешении </w:t>
      </w:r>
      <w:r w:rsidRPr="00295D56">
        <w:rPr>
          <w:rFonts w:ascii="Times New Roman" w:hAnsi="Times New Roman" w:cs="Times New Roman"/>
          <w:sz w:val="24"/>
          <w:szCs w:val="24"/>
        </w:rPr>
        <w:t>которой они принимают непосредственное участие.</w:t>
      </w:r>
    </w:p>
    <w:p w14:paraId="41F8F644"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Коллективная и индивидуальная трудовая деятельнос</w:t>
      </w:r>
      <w:r>
        <w:rPr>
          <w:rFonts w:ascii="Times New Roman" w:hAnsi="Times New Roman" w:cs="Times New Roman"/>
          <w:sz w:val="24"/>
          <w:szCs w:val="24"/>
        </w:rPr>
        <w:t xml:space="preserve">ть носит </w:t>
      </w:r>
      <w:r w:rsidRPr="00295D56">
        <w:rPr>
          <w:rFonts w:ascii="Times New Roman" w:hAnsi="Times New Roman" w:cs="Times New Roman"/>
          <w:sz w:val="24"/>
          <w:szCs w:val="24"/>
        </w:rPr>
        <w:t>общественно полезный характер и органи</w:t>
      </w:r>
      <w:r>
        <w:rPr>
          <w:rFonts w:ascii="Times New Roman" w:hAnsi="Times New Roman" w:cs="Times New Roman"/>
          <w:sz w:val="24"/>
          <w:szCs w:val="24"/>
        </w:rPr>
        <w:t xml:space="preserve">зуется как хозяйственно-бытовой </w:t>
      </w:r>
      <w:r w:rsidRPr="00295D56">
        <w:rPr>
          <w:rFonts w:ascii="Times New Roman" w:hAnsi="Times New Roman" w:cs="Times New Roman"/>
          <w:sz w:val="24"/>
          <w:szCs w:val="24"/>
        </w:rPr>
        <w:t>труд и труд в природе.</w:t>
      </w:r>
    </w:p>
    <w:p w14:paraId="070C63D3"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Творческая мастерская, пр</w:t>
      </w:r>
      <w:r>
        <w:rPr>
          <w:rFonts w:ascii="Times New Roman" w:hAnsi="Times New Roman" w:cs="Times New Roman"/>
          <w:sz w:val="24"/>
          <w:szCs w:val="24"/>
        </w:rPr>
        <w:t xml:space="preserve">едоставляющая детям условия для </w:t>
      </w:r>
      <w:r w:rsidRPr="00295D56">
        <w:rPr>
          <w:rFonts w:ascii="Times New Roman" w:hAnsi="Times New Roman" w:cs="Times New Roman"/>
          <w:sz w:val="24"/>
          <w:szCs w:val="24"/>
        </w:rPr>
        <w:t>использования и применения знаний и умений.</w:t>
      </w:r>
    </w:p>
    <w:p w14:paraId="015E5652"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Музыкально-театральная и литературная гостиная (детск</w:t>
      </w:r>
      <w:r>
        <w:rPr>
          <w:rFonts w:ascii="Times New Roman" w:hAnsi="Times New Roman" w:cs="Times New Roman"/>
          <w:sz w:val="24"/>
          <w:szCs w:val="24"/>
        </w:rPr>
        <w:t>ая студия) -</w:t>
      </w:r>
      <w:r w:rsidRPr="00295D56">
        <w:rPr>
          <w:rFonts w:ascii="Times New Roman" w:hAnsi="Times New Roman" w:cs="Times New Roman"/>
          <w:sz w:val="24"/>
          <w:szCs w:val="24"/>
        </w:rPr>
        <w:t>форма организации художес</w:t>
      </w:r>
      <w:r>
        <w:rPr>
          <w:rFonts w:ascii="Times New Roman" w:hAnsi="Times New Roman" w:cs="Times New Roman"/>
          <w:sz w:val="24"/>
          <w:szCs w:val="24"/>
        </w:rPr>
        <w:t xml:space="preserve">твенно-творческой деятельности, </w:t>
      </w:r>
      <w:r w:rsidRPr="00295D56">
        <w:rPr>
          <w:rFonts w:ascii="Times New Roman" w:hAnsi="Times New Roman" w:cs="Times New Roman"/>
          <w:sz w:val="24"/>
          <w:szCs w:val="24"/>
        </w:rPr>
        <w:t>предполагающая организацию воспри</w:t>
      </w:r>
      <w:r>
        <w:rPr>
          <w:rFonts w:ascii="Times New Roman" w:hAnsi="Times New Roman" w:cs="Times New Roman"/>
          <w:sz w:val="24"/>
          <w:szCs w:val="24"/>
        </w:rPr>
        <w:t xml:space="preserve">ятия музыкальных и литературных </w:t>
      </w:r>
      <w:r w:rsidRPr="00295D56">
        <w:rPr>
          <w:rFonts w:ascii="Times New Roman" w:hAnsi="Times New Roman" w:cs="Times New Roman"/>
          <w:sz w:val="24"/>
          <w:szCs w:val="24"/>
        </w:rPr>
        <w:t>произведений, творческую деятель</w:t>
      </w:r>
      <w:r>
        <w:rPr>
          <w:rFonts w:ascii="Times New Roman" w:hAnsi="Times New Roman" w:cs="Times New Roman"/>
          <w:sz w:val="24"/>
          <w:szCs w:val="24"/>
        </w:rPr>
        <w:t xml:space="preserve">ность детей и свободное общение </w:t>
      </w:r>
      <w:r w:rsidRPr="00295D56">
        <w:rPr>
          <w:rFonts w:ascii="Times New Roman" w:hAnsi="Times New Roman" w:cs="Times New Roman"/>
          <w:sz w:val="24"/>
          <w:szCs w:val="24"/>
        </w:rPr>
        <w:t>воспитателя и детей на литературном или музыкальном материале.</w:t>
      </w:r>
    </w:p>
    <w:p w14:paraId="1B2231E7"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Детский досуг - вид деятельност</w:t>
      </w:r>
      <w:r>
        <w:rPr>
          <w:rFonts w:ascii="Times New Roman" w:hAnsi="Times New Roman" w:cs="Times New Roman"/>
          <w:sz w:val="24"/>
          <w:szCs w:val="24"/>
        </w:rPr>
        <w:t xml:space="preserve">и, целенаправленно организуемый </w:t>
      </w:r>
      <w:r w:rsidRPr="00295D56">
        <w:rPr>
          <w:rFonts w:ascii="Times New Roman" w:hAnsi="Times New Roman" w:cs="Times New Roman"/>
          <w:sz w:val="24"/>
          <w:szCs w:val="24"/>
        </w:rPr>
        <w:t>взрослыми для игры, отдыха (на</w:t>
      </w:r>
      <w:r>
        <w:rPr>
          <w:rFonts w:ascii="Times New Roman" w:hAnsi="Times New Roman" w:cs="Times New Roman"/>
          <w:sz w:val="24"/>
          <w:szCs w:val="24"/>
        </w:rPr>
        <w:t xml:space="preserve">пример, для занятий рукоделием, </w:t>
      </w:r>
      <w:r w:rsidRPr="00295D56">
        <w:rPr>
          <w:rFonts w:ascii="Times New Roman" w:hAnsi="Times New Roman" w:cs="Times New Roman"/>
          <w:sz w:val="24"/>
          <w:szCs w:val="24"/>
        </w:rPr>
        <w:t>художественным трудом и пр.).</w:t>
      </w:r>
    </w:p>
    <w:p w14:paraId="09E1218C"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Развлечения способствуют разно</w:t>
      </w:r>
      <w:r>
        <w:rPr>
          <w:rFonts w:ascii="Times New Roman" w:hAnsi="Times New Roman" w:cs="Times New Roman"/>
          <w:sz w:val="24"/>
          <w:szCs w:val="24"/>
        </w:rPr>
        <w:t xml:space="preserve">стороннему развитию, знакомят с </w:t>
      </w:r>
      <w:r w:rsidRPr="00295D56">
        <w:rPr>
          <w:rFonts w:ascii="Times New Roman" w:hAnsi="Times New Roman" w:cs="Times New Roman"/>
          <w:sz w:val="24"/>
          <w:szCs w:val="24"/>
        </w:rPr>
        <w:t>различными видами искусства, пробужд</w:t>
      </w:r>
      <w:r>
        <w:rPr>
          <w:rFonts w:ascii="Times New Roman" w:hAnsi="Times New Roman" w:cs="Times New Roman"/>
          <w:sz w:val="24"/>
          <w:szCs w:val="24"/>
        </w:rPr>
        <w:t xml:space="preserve">ают радостные чувства, повышают </w:t>
      </w:r>
      <w:r w:rsidRPr="00295D56">
        <w:rPr>
          <w:rFonts w:ascii="Times New Roman" w:hAnsi="Times New Roman" w:cs="Times New Roman"/>
          <w:sz w:val="24"/>
          <w:szCs w:val="24"/>
        </w:rPr>
        <w:t>двигательную активность. Развлечения с о</w:t>
      </w:r>
      <w:r>
        <w:rPr>
          <w:rFonts w:ascii="Times New Roman" w:hAnsi="Times New Roman" w:cs="Times New Roman"/>
          <w:sz w:val="24"/>
          <w:szCs w:val="24"/>
        </w:rPr>
        <w:t xml:space="preserve">дной стороны, закрепляют навыки </w:t>
      </w:r>
      <w:r w:rsidRPr="00295D56">
        <w:rPr>
          <w:rFonts w:ascii="Times New Roman" w:hAnsi="Times New Roman" w:cs="Times New Roman"/>
          <w:sz w:val="24"/>
          <w:szCs w:val="24"/>
        </w:rPr>
        <w:t>и умения, полученные на занятиях, а с друго</w:t>
      </w:r>
      <w:r>
        <w:rPr>
          <w:rFonts w:ascii="Times New Roman" w:hAnsi="Times New Roman" w:cs="Times New Roman"/>
          <w:sz w:val="24"/>
          <w:szCs w:val="24"/>
        </w:rPr>
        <w:t xml:space="preserve">й – в интересной форме вызывают </w:t>
      </w:r>
      <w:r w:rsidRPr="00295D56">
        <w:rPr>
          <w:rFonts w:ascii="Times New Roman" w:hAnsi="Times New Roman" w:cs="Times New Roman"/>
          <w:sz w:val="24"/>
          <w:szCs w:val="24"/>
        </w:rPr>
        <w:t xml:space="preserve">потребность в познании нового, расширяют </w:t>
      </w:r>
      <w:r>
        <w:rPr>
          <w:rFonts w:ascii="Times New Roman" w:hAnsi="Times New Roman" w:cs="Times New Roman"/>
          <w:sz w:val="24"/>
          <w:szCs w:val="24"/>
        </w:rPr>
        <w:t xml:space="preserve">кругозор, знания об окружающем </w:t>
      </w:r>
      <w:r w:rsidRPr="00295D56">
        <w:rPr>
          <w:rFonts w:ascii="Times New Roman" w:hAnsi="Times New Roman" w:cs="Times New Roman"/>
          <w:sz w:val="24"/>
          <w:szCs w:val="24"/>
        </w:rPr>
        <w:t>мире.</w:t>
      </w:r>
    </w:p>
    <w:p w14:paraId="1CD0A06F"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Проектная деятельность является одной из привлекательных и</w:t>
      </w:r>
      <w:r>
        <w:rPr>
          <w:rFonts w:ascii="Times New Roman" w:hAnsi="Times New Roman" w:cs="Times New Roman"/>
          <w:sz w:val="24"/>
          <w:szCs w:val="24"/>
        </w:rPr>
        <w:t xml:space="preserve"> </w:t>
      </w:r>
      <w:r w:rsidRPr="00295D56">
        <w:rPr>
          <w:rFonts w:ascii="Times New Roman" w:hAnsi="Times New Roman" w:cs="Times New Roman"/>
          <w:sz w:val="24"/>
          <w:szCs w:val="24"/>
        </w:rPr>
        <w:t>результативных форм совместной партнерс</w:t>
      </w:r>
      <w:r>
        <w:rPr>
          <w:rFonts w:ascii="Times New Roman" w:hAnsi="Times New Roman" w:cs="Times New Roman"/>
          <w:sz w:val="24"/>
          <w:szCs w:val="24"/>
        </w:rPr>
        <w:t xml:space="preserve">кой деятельности дошкольников и </w:t>
      </w:r>
      <w:r w:rsidRPr="00295D56">
        <w:rPr>
          <w:rFonts w:ascii="Times New Roman" w:hAnsi="Times New Roman" w:cs="Times New Roman"/>
          <w:sz w:val="24"/>
          <w:szCs w:val="24"/>
        </w:rPr>
        <w:t>взрослых, рассматривается как вид культ</w:t>
      </w:r>
      <w:r>
        <w:rPr>
          <w:rFonts w:ascii="Times New Roman" w:hAnsi="Times New Roman" w:cs="Times New Roman"/>
          <w:sz w:val="24"/>
          <w:szCs w:val="24"/>
        </w:rPr>
        <w:t xml:space="preserve">урной практики ребенка, которая </w:t>
      </w:r>
      <w:r w:rsidRPr="00295D56">
        <w:rPr>
          <w:rFonts w:ascii="Times New Roman" w:hAnsi="Times New Roman" w:cs="Times New Roman"/>
          <w:sz w:val="24"/>
          <w:szCs w:val="24"/>
        </w:rPr>
        <w:t>направлена на развитие у него универсальных культурных способов действий</w:t>
      </w:r>
    </w:p>
    <w:p w14:paraId="0AA796BC" w14:textId="77777777" w:rsid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Выставки. Традиционными в детском са</w:t>
      </w:r>
      <w:r>
        <w:rPr>
          <w:rFonts w:ascii="Times New Roman" w:hAnsi="Times New Roman" w:cs="Times New Roman"/>
          <w:sz w:val="24"/>
          <w:szCs w:val="24"/>
        </w:rPr>
        <w:t xml:space="preserve">ду стали выставки детских работ </w:t>
      </w:r>
      <w:r w:rsidRPr="00295D56">
        <w:rPr>
          <w:rFonts w:ascii="Times New Roman" w:hAnsi="Times New Roman" w:cs="Times New Roman"/>
          <w:sz w:val="24"/>
          <w:szCs w:val="24"/>
        </w:rPr>
        <w:t>«Мамочка любимая», «Защитники Отечеств</w:t>
      </w:r>
      <w:r>
        <w:rPr>
          <w:rFonts w:ascii="Times New Roman" w:hAnsi="Times New Roman" w:cs="Times New Roman"/>
          <w:sz w:val="24"/>
          <w:szCs w:val="24"/>
        </w:rPr>
        <w:t xml:space="preserve">а», «День Победы», фотовыставки </w:t>
      </w:r>
      <w:r w:rsidRPr="00295D56">
        <w:rPr>
          <w:rFonts w:ascii="Times New Roman" w:hAnsi="Times New Roman" w:cs="Times New Roman"/>
          <w:sz w:val="24"/>
          <w:szCs w:val="24"/>
        </w:rPr>
        <w:t>«Наши папы удалые», «Люблю тебя, мой край родной». На выста</w:t>
      </w:r>
      <w:r>
        <w:rPr>
          <w:rFonts w:ascii="Times New Roman" w:hAnsi="Times New Roman" w:cs="Times New Roman"/>
          <w:sz w:val="24"/>
          <w:szCs w:val="24"/>
        </w:rPr>
        <w:t xml:space="preserve">вках </w:t>
      </w:r>
      <w:r w:rsidRPr="00295D56">
        <w:rPr>
          <w:rFonts w:ascii="Times New Roman" w:hAnsi="Times New Roman" w:cs="Times New Roman"/>
          <w:sz w:val="24"/>
          <w:szCs w:val="24"/>
        </w:rPr>
        <w:t>представляются творческие работы детей</w:t>
      </w:r>
      <w:r>
        <w:rPr>
          <w:rFonts w:ascii="Times New Roman" w:hAnsi="Times New Roman" w:cs="Times New Roman"/>
          <w:sz w:val="24"/>
          <w:szCs w:val="24"/>
        </w:rPr>
        <w:t xml:space="preserve">. Активно привлекаются родители </w:t>
      </w:r>
      <w:r w:rsidRPr="00295D56">
        <w:rPr>
          <w:rFonts w:ascii="Times New Roman" w:hAnsi="Times New Roman" w:cs="Times New Roman"/>
          <w:sz w:val="24"/>
          <w:szCs w:val="24"/>
        </w:rPr>
        <w:t>для участия в выставках семейного творче</w:t>
      </w:r>
      <w:r>
        <w:rPr>
          <w:rFonts w:ascii="Times New Roman" w:hAnsi="Times New Roman" w:cs="Times New Roman"/>
          <w:sz w:val="24"/>
          <w:szCs w:val="24"/>
        </w:rPr>
        <w:t>ства по различным направлениям.</w:t>
      </w:r>
    </w:p>
    <w:p w14:paraId="5A4E624E"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95D56">
        <w:rPr>
          <w:rFonts w:ascii="Times New Roman" w:hAnsi="Times New Roman" w:cs="Times New Roman"/>
          <w:sz w:val="24"/>
          <w:szCs w:val="24"/>
        </w:rPr>
        <w:t>Социальные и экологические ак</w:t>
      </w:r>
      <w:r>
        <w:rPr>
          <w:rFonts w:ascii="Times New Roman" w:hAnsi="Times New Roman" w:cs="Times New Roman"/>
          <w:sz w:val="24"/>
          <w:szCs w:val="24"/>
        </w:rPr>
        <w:t xml:space="preserve">ции. В акциях принимают участие </w:t>
      </w:r>
      <w:r w:rsidRPr="00295D56">
        <w:rPr>
          <w:rFonts w:ascii="Times New Roman" w:hAnsi="Times New Roman" w:cs="Times New Roman"/>
          <w:sz w:val="24"/>
          <w:szCs w:val="24"/>
        </w:rPr>
        <w:t xml:space="preserve">сотрудники, родители и воспитанники дошкольного </w:t>
      </w:r>
      <w:r>
        <w:rPr>
          <w:rFonts w:ascii="Times New Roman" w:hAnsi="Times New Roman" w:cs="Times New Roman"/>
          <w:sz w:val="24"/>
          <w:szCs w:val="24"/>
        </w:rPr>
        <w:t xml:space="preserve">учреждения. В ходе </w:t>
      </w:r>
      <w:r w:rsidRPr="00295D56">
        <w:rPr>
          <w:rFonts w:ascii="Times New Roman" w:hAnsi="Times New Roman" w:cs="Times New Roman"/>
          <w:sz w:val="24"/>
          <w:szCs w:val="24"/>
        </w:rPr>
        <w:t>акций дошкольники получают природоведч</w:t>
      </w:r>
      <w:r>
        <w:rPr>
          <w:rFonts w:ascii="Times New Roman" w:hAnsi="Times New Roman" w:cs="Times New Roman"/>
          <w:sz w:val="24"/>
          <w:szCs w:val="24"/>
        </w:rPr>
        <w:t xml:space="preserve">еские знания, социокультурные и </w:t>
      </w:r>
      <w:r w:rsidRPr="00295D56">
        <w:rPr>
          <w:rFonts w:ascii="Times New Roman" w:hAnsi="Times New Roman" w:cs="Times New Roman"/>
          <w:sz w:val="24"/>
          <w:szCs w:val="24"/>
        </w:rPr>
        <w:t>экологические навы</w:t>
      </w:r>
      <w:r>
        <w:rPr>
          <w:rFonts w:ascii="Times New Roman" w:hAnsi="Times New Roman" w:cs="Times New Roman"/>
          <w:sz w:val="24"/>
          <w:szCs w:val="24"/>
        </w:rPr>
        <w:t xml:space="preserve">ки, активную жизненную позицию. </w:t>
      </w:r>
      <w:r w:rsidRPr="00295D56">
        <w:rPr>
          <w:rFonts w:ascii="Times New Roman" w:hAnsi="Times New Roman" w:cs="Times New Roman"/>
          <w:sz w:val="24"/>
          <w:szCs w:val="24"/>
        </w:rPr>
        <w:t>Конкурсы, викторины. Эти мероприятия им</w:t>
      </w:r>
      <w:r>
        <w:rPr>
          <w:rFonts w:ascii="Times New Roman" w:hAnsi="Times New Roman" w:cs="Times New Roman"/>
          <w:sz w:val="24"/>
          <w:szCs w:val="24"/>
        </w:rPr>
        <w:t xml:space="preserve">еют познавательное содержание и </w:t>
      </w:r>
      <w:r w:rsidRPr="00295D56">
        <w:rPr>
          <w:rFonts w:ascii="Times New Roman" w:hAnsi="Times New Roman" w:cs="Times New Roman"/>
          <w:sz w:val="24"/>
          <w:szCs w:val="24"/>
        </w:rPr>
        <w:t>проходят в развлекательной форме. Проводятся п</w:t>
      </w:r>
      <w:r>
        <w:rPr>
          <w:rFonts w:ascii="Times New Roman" w:hAnsi="Times New Roman" w:cs="Times New Roman"/>
          <w:sz w:val="24"/>
          <w:szCs w:val="24"/>
        </w:rPr>
        <w:t xml:space="preserve">о всем направлениям </w:t>
      </w:r>
      <w:r w:rsidRPr="00295D56">
        <w:rPr>
          <w:rFonts w:ascii="Times New Roman" w:hAnsi="Times New Roman" w:cs="Times New Roman"/>
          <w:sz w:val="24"/>
          <w:szCs w:val="24"/>
        </w:rPr>
        <w:t>развития дошкольников.</w:t>
      </w:r>
    </w:p>
    <w:p w14:paraId="0C1E2EC8"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Спортивные и оздоровительн</w:t>
      </w:r>
      <w:r>
        <w:rPr>
          <w:rFonts w:ascii="Times New Roman" w:hAnsi="Times New Roman" w:cs="Times New Roman"/>
          <w:sz w:val="24"/>
          <w:szCs w:val="24"/>
        </w:rPr>
        <w:t xml:space="preserve">ые мероприятия. В рамках многих </w:t>
      </w:r>
      <w:r w:rsidRPr="00295D56">
        <w:rPr>
          <w:rFonts w:ascii="Times New Roman" w:hAnsi="Times New Roman" w:cs="Times New Roman"/>
          <w:sz w:val="24"/>
          <w:szCs w:val="24"/>
        </w:rPr>
        <w:t>традиционных событий предусматр</w:t>
      </w:r>
      <w:r>
        <w:rPr>
          <w:rFonts w:ascii="Times New Roman" w:hAnsi="Times New Roman" w:cs="Times New Roman"/>
          <w:sz w:val="24"/>
          <w:szCs w:val="24"/>
        </w:rPr>
        <w:t xml:space="preserve">иваются различные соревнования, </w:t>
      </w:r>
      <w:r w:rsidRPr="00295D56">
        <w:rPr>
          <w:rFonts w:ascii="Times New Roman" w:hAnsi="Times New Roman" w:cs="Times New Roman"/>
          <w:sz w:val="24"/>
          <w:szCs w:val="24"/>
        </w:rPr>
        <w:t>эстафеты), которые развивают у детей потреб</w:t>
      </w:r>
      <w:r>
        <w:rPr>
          <w:rFonts w:ascii="Times New Roman" w:hAnsi="Times New Roman" w:cs="Times New Roman"/>
          <w:sz w:val="24"/>
          <w:szCs w:val="24"/>
        </w:rPr>
        <w:t xml:space="preserve">ность в здоровом образе жизни и </w:t>
      </w:r>
      <w:r w:rsidRPr="00295D56">
        <w:rPr>
          <w:rFonts w:ascii="Times New Roman" w:hAnsi="Times New Roman" w:cs="Times New Roman"/>
          <w:sz w:val="24"/>
          <w:szCs w:val="24"/>
        </w:rPr>
        <w:t>воспитывают любовь к спорту, включая здоровое питание.</w:t>
      </w:r>
    </w:p>
    <w:p w14:paraId="7CF561C1"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Воспитательный процесс организует</w:t>
      </w:r>
      <w:r>
        <w:rPr>
          <w:rFonts w:ascii="Times New Roman" w:hAnsi="Times New Roman" w:cs="Times New Roman"/>
          <w:sz w:val="24"/>
          <w:szCs w:val="24"/>
        </w:rPr>
        <w:t xml:space="preserve">ся: - по количеству участников: </w:t>
      </w:r>
      <w:r w:rsidRPr="00295D56">
        <w:rPr>
          <w:rFonts w:ascii="Times New Roman" w:hAnsi="Times New Roman" w:cs="Times New Roman"/>
          <w:sz w:val="24"/>
          <w:szCs w:val="24"/>
        </w:rPr>
        <w:t>индивидуальная; групповая; фронтальная форма.</w:t>
      </w:r>
    </w:p>
    <w:p w14:paraId="6CB424AB"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Реализация воспитательного процес</w:t>
      </w:r>
      <w:r>
        <w:rPr>
          <w:rFonts w:ascii="Times New Roman" w:hAnsi="Times New Roman" w:cs="Times New Roman"/>
          <w:sz w:val="24"/>
          <w:szCs w:val="24"/>
        </w:rPr>
        <w:t xml:space="preserve">са происходит в различных видах </w:t>
      </w:r>
      <w:r w:rsidRPr="00295D56">
        <w:rPr>
          <w:rFonts w:ascii="Times New Roman" w:hAnsi="Times New Roman" w:cs="Times New Roman"/>
          <w:sz w:val="24"/>
          <w:szCs w:val="24"/>
        </w:rPr>
        <w:t>детской деятельности: игровой, трудовой, коммуникативной, познавательно</w:t>
      </w:r>
      <w:r>
        <w:rPr>
          <w:rFonts w:ascii="Times New Roman" w:hAnsi="Times New Roman" w:cs="Times New Roman"/>
          <w:sz w:val="24"/>
          <w:szCs w:val="24"/>
        </w:rPr>
        <w:t>-</w:t>
      </w:r>
      <w:r w:rsidRPr="00295D56">
        <w:rPr>
          <w:rFonts w:ascii="Times New Roman" w:hAnsi="Times New Roman" w:cs="Times New Roman"/>
          <w:sz w:val="24"/>
          <w:szCs w:val="24"/>
        </w:rPr>
        <w:t>исследовательской и др. При организации воспитательного процесса</w:t>
      </w:r>
      <w:r>
        <w:rPr>
          <w:rFonts w:ascii="Times New Roman" w:hAnsi="Times New Roman" w:cs="Times New Roman"/>
          <w:sz w:val="24"/>
          <w:szCs w:val="24"/>
        </w:rPr>
        <w:t xml:space="preserve"> </w:t>
      </w:r>
      <w:r w:rsidRPr="00295D56">
        <w:rPr>
          <w:rFonts w:ascii="Times New Roman" w:hAnsi="Times New Roman" w:cs="Times New Roman"/>
          <w:sz w:val="24"/>
          <w:szCs w:val="24"/>
        </w:rPr>
        <w:t xml:space="preserve">используются наглядные, словесные и </w:t>
      </w:r>
      <w:r>
        <w:rPr>
          <w:rFonts w:ascii="Times New Roman" w:hAnsi="Times New Roman" w:cs="Times New Roman"/>
          <w:sz w:val="24"/>
          <w:szCs w:val="24"/>
        </w:rPr>
        <w:t xml:space="preserve">практические методы. По времени </w:t>
      </w:r>
      <w:r w:rsidRPr="00295D56">
        <w:rPr>
          <w:rFonts w:ascii="Times New Roman" w:hAnsi="Times New Roman" w:cs="Times New Roman"/>
          <w:sz w:val="24"/>
          <w:szCs w:val="24"/>
        </w:rPr>
        <w:t>процесс может быть, как кратковременным, так и долгосрочным.</w:t>
      </w:r>
    </w:p>
    <w:p w14:paraId="55EFA231" w14:textId="77777777" w:rsid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Ведущая воспитательная роль в орган</w:t>
      </w:r>
      <w:r>
        <w:rPr>
          <w:rFonts w:ascii="Times New Roman" w:hAnsi="Times New Roman" w:cs="Times New Roman"/>
          <w:sz w:val="24"/>
          <w:szCs w:val="24"/>
        </w:rPr>
        <w:t>изации воспитательного процесса в ДО</w:t>
      </w:r>
      <w:r w:rsidRPr="00295D56">
        <w:rPr>
          <w:rFonts w:ascii="Times New Roman" w:hAnsi="Times New Roman" w:cs="Times New Roman"/>
          <w:sz w:val="24"/>
          <w:szCs w:val="24"/>
        </w:rPr>
        <w:t xml:space="preserve"> отводится игре. Воспитательное значе</w:t>
      </w:r>
      <w:r>
        <w:rPr>
          <w:rFonts w:ascii="Times New Roman" w:hAnsi="Times New Roman" w:cs="Times New Roman"/>
          <w:sz w:val="24"/>
          <w:szCs w:val="24"/>
        </w:rPr>
        <w:t xml:space="preserve">ние игры состоит как в том, что </w:t>
      </w:r>
      <w:r w:rsidRPr="00295D56">
        <w:rPr>
          <w:rFonts w:ascii="Times New Roman" w:hAnsi="Times New Roman" w:cs="Times New Roman"/>
          <w:sz w:val="24"/>
          <w:szCs w:val="24"/>
        </w:rPr>
        <w:t>дошкольники отражают в ней различные ст</w:t>
      </w:r>
      <w:r>
        <w:rPr>
          <w:rFonts w:ascii="Times New Roman" w:hAnsi="Times New Roman" w:cs="Times New Roman"/>
          <w:sz w:val="24"/>
          <w:szCs w:val="24"/>
        </w:rPr>
        <w:t xml:space="preserve">ороны социальной жизни, так и в </w:t>
      </w:r>
      <w:r w:rsidRPr="00295D56">
        <w:rPr>
          <w:rFonts w:ascii="Times New Roman" w:hAnsi="Times New Roman" w:cs="Times New Roman"/>
          <w:sz w:val="24"/>
          <w:szCs w:val="24"/>
        </w:rPr>
        <w:t>том, что в игровом коллективе у дош</w:t>
      </w:r>
      <w:r>
        <w:rPr>
          <w:rFonts w:ascii="Times New Roman" w:hAnsi="Times New Roman" w:cs="Times New Roman"/>
          <w:sz w:val="24"/>
          <w:szCs w:val="24"/>
        </w:rPr>
        <w:t xml:space="preserve">кольников возникает потребность </w:t>
      </w:r>
      <w:r w:rsidRPr="00295D56">
        <w:rPr>
          <w:rFonts w:ascii="Times New Roman" w:hAnsi="Times New Roman" w:cs="Times New Roman"/>
          <w:sz w:val="24"/>
          <w:szCs w:val="24"/>
        </w:rPr>
        <w:t>регулировать взаимоотношения со с</w:t>
      </w:r>
      <w:r>
        <w:rPr>
          <w:rFonts w:ascii="Times New Roman" w:hAnsi="Times New Roman" w:cs="Times New Roman"/>
          <w:sz w:val="24"/>
          <w:szCs w:val="24"/>
        </w:rPr>
        <w:t xml:space="preserve">верстниками, складываются нормы </w:t>
      </w:r>
      <w:r w:rsidRPr="00295D56">
        <w:rPr>
          <w:rFonts w:ascii="Times New Roman" w:hAnsi="Times New Roman" w:cs="Times New Roman"/>
          <w:sz w:val="24"/>
          <w:szCs w:val="24"/>
        </w:rPr>
        <w:t>нравственного поведения, проявляются нр</w:t>
      </w:r>
      <w:r>
        <w:rPr>
          <w:rFonts w:ascii="Times New Roman" w:hAnsi="Times New Roman" w:cs="Times New Roman"/>
          <w:sz w:val="24"/>
          <w:szCs w:val="24"/>
        </w:rPr>
        <w:t xml:space="preserve">авственные чувства. В игре дети </w:t>
      </w:r>
      <w:r w:rsidRPr="00295D56">
        <w:rPr>
          <w:rFonts w:ascii="Times New Roman" w:hAnsi="Times New Roman" w:cs="Times New Roman"/>
          <w:sz w:val="24"/>
          <w:szCs w:val="24"/>
        </w:rPr>
        <w:t>активны, творчески преобразуют то,</w:t>
      </w:r>
      <w:r>
        <w:rPr>
          <w:rFonts w:ascii="Times New Roman" w:hAnsi="Times New Roman" w:cs="Times New Roman"/>
          <w:sz w:val="24"/>
          <w:szCs w:val="24"/>
        </w:rPr>
        <w:t xml:space="preserve"> что ими было воспринято ранее, </w:t>
      </w:r>
      <w:r w:rsidRPr="00295D56">
        <w:rPr>
          <w:rFonts w:ascii="Times New Roman" w:hAnsi="Times New Roman" w:cs="Times New Roman"/>
          <w:sz w:val="24"/>
          <w:szCs w:val="24"/>
        </w:rPr>
        <w:t>свободнее и лучше управляют свои</w:t>
      </w:r>
      <w:r>
        <w:rPr>
          <w:rFonts w:ascii="Times New Roman" w:hAnsi="Times New Roman" w:cs="Times New Roman"/>
          <w:sz w:val="24"/>
          <w:szCs w:val="24"/>
        </w:rPr>
        <w:t xml:space="preserve">м поведением. У них развиваются </w:t>
      </w:r>
      <w:r w:rsidRPr="00295D56">
        <w:rPr>
          <w:rFonts w:ascii="Times New Roman" w:hAnsi="Times New Roman" w:cs="Times New Roman"/>
          <w:sz w:val="24"/>
          <w:szCs w:val="24"/>
        </w:rPr>
        <w:t>субъектные свойства, формируется по</w:t>
      </w:r>
      <w:r>
        <w:rPr>
          <w:rFonts w:ascii="Times New Roman" w:hAnsi="Times New Roman" w:cs="Times New Roman"/>
          <w:sz w:val="24"/>
          <w:szCs w:val="24"/>
        </w:rPr>
        <w:t xml:space="preserve">ведение, опосредованное образом </w:t>
      </w:r>
      <w:r w:rsidRPr="00295D56">
        <w:rPr>
          <w:rFonts w:ascii="Times New Roman" w:hAnsi="Times New Roman" w:cs="Times New Roman"/>
          <w:sz w:val="24"/>
          <w:szCs w:val="24"/>
        </w:rPr>
        <w:t>другого человека. В результате постоянно</w:t>
      </w:r>
      <w:r>
        <w:rPr>
          <w:rFonts w:ascii="Times New Roman" w:hAnsi="Times New Roman" w:cs="Times New Roman"/>
          <w:sz w:val="24"/>
          <w:szCs w:val="24"/>
        </w:rPr>
        <w:t xml:space="preserve">го сравнения своего поведения с </w:t>
      </w:r>
      <w:r w:rsidRPr="00295D56">
        <w:rPr>
          <w:rFonts w:ascii="Times New Roman" w:hAnsi="Times New Roman" w:cs="Times New Roman"/>
          <w:sz w:val="24"/>
          <w:szCs w:val="24"/>
        </w:rPr>
        <w:t>поведением окружающих людей у ребенка</w:t>
      </w:r>
      <w:r>
        <w:rPr>
          <w:rFonts w:ascii="Times New Roman" w:hAnsi="Times New Roman" w:cs="Times New Roman"/>
          <w:sz w:val="24"/>
          <w:szCs w:val="24"/>
        </w:rPr>
        <w:t xml:space="preserve"> появляется возможность лучшего </w:t>
      </w:r>
      <w:r w:rsidRPr="00295D56">
        <w:rPr>
          <w:rFonts w:ascii="Times New Roman" w:hAnsi="Times New Roman" w:cs="Times New Roman"/>
          <w:sz w:val="24"/>
          <w:szCs w:val="24"/>
        </w:rPr>
        <w:t xml:space="preserve">осознания самого себя, своего «Я». Все это </w:t>
      </w:r>
      <w:r>
        <w:rPr>
          <w:rFonts w:ascii="Times New Roman" w:hAnsi="Times New Roman" w:cs="Times New Roman"/>
          <w:sz w:val="24"/>
          <w:szCs w:val="24"/>
        </w:rPr>
        <w:t xml:space="preserve">непосредственным образом влияет </w:t>
      </w:r>
      <w:r w:rsidRPr="00295D56">
        <w:rPr>
          <w:rFonts w:ascii="Times New Roman" w:hAnsi="Times New Roman" w:cs="Times New Roman"/>
          <w:sz w:val="24"/>
          <w:szCs w:val="24"/>
        </w:rPr>
        <w:t>на социально-личностное развитие дошкольника.</w:t>
      </w:r>
      <w:r w:rsidRPr="00295D56">
        <w:rPr>
          <w:rFonts w:ascii="Times New Roman" w:hAnsi="Times New Roman" w:cs="Times New Roman"/>
          <w:sz w:val="24"/>
          <w:szCs w:val="24"/>
        </w:rPr>
        <w:cr/>
      </w:r>
      <w:r w:rsidRPr="00295D56">
        <w:rPr>
          <w:rFonts w:ascii="Times New Roman" w:hAnsi="Times New Roman" w:cs="Times New Roman"/>
          <w:b/>
          <w:sz w:val="24"/>
          <w:szCs w:val="24"/>
        </w:rPr>
        <w:t xml:space="preserve"> Совместная деятельность в образовательных ситуациях</w:t>
      </w:r>
      <w:r w:rsidRPr="00295D56">
        <w:rPr>
          <w:rFonts w:ascii="Times New Roman" w:hAnsi="Times New Roman" w:cs="Times New Roman"/>
          <w:sz w:val="24"/>
          <w:szCs w:val="24"/>
        </w:rPr>
        <w:t xml:space="preserve">. </w:t>
      </w:r>
    </w:p>
    <w:p w14:paraId="652E0532" w14:textId="77777777" w:rsid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w:t>
      </w:r>
      <w:r w:rsidRPr="00295D56">
        <w:rPr>
          <w:rFonts w:ascii="Times New Roman" w:hAnsi="Times New Roman" w:cs="Times New Roman"/>
          <w:sz w:val="24"/>
          <w:szCs w:val="24"/>
        </w:rPr>
        <w:lastRenderedPageBreak/>
        <w:t>решение к</w:t>
      </w:r>
      <w:r>
        <w:rPr>
          <w:rFonts w:ascii="Times New Roman" w:hAnsi="Times New Roman" w:cs="Times New Roman"/>
          <w:sz w:val="24"/>
          <w:szCs w:val="24"/>
        </w:rPr>
        <w:t xml:space="preserve">онкретных задач воспитания. </w:t>
      </w:r>
    </w:p>
    <w:p w14:paraId="318A2F60" w14:textId="77777777" w:rsid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Воспитание в образовательной деятельности осуществляется в течение всего</w:t>
      </w:r>
      <w:r>
        <w:rPr>
          <w:rFonts w:ascii="Times New Roman" w:hAnsi="Times New Roman" w:cs="Times New Roman"/>
          <w:sz w:val="24"/>
          <w:szCs w:val="24"/>
        </w:rPr>
        <w:t xml:space="preserve"> времени пребывания ребёнка в Д</w:t>
      </w:r>
      <w:r w:rsidRPr="00295D56">
        <w:rPr>
          <w:rFonts w:ascii="Times New Roman" w:hAnsi="Times New Roman" w:cs="Times New Roman"/>
          <w:sz w:val="24"/>
          <w:szCs w:val="24"/>
        </w:rPr>
        <w:t xml:space="preserve">О. </w:t>
      </w:r>
    </w:p>
    <w:p w14:paraId="1D48320B" w14:textId="77777777" w:rsidR="005032EF"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 xml:space="preserve">К основным видам организации совместной деятельности </w:t>
      </w:r>
      <w:r>
        <w:rPr>
          <w:rFonts w:ascii="Times New Roman" w:hAnsi="Times New Roman" w:cs="Times New Roman"/>
          <w:sz w:val="24"/>
          <w:szCs w:val="24"/>
        </w:rPr>
        <w:t>в образовательных ситуациях в Д</w:t>
      </w:r>
      <w:r w:rsidRPr="00295D56">
        <w:rPr>
          <w:rFonts w:ascii="Times New Roman" w:hAnsi="Times New Roman" w:cs="Times New Roman"/>
          <w:sz w:val="24"/>
          <w:szCs w:val="24"/>
        </w:rPr>
        <w:t xml:space="preserve">О можно отнести: </w:t>
      </w:r>
    </w:p>
    <w:p w14:paraId="75B4A45D" w14:textId="77777777" w:rsidR="005032EF"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 xml:space="preserve">ситуативная беседа, рассказ, советы, вопросы; </w:t>
      </w:r>
    </w:p>
    <w:p w14:paraId="2E1271DB" w14:textId="77777777" w:rsidR="005032EF"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 xml:space="preserve">социальное моделирование, воспитывающая (проблемная) ситуация, составление рассказов из личного опыта; </w:t>
      </w:r>
    </w:p>
    <w:p w14:paraId="14A6B1F5" w14:textId="77777777" w:rsidR="005032EF"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14:paraId="5A05BDD9" w14:textId="77777777" w:rsidR="005032EF"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разучивание и исполнение песен, театрализация, драматизация, этюды</w:t>
      </w:r>
      <w:r w:rsidR="005032EF">
        <w:rPr>
          <w:rFonts w:ascii="Times New Roman" w:hAnsi="Times New Roman" w:cs="Times New Roman"/>
          <w:sz w:val="24"/>
          <w:szCs w:val="24"/>
        </w:rPr>
        <w:t xml:space="preserve"> </w:t>
      </w:r>
      <w:r w:rsidRPr="00295D56">
        <w:rPr>
          <w:rFonts w:ascii="Times New Roman" w:hAnsi="Times New Roman" w:cs="Times New Roman"/>
          <w:sz w:val="24"/>
          <w:szCs w:val="24"/>
        </w:rPr>
        <w:t>и</w:t>
      </w:r>
      <w:r w:rsidR="005032EF">
        <w:rPr>
          <w:rFonts w:ascii="Times New Roman" w:hAnsi="Times New Roman" w:cs="Times New Roman"/>
          <w:sz w:val="24"/>
          <w:szCs w:val="24"/>
        </w:rPr>
        <w:t xml:space="preserve"> </w:t>
      </w:r>
      <w:proofErr w:type="spellStart"/>
      <w:r w:rsidRPr="00295D56">
        <w:rPr>
          <w:rFonts w:ascii="Times New Roman" w:hAnsi="Times New Roman" w:cs="Times New Roman"/>
          <w:sz w:val="24"/>
          <w:szCs w:val="24"/>
        </w:rPr>
        <w:t>нсценировки</w:t>
      </w:r>
      <w:proofErr w:type="spellEnd"/>
      <w:r w:rsidRPr="00295D56">
        <w:rPr>
          <w:rFonts w:ascii="Times New Roman" w:hAnsi="Times New Roman" w:cs="Times New Roman"/>
          <w:sz w:val="24"/>
          <w:szCs w:val="24"/>
        </w:rPr>
        <w:t>;</w:t>
      </w:r>
    </w:p>
    <w:p w14:paraId="2951105D" w14:textId="77777777" w:rsidR="005032EF"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 xml:space="preserve"> рассматривание и обсуждение картин и книжных иллюстраций, просмотр видеороликов, презентаций, мультфильмов;</w:t>
      </w:r>
    </w:p>
    <w:p w14:paraId="25ED9428" w14:textId="77777777" w:rsidR="005032EF"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 xml:space="preserve"> 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w:t>
      </w:r>
    </w:p>
    <w:p w14:paraId="26598A3D"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r w:rsidRPr="00295D56">
        <w:rPr>
          <w:rFonts w:ascii="Times New Roman" w:hAnsi="Times New Roman" w:cs="Times New Roman"/>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5419197B" w14:textId="77777777" w:rsidR="00295D56" w:rsidRPr="00295D56" w:rsidRDefault="00295D56" w:rsidP="00295D56">
      <w:pPr>
        <w:pStyle w:val="ConsPlusNormal"/>
        <w:spacing w:before="200" w:line="240" w:lineRule="atLeast"/>
        <w:ind w:firstLine="567"/>
        <w:contextualSpacing/>
        <w:jc w:val="both"/>
        <w:rPr>
          <w:rFonts w:ascii="Times New Roman" w:hAnsi="Times New Roman" w:cs="Times New Roman"/>
          <w:sz w:val="24"/>
          <w:szCs w:val="24"/>
        </w:rPr>
      </w:pPr>
    </w:p>
    <w:p w14:paraId="61F35CEC" w14:textId="77777777" w:rsidR="00C81A71" w:rsidRDefault="00491091">
      <w:pPr>
        <w:pStyle w:val="ConsPlusNormal"/>
        <w:spacing w:before="200" w:line="240" w:lineRule="atLeast"/>
        <w:ind w:firstLine="567"/>
        <w:contextualSpacing/>
        <w:jc w:val="both"/>
        <w:rPr>
          <w:rFonts w:ascii="Times New Roman" w:hAnsi="Times New Roman" w:cs="Times New Roman"/>
          <w:b/>
          <w:sz w:val="24"/>
          <w:szCs w:val="24"/>
        </w:rPr>
      </w:pPr>
      <w:r>
        <w:rPr>
          <w:rFonts w:ascii="Times New Roman" w:hAnsi="Times New Roman" w:cs="Times New Roman"/>
          <w:b/>
          <w:sz w:val="24"/>
          <w:szCs w:val="24"/>
        </w:rPr>
        <w:t>Организация предметно-пространственной среды.</w:t>
      </w:r>
    </w:p>
    <w:p w14:paraId="5040B06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СП детский сад «Звездочка»  или запланированные):</w:t>
      </w:r>
    </w:p>
    <w:p w14:paraId="5CBB99F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знаки и символы государства, региона, населенного пункта и СП детский сад «Звездочка»;</w:t>
      </w:r>
    </w:p>
    <w:p w14:paraId="240E3D9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СП детский сад «Звездочка»;</w:t>
      </w:r>
    </w:p>
    <w:p w14:paraId="515DD82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компоненты среды, отражающие экологичность, </w:t>
      </w:r>
      <w:proofErr w:type="spellStart"/>
      <w:r>
        <w:rPr>
          <w:rFonts w:ascii="Times New Roman" w:hAnsi="Times New Roman" w:cs="Times New Roman"/>
          <w:sz w:val="24"/>
          <w:szCs w:val="24"/>
        </w:rPr>
        <w:t>природосообразность</w:t>
      </w:r>
      <w:proofErr w:type="spellEnd"/>
      <w:r>
        <w:rPr>
          <w:rFonts w:ascii="Times New Roman" w:hAnsi="Times New Roman" w:cs="Times New Roman"/>
          <w:sz w:val="24"/>
          <w:szCs w:val="24"/>
        </w:rPr>
        <w:t xml:space="preserve"> и безопасность;</w:t>
      </w:r>
    </w:p>
    <w:p w14:paraId="1839DAD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14:paraId="7E8C091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14:paraId="5D45CC0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59B0775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ребенку возможность посильного труда, а также отражающие ценности труда в жизни человека и государства;</w:t>
      </w:r>
    </w:p>
    <w:p w14:paraId="61DE2B4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14:paraId="233010C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14:paraId="05FF5F2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Вся среда СП детский сад «Звездочка»  должна быть гармоничной и эстетически привлекательной.</w:t>
      </w:r>
    </w:p>
    <w:p w14:paraId="30F341D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r>
        <w:rPr>
          <w:sz w:val="24"/>
          <w:szCs w:val="24"/>
        </w:rPr>
        <w:t xml:space="preserve"> </w:t>
      </w:r>
      <w:r>
        <w:rPr>
          <w:rFonts w:ascii="Times New Roman" w:hAnsi="Times New Roman" w:cs="Times New Roman"/>
          <w:sz w:val="24"/>
          <w:szCs w:val="24"/>
        </w:rPr>
        <w:t>Организация предметно-пространственной среды.</w:t>
      </w:r>
    </w:p>
    <w:p w14:paraId="7F320F6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(далее – ППС) отражает федеральную, региональную</w:t>
      </w:r>
    </w:p>
    <w:p w14:paraId="3E84C52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специфику, а также специфику ДОО и включает в себя:</w:t>
      </w:r>
    </w:p>
    <w:p w14:paraId="068BEC3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оформление помещений;</w:t>
      </w:r>
    </w:p>
    <w:p w14:paraId="40F2CB2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оборудование;</w:t>
      </w:r>
    </w:p>
    <w:p w14:paraId="3D68A60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игрушки.</w:t>
      </w:r>
    </w:p>
    <w:p w14:paraId="72B74FD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ППС отражает ценности, на которых строится программа воспитания, способствует их</w:t>
      </w:r>
    </w:p>
    <w:p w14:paraId="7D7E9C0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принятию и раскрытию ребенком. Среда включает знаки и символы государства, региона,</w:t>
      </w:r>
    </w:p>
    <w:p w14:paraId="7D34D04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села и организации. Среда отражает региональные, этнографические, конфессиональные и</w:t>
      </w:r>
    </w:p>
    <w:p w14:paraId="6E26E08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другие особенности социокультурных условий, в которых находится организация. Среда экологична, </w:t>
      </w:r>
      <w:proofErr w:type="spellStart"/>
      <w:r>
        <w:rPr>
          <w:rFonts w:ascii="Times New Roman" w:hAnsi="Times New Roman" w:cs="Times New Roman"/>
          <w:sz w:val="24"/>
          <w:szCs w:val="24"/>
        </w:rPr>
        <w:t>природосообразна</w:t>
      </w:r>
      <w:proofErr w:type="spellEnd"/>
      <w:r>
        <w:rPr>
          <w:rFonts w:ascii="Times New Roman" w:hAnsi="Times New Roman" w:cs="Times New Roman"/>
          <w:sz w:val="24"/>
          <w:szCs w:val="24"/>
        </w:rPr>
        <w:t xml:space="preserve"> и безопасна. Среда обеспечивает ребенку возможность</w:t>
      </w:r>
    </w:p>
    <w:p w14:paraId="64805F7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общения, игры и совместной деятельности. Отражает ценность семьи, людей разных</w:t>
      </w:r>
    </w:p>
    <w:p w14:paraId="2BDAB8D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поколений, радость общения с семьей.</w:t>
      </w:r>
    </w:p>
    <w:p w14:paraId="00F1BF7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554AE3E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35165DE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Объекты предметной среды положительно воздействуют на эмоциональное состояние ребенка, способствуют его психологической безопасности.</w:t>
      </w:r>
    </w:p>
    <w:p w14:paraId="361C45D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Необходимым компонентом воспитания является и художественно-эстетическое оформление предметного пространства СП детский сад «Звездочка» самими детьми </w:t>
      </w:r>
    </w:p>
    <w:p w14:paraId="75AF7542" w14:textId="77777777" w:rsidR="005032EF" w:rsidRPr="005032EF" w:rsidRDefault="00491091" w:rsidP="005032EF">
      <w:pPr>
        <w:pStyle w:val="ConsPlusTitle"/>
        <w:spacing w:line="240" w:lineRule="atLeast"/>
        <w:ind w:firstLine="567"/>
        <w:contextualSpacing/>
        <w:jc w:val="both"/>
        <w:outlineLvl w:val="3"/>
        <w:rPr>
          <w:rFonts w:ascii="Times New Roman" w:hAnsi="Times New Roman" w:cs="Times New Roman"/>
          <w:b w:val="0"/>
          <w:sz w:val="24"/>
          <w:szCs w:val="24"/>
        </w:rPr>
      </w:pPr>
      <w:r>
        <w:rPr>
          <w:rFonts w:ascii="Times New Roman" w:hAnsi="Times New Roman" w:cs="Times New Roman"/>
          <w:sz w:val="24"/>
          <w:szCs w:val="24"/>
        </w:rPr>
        <w:t>Цель: создать условия для реализации воспитательного потенциала п</w:t>
      </w:r>
      <w:r w:rsidR="005032EF" w:rsidRPr="005032EF">
        <w:rPr>
          <w:rFonts w:ascii="Times New Roman" w:hAnsi="Times New Roman" w:cs="Times New Roman"/>
          <w:b w:val="0"/>
          <w:sz w:val="24"/>
          <w:szCs w:val="24"/>
        </w:rPr>
        <w:t>- ФГБНУ «Института изучения детства, семьи и воспитания Российской</w:t>
      </w:r>
    </w:p>
    <w:p w14:paraId="67325B5C"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академии образования»;</w:t>
      </w:r>
    </w:p>
    <w:p w14:paraId="11E7D854"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Окружной уровень</w:t>
      </w:r>
    </w:p>
    <w:p w14:paraId="0662C451"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ГБОУ ДПО СО «Сергиевский РЦ»;</w:t>
      </w:r>
    </w:p>
    <w:p w14:paraId="16121AF0"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ГБПОУ СО Сергиевский губернский техникум;</w:t>
      </w:r>
    </w:p>
    <w:p w14:paraId="4FA035EA"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ГБУ – Центр психолого-педагогической, медицинской и социальной</w:t>
      </w:r>
    </w:p>
    <w:p w14:paraId="50412BD9"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xml:space="preserve">помощи «Бирюза» </w:t>
      </w:r>
      <w:proofErr w:type="spellStart"/>
      <w:r w:rsidRPr="005032EF">
        <w:rPr>
          <w:rFonts w:ascii="Times New Roman" w:hAnsi="Times New Roman" w:cs="Times New Roman"/>
          <w:b w:val="0"/>
          <w:sz w:val="24"/>
          <w:szCs w:val="24"/>
        </w:rPr>
        <w:t>м.р</w:t>
      </w:r>
      <w:proofErr w:type="spellEnd"/>
      <w:r w:rsidRPr="005032EF">
        <w:rPr>
          <w:rFonts w:ascii="Times New Roman" w:hAnsi="Times New Roman" w:cs="Times New Roman"/>
          <w:b w:val="0"/>
          <w:sz w:val="24"/>
          <w:szCs w:val="24"/>
        </w:rPr>
        <w:t>. Сергиевский;</w:t>
      </w:r>
    </w:p>
    <w:p w14:paraId="6F3BF580"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Уровень детского сада</w:t>
      </w:r>
    </w:p>
    <w:p w14:paraId="6A462F40"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взаимодействие с родителями (законными представителями) в рамках</w:t>
      </w:r>
    </w:p>
    <w:p w14:paraId="218F9EEA"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xml:space="preserve">дня открытых дверей, </w:t>
      </w:r>
      <w:proofErr w:type="spellStart"/>
      <w:r w:rsidRPr="005032EF">
        <w:rPr>
          <w:rFonts w:ascii="Times New Roman" w:hAnsi="Times New Roman" w:cs="Times New Roman"/>
          <w:b w:val="0"/>
          <w:sz w:val="24"/>
          <w:szCs w:val="24"/>
        </w:rPr>
        <w:t>общесадовских</w:t>
      </w:r>
      <w:proofErr w:type="spellEnd"/>
      <w:r w:rsidRPr="005032EF">
        <w:rPr>
          <w:rFonts w:ascii="Times New Roman" w:hAnsi="Times New Roman" w:cs="Times New Roman"/>
          <w:b w:val="0"/>
          <w:sz w:val="24"/>
          <w:szCs w:val="24"/>
        </w:rPr>
        <w:t xml:space="preserve"> собраний;</w:t>
      </w:r>
    </w:p>
    <w:p w14:paraId="1DD049BB"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проведение совместных мероприятий с социальными партнерами.</w:t>
      </w:r>
    </w:p>
    <w:p w14:paraId="5AA952CA"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Предмет социального партнерства:</w:t>
      </w:r>
    </w:p>
    <w:p w14:paraId="2CD9F0A4"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1. Мероприятия, направленные на</w:t>
      </w:r>
      <w:r>
        <w:rPr>
          <w:rFonts w:ascii="Times New Roman" w:hAnsi="Times New Roman" w:cs="Times New Roman"/>
          <w:b w:val="0"/>
          <w:sz w:val="24"/>
          <w:szCs w:val="24"/>
        </w:rPr>
        <w:t xml:space="preserve"> презентацию методов, приемов и </w:t>
      </w:r>
      <w:r w:rsidRPr="005032EF">
        <w:rPr>
          <w:rFonts w:ascii="Times New Roman" w:hAnsi="Times New Roman" w:cs="Times New Roman"/>
          <w:b w:val="0"/>
          <w:sz w:val="24"/>
          <w:szCs w:val="24"/>
        </w:rPr>
        <w:t>форм, способствующих всестороннему развитию детей дошкольного возраста:</w:t>
      </w:r>
    </w:p>
    <w:p w14:paraId="3FF19493"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использование авторских дидактических и методических пособий;</w:t>
      </w:r>
    </w:p>
    <w:p w14:paraId="31DDB2CE"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публикация методических проду</w:t>
      </w:r>
      <w:r>
        <w:rPr>
          <w:rFonts w:ascii="Times New Roman" w:hAnsi="Times New Roman" w:cs="Times New Roman"/>
          <w:b w:val="0"/>
          <w:sz w:val="24"/>
          <w:szCs w:val="24"/>
        </w:rPr>
        <w:t xml:space="preserve">ктов в сборниках, периодических </w:t>
      </w:r>
      <w:r w:rsidRPr="005032EF">
        <w:rPr>
          <w:rFonts w:ascii="Times New Roman" w:hAnsi="Times New Roman" w:cs="Times New Roman"/>
          <w:b w:val="0"/>
          <w:sz w:val="24"/>
          <w:szCs w:val="24"/>
        </w:rPr>
        <w:t>изданиях</w:t>
      </w:r>
    </w:p>
    <w:p w14:paraId="212155CA"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проведение педагогических советов</w:t>
      </w:r>
    </w:p>
    <w:p w14:paraId="16E4EEC4"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проведение методической недели по теме площадки</w:t>
      </w:r>
    </w:p>
    <w:p w14:paraId="67A89A82"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проведения Дня открытых дверей</w:t>
      </w:r>
    </w:p>
    <w:p w14:paraId="4A3C6E1A"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распространение положительного</w:t>
      </w:r>
      <w:r>
        <w:rPr>
          <w:rFonts w:ascii="Times New Roman" w:hAnsi="Times New Roman" w:cs="Times New Roman"/>
          <w:b w:val="0"/>
          <w:sz w:val="24"/>
          <w:szCs w:val="24"/>
        </w:rPr>
        <w:t xml:space="preserve"> инновационного опыта в СМИ, на </w:t>
      </w:r>
      <w:r w:rsidRPr="005032EF">
        <w:rPr>
          <w:rFonts w:ascii="Times New Roman" w:hAnsi="Times New Roman" w:cs="Times New Roman"/>
          <w:b w:val="0"/>
          <w:sz w:val="24"/>
          <w:szCs w:val="24"/>
        </w:rPr>
        <w:t>сайте СП детский сад «Звездочка»</w:t>
      </w:r>
    </w:p>
    <w:p w14:paraId="0B58C579"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участие в профессиональных конкурсах и фестивалях.</w:t>
      </w:r>
    </w:p>
    <w:p w14:paraId="679C6741"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2. Мероприятия направление на во</w:t>
      </w:r>
      <w:r>
        <w:rPr>
          <w:rFonts w:ascii="Times New Roman" w:hAnsi="Times New Roman" w:cs="Times New Roman"/>
          <w:b w:val="0"/>
          <w:sz w:val="24"/>
          <w:szCs w:val="24"/>
        </w:rPr>
        <w:t xml:space="preserve">влечение родителей и социальных </w:t>
      </w:r>
      <w:r w:rsidRPr="005032EF">
        <w:rPr>
          <w:rFonts w:ascii="Times New Roman" w:hAnsi="Times New Roman" w:cs="Times New Roman"/>
          <w:b w:val="0"/>
          <w:sz w:val="24"/>
          <w:szCs w:val="24"/>
        </w:rPr>
        <w:t>партнеров в образовательный процесс:</w:t>
      </w:r>
    </w:p>
    <w:p w14:paraId="76322092"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родительские собрания, семинары, тренинги, круглые столы, мастер</w:t>
      </w:r>
      <w:r>
        <w:rPr>
          <w:rFonts w:ascii="Times New Roman" w:hAnsi="Times New Roman" w:cs="Times New Roman"/>
          <w:b w:val="0"/>
          <w:sz w:val="24"/>
          <w:szCs w:val="24"/>
        </w:rPr>
        <w:t xml:space="preserve"> </w:t>
      </w:r>
      <w:r w:rsidRPr="005032EF">
        <w:rPr>
          <w:rFonts w:ascii="Times New Roman" w:hAnsi="Times New Roman" w:cs="Times New Roman"/>
          <w:b w:val="0"/>
          <w:sz w:val="24"/>
          <w:szCs w:val="24"/>
        </w:rPr>
        <w:t>класс;</w:t>
      </w:r>
    </w:p>
    <w:p w14:paraId="7C1879D2"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 мероприятия по вопросам преемственности в работе со школой и</w:t>
      </w:r>
    </w:p>
    <w:p w14:paraId="520665FF" w14:textId="77777777" w:rsidR="005032EF" w:rsidRPr="005032EF" w:rsidRDefault="005032EF" w:rsidP="005032EF">
      <w:pPr>
        <w:pStyle w:val="ConsPlusTitle"/>
        <w:spacing w:line="240" w:lineRule="atLeast"/>
        <w:ind w:firstLine="567"/>
        <w:contextualSpacing/>
        <w:jc w:val="both"/>
        <w:outlineLvl w:val="3"/>
        <w:rPr>
          <w:rFonts w:ascii="Times New Roman" w:hAnsi="Times New Roman" w:cs="Times New Roman"/>
          <w:b w:val="0"/>
          <w:sz w:val="24"/>
          <w:szCs w:val="24"/>
        </w:rPr>
      </w:pPr>
      <w:r w:rsidRPr="005032EF">
        <w:rPr>
          <w:rFonts w:ascii="Times New Roman" w:hAnsi="Times New Roman" w:cs="Times New Roman"/>
          <w:b w:val="0"/>
          <w:sz w:val="24"/>
          <w:szCs w:val="24"/>
        </w:rPr>
        <w:t>другими организациями (социальными партнерами).</w:t>
      </w:r>
    </w:p>
    <w:p w14:paraId="5A83D974" w14:textId="77777777" w:rsidR="005032EF" w:rsidRDefault="005032EF" w:rsidP="005032EF">
      <w:pPr>
        <w:jc w:val="both"/>
        <w:rPr>
          <w:rFonts w:ascii="Times New Roman" w:hAnsi="Times New Roman" w:cs="Times New Roman"/>
          <w:b/>
          <w:sz w:val="24"/>
          <w:szCs w:val="24"/>
        </w:rPr>
      </w:pPr>
    </w:p>
    <w:p w14:paraId="0F3A0D9C" w14:textId="77777777" w:rsidR="00C81A71" w:rsidRPr="005032EF" w:rsidRDefault="00491091" w:rsidP="005032EF">
      <w:pPr>
        <w:jc w:val="both"/>
        <w:rPr>
          <w:rFonts w:ascii="Times New Roman" w:eastAsiaTheme="minorEastAsia" w:hAnsi="Times New Roman" w:cs="Times New Roman"/>
          <w:b/>
          <w:sz w:val="24"/>
          <w:szCs w:val="24"/>
          <w:lang w:eastAsia="ru-RU"/>
        </w:rPr>
      </w:pPr>
      <w:r w:rsidRPr="005032EF">
        <w:rPr>
          <w:rFonts w:ascii="Times New Roman" w:hAnsi="Times New Roman" w:cs="Times New Roman"/>
          <w:b/>
          <w:sz w:val="24"/>
          <w:szCs w:val="24"/>
        </w:rPr>
        <w:t>Организационный раздел Программы воспитания.</w:t>
      </w:r>
    </w:p>
    <w:p w14:paraId="4128E4AD" w14:textId="77777777" w:rsidR="00C81A71" w:rsidRPr="005032EF" w:rsidRDefault="00491091">
      <w:pPr>
        <w:pStyle w:val="ConsPlusNormal"/>
        <w:spacing w:before="200" w:line="240" w:lineRule="atLeast"/>
        <w:ind w:firstLine="567"/>
        <w:contextualSpacing/>
        <w:jc w:val="both"/>
        <w:rPr>
          <w:rFonts w:ascii="Times New Roman" w:hAnsi="Times New Roman" w:cs="Times New Roman"/>
          <w:b/>
          <w:sz w:val="24"/>
          <w:szCs w:val="24"/>
        </w:rPr>
      </w:pPr>
      <w:r w:rsidRPr="005032EF">
        <w:rPr>
          <w:rFonts w:ascii="Times New Roman" w:hAnsi="Times New Roman" w:cs="Times New Roman"/>
          <w:b/>
          <w:sz w:val="24"/>
          <w:szCs w:val="24"/>
        </w:rPr>
        <w:t xml:space="preserve"> Кадровое обеспечение.</w:t>
      </w:r>
    </w:p>
    <w:p w14:paraId="58D993DE" w14:textId="77777777" w:rsidR="005032EF" w:rsidRPr="005032EF" w:rsidRDefault="005032EF">
      <w:pPr>
        <w:spacing w:after="0" w:line="240" w:lineRule="atLeast"/>
        <w:ind w:firstLine="567"/>
        <w:contextualSpacing/>
        <w:jc w:val="both"/>
        <w:rPr>
          <w:rFonts w:ascii="Times New Roman" w:hAnsi="Times New Roman" w:cs="Times New Roman"/>
        </w:rPr>
      </w:pPr>
      <w:r w:rsidRPr="005032EF">
        <w:rPr>
          <w:rFonts w:ascii="Times New Roman" w:hAnsi="Times New Roman" w:cs="Times New Roman"/>
        </w:rPr>
        <w:t xml:space="preserve">Реализация Программы обеспечивается руководящими, педагогическими, административно-хозяйственными работниками дошкольного учреждения. </w:t>
      </w:r>
    </w:p>
    <w:p w14:paraId="2E0A8F61" w14:textId="77777777" w:rsidR="005032EF" w:rsidRPr="005032EF" w:rsidRDefault="005032EF">
      <w:pPr>
        <w:spacing w:after="0" w:line="240" w:lineRule="atLeast"/>
        <w:ind w:firstLine="567"/>
        <w:contextualSpacing/>
        <w:jc w:val="both"/>
        <w:rPr>
          <w:rFonts w:ascii="Times New Roman" w:hAnsi="Times New Roman" w:cs="Times New Roman"/>
        </w:rPr>
      </w:pPr>
      <w:r w:rsidRPr="005032EF">
        <w:rPr>
          <w:rFonts w:ascii="Times New Roman" w:hAnsi="Times New Roman" w:cs="Times New Roman"/>
        </w:rPr>
        <w:lastRenderedPageBreak/>
        <w:t>В реализации Программы участвуют иные работники СП детский сад «</w:t>
      </w:r>
      <w:proofErr w:type="spellStart"/>
      <w:r w:rsidRPr="005032EF">
        <w:rPr>
          <w:rFonts w:ascii="Times New Roman" w:hAnsi="Times New Roman" w:cs="Times New Roman"/>
        </w:rPr>
        <w:t>Звездочка»в</w:t>
      </w:r>
      <w:proofErr w:type="spellEnd"/>
      <w:r w:rsidRPr="005032EF">
        <w:rPr>
          <w:rFonts w:ascii="Times New Roman" w:hAnsi="Times New Roman" w:cs="Times New Roman"/>
        </w:rPr>
        <w:t xml:space="preserve"> том числе осуществляющие финансовую и хозяйственную деятельность, охрану жизни и здоровья детей, обеспечивающие реализацию Программы.</w:t>
      </w:r>
    </w:p>
    <w:p w14:paraId="662B4D02" w14:textId="77777777" w:rsidR="005032EF" w:rsidRPr="005032EF" w:rsidRDefault="005032EF">
      <w:pPr>
        <w:spacing w:after="0" w:line="240" w:lineRule="atLeast"/>
        <w:ind w:firstLine="567"/>
        <w:contextualSpacing/>
        <w:jc w:val="both"/>
        <w:rPr>
          <w:rFonts w:ascii="Times New Roman" w:hAnsi="Times New Roman" w:cs="Times New Roman"/>
        </w:rPr>
      </w:pPr>
      <w:r w:rsidRPr="005032EF">
        <w:rPr>
          <w:rFonts w:ascii="Times New Roman" w:hAnsi="Times New Roman" w:cs="Times New Roman"/>
        </w:rPr>
        <w:t xml:space="preserve">Педагогические работники, реализующие Программу, обладают основными компетенциями, необходимыми для создания условий воспитания и развития детей. </w:t>
      </w:r>
    </w:p>
    <w:p w14:paraId="26363E96" w14:textId="77777777" w:rsidR="005032EF" w:rsidRPr="005032EF" w:rsidRDefault="005032EF">
      <w:pPr>
        <w:spacing w:after="0" w:line="240" w:lineRule="atLeast"/>
        <w:ind w:firstLine="567"/>
        <w:contextualSpacing/>
        <w:jc w:val="both"/>
        <w:rPr>
          <w:rFonts w:ascii="Times New Roman" w:eastAsia="Times New Roman" w:hAnsi="Times New Roman" w:cs="Times New Roman"/>
          <w:sz w:val="24"/>
          <w:szCs w:val="24"/>
        </w:rPr>
      </w:pPr>
      <w:r w:rsidRPr="005032EF">
        <w:rPr>
          <w:rFonts w:ascii="Times New Roman" w:hAnsi="Times New Roman" w:cs="Times New Roman"/>
        </w:rPr>
        <w:t>Образовательный процесс с детьми в СП - д/с осуществляют 15- педагогов, из них: 1 старший воспитатель, 1 педагог - психолог, 2 учителя логопеда, 1 музыкальных работника, 1 инструктор по физической культуре, 9 воспитатель.</w:t>
      </w:r>
    </w:p>
    <w:p w14:paraId="0A0BD9CF"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 признаком эффективного педагогического взаимодействия является взаимосвязь всех педагогов СП детский сад «Звездочка»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14:paraId="03AFA176"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w:t>
      </w:r>
    </w:p>
    <w:p w14:paraId="03D1D562"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w:t>
      </w:r>
    </w:p>
    <w:p w14:paraId="23F3B5D8"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у детей гражданственности и патриотизма;</w:t>
      </w:r>
    </w:p>
    <w:p w14:paraId="5793DD82"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опыта взаимодействия со сверстниками и взрослыми в соответствии с общепринятыми нравственными нормами;</w:t>
      </w:r>
    </w:p>
    <w:p w14:paraId="5EA5AD59"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приобщение к системе культурных ценностей; - готовности к осознанному выбору профессии;</w:t>
      </w:r>
    </w:p>
    <w:p w14:paraId="14F82978"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экологической культуры, предполагающей ценностное отношение к природе, людям, собственному здоровью;</w:t>
      </w:r>
    </w:p>
    <w:p w14:paraId="0F5B96EC"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эстетическое отношение к окружающему миру;</w:t>
      </w:r>
    </w:p>
    <w:p w14:paraId="47B9834C"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потребности самовыражения в творческой деятельности, организационной культуры, активной жизненной позиции.</w:t>
      </w:r>
    </w:p>
    <w:p w14:paraId="32EED0DA"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w:t>
      </w:r>
    </w:p>
    <w:p w14:paraId="0ECF17A9"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педагога осуществляется в процессе ее проектирования и организации. Подробно остановимся на функционале, связанном с организацией и реализацией воспитательного процесса:</w:t>
      </w:r>
    </w:p>
    <w:p w14:paraId="39CB676A" w14:textId="77777777" w:rsidR="00C81A71" w:rsidRDefault="00491091">
      <w:pPr>
        <w:widowControl w:val="0"/>
        <w:spacing w:after="0" w:line="240" w:lineRule="atLeast"/>
        <w:ind w:firstLine="567"/>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Руководитель детским садом:</w:t>
      </w:r>
    </w:p>
    <w:p w14:paraId="4B4B301D"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управляет воспитательной деятельностью на уровне СП детский сад «Звездочка»;</w:t>
      </w:r>
    </w:p>
    <w:p w14:paraId="1E81A3E0"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создает условия, позволяющие педагогическому составу реализовать воспитательную деятельность; - проводит анализ итогов воспитательной деятельности в СП детский сад «Звездочка» за учебный год;</w:t>
      </w:r>
    </w:p>
    <w:p w14:paraId="6E788BF5"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планирует воспитательную деятельность в СП детский сад «Звездочка»  на учебный год, включая календарный план воспитательной работы на учебный год;</w:t>
      </w:r>
    </w:p>
    <w:p w14:paraId="219E3010"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регулирование воспитательной деятельности в СП детский сад «Звездочка»;</w:t>
      </w:r>
    </w:p>
    <w:p w14:paraId="4CA6AB9B"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контроль за исполнением управленческих решений по воспитательной деятельности в СП детский сад «Звездочка»  (в том числе осуществляется через мониторинг качества организации воспитательной деятельности в СП детский сад «Звездочка»).</w:t>
      </w:r>
    </w:p>
    <w:p w14:paraId="31123253" w14:textId="77777777" w:rsidR="00C81A71" w:rsidRDefault="00491091">
      <w:pPr>
        <w:widowControl w:val="0"/>
        <w:spacing w:after="0" w:line="240" w:lineRule="atLeast"/>
        <w:ind w:firstLine="567"/>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Старший воспитатель:</w:t>
      </w:r>
    </w:p>
    <w:p w14:paraId="22216BE7"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воспитательной деятельности в СП детский сад «Звездочка»;</w:t>
      </w:r>
    </w:p>
    <w:p w14:paraId="773536E9"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разработка необходимых для организации воспитательной деятельности в СП детский сад «Звездочка»  нормативных документов (положений, инструкций, должностных и функциональных обязанностей, проектов и программ воспитательной работы и др.);</w:t>
      </w:r>
    </w:p>
    <w:p w14:paraId="4F88791C"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 возможностей имеющихся структур для организации воспитательной деятельности;</w:t>
      </w:r>
    </w:p>
    <w:p w14:paraId="419B19BD"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планирование работы в организации воспитательной деятельности;</w:t>
      </w:r>
    </w:p>
    <w:p w14:paraId="76373715"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практической работы в СП детский сад «Звездочка»  в соответствии с календарным планом воспитательной работы;</w:t>
      </w:r>
    </w:p>
    <w:p w14:paraId="3F490F26"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проведение мониторинга состояния воспитательной деятельности в СП детский сад «Звездочка»  совместно с Педагогическим советом;</w:t>
      </w:r>
    </w:p>
    <w:p w14:paraId="70D6FBA5" w14:textId="77777777" w:rsidR="00C81A71" w:rsidRDefault="00491091">
      <w:pPr>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14:paraId="0280D6CA"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проведение анализа и контроля воспитательной деятельности, распространение передового опыта других образовательных организаций;</w:t>
      </w:r>
    </w:p>
    <w:p w14:paraId="23BCC1F3"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формирование мотивации педагогов к участию в разработке и реализации разнообразных образовательных и социально значимых проектов;</w:t>
      </w:r>
    </w:p>
    <w:p w14:paraId="1B695475"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информирование о наличии возможностей для участия педагогов в воспитательной деятельности;</w:t>
      </w:r>
    </w:p>
    <w:p w14:paraId="32D9DA6E"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наполнение сайта СП детский сад «Звездочка»  информацией о воспитательной деятельности;</w:t>
      </w:r>
    </w:p>
    <w:p w14:paraId="6A9D8433"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повышения психолого-педагогической квалификации воспитателей;</w:t>
      </w:r>
    </w:p>
    <w:p w14:paraId="37E59B5A"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организационно-координационная работа при проведении </w:t>
      </w:r>
      <w:proofErr w:type="spellStart"/>
      <w:r>
        <w:rPr>
          <w:rFonts w:ascii="Times New Roman" w:eastAsia="Times New Roman" w:hAnsi="Times New Roman" w:cs="Times New Roman"/>
          <w:sz w:val="24"/>
          <w:szCs w:val="24"/>
        </w:rPr>
        <w:t>общесадовых</w:t>
      </w:r>
      <w:proofErr w:type="spellEnd"/>
      <w:r>
        <w:rPr>
          <w:rFonts w:ascii="Times New Roman" w:eastAsia="Times New Roman" w:hAnsi="Times New Roman" w:cs="Times New Roman"/>
          <w:sz w:val="24"/>
          <w:szCs w:val="24"/>
        </w:rPr>
        <w:t xml:space="preserve"> воспитательных мероприятий;</w:t>
      </w:r>
    </w:p>
    <w:p w14:paraId="7E85AB13"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участие обучающихся в районных и городских, конкурсах и т.д.;</w:t>
      </w:r>
    </w:p>
    <w:p w14:paraId="690100DE"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организационно-методическое сопровождение воспитательной деятельности педагогических инициатив;</w:t>
      </w:r>
    </w:p>
    <w:p w14:paraId="668B4659"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 необходимой для осуществления воспитательной деятельности инфраструктуры;</w:t>
      </w:r>
    </w:p>
    <w:p w14:paraId="0816AE49"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сотрудничества с социальными партнерами; - стимулирование активной воспитательной деятельности педагогов;</w:t>
      </w:r>
    </w:p>
    <w:p w14:paraId="6928D3D9" w14:textId="77777777" w:rsidR="00C81A71" w:rsidRPr="005032EF" w:rsidRDefault="00491091">
      <w:pPr>
        <w:widowControl w:val="0"/>
        <w:spacing w:after="0" w:line="240" w:lineRule="atLeast"/>
        <w:ind w:firstLine="567"/>
        <w:contextualSpacing/>
        <w:jc w:val="both"/>
        <w:rPr>
          <w:rFonts w:ascii="Times New Roman" w:eastAsia="Times New Roman" w:hAnsi="Times New Roman" w:cs="Times New Roman"/>
          <w:b/>
          <w:bCs/>
          <w:sz w:val="24"/>
          <w:szCs w:val="24"/>
        </w:rPr>
      </w:pPr>
      <w:r w:rsidRPr="005032EF">
        <w:rPr>
          <w:rFonts w:ascii="Times New Roman" w:eastAsia="Times New Roman" w:hAnsi="Times New Roman" w:cs="Times New Roman"/>
          <w:b/>
          <w:bCs/>
          <w:sz w:val="24"/>
          <w:szCs w:val="24"/>
        </w:rPr>
        <w:t>- Педагог-психолог</w:t>
      </w:r>
    </w:p>
    <w:p w14:paraId="5E5427E9"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оказание психолого-педагогической помощи;</w:t>
      </w:r>
    </w:p>
    <w:p w14:paraId="5D8C0E0E"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осуществление социологических исследований воспитанников;</w:t>
      </w:r>
    </w:p>
    <w:p w14:paraId="610404F4"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и проведение различных видов воспитательной работы;</w:t>
      </w:r>
    </w:p>
    <w:p w14:paraId="723EE49F"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подготовка предложений по поощрению обучающихся и педагогов за активное участие в</w:t>
      </w:r>
    </w:p>
    <w:p w14:paraId="71D59BBF"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воспитательном процессе.</w:t>
      </w:r>
    </w:p>
    <w:p w14:paraId="2AC4F57C" w14:textId="77777777" w:rsidR="005032EF" w:rsidRPr="005032EF" w:rsidRDefault="00491091" w:rsidP="005032EF">
      <w:pPr>
        <w:widowControl w:val="0"/>
        <w:spacing w:after="0" w:line="240" w:lineRule="atLeast"/>
        <w:ind w:firstLine="567"/>
        <w:contextualSpacing/>
        <w:jc w:val="both"/>
        <w:rPr>
          <w:rFonts w:ascii="Times New Roman" w:eastAsia="Times New Roman" w:hAnsi="Times New Roman" w:cs="Times New Roman"/>
          <w:b/>
          <w:bCs/>
          <w:sz w:val="24"/>
          <w:szCs w:val="24"/>
        </w:rPr>
      </w:pPr>
      <w:r w:rsidRPr="005032EF">
        <w:rPr>
          <w:rFonts w:ascii="Times New Roman" w:eastAsia="Times New Roman" w:hAnsi="Times New Roman" w:cs="Times New Roman"/>
          <w:b/>
          <w:bCs/>
          <w:sz w:val="24"/>
          <w:szCs w:val="24"/>
        </w:rPr>
        <w:t>-</w:t>
      </w:r>
      <w:r w:rsidR="005032EF" w:rsidRPr="005032EF">
        <w:rPr>
          <w:rFonts w:ascii="Times New Roman" w:eastAsia="Times New Roman" w:hAnsi="Times New Roman" w:cs="Times New Roman"/>
          <w:b/>
          <w:bCs/>
          <w:sz w:val="24"/>
          <w:szCs w:val="24"/>
        </w:rPr>
        <w:t xml:space="preserve">Воспитатель </w:t>
      </w:r>
    </w:p>
    <w:p w14:paraId="610A5CB4" w14:textId="77777777" w:rsidR="005032EF" w:rsidRPr="005032EF" w:rsidRDefault="005032EF" w:rsidP="005032EF">
      <w:pPr>
        <w:widowControl w:val="0"/>
        <w:spacing w:after="0" w:line="240" w:lineRule="atLeast"/>
        <w:ind w:firstLine="567"/>
        <w:contextualSpacing/>
        <w:jc w:val="both"/>
        <w:rPr>
          <w:rFonts w:ascii="Times New Roman" w:eastAsia="Times New Roman" w:hAnsi="Times New Roman" w:cs="Times New Roman"/>
          <w:bCs/>
          <w:sz w:val="24"/>
          <w:szCs w:val="24"/>
        </w:rPr>
      </w:pPr>
      <w:r w:rsidRPr="005032EF">
        <w:rPr>
          <w:rFonts w:ascii="Times New Roman" w:eastAsia="Times New Roman" w:hAnsi="Times New Roman" w:cs="Times New Roman"/>
          <w:bCs/>
          <w:sz w:val="24"/>
          <w:szCs w:val="24"/>
        </w:rPr>
        <w:t>- организует и проводит</w:t>
      </w:r>
      <w:r>
        <w:rPr>
          <w:rFonts w:ascii="Times New Roman" w:eastAsia="Times New Roman" w:hAnsi="Times New Roman" w:cs="Times New Roman"/>
          <w:bCs/>
          <w:sz w:val="24"/>
          <w:szCs w:val="24"/>
        </w:rPr>
        <w:t xml:space="preserve"> образовательную, развивающую </w:t>
      </w:r>
      <w:proofErr w:type="spellStart"/>
      <w:r>
        <w:rPr>
          <w:rFonts w:ascii="Times New Roman" w:eastAsia="Times New Roman" w:hAnsi="Times New Roman" w:cs="Times New Roman"/>
          <w:bCs/>
          <w:sz w:val="24"/>
          <w:szCs w:val="24"/>
        </w:rPr>
        <w:t>и</w:t>
      </w:r>
      <w:r w:rsidRPr="005032EF">
        <w:rPr>
          <w:rFonts w:ascii="Times New Roman" w:eastAsia="Times New Roman" w:hAnsi="Times New Roman" w:cs="Times New Roman"/>
          <w:bCs/>
          <w:sz w:val="24"/>
          <w:szCs w:val="24"/>
        </w:rPr>
        <w:t>воспитательную</w:t>
      </w:r>
      <w:proofErr w:type="spellEnd"/>
      <w:r w:rsidRPr="005032EF">
        <w:rPr>
          <w:rFonts w:ascii="Times New Roman" w:eastAsia="Times New Roman" w:hAnsi="Times New Roman" w:cs="Times New Roman"/>
          <w:bCs/>
          <w:sz w:val="24"/>
          <w:szCs w:val="24"/>
        </w:rPr>
        <w:t xml:space="preserve"> работу с детьми;</w:t>
      </w:r>
    </w:p>
    <w:p w14:paraId="65934A3E" w14:textId="77777777" w:rsidR="005032EF" w:rsidRPr="005032EF" w:rsidRDefault="005032EF" w:rsidP="005032EF">
      <w:pPr>
        <w:widowControl w:val="0"/>
        <w:spacing w:after="0" w:line="240" w:lineRule="atLeast"/>
        <w:ind w:firstLine="567"/>
        <w:contextualSpacing/>
        <w:jc w:val="both"/>
        <w:rPr>
          <w:rFonts w:ascii="Times New Roman" w:eastAsia="Times New Roman" w:hAnsi="Times New Roman" w:cs="Times New Roman"/>
          <w:bCs/>
          <w:sz w:val="24"/>
          <w:szCs w:val="24"/>
        </w:rPr>
      </w:pPr>
      <w:r w:rsidRPr="005032EF">
        <w:rPr>
          <w:rFonts w:ascii="Times New Roman" w:eastAsia="Times New Roman" w:hAnsi="Times New Roman" w:cs="Times New Roman"/>
          <w:bCs/>
          <w:sz w:val="24"/>
          <w:szCs w:val="24"/>
        </w:rPr>
        <w:t>- отвечает за орга</w:t>
      </w:r>
      <w:r>
        <w:rPr>
          <w:rFonts w:ascii="Times New Roman" w:eastAsia="Times New Roman" w:hAnsi="Times New Roman" w:cs="Times New Roman"/>
          <w:bCs/>
          <w:sz w:val="24"/>
          <w:szCs w:val="24"/>
        </w:rPr>
        <w:t xml:space="preserve">низацию полезного и безопасного </w:t>
      </w:r>
      <w:r w:rsidRPr="005032EF">
        <w:rPr>
          <w:rFonts w:ascii="Times New Roman" w:eastAsia="Times New Roman" w:hAnsi="Times New Roman" w:cs="Times New Roman"/>
          <w:bCs/>
          <w:sz w:val="24"/>
          <w:szCs w:val="24"/>
        </w:rPr>
        <w:t>время</w:t>
      </w:r>
      <w:r>
        <w:rPr>
          <w:rFonts w:ascii="Times New Roman" w:eastAsia="Times New Roman" w:hAnsi="Times New Roman" w:cs="Times New Roman"/>
          <w:bCs/>
          <w:sz w:val="24"/>
          <w:szCs w:val="24"/>
        </w:rPr>
        <w:t xml:space="preserve"> </w:t>
      </w:r>
      <w:r w:rsidRPr="005032EF">
        <w:rPr>
          <w:rFonts w:ascii="Times New Roman" w:eastAsia="Times New Roman" w:hAnsi="Times New Roman" w:cs="Times New Roman"/>
          <w:bCs/>
          <w:sz w:val="24"/>
          <w:szCs w:val="24"/>
        </w:rPr>
        <w:t>провождения воспитанников;</w:t>
      </w:r>
    </w:p>
    <w:p w14:paraId="5E941918" w14:textId="77777777" w:rsidR="005032EF" w:rsidRPr="005032EF" w:rsidRDefault="005032EF" w:rsidP="005032EF">
      <w:pPr>
        <w:widowControl w:val="0"/>
        <w:spacing w:after="0" w:line="240" w:lineRule="atLeast"/>
        <w:ind w:firstLine="567"/>
        <w:contextualSpacing/>
        <w:jc w:val="both"/>
        <w:rPr>
          <w:rFonts w:ascii="Times New Roman" w:eastAsia="Times New Roman" w:hAnsi="Times New Roman" w:cs="Times New Roman"/>
          <w:bCs/>
          <w:sz w:val="24"/>
          <w:szCs w:val="24"/>
        </w:rPr>
      </w:pPr>
      <w:r w:rsidRPr="005032EF">
        <w:rPr>
          <w:rFonts w:ascii="Times New Roman" w:eastAsia="Times New Roman" w:hAnsi="Times New Roman" w:cs="Times New Roman"/>
          <w:bCs/>
          <w:sz w:val="24"/>
          <w:szCs w:val="24"/>
        </w:rPr>
        <w:t>- строит воспитательную деятельность с учетом культурных</w:t>
      </w:r>
    </w:p>
    <w:p w14:paraId="72938F1F" w14:textId="77777777" w:rsidR="005032EF" w:rsidRDefault="005032EF" w:rsidP="005032EF">
      <w:pPr>
        <w:widowControl w:val="0"/>
        <w:spacing w:after="0" w:line="240" w:lineRule="atLeast"/>
        <w:ind w:firstLine="567"/>
        <w:contextualSpacing/>
        <w:jc w:val="both"/>
        <w:rPr>
          <w:rFonts w:ascii="Times New Roman" w:eastAsia="Times New Roman" w:hAnsi="Times New Roman" w:cs="Times New Roman"/>
          <w:bCs/>
          <w:sz w:val="24"/>
          <w:szCs w:val="24"/>
        </w:rPr>
      </w:pPr>
      <w:r w:rsidRPr="005032EF">
        <w:rPr>
          <w:rFonts w:ascii="Times New Roman" w:eastAsia="Times New Roman" w:hAnsi="Times New Roman" w:cs="Times New Roman"/>
          <w:bCs/>
          <w:sz w:val="24"/>
          <w:szCs w:val="24"/>
        </w:rPr>
        <w:t>различий детей, половозрастных и индивидуальных особенностей</w:t>
      </w:r>
    </w:p>
    <w:p w14:paraId="21E69D90" w14:textId="77777777" w:rsidR="005032EF" w:rsidRDefault="00491091">
      <w:pPr>
        <w:widowControl w:val="0"/>
        <w:spacing w:after="0" w:line="240" w:lineRule="atLeast"/>
        <w:ind w:firstLine="567"/>
        <w:contextualSpacing/>
        <w:jc w:val="both"/>
        <w:rPr>
          <w:rFonts w:ascii="Times New Roman" w:eastAsia="Times New Roman" w:hAnsi="Times New Roman" w:cs="Times New Roman"/>
          <w:b/>
          <w:bCs/>
          <w:sz w:val="24"/>
          <w:szCs w:val="24"/>
        </w:rPr>
      </w:pPr>
      <w:r w:rsidRPr="005032EF">
        <w:rPr>
          <w:rFonts w:ascii="Times New Roman" w:eastAsia="Times New Roman" w:hAnsi="Times New Roman" w:cs="Times New Roman"/>
          <w:b/>
          <w:bCs/>
          <w:sz w:val="24"/>
          <w:szCs w:val="24"/>
        </w:rPr>
        <w:t>и</w:t>
      </w:r>
      <w:r w:rsidR="005032EF">
        <w:rPr>
          <w:rFonts w:ascii="Times New Roman" w:eastAsia="Times New Roman" w:hAnsi="Times New Roman" w:cs="Times New Roman"/>
          <w:b/>
          <w:bCs/>
          <w:sz w:val="24"/>
          <w:szCs w:val="24"/>
        </w:rPr>
        <w:t>нструктор по физической культуре</w:t>
      </w:r>
    </w:p>
    <w:p w14:paraId="2737562F" w14:textId="77777777" w:rsidR="005032EF" w:rsidRPr="005032EF" w:rsidRDefault="005032EF" w:rsidP="005032EF">
      <w:pPr>
        <w:widowControl w:val="0"/>
        <w:spacing w:after="0" w:line="240" w:lineRule="atLeast"/>
        <w:ind w:firstLine="567"/>
        <w:contextualSpacing/>
        <w:jc w:val="both"/>
        <w:rPr>
          <w:rFonts w:ascii="Times New Roman" w:eastAsia="Times New Roman" w:hAnsi="Times New Roman" w:cs="Times New Roman"/>
          <w:bCs/>
          <w:sz w:val="24"/>
          <w:szCs w:val="24"/>
        </w:rPr>
      </w:pPr>
      <w:r w:rsidRPr="005032EF">
        <w:rPr>
          <w:rFonts w:ascii="Times New Roman" w:eastAsia="Times New Roman" w:hAnsi="Times New Roman" w:cs="Times New Roman"/>
          <w:bCs/>
          <w:sz w:val="24"/>
          <w:szCs w:val="24"/>
        </w:rPr>
        <w:t>- осуществляет</w:t>
      </w:r>
      <w:r>
        <w:rPr>
          <w:rFonts w:ascii="Times New Roman" w:eastAsia="Times New Roman" w:hAnsi="Times New Roman" w:cs="Times New Roman"/>
          <w:bCs/>
          <w:sz w:val="24"/>
          <w:szCs w:val="24"/>
        </w:rPr>
        <w:t xml:space="preserve"> деятельность по формированию у </w:t>
      </w:r>
      <w:r w:rsidRPr="005032EF">
        <w:rPr>
          <w:rFonts w:ascii="Times New Roman" w:eastAsia="Times New Roman" w:hAnsi="Times New Roman" w:cs="Times New Roman"/>
          <w:bCs/>
          <w:sz w:val="24"/>
          <w:szCs w:val="24"/>
        </w:rPr>
        <w:t>воспитанников интереса и ц</w:t>
      </w:r>
      <w:r>
        <w:rPr>
          <w:rFonts w:ascii="Times New Roman" w:eastAsia="Times New Roman" w:hAnsi="Times New Roman" w:cs="Times New Roman"/>
          <w:bCs/>
          <w:sz w:val="24"/>
          <w:szCs w:val="24"/>
        </w:rPr>
        <w:t xml:space="preserve">енностного отношения к занятиям </w:t>
      </w:r>
      <w:r w:rsidRPr="005032EF">
        <w:rPr>
          <w:rFonts w:ascii="Times New Roman" w:eastAsia="Times New Roman" w:hAnsi="Times New Roman" w:cs="Times New Roman"/>
          <w:bCs/>
          <w:sz w:val="24"/>
          <w:szCs w:val="24"/>
        </w:rPr>
        <w:t>физической культурой;</w:t>
      </w:r>
    </w:p>
    <w:p w14:paraId="10F21DBF" w14:textId="77777777" w:rsidR="005032EF" w:rsidRPr="005032EF" w:rsidRDefault="005032EF" w:rsidP="005032EF">
      <w:pPr>
        <w:widowControl w:val="0"/>
        <w:spacing w:after="0" w:line="240" w:lineRule="atLeast"/>
        <w:ind w:firstLine="567"/>
        <w:contextualSpacing/>
        <w:jc w:val="both"/>
        <w:rPr>
          <w:rFonts w:ascii="Times New Roman" w:eastAsia="Times New Roman" w:hAnsi="Times New Roman" w:cs="Times New Roman"/>
          <w:bCs/>
          <w:sz w:val="24"/>
          <w:szCs w:val="24"/>
        </w:rPr>
      </w:pPr>
      <w:r w:rsidRPr="005032EF">
        <w:rPr>
          <w:rFonts w:ascii="Times New Roman" w:eastAsia="Times New Roman" w:hAnsi="Times New Roman" w:cs="Times New Roman"/>
          <w:bCs/>
          <w:sz w:val="24"/>
          <w:szCs w:val="24"/>
        </w:rPr>
        <w:t xml:space="preserve">- применяет педагогически обоснованные и </w:t>
      </w:r>
      <w:r>
        <w:rPr>
          <w:rFonts w:ascii="Times New Roman" w:eastAsia="Times New Roman" w:hAnsi="Times New Roman" w:cs="Times New Roman"/>
          <w:bCs/>
          <w:sz w:val="24"/>
          <w:szCs w:val="24"/>
        </w:rPr>
        <w:t xml:space="preserve">обеспечивающие </w:t>
      </w:r>
      <w:r w:rsidRPr="005032EF">
        <w:rPr>
          <w:rFonts w:ascii="Times New Roman" w:eastAsia="Times New Roman" w:hAnsi="Times New Roman" w:cs="Times New Roman"/>
          <w:bCs/>
          <w:sz w:val="24"/>
          <w:szCs w:val="24"/>
        </w:rPr>
        <w:t>высокое качество образ</w:t>
      </w:r>
      <w:r>
        <w:rPr>
          <w:rFonts w:ascii="Times New Roman" w:eastAsia="Times New Roman" w:hAnsi="Times New Roman" w:cs="Times New Roman"/>
          <w:bCs/>
          <w:sz w:val="24"/>
          <w:szCs w:val="24"/>
        </w:rPr>
        <w:t xml:space="preserve">ования формы, методы обучения и </w:t>
      </w:r>
      <w:r w:rsidRPr="005032EF">
        <w:rPr>
          <w:rFonts w:ascii="Times New Roman" w:eastAsia="Times New Roman" w:hAnsi="Times New Roman" w:cs="Times New Roman"/>
          <w:bCs/>
          <w:sz w:val="24"/>
          <w:szCs w:val="24"/>
        </w:rPr>
        <w:t>воспитания;</w:t>
      </w:r>
    </w:p>
    <w:p w14:paraId="336BE59B" w14:textId="77777777" w:rsidR="005032EF" w:rsidRPr="005032EF" w:rsidRDefault="005032EF" w:rsidP="005032EF">
      <w:pPr>
        <w:widowControl w:val="0"/>
        <w:spacing w:after="0" w:line="240" w:lineRule="atLeast"/>
        <w:ind w:firstLine="567"/>
        <w:contextualSpacing/>
        <w:jc w:val="both"/>
        <w:rPr>
          <w:rFonts w:ascii="Times New Roman" w:eastAsia="Times New Roman" w:hAnsi="Times New Roman" w:cs="Times New Roman"/>
          <w:bCs/>
          <w:sz w:val="24"/>
          <w:szCs w:val="24"/>
        </w:rPr>
      </w:pPr>
      <w:r w:rsidRPr="005032EF">
        <w:rPr>
          <w:rFonts w:ascii="Times New Roman" w:eastAsia="Times New Roman" w:hAnsi="Times New Roman" w:cs="Times New Roman"/>
          <w:bCs/>
          <w:sz w:val="24"/>
          <w:szCs w:val="24"/>
        </w:rPr>
        <w:t xml:space="preserve"> способствует формир</w:t>
      </w:r>
      <w:r>
        <w:rPr>
          <w:rFonts w:ascii="Times New Roman" w:eastAsia="Times New Roman" w:hAnsi="Times New Roman" w:cs="Times New Roman"/>
          <w:bCs/>
          <w:sz w:val="24"/>
          <w:szCs w:val="24"/>
        </w:rPr>
        <w:t xml:space="preserve">ованию общей культуры личности, </w:t>
      </w:r>
      <w:r w:rsidRPr="005032EF">
        <w:rPr>
          <w:rFonts w:ascii="Times New Roman" w:eastAsia="Times New Roman" w:hAnsi="Times New Roman" w:cs="Times New Roman"/>
          <w:bCs/>
          <w:sz w:val="24"/>
          <w:szCs w:val="24"/>
        </w:rPr>
        <w:t>социализации, осознанн</w:t>
      </w:r>
      <w:r>
        <w:rPr>
          <w:rFonts w:ascii="Times New Roman" w:eastAsia="Times New Roman" w:hAnsi="Times New Roman" w:cs="Times New Roman"/>
          <w:bCs/>
          <w:sz w:val="24"/>
          <w:szCs w:val="24"/>
        </w:rPr>
        <w:t>ому выбору и освоению программы ДО</w:t>
      </w:r>
      <w:r w:rsidRPr="005032EF">
        <w:rPr>
          <w:rFonts w:ascii="Times New Roman" w:eastAsia="Times New Roman" w:hAnsi="Times New Roman" w:cs="Times New Roman"/>
          <w:bCs/>
          <w:sz w:val="24"/>
          <w:szCs w:val="24"/>
        </w:rPr>
        <w:t>;</w:t>
      </w:r>
    </w:p>
    <w:p w14:paraId="4D542E25" w14:textId="77777777" w:rsidR="005032EF" w:rsidRPr="005032EF" w:rsidRDefault="005032EF" w:rsidP="005032EF">
      <w:pPr>
        <w:widowControl w:val="0"/>
        <w:spacing w:after="0" w:line="240" w:lineRule="atLeast"/>
        <w:ind w:firstLine="567"/>
        <w:contextualSpacing/>
        <w:jc w:val="both"/>
        <w:rPr>
          <w:rFonts w:ascii="Times New Roman" w:eastAsia="Times New Roman" w:hAnsi="Times New Roman" w:cs="Times New Roman"/>
          <w:bCs/>
          <w:sz w:val="24"/>
          <w:szCs w:val="24"/>
        </w:rPr>
      </w:pPr>
      <w:r w:rsidRPr="005032EF">
        <w:rPr>
          <w:rFonts w:ascii="Times New Roman" w:eastAsia="Times New Roman" w:hAnsi="Times New Roman" w:cs="Times New Roman"/>
          <w:bCs/>
          <w:sz w:val="24"/>
          <w:szCs w:val="24"/>
        </w:rPr>
        <w:t xml:space="preserve"> применяет технологии</w:t>
      </w:r>
      <w:r>
        <w:rPr>
          <w:rFonts w:ascii="Times New Roman" w:eastAsia="Times New Roman" w:hAnsi="Times New Roman" w:cs="Times New Roman"/>
          <w:bCs/>
          <w:sz w:val="24"/>
          <w:szCs w:val="24"/>
        </w:rPr>
        <w:t xml:space="preserve"> воспитательной работы с учетом </w:t>
      </w:r>
      <w:r w:rsidRPr="005032EF">
        <w:rPr>
          <w:rFonts w:ascii="Times New Roman" w:eastAsia="Times New Roman" w:hAnsi="Times New Roman" w:cs="Times New Roman"/>
          <w:bCs/>
          <w:sz w:val="24"/>
          <w:szCs w:val="24"/>
        </w:rPr>
        <w:t>особых образовательн</w:t>
      </w:r>
      <w:r>
        <w:rPr>
          <w:rFonts w:ascii="Times New Roman" w:eastAsia="Times New Roman" w:hAnsi="Times New Roman" w:cs="Times New Roman"/>
          <w:bCs/>
          <w:sz w:val="24"/>
          <w:szCs w:val="24"/>
        </w:rPr>
        <w:t>ых потребностей, индивидуальных особенностей обучающихся</w:t>
      </w:r>
    </w:p>
    <w:p w14:paraId="317B1C2E" w14:textId="77777777" w:rsidR="005032EF" w:rsidRDefault="00491091">
      <w:pPr>
        <w:widowControl w:val="0"/>
        <w:spacing w:after="0" w:line="240" w:lineRule="atLeast"/>
        <w:ind w:firstLine="567"/>
        <w:contextualSpacing/>
        <w:jc w:val="both"/>
        <w:rPr>
          <w:rFonts w:ascii="Times New Roman" w:eastAsia="Times New Roman" w:hAnsi="Times New Roman" w:cs="Times New Roman"/>
          <w:bCs/>
          <w:sz w:val="24"/>
          <w:szCs w:val="24"/>
        </w:rPr>
      </w:pPr>
      <w:r w:rsidRPr="005032EF">
        <w:rPr>
          <w:rFonts w:ascii="Times New Roman" w:eastAsia="Times New Roman" w:hAnsi="Times New Roman" w:cs="Times New Roman"/>
          <w:b/>
          <w:bCs/>
          <w:sz w:val="24"/>
          <w:szCs w:val="24"/>
        </w:rPr>
        <w:t>музыкальный руководитель</w:t>
      </w:r>
      <w:r w:rsidRPr="005032EF">
        <w:rPr>
          <w:rFonts w:ascii="Times New Roman" w:eastAsia="Times New Roman" w:hAnsi="Times New Roman" w:cs="Times New Roman"/>
          <w:bCs/>
          <w:sz w:val="24"/>
          <w:szCs w:val="24"/>
        </w:rPr>
        <w:t xml:space="preserve">, </w:t>
      </w:r>
    </w:p>
    <w:p w14:paraId="5AF4E946" w14:textId="77777777" w:rsidR="00371AF3" w:rsidRPr="00371AF3" w:rsidRDefault="00371AF3" w:rsidP="00371AF3">
      <w:pPr>
        <w:widowControl w:val="0"/>
        <w:spacing w:after="0" w:line="240" w:lineRule="atLeast"/>
        <w:ind w:firstLine="567"/>
        <w:contextualSpacing/>
        <w:jc w:val="both"/>
        <w:rPr>
          <w:rFonts w:ascii="Times New Roman" w:eastAsia="Times New Roman" w:hAnsi="Times New Roman" w:cs="Times New Roman"/>
          <w:bCs/>
          <w:sz w:val="24"/>
          <w:szCs w:val="24"/>
        </w:rPr>
      </w:pPr>
      <w:r w:rsidRPr="00371AF3">
        <w:rPr>
          <w:rFonts w:ascii="Times New Roman" w:eastAsia="Times New Roman" w:hAnsi="Times New Roman" w:cs="Times New Roman"/>
          <w:bCs/>
          <w:sz w:val="24"/>
          <w:szCs w:val="24"/>
        </w:rPr>
        <w:t>- осуществляет раз</w:t>
      </w:r>
      <w:r>
        <w:rPr>
          <w:rFonts w:ascii="Times New Roman" w:eastAsia="Times New Roman" w:hAnsi="Times New Roman" w:cs="Times New Roman"/>
          <w:bCs/>
          <w:sz w:val="24"/>
          <w:szCs w:val="24"/>
        </w:rPr>
        <w:t xml:space="preserve">витие музыкальных </w:t>
      </w:r>
      <w:proofErr w:type="spellStart"/>
      <w:r>
        <w:rPr>
          <w:rFonts w:ascii="Times New Roman" w:eastAsia="Times New Roman" w:hAnsi="Times New Roman" w:cs="Times New Roman"/>
          <w:bCs/>
          <w:sz w:val="24"/>
          <w:szCs w:val="24"/>
        </w:rPr>
        <w:t>способностей,</w:t>
      </w:r>
      <w:r w:rsidRPr="00371AF3">
        <w:rPr>
          <w:rFonts w:ascii="Times New Roman" w:eastAsia="Times New Roman" w:hAnsi="Times New Roman" w:cs="Times New Roman"/>
          <w:bCs/>
          <w:sz w:val="24"/>
          <w:szCs w:val="24"/>
        </w:rPr>
        <w:t>эмоциональной</w:t>
      </w:r>
      <w:proofErr w:type="spellEnd"/>
      <w:r w:rsidRPr="00371AF3">
        <w:rPr>
          <w:rFonts w:ascii="Times New Roman" w:eastAsia="Times New Roman" w:hAnsi="Times New Roman" w:cs="Times New Roman"/>
          <w:bCs/>
          <w:sz w:val="24"/>
          <w:szCs w:val="24"/>
        </w:rPr>
        <w:t xml:space="preserve"> сферы, творческой деятельности воспитанников;</w:t>
      </w:r>
    </w:p>
    <w:p w14:paraId="00A61719" w14:textId="77777777" w:rsidR="00371AF3" w:rsidRPr="00371AF3" w:rsidRDefault="00371AF3" w:rsidP="00371AF3">
      <w:pPr>
        <w:widowControl w:val="0"/>
        <w:spacing w:after="0" w:line="240" w:lineRule="atLeast"/>
        <w:ind w:firstLine="567"/>
        <w:contextualSpacing/>
        <w:jc w:val="both"/>
        <w:rPr>
          <w:rFonts w:ascii="Times New Roman" w:eastAsia="Times New Roman" w:hAnsi="Times New Roman" w:cs="Times New Roman"/>
          <w:bCs/>
          <w:sz w:val="24"/>
          <w:szCs w:val="24"/>
        </w:rPr>
      </w:pPr>
      <w:r w:rsidRPr="00371AF3">
        <w:rPr>
          <w:rFonts w:ascii="Times New Roman" w:eastAsia="Times New Roman" w:hAnsi="Times New Roman" w:cs="Times New Roman"/>
          <w:bCs/>
          <w:sz w:val="24"/>
          <w:szCs w:val="24"/>
        </w:rPr>
        <w:t>- формирует их эстетически</w:t>
      </w:r>
      <w:r>
        <w:rPr>
          <w:rFonts w:ascii="Times New Roman" w:eastAsia="Times New Roman" w:hAnsi="Times New Roman" w:cs="Times New Roman"/>
          <w:bCs/>
          <w:sz w:val="24"/>
          <w:szCs w:val="24"/>
        </w:rPr>
        <w:t xml:space="preserve">й вкус, используя разные виды и формы  </w:t>
      </w:r>
      <w:r w:rsidRPr="00371AF3">
        <w:rPr>
          <w:rFonts w:ascii="Times New Roman" w:eastAsia="Times New Roman" w:hAnsi="Times New Roman" w:cs="Times New Roman"/>
          <w:bCs/>
          <w:sz w:val="24"/>
          <w:szCs w:val="24"/>
        </w:rPr>
        <w:t>организации музыкальной деятельности;</w:t>
      </w:r>
    </w:p>
    <w:p w14:paraId="7ED0C670" w14:textId="77777777" w:rsidR="00371AF3" w:rsidRPr="00371AF3" w:rsidRDefault="00371AF3" w:rsidP="00371AF3">
      <w:pPr>
        <w:widowControl w:val="0"/>
        <w:spacing w:after="0" w:line="240" w:lineRule="atLeast"/>
        <w:ind w:firstLine="567"/>
        <w:contextualSpacing/>
        <w:jc w:val="both"/>
        <w:rPr>
          <w:rFonts w:ascii="Times New Roman" w:eastAsia="Times New Roman" w:hAnsi="Times New Roman" w:cs="Times New Roman"/>
          <w:bCs/>
          <w:sz w:val="24"/>
          <w:szCs w:val="24"/>
        </w:rPr>
      </w:pPr>
      <w:r w:rsidRPr="00371AF3">
        <w:rPr>
          <w:rFonts w:ascii="Times New Roman" w:eastAsia="Times New Roman" w:hAnsi="Times New Roman" w:cs="Times New Roman"/>
          <w:bCs/>
          <w:sz w:val="24"/>
          <w:szCs w:val="24"/>
        </w:rPr>
        <w:t>- применяет педагогическ</w:t>
      </w:r>
      <w:r>
        <w:rPr>
          <w:rFonts w:ascii="Times New Roman" w:eastAsia="Times New Roman" w:hAnsi="Times New Roman" w:cs="Times New Roman"/>
          <w:bCs/>
          <w:sz w:val="24"/>
          <w:szCs w:val="24"/>
        </w:rPr>
        <w:t xml:space="preserve">и обоснованные и обеспечивающие  </w:t>
      </w:r>
      <w:r w:rsidRPr="00371AF3">
        <w:rPr>
          <w:rFonts w:ascii="Times New Roman" w:eastAsia="Times New Roman" w:hAnsi="Times New Roman" w:cs="Times New Roman"/>
          <w:bCs/>
          <w:sz w:val="24"/>
          <w:szCs w:val="24"/>
        </w:rPr>
        <w:t>высокое качество образ</w:t>
      </w:r>
      <w:r>
        <w:rPr>
          <w:rFonts w:ascii="Times New Roman" w:eastAsia="Times New Roman" w:hAnsi="Times New Roman" w:cs="Times New Roman"/>
          <w:bCs/>
          <w:sz w:val="24"/>
          <w:szCs w:val="24"/>
        </w:rPr>
        <w:t xml:space="preserve">ования формы, методы обучения и </w:t>
      </w:r>
      <w:r w:rsidRPr="00371AF3">
        <w:rPr>
          <w:rFonts w:ascii="Times New Roman" w:eastAsia="Times New Roman" w:hAnsi="Times New Roman" w:cs="Times New Roman"/>
          <w:bCs/>
          <w:sz w:val="24"/>
          <w:szCs w:val="24"/>
        </w:rPr>
        <w:t>воспитания;</w:t>
      </w:r>
    </w:p>
    <w:p w14:paraId="2A59A4E9" w14:textId="77777777" w:rsidR="00371AF3" w:rsidRDefault="00371AF3" w:rsidP="00371AF3">
      <w:pPr>
        <w:widowControl w:val="0"/>
        <w:spacing w:after="0" w:line="240" w:lineRule="atLeast"/>
        <w:ind w:firstLine="567"/>
        <w:contextualSpacing/>
        <w:jc w:val="both"/>
        <w:rPr>
          <w:rFonts w:ascii="Times New Roman" w:eastAsia="Times New Roman" w:hAnsi="Times New Roman" w:cs="Times New Roman"/>
          <w:bCs/>
          <w:sz w:val="24"/>
          <w:szCs w:val="24"/>
        </w:rPr>
      </w:pPr>
      <w:r w:rsidRPr="00371AF3">
        <w:rPr>
          <w:rFonts w:ascii="Times New Roman" w:eastAsia="Times New Roman" w:hAnsi="Times New Roman" w:cs="Times New Roman"/>
          <w:bCs/>
          <w:sz w:val="24"/>
          <w:szCs w:val="24"/>
        </w:rPr>
        <w:t>-способствует формированию общей культу</w:t>
      </w:r>
      <w:r>
        <w:rPr>
          <w:rFonts w:ascii="Times New Roman" w:eastAsia="Times New Roman" w:hAnsi="Times New Roman" w:cs="Times New Roman"/>
          <w:bCs/>
          <w:sz w:val="24"/>
          <w:szCs w:val="24"/>
        </w:rPr>
        <w:t xml:space="preserve">ры личности, </w:t>
      </w:r>
      <w:r w:rsidRPr="00371AF3">
        <w:rPr>
          <w:rFonts w:ascii="Times New Roman" w:eastAsia="Times New Roman" w:hAnsi="Times New Roman" w:cs="Times New Roman"/>
          <w:bCs/>
          <w:sz w:val="24"/>
          <w:szCs w:val="24"/>
        </w:rPr>
        <w:t>социализации, осознанному в</w:t>
      </w:r>
      <w:r>
        <w:rPr>
          <w:rFonts w:ascii="Times New Roman" w:eastAsia="Times New Roman" w:hAnsi="Times New Roman" w:cs="Times New Roman"/>
          <w:bCs/>
          <w:sz w:val="24"/>
          <w:szCs w:val="24"/>
        </w:rPr>
        <w:t xml:space="preserve">ыбору и освоению программы ДО; </w:t>
      </w:r>
      <w:r w:rsidRPr="00371AF3">
        <w:rPr>
          <w:rFonts w:ascii="Times New Roman" w:eastAsia="Times New Roman" w:hAnsi="Times New Roman" w:cs="Times New Roman"/>
          <w:bCs/>
          <w:sz w:val="24"/>
          <w:szCs w:val="24"/>
        </w:rPr>
        <w:t>-применяет технологии воспит</w:t>
      </w:r>
      <w:r>
        <w:rPr>
          <w:rFonts w:ascii="Times New Roman" w:eastAsia="Times New Roman" w:hAnsi="Times New Roman" w:cs="Times New Roman"/>
          <w:bCs/>
          <w:sz w:val="24"/>
          <w:szCs w:val="24"/>
        </w:rPr>
        <w:t xml:space="preserve">ательной работы с учетом особых </w:t>
      </w:r>
      <w:r w:rsidRPr="00371AF3">
        <w:rPr>
          <w:rFonts w:ascii="Times New Roman" w:eastAsia="Times New Roman" w:hAnsi="Times New Roman" w:cs="Times New Roman"/>
          <w:bCs/>
          <w:sz w:val="24"/>
          <w:szCs w:val="24"/>
        </w:rPr>
        <w:t>образовательных потребност</w:t>
      </w:r>
      <w:r>
        <w:rPr>
          <w:rFonts w:ascii="Times New Roman" w:eastAsia="Times New Roman" w:hAnsi="Times New Roman" w:cs="Times New Roman"/>
          <w:bCs/>
          <w:sz w:val="24"/>
          <w:szCs w:val="24"/>
        </w:rPr>
        <w:t xml:space="preserve">ей, индивидуальных особенностей </w:t>
      </w:r>
      <w:r w:rsidRPr="00371AF3">
        <w:rPr>
          <w:rFonts w:ascii="Times New Roman" w:eastAsia="Times New Roman" w:hAnsi="Times New Roman" w:cs="Times New Roman"/>
          <w:bCs/>
          <w:sz w:val="24"/>
          <w:szCs w:val="24"/>
        </w:rPr>
        <w:t>обучающихся</w:t>
      </w:r>
    </w:p>
    <w:p w14:paraId="4C184527" w14:textId="77777777" w:rsidR="00C81A71" w:rsidRDefault="00371AF3">
      <w:pPr>
        <w:widowControl w:val="0"/>
        <w:spacing w:after="0" w:line="240" w:lineRule="atLeast"/>
        <w:ind w:firstLine="567"/>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учитель-логопед</w:t>
      </w:r>
    </w:p>
    <w:p w14:paraId="5A21C015" w14:textId="77777777" w:rsidR="00371AF3" w:rsidRPr="00371AF3" w:rsidRDefault="00371AF3" w:rsidP="00371AF3">
      <w:pPr>
        <w:widowControl w:val="0"/>
        <w:spacing w:after="0" w:line="240" w:lineRule="atLeast"/>
        <w:ind w:firstLine="567"/>
        <w:contextualSpacing/>
        <w:jc w:val="both"/>
        <w:rPr>
          <w:rFonts w:ascii="Times New Roman" w:eastAsia="Times New Roman" w:hAnsi="Times New Roman" w:cs="Times New Roman"/>
          <w:sz w:val="24"/>
          <w:szCs w:val="24"/>
        </w:rPr>
      </w:pPr>
      <w:r w:rsidRPr="00371AF3">
        <w:rPr>
          <w:rFonts w:ascii="Times New Roman" w:eastAsia="Times New Roman" w:hAnsi="Times New Roman" w:cs="Times New Roman"/>
          <w:sz w:val="24"/>
          <w:szCs w:val="24"/>
        </w:rPr>
        <w:t>осуществляет деят</w:t>
      </w:r>
      <w:r>
        <w:rPr>
          <w:rFonts w:ascii="Times New Roman" w:eastAsia="Times New Roman" w:hAnsi="Times New Roman" w:cs="Times New Roman"/>
          <w:sz w:val="24"/>
          <w:szCs w:val="24"/>
        </w:rPr>
        <w:t xml:space="preserve">ельность, которая направлена на </w:t>
      </w:r>
      <w:r w:rsidRPr="00371AF3">
        <w:rPr>
          <w:rFonts w:ascii="Times New Roman" w:eastAsia="Times New Roman" w:hAnsi="Times New Roman" w:cs="Times New Roman"/>
          <w:sz w:val="24"/>
          <w:szCs w:val="24"/>
        </w:rPr>
        <w:t>максимальную кор</w:t>
      </w:r>
      <w:r>
        <w:rPr>
          <w:rFonts w:ascii="Times New Roman" w:eastAsia="Times New Roman" w:hAnsi="Times New Roman" w:cs="Times New Roman"/>
          <w:sz w:val="24"/>
          <w:szCs w:val="24"/>
        </w:rPr>
        <w:t xml:space="preserve">рекцию недостатков в развитии у </w:t>
      </w:r>
      <w:r w:rsidRPr="00371AF3">
        <w:rPr>
          <w:rFonts w:ascii="Times New Roman" w:eastAsia="Times New Roman" w:hAnsi="Times New Roman" w:cs="Times New Roman"/>
          <w:sz w:val="24"/>
          <w:szCs w:val="24"/>
        </w:rPr>
        <w:t>воспитанников детского сада с нарушениями речи;</w:t>
      </w:r>
    </w:p>
    <w:p w14:paraId="5BD2DA71" w14:textId="77777777" w:rsidR="00371AF3" w:rsidRPr="00371AF3" w:rsidRDefault="00371AF3" w:rsidP="00371AF3">
      <w:pPr>
        <w:widowControl w:val="0"/>
        <w:spacing w:after="0" w:line="240" w:lineRule="atLeast"/>
        <w:ind w:firstLine="567"/>
        <w:contextualSpacing/>
        <w:jc w:val="both"/>
        <w:rPr>
          <w:rFonts w:ascii="Times New Roman" w:eastAsia="Times New Roman" w:hAnsi="Times New Roman" w:cs="Times New Roman"/>
          <w:sz w:val="24"/>
          <w:szCs w:val="24"/>
        </w:rPr>
      </w:pPr>
      <w:r w:rsidRPr="00371AF3">
        <w:rPr>
          <w:rFonts w:ascii="Times New Roman" w:eastAsia="Times New Roman" w:hAnsi="Times New Roman" w:cs="Times New Roman"/>
          <w:sz w:val="24"/>
          <w:szCs w:val="24"/>
        </w:rPr>
        <w:t>- применяет технологии воспитательной работы с учетом особых</w:t>
      </w:r>
    </w:p>
    <w:p w14:paraId="431301B5" w14:textId="77777777" w:rsidR="00371AF3" w:rsidRPr="00371AF3" w:rsidRDefault="00371AF3" w:rsidP="00371AF3">
      <w:pPr>
        <w:widowControl w:val="0"/>
        <w:spacing w:after="0"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71AF3">
        <w:rPr>
          <w:rFonts w:ascii="Times New Roman" w:eastAsia="Times New Roman" w:hAnsi="Times New Roman" w:cs="Times New Roman"/>
          <w:sz w:val="24"/>
          <w:szCs w:val="24"/>
        </w:rPr>
        <w:t>образовательных потребносте</w:t>
      </w:r>
      <w:r>
        <w:rPr>
          <w:rFonts w:ascii="Times New Roman" w:eastAsia="Times New Roman" w:hAnsi="Times New Roman" w:cs="Times New Roman"/>
          <w:sz w:val="24"/>
          <w:szCs w:val="24"/>
        </w:rPr>
        <w:t xml:space="preserve">й, индивидуальных особенностей, </w:t>
      </w:r>
      <w:r w:rsidRPr="00371AF3">
        <w:rPr>
          <w:rFonts w:ascii="Times New Roman" w:eastAsia="Times New Roman" w:hAnsi="Times New Roman" w:cs="Times New Roman"/>
          <w:sz w:val="24"/>
          <w:szCs w:val="24"/>
        </w:rPr>
        <w:t>обучающихся с нарушениями речи;</w:t>
      </w:r>
    </w:p>
    <w:p w14:paraId="4B3562BB" w14:textId="77777777" w:rsidR="00371AF3" w:rsidRPr="00371AF3" w:rsidRDefault="00371AF3" w:rsidP="00371AF3">
      <w:pPr>
        <w:widowControl w:val="0"/>
        <w:spacing w:after="0" w:line="240" w:lineRule="atLeast"/>
        <w:ind w:firstLine="567"/>
        <w:contextualSpacing/>
        <w:jc w:val="both"/>
        <w:rPr>
          <w:rFonts w:ascii="Times New Roman" w:eastAsia="Times New Roman" w:hAnsi="Times New Roman" w:cs="Times New Roman"/>
          <w:sz w:val="24"/>
          <w:szCs w:val="24"/>
        </w:rPr>
      </w:pPr>
      <w:r w:rsidRPr="00371AF3">
        <w:rPr>
          <w:rFonts w:ascii="Times New Roman" w:eastAsia="Times New Roman" w:hAnsi="Times New Roman" w:cs="Times New Roman"/>
          <w:sz w:val="24"/>
          <w:szCs w:val="24"/>
        </w:rPr>
        <w:t>- применяет педагогическ</w:t>
      </w:r>
      <w:r>
        <w:rPr>
          <w:rFonts w:ascii="Times New Roman" w:eastAsia="Times New Roman" w:hAnsi="Times New Roman" w:cs="Times New Roman"/>
          <w:sz w:val="24"/>
          <w:szCs w:val="24"/>
        </w:rPr>
        <w:t xml:space="preserve">и обоснованные и обеспечивающие </w:t>
      </w:r>
      <w:r w:rsidRPr="00371AF3">
        <w:rPr>
          <w:rFonts w:ascii="Times New Roman" w:eastAsia="Times New Roman" w:hAnsi="Times New Roman" w:cs="Times New Roman"/>
          <w:sz w:val="24"/>
          <w:szCs w:val="24"/>
        </w:rPr>
        <w:t>высокое качество образ</w:t>
      </w:r>
      <w:r>
        <w:rPr>
          <w:rFonts w:ascii="Times New Roman" w:eastAsia="Times New Roman" w:hAnsi="Times New Roman" w:cs="Times New Roman"/>
          <w:sz w:val="24"/>
          <w:szCs w:val="24"/>
        </w:rPr>
        <w:t xml:space="preserve">ования формы, методы обучения и </w:t>
      </w:r>
      <w:r w:rsidRPr="00371AF3">
        <w:rPr>
          <w:rFonts w:ascii="Times New Roman" w:eastAsia="Times New Roman" w:hAnsi="Times New Roman" w:cs="Times New Roman"/>
          <w:sz w:val="24"/>
          <w:szCs w:val="24"/>
        </w:rPr>
        <w:t>воспитания;</w:t>
      </w:r>
    </w:p>
    <w:p w14:paraId="5A1981F0" w14:textId="77777777" w:rsidR="00371AF3" w:rsidRPr="00371AF3" w:rsidRDefault="00371AF3" w:rsidP="00371AF3">
      <w:pPr>
        <w:widowControl w:val="0"/>
        <w:spacing w:after="0" w:line="240" w:lineRule="atLeast"/>
        <w:ind w:firstLine="567"/>
        <w:contextualSpacing/>
        <w:jc w:val="both"/>
        <w:rPr>
          <w:rFonts w:ascii="Times New Roman" w:eastAsia="Times New Roman" w:hAnsi="Times New Roman" w:cs="Times New Roman"/>
          <w:sz w:val="24"/>
          <w:szCs w:val="24"/>
        </w:rPr>
      </w:pPr>
      <w:r w:rsidRPr="00371AF3">
        <w:rPr>
          <w:rFonts w:ascii="Times New Roman" w:eastAsia="Times New Roman" w:hAnsi="Times New Roman" w:cs="Times New Roman"/>
          <w:sz w:val="24"/>
          <w:szCs w:val="24"/>
        </w:rPr>
        <w:t>- способствует формир</w:t>
      </w:r>
      <w:r>
        <w:rPr>
          <w:rFonts w:ascii="Times New Roman" w:eastAsia="Times New Roman" w:hAnsi="Times New Roman" w:cs="Times New Roman"/>
          <w:sz w:val="24"/>
          <w:szCs w:val="24"/>
        </w:rPr>
        <w:t xml:space="preserve">ованию общей культуры личности, </w:t>
      </w:r>
      <w:r w:rsidRPr="00371AF3">
        <w:rPr>
          <w:rFonts w:ascii="Times New Roman" w:eastAsia="Times New Roman" w:hAnsi="Times New Roman" w:cs="Times New Roman"/>
          <w:sz w:val="24"/>
          <w:szCs w:val="24"/>
        </w:rPr>
        <w:t>социализации, осознанному</w:t>
      </w:r>
      <w:r>
        <w:rPr>
          <w:rFonts w:ascii="Times New Roman" w:eastAsia="Times New Roman" w:hAnsi="Times New Roman" w:cs="Times New Roman"/>
          <w:sz w:val="24"/>
          <w:szCs w:val="24"/>
        </w:rPr>
        <w:t xml:space="preserve"> выбору и освоению программы ДО </w:t>
      </w:r>
    </w:p>
    <w:p w14:paraId="1F9AC482" w14:textId="77777777" w:rsidR="00C81A71" w:rsidRDefault="00491091">
      <w:pPr>
        <w:widowControl w:val="0"/>
        <w:spacing w:after="0" w:line="240" w:lineRule="atLeast"/>
        <w:ind w:firstLine="567"/>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5032EF">
        <w:rPr>
          <w:rFonts w:ascii="Times New Roman" w:eastAsia="Times New Roman" w:hAnsi="Times New Roman" w:cs="Times New Roman"/>
          <w:b/>
          <w:bCs/>
          <w:sz w:val="24"/>
          <w:szCs w:val="24"/>
        </w:rPr>
        <w:t>Помощник воспитателя</w:t>
      </w:r>
    </w:p>
    <w:p w14:paraId="0F716D6C"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совместно с воспитателем обеспечивает занятие обучающихся творчеством, трудовой</w:t>
      </w:r>
    </w:p>
    <w:p w14:paraId="0D7F7293"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деятельностью; </w:t>
      </w:r>
    </w:p>
    <w:p w14:paraId="6D5B1690"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участвует в организации работы по формированию общей культуры будущего школьника.</w:t>
      </w:r>
    </w:p>
    <w:p w14:paraId="5A7D961C" w14:textId="77777777" w:rsidR="00C81A71" w:rsidRDefault="00491091">
      <w:pPr>
        <w:pStyle w:val="ConsPlusNormal"/>
        <w:spacing w:before="200" w:line="240" w:lineRule="atLeast"/>
        <w:ind w:firstLine="567"/>
        <w:contextualSpacing/>
        <w:jc w:val="both"/>
        <w:rPr>
          <w:rFonts w:ascii="Times New Roman" w:hAnsi="Times New Roman" w:cs="Times New Roman"/>
          <w:b/>
          <w:sz w:val="24"/>
          <w:szCs w:val="24"/>
        </w:rPr>
      </w:pPr>
      <w:r>
        <w:rPr>
          <w:rFonts w:ascii="Times New Roman" w:hAnsi="Times New Roman" w:cs="Times New Roman"/>
          <w:b/>
          <w:sz w:val="24"/>
          <w:szCs w:val="24"/>
        </w:rPr>
        <w:t>Нормативно-методическое обеспечение.</w:t>
      </w:r>
    </w:p>
    <w:p w14:paraId="1EF49D7F"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Содержание нормативно-правового обеспечения как вида ресурсного обеспечения включает: - нормативными правовыми документами (п.1.1.1) </w:t>
      </w:r>
    </w:p>
    <w:p w14:paraId="294AC523"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основные локальные акты: - программа развития ДО; </w:t>
      </w:r>
    </w:p>
    <w:p w14:paraId="3479ABCE"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 планы работы на год; </w:t>
      </w:r>
    </w:p>
    <w:p w14:paraId="3AC0BA61"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 должностные инструкции специалистов, отвечающих за организацию воспитательной деятельности в ДО; </w:t>
      </w:r>
    </w:p>
    <w:p w14:paraId="0EBAEC17"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 договора о сотрудничестве с социальными партнерами; </w:t>
      </w:r>
    </w:p>
    <w:p w14:paraId="33FFE175"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 документы, регламентирующие воспитательную деятельность в ДО (штатное расписание, обеспечивающее кадровый состав, реализующий воспитательную деятельность в ДО). </w:t>
      </w:r>
    </w:p>
    <w:p w14:paraId="7A791AB2"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b/>
          <w:sz w:val="24"/>
          <w:szCs w:val="24"/>
        </w:rPr>
        <w:t>Требования к условиям работы с особыми категориями детей.</w:t>
      </w:r>
      <w:r w:rsidRPr="00371AF3">
        <w:rPr>
          <w:rFonts w:ascii="Times New Roman" w:hAnsi="Times New Roman" w:cs="Times New Roman"/>
          <w:sz w:val="24"/>
          <w:szCs w:val="24"/>
        </w:rPr>
        <w:t xml:space="preserve"> </w:t>
      </w:r>
    </w:p>
    <w:p w14:paraId="13020CA9"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По своим основным задачам воспитательная работа в ДО не зависит от наличия (отсутствия) у ребёнка особых образовательных потребностей. </w:t>
      </w:r>
    </w:p>
    <w:p w14:paraId="50AC7BBF"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В основе процесса воспитания детей в ДО лежат традиционные ценности российского общества.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создаются особые условия воспитания.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Программа предполагает создание следующих условий, обеспечивающих достижение целевых ориентиров в работе с особыми категориями детей: </w:t>
      </w:r>
    </w:p>
    <w:p w14:paraId="04142BC0"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14:paraId="14DF24AB"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w:t>
      </w:r>
      <w:proofErr w:type="spellStart"/>
      <w:r w:rsidRPr="00371AF3">
        <w:rPr>
          <w:rFonts w:ascii="Times New Roman" w:hAnsi="Times New Roman" w:cs="Times New Roman"/>
          <w:sz w:val="24"/>
          <w:szCs w:val="24"/>
        </w:rPr>
        <w:t>духовнонравственных</w:t>
      </w:r>
      <w:proofErr w:type="spellEnd"/>
      <w:r w:rsidRPr="00371AF3">
        <w:rPr>
          <w:rFonts w:ascii="Times New Roman" w:hAnsi="Times New Roman" w:cs="Times New Roman"/>
          <w:sz w:val="24"/>
          <w:szCs w:val="24"/>
        </w:rPr>
        <w:t xml:space="preserve"> ценностей и принятых в российском обществе правил и норм поведения; </w:t>
      </w:r>
    </w:p>
    <w:p w14:paraId="4F8E6546"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24D00E44" w14:textId="77777777" w:rsidR="00371AF3" w:rsidRPr="00371AF3" w:rsidRDefault="00371AF3">
      <w:pPr>
        <w:pStyle w:val="ConsPlusNormal"/>
        <w:spacing w:before="200" w:line="240" w:lineRule="atLeast"/>
        <w:ind w:firstLine="567"/>
        <w:contextualSpacing/>
        <w:jc w:val="both"/>
        <w:rPr>
          <w:rFonts w:ascii="Times New Roman" w:hAnsi="Times New Roman" w:cs="Times New Roman"/>
          <w:sz w:val="24"/>
          <w:szCs w:val="24"/>
        </w:rPr>
      </w:pPr>
      <w:r w:rsidRPr="00371AF3">
        <w:rPr>
          <w:rFonts w:ascii="Times New Roman" w:hAnsi="Times New Roman" w:cs="Times New Roman"/>
          <w:sz w:val="24"/>
          <w:szCs w:val="24"/>
        </w:rPr>
        <w:t xml:space="preserve">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14:paraId="5CC00664" w14:textId="77777777" w:rsidR="00371AF3" w:rsidRPr="00371AF3" w:rsidRDefault="00371AF3">
      <w:pPr>
        <w:pStyle w:val="ConsPlusNormal"/>
        <w:spacing w:before="200" w:line="240" w:lineRule="atLeast"/>
        <w:ind w:firstLine="567"/>
        <w:contextualSpacing/>
        <w:jc w:val="both"/>
        <w:rPr>
          <w:rFonts w:ascii="Times New Roman" w:hAnsi="Times New Roman" w:cs="Times New Roman"/>
          <w:b/>
          <w:sz w:val="24"/>
          <w:szCs w:val="24"/>
        </w:rPr>
      </w:pPr>
      <w:r w:rsidRPr="00371AF3">
        <w:rPr>
          <w:rFonts w:ascii="Times New Roman" w:hAnsi="Times New Roman" w:cs="Times New Roman"/>
          <w:sz w:val="24"/>
          <w:szCs w:val="24"/>
        </w:rPr>
        <w:t>5) участие семьи как необходимое условие для полноценного воспитания ребёнка дошкольного возраста с особыми образовательными потребностями.</w:t>
      </w:r>
    </w:p>
    <w:p w14:paraId="4DC2134D" w14:textId="77777777" w:rsidR="00C81A71" w:rsidRPr="00371AF3" w:rsidRDefault="00C81A71">
      <w:pPr>
        <w:pStyle w:val="ConsPlusTitle"/>
        <w:spacing w:line="240" w:lineRule="atLeast"/>
        <w:ind w:firstLine="567"/>
        <w:contextualSpacing/>
        <w:jc w:val="both"/>
        <w:outlineLvl w:val="2"/>
        <w:rPr>
          <w:rFonts w:ascii="Times New Roman" w:hAnsi="Times New Roman" w:cs="Times New Roman"/>
          <w:sz w:val="24"/>
          <w:szCs w:val="24"/>
        </w:rPr>
      </w:pPr>
    </w:p>
    <w:p w14:paraId="296B5D2C" w14:textId="77777777" w:rsidR="00C81A71" w:rsidRDefault="00491091">
      <w:pPr>
        <w:pStyle w:val="ConsPlusTitle"/>
        <w:spacing w:line="240" w:lineRule="atLeast"/>
        <w:ind w:firstLine="567"/>
        <w:contextualSpacing/>
        <w:jc w:val="both"/>
        <w:outlineLvl w:val="2"/>
        <w:rPr>
          <w:rFonts w:ascii="Times New Roman" w:hAnsi="Times New Roman" w:cs="Times New Roman"/>
          <w:sz w:val="24"/>
          <w:szCs w:val="24"/>
        </w:rPr>
      </w:pPr>
      <w:r>
        <w:rPr>
          <w:rFonts w:ascii="Times New Roman" w:hAnsi="Times New Roman" w:cs="Times New Roman"/>
          <w:sz w:val="24"/>
          <w:szCs w:val="24"/>
        </w:rPr>
        <w:t>Направления и задачи коррекционно-развивающей работы.</w:t>
      </w:r>
      <w:r w:rsidR="00371AF3" w:rsidRPr="00371AF3">
        <w:t xml:space="preserve"> </w:t>
      </w:r>
      <w:r w:rsidR="00371AF3" w:rsidRPr="00371AF3">
        <w:rPr>
          <w:rFonts w:ascii="Times New Roman" w:hAnsi="Times New Roman" w:cs="Times New Roman"/>
          <w:sz w:val="24"/>
          <w:szCs w:val="24"/>
        </w:rPr>
        <w:t>(п.27-28 ФОП)</w:t>
      </w:r>
    </w:p>
    <w:p w14:paraId="16E21F8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КРР и (или) инклюзивное образование в СП детский сад «Звездочка»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7BE1316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w:t>
      </w:r>
      <w:r>
        <w:rPr>
          <w:rFonts w:ascii="Times New Roman" w:hAnsi="Times New Roman" w:cs="Times New Roman"/>
          <w:sz w:val="24"/>
          <w:szCs w:val="24"/>
        </w:rPr>
        <w:lastRenderedPageBreak/>
        <w:t>осуществляют педагоги, педагоги-психологи, учителя-дефектологи, учителя-логопеды и другие квалифицированные специалисты.</w:t>
      </w:r>
    </w:p>
    <w:p w14:paraId="0930F35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Задачи КРР на уровне ДО:</w:t>
      </w:r>
    </w:p>
    <w:p w14:paraId="35F42FF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определение ООП обучающихся, в том числе с трудностями освоения Федеральной программы и социализации в</w:t>
      </w:r>
      <w:r>
        <w:rPr>
          <w:sz w:val="24"/>
          <w:szCs w:val="24"/>
        </w:rPr>
        <w:t xml:space="preserve"> </w:t>
      </w:r>
      <w:r>
        <w:rPr>
          <w:rFonts w:ascii="Times New Roman" w:hAnsi="Times New Roman" w:cs="Times New Roman"/>
          <w:sz w:val="24"/>
          <w:szCs w:val="24"/>
        </w:rPr>
        <w:t>СП детский сад «Звездочка»;</w:t>
      </w:r>
    </w:p>
    <w:p w14:paraId="73E1DF8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14:paraId="3B48A64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6D204EE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0B7FF4F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содействие поиску и отбору одаренных обучающихся, их творческому развитию;</w:t>
      </w:r>
    </w:p>
    <w:p w14:paraId="46E4B9A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выявление детей с проблемами развития эмоциональной и интеллектуальной сферы;</w:t>
      </w:r>
    </w:p>
    <w:p w14:paraId="4FB368C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30C67E3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49E4F67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КРР в СП детский сад «Звездочка»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СП детский сад «Звездочка» самостоятельно, исходя из возрастных особенностей и ООП обучающихся.</w:t>
      </w:r>
    </w:p>
    <w:p w14:paraId="6FD0486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Содержание КРР для каждого обучающегося определяется с учетом его ФООП на основе рекомендаций ППК СП детский сад «Звездочка».</w:t>
      </w:r>
    </w:p>
    <w:p w14:paraId="2476D6C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E1AB38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нормотипичные</w:t>
      </w:r>
      <w:proofErr w:type="spellEnd"/>
      <w:r>
        <w:rPr>
          <w:rFonts w:ascii="Times New Roman" w:hAnsi="Times New Roman" w:cs="Times New Roman"/>
          <w:sz w:val="24"/>
          <w:szCs w:val="24"/>
        </w:rPr>
        <w:t xml:space="preserve"> дети с нормативным кризисом развития;</w:t>
      </w:r>
    </w:p>
    <w:p w14:paraId="61676D4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с ООП:</w:t>
      </w:r>
    </w:p>
    <w:p w14:paraId="57D8589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14:paraId="21CAA4B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761DEBD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14:paraId="74EDEF3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одаренные обучающиеся;</w:t>
      </w:r>
    </w:p>
    <w:p w14:paraId="66FE4BA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14:paraId="44A9DEB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3D245D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74CEDCE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КРР с обучающимися целевых групп в СП детский сад «Звездочка»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3EFDEE9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w:t>
      </w:r>
      <w:r>
        <w:rPr>
          <w:rFonts w:ascii="Times New Roman" w:hAnsi="Times New Roman" w:cs="Times New Roman"/>
          <w:sz w:val="24"/>
          <w:szCs w:val="24"/>
        </w:rPr>
        <w:lastRenderedPageBreak/>
        <w:t>сферах) и должна предусматривать индивидуализацию психолого-педагогического сопровождения.</w:t>
      </w:r>
    </w:p>
    <w:p w14:paraId="2EB74B82"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48D89198" w14:textId="77777777" w:rsidR="00C81A71" w:rsidRDefault="00491091">
      <w:pPr>
        <w:pStyle w:val="ConsPlusTitle"/>
        <w:spacing w:line="240" w:lineRule="atLeast"/>
        <w:ind w:firstLine="567"/>
        <w:contextualSpacing/>
        <w:jc w:val="both"/>
        <w:outlineLvl w:val="2"/>
        <w:rPr>
          <w:rFonts w:ascii="Times New Roman" w:hAnsi="Times New Roman" w:cs="Times New Roman"/>
          <w:sz w:val="24"/>
          <w:szCs w:val="24"/>
        </w:rPr>
      </w:pPr>
      <w:r>
        <w:rPr>
          <w:rFonts w:ascii="Times New Roman" w:hAnsi="Times New Roman" w:cs="Times New Roman"/>
          <w:sz w:val="24"/>
          <w:szCs w:val="24"/>
        </w:rPr>
        <w:t>Содержание КРР на уровне СП детский сад «Звездочка».</w:t>
      </w:r>
    </w:p>
    <w:p w14:paraId="3756461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Диагностическая работа включает:</w:t>
      </w:r>
    </w:p>
    <w:p w14:paraId="03CCB4D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детей, нуждающихся в психолого-педагогическом сопровождении;</w:t>
      </w:r>
    </w:p>
    <w:p w14:paraId="5F42113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раннюю (с первых дней пребывания обучающегося в</w:t>
      </w:r>
      <w:r>
        <w:rPr>
          <w:sz w:val="24"/>
          <w:szCs w:val="24"/>
        </w:rPr>
        <w:t xml:space="preserve"> </w:t>
      </w:r>
      <w:r>
        <w:rPr>
          <w:rFonts w:ascii="Times New Roman" w:hAnsi="Times New Roman" w:cs="Times New Roman"/>
          <w:sz w:val="24"/>
          <w:szCs w:val="24"/>
        </w:rPr>
        <w:t>СП детский сад «Звездочка») диагностику отклонений в развитии и анализ причин трудностей социальной адаптации;</w:t>
      </w:r>
    </w:p>
    <w:p w14:paraId="049C446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14:paraId="79F8E4D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5C6F88C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3DE0475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изучение развития эмоционально-волевой сферы и личностных особенностей обучающихся;</w:t>
      </w:r>
    </w:p>
    <w:p w14:paraId="601D9BC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14:paraId="6AEE5D4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изучение социальной ситуации развития и условий семейного воспитания ребенка;</w:t>
      </w:r>
    </w:p>
    <w:p w14:paraId="557DAF9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изучение уровня адаптации и адаптивных возможностей обучающегося;</w:t>
      </w:r>
    </w:p>
    <w:p w14:paraId="51C6B15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изучение направленности детской одаренности;</w:t>
      </w:r>
    </w:p>
    <w:p w14:paraId="4E8E1CE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изучение, констатацию в развитии ребенка его интересов и склонностей, одаренности;</w:t>
      </w:r>
    </w:p>
    <w:p w14:paraId="3CF718D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14:paraId="6E80CAE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5DF578E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всестороннее психолого-педагогическое изучение личности ребенка;</w:t>
      </w:r>
    </w:p>
    <w:p w14:paraId="2D2C268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14:paraId="11CF2FD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546AE4F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КРР включает:</w:t>
      </w:r>
    </w:p>
    <w:p w14:paraId="23DE580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23E3FA4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7C04772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коррекцию и развитие высших психических функций;</w:t>
      </w:r>
    </w:p>
    <w:p w14:paraId="525C612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14:paraId="3D07AF0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6AD21FD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коррекцию и развитие психомоторной сферы, координации и регуляции движений;</w:t>
      </w:r>
    </w:p>
    <w:p w14:paraId="1A1C70D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5020E98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создание насыщенной РППС для разных видов деятельности;</w:t>
      </w:r>
    </w:p>
    <w:p w14:paraId="19ACA81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0FB8E9A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43E84BB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w:t>
      </w:r>
      <w:r>
        <w:rPr>
          <w:rFonts w:ascii="Times New Roman" w:hAnsi="Times New Roman" w:cs="Times New Roman"/>
          <w:sz w:val="24"/>
          <w:szCs w:val="24"/>
        </w:rPr>
        <w:lastRenderedPageBreak/>
        <w:t>детьми;</w:t>
      </w:r>
    </w:p>
    <w:p w14:paraId="41AE619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помощь в устранении психотравмирующих ситуаций в жизни ребенка.</w:t>
      </w:r>
    </w:p>
    <w:p w14:paraId="59E3703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Консультативная работа включает:</w:t>
      </w:r>
    </w:p>
    <w:p w14:paraId="0555DAC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49B7FA5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14:paraId="320B857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ребенком.</w:t>
      </w:r>
    </w:p>
    <w:p w14:paraId="7F0CFAD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Информационно-просветительская работа предусматривает:</w:t>
      </w:r>
    </w:p>
    <w:p w14:paraId="3000735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1C56552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370CC27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Pr>
          <w:rFonts w:ascii="Times New Roman" w:hAnsi="Times New Roman" w:cs="Times New Roman"/>
          <w:sz w:val="24"/>
          <w:szCs w:val="24"/>
        </w:rPr>
        <w:t>дефицитарных</w:t>
      </w:r>
      <w:proofErr w:type="spellEnd"/>
      <w:r>
        <w:rPr>
          <w:rFonts w:ascii="Times New Roman" w:hAnsi="Times New Roman" w:cs="Times New Roman"/>
          <w:sz w:val="24"/>
          <w:szCs w:val="24"/>
        </w:rPr>
        <w:t xml:space="preserve"> функций, не поддающихся коррекции, в том числе с использованием </w:t>
      </w:r>
      <w:proofErr w:type="spellStart"/>
      <w:r>
        <w:rPr>
          <w:rFonts w:ascii="Times New Roman" w:hAnsi="Times New Roman" w:cs="Times New Roman"/>
          <w:sz w:val="24"/>
          <w:szCs w:val="24"/>
        </w:rPr>
        <w:t>ассистивных</w:t>
      </w:r>
      <w:proofErr w:type="spellEnd"/>
      <w:r>
        <w:rPr>
          <w:rFonts w:ascii="Times New Roman" w:hAnsi="Times New Roman" w:cs="Times New Roman"/>
          <w:sz w:val="24"/>
          <w:szCs w:val="24"/>
        </w:rPr>
        <w:t xml:space="preserve"> технологий.</w:t>
      </w:r>
    </w:p>
    <w:p w14:paraId="7F8DCD4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7E0A4DB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Направленность КРР с детьми, находящимися под диспансерным наблюдением, в том числе часто болеющими детьми на дошкольном уровне образования:</w:t>
      </w:r>
    </w:p>
    <w:p w14:paraId="6C54C67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14:paraId="0B4F953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снижение тревожности;</w:t>
      </w:r>
    </w:p>
    <w:p w14:paraId="071CE0F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помощь в разрешении поведенческих проблем;</w:t>
      </w:r>
    </w:p>
    <w:p w14:paraId="79EEFFC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14:paraId="60D6666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1C236EC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Направленность КРР с одаренными обучающимися на дошкольном уровне образования:</w:t>
      </w:r>
    </w:p>
    <w:p w14:paraId="165DE80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2B9BAB5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w:t>
      </w:r>
      <w:r>
        <w:rPr>
          <w:rFonts w:ascii="Times New Roman" w:hAnsi="Times New Roman" w:cs="Times New Roman"/>
          <w:sz w:val="24"/>
          <w:szCs w:val="24"/>
        </w:rPr>
        <w:lastRenderedPageBreak/>
        <w:t>как в ДОО, так и в условиях семенного воспитания;</w:t>
      </w:r>
    </w:p>
    <w:p w14:paraId="0E09DF9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2BD2437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3C7245B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формирование коммуникативных навыков и развитие эмоциональной устойчивости;</w:t>
      </w:r>
    </w:p>
    <w:p w14:paraId="06E9DE3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54FDCDA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27C8317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Направленность КРР с </w:t>
      </w:r>
      <w:proofErr w:type="spellStart"/>
      <w:r>
        <w:rPr>
          <w:rFonts w:ascii="Times New Roman" w:hAnsi="Times New Roman" w:cs="Times New Roman"/>
          <w:sz w:val="24"/>
          <w:szCs w:val="24"/>
        </w:rPr>
        <w:t>билингвальными</w:t>
      </w:r>
      <w:proofErr w:type="spellEnd"/>
      <w:r>
        <w:rPr>
          <w:rFonts w:ascii="Times New Roman" w:hAnsi="Times New Roman" w:cs="Times New Roman"/>
          <w:sz w:val="24"/>
          <w:szCs w:val="24"/>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461DED2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14:paraId="0520E6D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формирование уверенного поведения и социальной успешности;</w:t>
      </w:r>
    </w:p>
    <w:p w14:paraId="5A44738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0F10454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создание атмосферы доброжелательности, заботы и уважения по отношению к ребенку.</w:t>
      </w:r>
    </w:p>
    <w:p w14:paraId="7E3E82B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3F29A31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3B625F8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47F7A46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Направленность КРР с обучающимися, имеющими девиации развития и поведения на дошкольном уровне образования:</w:t>
      </w:r>
    </w:p>
    <w:p w14:paraId="026A952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коррекция (развитие) социально-коммуникативной, личностной, эмоционально-волевой сферы;</w:t>
      </w:r>
    </w:p>
    <w:p w14:paraId="4DE9BB0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помощь в решении поведенческих проблем;</w:t>
      </w:r>
    </w:p>
    <w:p w14:paraId="1ABA14E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формирование адекватных, социально-приемлемых способов поведения;</w:t>
      </w:r>
    </w:p>
    <w:p w14:paraId="6FBFD1D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рефлексивных способностей;</w:t>
      </w:r>
    </w:p>
    <w:p w14:paraId="2CE1A6E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совершенствование способов саморегуляции.</w:t>
      </w:r>
    </w:p>
    <w:p w14:paraId="67CCD38B" w14:textId="77777777" w:rsidR="00C81A71" w:rsidRDefault="00491091">
      <w:pPr>
        <w:pStyle w:val="ConsPlusNormal"/>
        <w:spacing w:before="200" w:line="240"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37DC5D5A" w14:textId="77777777" w:rsidR="00C81A71" w:rsidRDefault="00C81A71">
      <w:pPr>
        <w:widowControl w:val="0"/>
        <w:spacing w:after="0" w:line="240" w:lineRule="atLeast"/>
        <w:ind w:right="-26" w:firstLine="567"/>
        <w:contextualSpacing/>
        <w:jc w:val="center"/>
        <w:rPr>
          <w:rFonts w:ascii="Times New Roman" w:eastAsia="Times New Roman" w:hAnsi="Times New Roman" w:cs="Times New Roman"/>
          <w:b/>
          <w:sz w:val="24"/>
          <w:szCs w:val="24"/>
        </w:rPr>
      </w:pPr>
    </w:p>
    <w:p w14:paraId="1BF62814" w14:textId="77777777" w:rsidR="00C81A71" w:rsidRDefault="00491091">
      <w:pPr>
        <w:widowControl w:val="0"/>
        <w:spacing w:after="0" w:line="240" w:lineRule="atLeast"/>
        <w:ind w:right="-26" w:firstLine="567"/>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r>
        <w:rPr>
          <w:rFonts w:ascii="Times New Roman" w:eastAsia="Times New Roman" w:hAnsi="Times New Roman" w:cs="Times New Roman"/>
          <w:b/>
          <w:sz w:val="24"/>
          <w:szCs w:val="24"/>
        </w:rPr>
        <w:tab/>
        <w:t>образовательной</w:t>
      </w:r>
      <w:r>
        <w:rPr>
          <w:rFonts w:ascii="Times New Roman" w:eastAsia="Times New Roman" w:hAnsi="Times New Roman" w:cs="Times New Roman"/>
          <w:b/>
          <w:sz w:val="24"/>
          <w:szCs w:val="24"/>
        </w:rPr>
        <w:tab/>
        <w:t>деятельности</w:t>
      </w:r>
      <w:r>
        <w:rPr>
          <w:rFonts w:ascii="Times New Roman" w:eastAsia="Times New Roman" w:hAnsi="Times New Roman" w:cs="Times New Roman"/>
          <w:b/>
          <w:sz w:val="24"/>
          <w:szCs w:val="24"/>
        </w:rPr>
        <w:tab/>
        <w:t>по</w:t>
      </w:r>
      <w:r>
        <w:rPr>
          <w:rFonts w:ascii="Times New Roman" w:eastAsia="Times New Roman" w:hAnsi="Times New Roman" w:cs="Times New Roman"/>
          <w:b/>
          <w:sz w:val="24"/>
          <w:szCs w:val="24"/>
        </w:rPr>
        <w:tab/>
        <w:t>профессиональной</w:t>
      </w:r>
      <w:r>
        <w:rPr>
          <w:rFonts w:ascii="Times New Roman" w:eastAsia="Times New Roman" w:hAnsi="Times New Roman" w:cs="Times New Roman"/>
          <w:b/>
          <w:sz w:val="24"/>
          <w:szCs w:val="24"/>
        </w:rPr>
        <w:tab/>
        <w:t>коррекции нарушений развития детей.</w:t>
      </w:r>
    </w:p>
    <w:p w14:paraId="4D6C4DB3"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включении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дошкольной образовательной организации обязательным условием является организация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систематического,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адекватного,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непрерывного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психолого-медико-педагогического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сопровождения.</w:t>
      </w:r>
    </w:p>
    <w:p w14:paraId="4EED9BFA"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поступлении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детский</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сад</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воспитатель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собирает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полную</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информацию</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о ребенке и </w:t>
      </w:r>
      <w:r>
        <w:rPr>
          <w:rFonts w:ascii="Times New Roman" w:eastAsia="Times New Roman" w:hAnsi="Times New Roman" w:cs="Times New Roman"/>
          <w:sz w:val="24"/>
          <w:szCs w:val="24"/>
        </w:rPr>
        <w:lastRenderedPageBreak/>
        <w:t>его семье, наблюдает за ребенком. В случае, если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 ребенка выявляются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особенности в развитии по рекомендации воспитателя и с согласия родителей (законных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представителей)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ППк</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Специалисты</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ППк</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именно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психолог,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учитель-логопед,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медсестра,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осуществляют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диагностику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соматического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состояния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полученных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необходимости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(если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выявляются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развитии) специалисты </w:t>
      </w:r>
      <w:proofErr w:type="spellStart"/>
      <w:r>
        <w:rPr>
          <w:rFonts w:ascii="Times New Roman" w:eastAsia="Times New Roman" w:hAnsi="Times New Roman" w:cs="Times New Roman"/>
          <w:sz w:val="24"/>
          <w:szCs w:val="24"/>
        </w:rPr>
        <w:t>ППк</w:t>
      </w:r>
      <w:proofErr w:type="spellEnd"/>
      <w:r>
        <w:rPr>
          <w:rFonts w:ascii="Times New Roman" w:eastAsia="Times New Roman" w:hAnsi="Times New Roman" w:cs="Times New Roman"/>
          <w:sz w:val="24"/>
          <w:szCs w:val="24"/>
        </w:rPr>
        <w:t xml:space="preserve"> рекомендуют родителям (законным представителям) пройти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территориальную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ПМПК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оказанию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услуг.</w:t>
      </w:r>
    </w:p>
    <w:p w14:paraId="0C859865"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СП детский сад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«Звездочка» проводится работа по организации прохождения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ПМПК:</w:t>
      </w:r>
    </w:p>
    <w:p w14:paraId="7C34149C" w14:textId="77777777" w:rsidR="00C81A71" w:rsidRDefault="00491091" w:rsidP="0048584C">
      <w:pPr>
        <w:widowControl w:val="0"/>
        <w:numPr>
          <w:ilvl w:val="3"/>
          <w:numId w:val="12"/>
        </w:numPr>
        <w:tabs>
          <w:tab w:val="left" w:pos="1361"/>
        </w:tabs>
        <w:spacing w:after="0" w:line="240" w:lineRule="atLeast"/>
        <w:ind w:right="-26"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получают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карту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представление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ПМПК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направляются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Шенталинскую ЦРБ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прохождения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медосмотра.</w:t>
      </w:r>
    </w:p>
    <w:p w14:paraId="75078E2B" w14:textId="77777777" w:rsidR="00C81A71" w:rsidRDefault="00491091" w:rsidP="0048584C">
      <w:pPr>
        <w:widowControl w:val="0"/>
        <w:numPr>
          <w:ilvl w:val="3"/>
          <w:numId w:val="12"/>
        </w:numPr>
        <w:tabs>
          <w:tab w:val="left" w:pos="1469"/>
        </w:tabs>
        <w:spacing w:before="1" w:after="0" w:line="240" w:lineRule="atLeast"/>
        <w:ind w:right="-26"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психолог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предоставляют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логопедическое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психологическое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представления 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для ПМПК.</w:t>
      </w:r>
    </w:p>
    <w:p w14:paraId="3DE5FE3C" w14:textId="77777777" w:rsidR="00C81A71" w:rsidRDefault="00491091" w:rsidP="0048584C">
      <w:pPr>
        <w:widowControl w:val="0"/>
        <w:numPr>
          <w:ilvl w:val="3"/>
          <w:numId w:val="12"/>
        </w:numPr>
        <w:tabs>
          <w:tab w:val="left" w:pos="1531"/>
        </w:tabs>
        <w:spacing w:after="0" w:line="240" w:lineRule="atLeast"/>
        <w:ind w:right="-26"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предоставляется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характеристика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(рисунки,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рабочие тетради).</w:t>
      </w:r>
    </w:p>
    <w:p w14:paraId="3B570BF4" w14:textId="77777777" w:rsidR="00C81A71" w:rsidRDefault="00491091" w:rsidP="0048584C">
      <w:pPr>
        <w:widowControl w:val="0"/>
        <w:numPr>
          <w:ilvl w:val="3"/>
          <w:numId w:val="12"/>
        </w:numPr>
        <w:tabs>
          <w:tab w:val="left" w:pos="1353"/>
        </w:tabs>
        <w:spacing w:after="0" w:line="240" w:lineRule="atLeast"/>
        <w:ind w:left="0" w:right="-26"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заявка на обследование ребенка ПМПК, организовывается место для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проведения ПМПК в учреждении или на территории в учреждениях ж.- д. ст. Шентала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(совместно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ППМСЦ).</w:t>
      </w:r>
    </w:p>
    <w:p w14:paraId="15726669"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случае,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если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территориальная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ПМПК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обучающимся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ограниченными возможностями здоровья и рекомендует создание специальных условий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Учредитель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заключает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родителями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(законными представителями) дополнительное соглашение на оказание коррекционного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сопровождения образовательного процесса ребенка в условиях группы компенсирующей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творческая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разрабатывает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адаптированную</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основную образовательную программу дошкольного образования для данной категории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p>
    <w:p w14:paraId="60CF8AA8" w14:textId="77777777" w:rsidR="00C81A71" w:rsidRDefault="00491091">
      <w:pPr>
        <w:widowControl w:val="0"/>
        <w:tabs>
          <w:tab w:val="left" w:pos="10180"/>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описание специальных условий обучения и воспитания детей с ограниченными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возможностями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безбарьерной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среды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жизнедеятельности</w:t>
      </w:r>
    </w:p>
    <w:p w14:paraId="150737EF" w14:textId="77777777" w:rsidR="00C81A71" w:rsidRDefault="00491091">
      <w:pPr>
        <w:widowControl w:val="0"/>
        <w:tabs>
          <w:tab w:val="left" w:pos="10180"/>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Специальными условиями получения образования детьми с тяжелыми 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можно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считать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предметно-пространственной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развивающей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среды,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учитывающей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специальных дидактических пособий, технологий, методик и других средств обучения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инновационных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информационных),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разрабатываемых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комплексного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взаимодействия,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творческого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профессионального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потенциала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специалистов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реализации АООП; проведение групповых и индивидуальных коррекционных занятий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неделю)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психологом;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обеспечение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эффективного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планирования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самостоятельной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режимных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моментов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использованием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вариативных форм работы, обусловленных учетом структуры дефекта детей с тяжелыми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p>
    <w:p w14:paraId="50F98AB0" w14:textId="77777777" w:rsidR="00C81A71" w:rsidRDefault="00491091">
      <w:pPr>
        <w:widowControl w:val="0"/>
        <w:spacing w:before="66"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Адаптированная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предполагает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следующих</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психолого</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обеспечивающих</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обеспечивающих</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соответствии 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особыми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потребностями.</w:t>
      </w:r>
    </w:p>
    <w:p w14:paraId="104A6AFD" w14:textId="77777777" w:rsidR="00C81A71" w:rsidRDefault="00491091" w:rsidP="0048584C">
      <w:pPr>
        <w:widowControl w:val="0"/>
        <w:numPr>
          <w:ilvl w:val="0"/>
          <w:numId w:val="10"/>
        </w:numPr>
        <w:tabs>
          <w:tab w:val="left" w:pos="1411"/>
        </w:tabs>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Личностно-порождающее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взаимодействие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взрослых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предполагающее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создание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ситуаций,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каждому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предоставляется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возможность выбора деятельности, партнера, средств и жизненных навыков; учитываются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обусловленные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структурой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нарушенного</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речеязыкового</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деятельности (в том числе речевой), средств ее реализации, ограниченный объем личного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опыта.</w:t>
      </w:r>
    </w:p>
    <w:p w14:paraId="11F738B7" w14:textId="77777777" w:rsidR="00C81A71" w:rsidRDefault="00491091" w:rsidP="0048584C">
      <w:pPr>
        <w:widowControl w:val="0"/>
        <w:numPr>
          <w:ilvl w:val="0"/>
          <w:numId w:val="10"/>
        </w:numPr>
        <w:tabs>
          <w:tab w:val="left" w:pos="1361"/>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Ориентированность педагогической оценки на относительные показатели детской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успешности, то есть сравнение нынешних и предыдущих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достижений ребенка с ТНР,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стимулирование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самооценки.</w:t>
      </w:r>
    </w:p>
    <w:p w14:paraId="54477EEC" w14:textId="77777777" w:rsidR="00C81A71" w:rsidRDefault="00491091" w:rsidP="0048584C">
      <w:pPr>
        <w:widowControl w:val="0"/>
        <w:numPr>
          <w:ilvl w:val="0"/>
          <w:numId w:val="10"/>
        </w:numPr>
        <w:tabs>
          <w:tab w:val="left" w:pos="1377"/>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игры как важнейшего фактора развития ребенка с ТНР, с учетом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необходимости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вербальных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невербальных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компонентов развития ребенка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игры.</w:t>
      </w:r>
    </w:p>
    <w:p w14:paraId="55DD17A6" w14:textId="77777777" w:rsidR="00C81A71" w:rsidRDefault="00491091" w:rsidP="0048584C">
      <w:pPr>
        <w:widowControl w:val="0"/>
        <w:numPr>
          <w:ilvl w:val="0"/>
          <w:numId w:val="10"/>
        </w:numPr>
        <w:tabs>
          <w:tab w:val="left" w:pos="1406"/>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развивающей образовательной среды, способствующей физическому,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социально-коммуникативному,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художественно-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эстетическому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lastRenderedPageBreak/>
        <w:t>развитию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сохранению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индивидуальности.</w:t>
      </w:r>
    </w:p>
    <w:p w14:paraId="1DE11512" w14:textId="77777777" w:rsidR="00C81A71" w:rsidRDefault="00491091" w:rsidP="0048584C">
      <w:pPr>
        <w:widowControl w:val="0"/>
        <w:numPr>
          <w:ilvl w:val="0"/>
          <w:numId w:val="10"/>
        </w:numPr>
        <w:tabs>
          <w:tab w:val="left" w:pos="1512"/>
        </w:tabs>
        <w:spacing w:after="0" w:line="240" w:lineRule="atLeast"/>
        <w:ind w:left="0"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Сбалансированность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репродуктивной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(воспроизводящей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готовый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образец)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продуктивной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(производящей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субъективно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новый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продукт)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 по освоению культурных форм и образцов и детской исследовательской,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творческой деятельности; совместных и самостоятельных, подвижных и статичных форм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активности с учетом особенностей развития и образовательных потребностей ребенка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p>
    <w:p w14:paraId="5EF21E3E" w14:textId="77777777" w:rsidR="00C81A71" w:rsidRDefault="00491091" w:rsidP="0048584C">
      <w:pPr>
        <w:widowControl w:val="0"/>
        <w:numPr>
          <w:ilvl w:val="0"/>
          <w:numId w:val="10"/>
        </w:numPr>
        <w:tabs>
          <w:tab w:val="left" w:pos="1416"/>
        </w:tabs>
        <w:spacing w:before="1" w:after="0" w:line="240" w:lineRule="atLeast"/>
        <w:ind w:left="0"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семьи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необходимое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полноценного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тяжелыми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подход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пониманию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обеспечивающих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эффективность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коррекционно-развивающей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имеющими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тяжелые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позволит оптимально решить задачи их обучения и воспитания в дошкольном возрасте.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предоставление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услуг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ассистента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(помощника),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оказывающего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необходимую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помощь Роль ассистента выполняет помощник воспитателя, который обеспечивает охрану</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здоровья воспитанников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 время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образовательного процесса.</w:t>
      </w:r>
    </w:p>
    <w:p w14:paraId="097F0E0A"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Помощник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сопровождает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прогулки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взаимодействие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разработке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мероприятий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воспитателей, специалистов образовательного учреждения (музыкального руководителя,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воспитателя или инструктора по физической культуре, других педагогов), специалистов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медицинских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учреждения и других организаций, специализирующихся в области оказания поддержки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ограниченными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Применение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принципа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интеграции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 способствует более высоким темпам общего и речевого развития ребенка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предусматривает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совместную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специалистов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родителей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дошкольника.</w:t>
      </w:r>
    </w:p>
    <w:p w14:paraId="6A4A3D1E"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находит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отражение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индивидуально-ориентированных мероприятий, тетрадях взаимосвязи учителя-логопеда 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воспитателя,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учителя-логопеда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родителей.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Работой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области</w:t>
      </w:r>
    </w:p>
    <w:p w14:paraId="3D179D89"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 руководит учитель-логопед, а другие специалисты подключаются 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планируют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рекомендациями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учителя-логопеда.</w:t>
      </w:r>
    </w:p>
    <w:p w14:paraId="4E03715A" w14:textId="77777777" w:rsidR="00C81A71" w:rsidRDefault="00491091">
      <w:pPr>
        <w:widowControl w:val="0"/>
        <w:spacing w:before="66"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участвуют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учитель-логопед.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Учитель-логопед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выбрать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адекватные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приёмы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учётом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возможностей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этапа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 Основными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специалистами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«Социально-коммуникативное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выступают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учитель-логопед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остальные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участники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подключаются к 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работе.</w:t>
      </w:r>
    </w:p>
    <w:p w14:paraId="752068B4"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«Художественно-эстетическое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принимают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участие воспитатели, музыкальный руководитель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учитель-логопед, берущий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 себя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 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подготовке занятий 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логопедической ритмике.</w:t>
      </w:r>
    </w:p>
    <w:p w14:paraId="775DA784"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Работу в образовательной области «Физическое развитие» осуществляют инструктор</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 физическому воспитанию при обязательном подключении всех остальных педагогов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родителей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p>
    <w:p w14:paraId="5EF062F8" w14:textId="77777777" w:rsidR="00C81A71" w:rsidRDefault="00491091">
      <w:pPr>
        <w:widowControl w:val="0"/>
        <w:spacing w:before="2"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планом коррекционных мероприятий с ребенком проводятся:</w:t>
      </w:r>
      <w:r>
        <w:rPr>
          <w:rFonts w:ascii="Times New Roman" w:eastAsia="Times New Roman" w:hAnsi="Times New Roman" w:cs="Times New Roman"/>
          <w:spacing w:val="1"/>
          <w:sz w:val="24"/>
          <w:szCs w:val="24"/>
        </w:rPr>
        <w:t xml:space="preserve"> </w:t>
      </w:r>
      <w:r>
        <w:rPr>
          <w:rFonts w:ascii="Symbol" w:eastAsia="Times New Roman" w:hAnsi="Symbol"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неделю);</w:t>
      </w:r>
      <w:r>
        <w:rPr>
          <w:rFonts w:ascii="Times New Roman" w:eastAsia="Times New Roman" w:hAnsi="Times New Roman" w:cs="Times New Roman"/>
          <w:spacing w:val="1"/>
          <w:sz w:val="24"/>
          <w:szCs w:val="24"/>
        </w:rPr>
        <w:t xml:space="preserve"> </w:t>
      </w:r>
      <w:r>
        <w:rPr>
          <w:rFonts w:ascii="Symbol" w:eastAsia="Times New Roman" w:hAnsi="Symbol"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воспитателями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(ежедневно);</w:t>
      </w:r>
      <w:r>
        <w:rPr>
          <w:rFonts w:ascii="Times New Roman" w:eastAsia="Times New Roman" w:hAnsi="Times New Roman" w:cs="Times New Roman"/>
          <w:spacing w:val="1"/>
          <w:sz w:val="24"/>
          <w:szCs w:val="24"/>
        </w:rPr>
        <w:t xml:space="preserve"> </w:t>
      </w:r>
      <w:r>
        <w:rPr>
          <w:rFonts w:ascii="Symbol" w:eastAsia="Times New Roman" w:hAnsi="Symbol"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психологом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индивидуальные занятия (по результатам обследования); </w:t>
      </w:r>
      <w:r>
        <w:rPr>
          <w:rFonts w:ascii="Symbol" w:eastAsia="Times New Roman" w:hAnsi="Symbol" w:cs="Times New Roman"/>
          <w:sz w:val="24"/>
          <w:szCs w:val="24"/>
        </w:rPr>
        <w:t></w:t>
      </w:r>
      <w:r>
        <w:rPr>
          <w:rFonts w:ascii="Times New Roman" w:eastAsia="Times New Roman" w:hAnsi="Times New Roman" w:cs="Times New Roman"/>
          <w:sz w:val="24"/>
          <w:szCs w:val="24"/>
        </w:rPr>
        <w:t xml:space="preserve"> музыкальным руководителем,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инструктором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физической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культуре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индивидуальная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ННОД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группой.</w:t>
      </w:r>
    </w:p>
    <w:p w14:paraId="4711B336"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механизмы</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адаптации</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Программы</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для</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детей</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с</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ОВЗ</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выявление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потребностей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ограниченными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обусловленных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недостатками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физическом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психическом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Коррекционно-развивающая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основывается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результатах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комплексного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всестороннего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обследования каждого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p>
    <w:p w14:paraId="0D1506C5"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строится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учетом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следующих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принципов:</w:t>
      </w:r>
    </w:p>
    <w:p w14:paraId="7AB17979" w14:textId="77777777" w:rsidR="00C81A71" w:rsidRDefault="00491091" w:rsidP="0048584C">
      <w:pPr>
        <w:widowControl w:val="0"/>
        <w:numPr>
          <w:ilvl w:val="0"/>
          <w:numId w:val="9"/>
        </w:numPr>
        <w:tabs>
          <w:tab w:val="left" w:pos="1461"/>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комплексного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тяжелыми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позволяющий обеспечить всестороннюю оценку особенностей его развития. Реализация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принципа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осуществляется 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трех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направлениях:</w:t>
      </w:r>
    </w:p>
    <w:p w14:paraId="058E02DC"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первичных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содержащих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информацию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воспитания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раннего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изучение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медицинской документации, отражающей данные о неврологическом статусе таких 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соматическом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психическом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состоянии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слуховой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функции,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получаемом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лечении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эффективности.</w:t>
      </w:r>
    </w:p>
    <w:p w14:paraId="3410549D"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психолого-педагогическое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изучение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оценивающее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интеллектуальных, эмоциональных, деятельностных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других</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возможностей показателям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нормативам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требованиям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программы;</w:t>
      </w:r>
    </w:p>
    <w:p w14:paraId="718AE8B1"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организованное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логопедическое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обследование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предусматривающее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определение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состояния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компонентов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языковой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спонтанной 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организованной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коммуникации.</w:t>
      </w:r>
    </w:p>
    <w:p w14:paraId="790DD073" w14:textId="77777777" w:rsidR="00C81A71" w:rsidRDefault="00491091" w:rsidP="0048584C">
      <w:pPr>
        <w:widowControl w:val="0"/>
        <w:numPr>
          <w:ilvl w:val="0"/>
          <w:numId w:val="9"/>
        </w:numPr>
        <w:tabs>
          <w:tab w:val="left" w:pos="1413"/>
        </w:tabs>
        <w:spacing w:after="0" w:line="240" w:lineRule="atLeast"/>
        <w:ind w:left="0"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ориентирующий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подбор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использование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обследования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приемов,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лексического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материала,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которые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соответствуют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разным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возрастным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возможностям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детей.</w:t>
      </w:r>
    </w:p>
    <w:p w14:paraId="2202B940" w14:textId="77777777" w:rsidR="00C81A71" w:rsidRDefault="00491091" w:rsidP="0048584C">
      <w:pPr>
        <w:widowControl w:val="0"/>
        <w:numPr>
          <w:ilvl w:val="0"/>
          <w:numId w:val="9"/>
        </w:numPr>
        <w:tabs>
          <w:tab w:val="left" w:pos="1377"/>
        </w:tabs>
        <w:spacing w:after="0" w:line="240" w:lineRule="atLeast"/>
        <w:ind w:left="0"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динамического изучения детей, позволяющий оценивать не отдельные,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разрозненные патологические проявления, а общие тенденции нарушения </w:t>
      </w:r>
      <w:proofErr w:type="spellStart"/>
      <w:r>
        <w:rPr>
          <w:rFonts w:ascii="Times New Roman" w:eastAsia="Times New Roman" w:hAnsi="Times New Roman" w:cs="Times New Roman"/>
          <w:sz w:val="24"/>
          <w:szCs w:val="24"/>
        </w:rPr>
        <w:t>речеязыкового</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 компенсаторные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возможности детей.</w:t>
      </w:r>
    </w:p>
    <w:p w14:paraId="5D898E43" w14:textId="77777777" w:rsidR="00C81A71" w:rsidRDefault="00491091" w:rsidP="0048584C">
      <w:pPr>
        <w:widowControl w:val="0"/>
        <w:numPr>
          <w:ilvl w:val="0"/>
          <w:numId w:val="9"/>
        </w:numPr>
        <w:tabs>
          <w:tab w:val="left" w:pos="1461"/>
        </w:tabs>
        <w:spacing w:after="0" w:line="240" w:lineRule="atLeast"/>
        <w:ind w:left="0"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качественного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результатов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позволяющий отграничить физиологически обоснованные несовершенства речи, выявить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характер речевых нарушений у детей разных возрастных и </w:t>
      </w:r>
      <w:proofErr w:type="spellStart"/>
      <w:r>
        <w:rPr>
          <w:rFonts w:ascii="Times New Roman" w:eastAsia="Times New Roman" w:hAnsi="Times New Roman" w:cs="Times New Roman"/>
          <w:sz w:val="24"/>
          <w:szCs w:val="24"/>
        </w:rPr>
        <w:t>этиопатогенетических</w:t>
      </w:r>
      <w:proofErr w:type="spellEnd"/>
      <w:r>
        <w:rPr>
          <w:rFonts w:ascii="Times New Roman" w:eastAsia="Times New Roman" w:hAnsi="Times New Roman" w:cs="Times New Roman"/>
          <w:sz w:val="24"/>
          <w:szCs w:val="24"/>
        </w:rPr>
        <w:t xml:space="preserve"> групп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соответственно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определить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адекватные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пути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развивающей работы для устранения пробелов в речевом развитии детей дошкольного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возраста.</w:t>
      </w:r>
    </w:p>
    <w:p w14:paraId="01237B28" w14:textId="77777777" w:rsidR="00C81A71" w:rsidRDefault="00491091" w:rsidP="0048584C">
      <w:pPr>
        <w:widowControl w:val="0"/>
        <w:numPr>
          <w:ilvl w:val="0"/>
          <w:numId w:val="9"/>
        </w:numPr>
        <w:tabs>
          <w:tab w:val="left" w:pos="1478"/>
        </w:tabs>
        <w:spacing w:after="0" w:line="240" w:lineRule="atLeast"/>
        <w:ind w:left="0"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прогнозирования,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ориентирующий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последующую</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интерпретацию результатов диагностики детей с тяжелыми нарушениями речи с целью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адекватных,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востребованных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маршрутов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алгоритмов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воспитания. Для проведения индивидуальной логопедической диагностики используется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методика </w:t>
      </w:r>
      <w:proofErr w:type="spellStart"/>
      <w:r>
        <w:rPr>
          <w:rFonts w:ascii="Times New Roman" w:eastAsia="Times New Roman" w:hAnsi="Times New Roman" w:cs="Times New Roman"/>
          <w:sz w:val="24"/>
          <w:szCs w:val="24"/>
        </w:rPr>
        <w:t>Переслини</w:t>
      </w:r>
      <w:proofErr w:type="spellEnd"/>
      <w:r>
        <w:rPr>
          <w:rFonts w:ascii="Times New Roman" w:eastAsia="Times New Roman" w:hAnsi="Times New Roman" w:cs="Times New Roman"/>
          <w:sz w:val="24"/>
          <w:szCs w:val="24"/>
        </w:rPr>
        <w:t xml:space="preserve"> Р.Л. и </w:t>
      </w:r>
      <w:proofErr w:type="spellStart"/>
      <w:r>
        <w:rPr>
          <w:rFonts w:ascii="Times New Roman" w:eastAsia="Times New Roman" w:hAnsi="Times New Roman" w:cs="Times New Roman"/>
          <w:sz w:val="24"/>
          <w:szCs w:val="24"/>
        </w:rPr>
        <w:t>Фотековой</w:t>
      </w:r>
      <w:proofErr w:type="spellEnd"/>
      <w:r>
        <w:rPr>
          <w:rFonts w:ascii="Times New Roman" w:eastAsia="Times New Roman" w:hAnsi="Times New Roman" w:cs="Times New Roman"/>
          <w:sz w:val="24"/>
          <w:szCs w:val="24"/>
        </w:rPr>
        <w:t xml:space="preserve"> Т.А., предложенная авторами для исследования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состояния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речевой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сферы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Мониторинг</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проводится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раза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год:</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сентябрь, май.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пробы,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наиболее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информативными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соответствуют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заданиям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карты для данного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возраста.</w:t>
      </w:r>
    </w:p>
    <w:p w14:paraId="493866B4"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рамках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обследования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изучению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подлежит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степень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сформированности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компонентов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языка,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операций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языкового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синтеза: выделение первого гласного звука в слове, стоящего под ударением, первого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согласного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последнего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согласного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гласного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положении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согласного,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определением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количества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гласных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сочетаниях,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количества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односложных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последовательности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Результаты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обследования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лежат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разработки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индивидуально-ориентированных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мероприятий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освоения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ограниченными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возможностями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их интеграции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образовательном учреждении</w:t>
      </w:r>
    </w:p>
    <w:p w14:paraId="13C8D193"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компенсирующей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осуществляется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адаптированной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базе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дошкольного образования разрабатывается и реализуется адаптированная образовательная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программа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(инклюзивное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психофизического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развития, индивидуальных возможностей, обеспечивающая коррекцию нарушений </w:t>
      </w:r>
      <w:proofErr w:type="spellStart"/>
      <w:r>
        <w:rPr>
          <w:rFonts w:ascii="Times New Roman" w:eastAsia="Times New Roman" w:hAnsi="Times New Roman" w:cs="Times New Roman"/>
          <w:sz w:val="24"/>
          <w:szCs w:val="24"/>
        </w:rPr>
        <w:t>рече</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языкового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сопутствующих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социальную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адаптацию.</w:t>
      </w:r>
    </w:p>
    <w:p w14:paraId="1A1CAC9A"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рамках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«Социально-коммуникативное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 проводят воспитатели, интегрируя ее содержание с тематикой логопедической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проводимой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учителем-логопедом.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Совместная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ТНР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предполагает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следующие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дальнейшее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 представлений детей о разнообразии окружающего их мира; воспитание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правильного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людям,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вещам;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обучение способам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обществе.</w:t>
      </w:r>
    </w:p>
    <w:p w14:paraId="59164C43"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организуют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сюжетно-ролевые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театрализованные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старшего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предполагает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активное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применение</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игротерапевтических</w:t>
      </w:r>
      <w:proofErr w:type="spellEnd"/>
      <w:r>
        <w:rPr>
          <w:rFonts w:ascii="Times New Roman" w:eastAsia="Times New Roman" w:hAnsi="Times New Roman" w:cs="Times New Roman"/>
          <w:sz w:val="24"/>
          <w:szCs w:val="24"/>
        </w:rPr>
        <w:t xml:space="preserve"> техник с элементами </w:t>
      </w:r>
      <w:proofErr w:type="spellStart"/>
      <w:r>
        <w:rPr>
          <w:rFonts w:ascii="Times New Roman" w:eastAsia="Times New Roman" w:hAnsi="Times New Roman" w:cs="Times New Roman"/>
          <w:sz w:val="24"/>
          <w:szCs w:val="24"/>
        </w:rPr>
        <w:t>куклотерапии</w:t>
      </w:r>
      <w:proofErr w:type="spellEnd"/>
      <w:r>
        <w:rPr>
          <w:rFonts w:ascii="Times New Roman" w:eastAsia="Times New Roman" w:hAnsi="Times New Roman" w:cs="Times New Roman"/>
          <w:sz w:val="24"/>
          <w:szCs w:val="24"/>
        </w:rPr>
        <w:t>, песочной терапии, арттерапии.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психотерапевтическим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методикам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агрессией,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страхами,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тревожностью)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педагог-психолог,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согласуя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родителями.</w:t>
      </w:r>
    </w:p>
    <w:p w14:paraId="477888A5"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уделяют основное внимание формированию связной речи у детей с ТНР, ее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основных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функций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(коммуникативной,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регулирующей,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Активными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участниками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коммуникативное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 являются родители детей, а также все специалисты, работающие с детьми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p>
    <w:p w14:paraId="761F07C4"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Содержание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предполагает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создание взрослыми ситуаций для расширения представлений детей о функциональных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свойствах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назначении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стимулируют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используя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вербальные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средства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разнообразят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ситуации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установления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причинных, временных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других связей и зависимостей между внутренними и внешними свойствами. При этом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широко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используются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наблюдения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объектами,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демонстрации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элементарные опыты, упражнения и различные игры. Характер решаемых задач позволяет</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структурировать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следующим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разделам:</w:t>
      </w:r>
    </w:p>
    <w:p w14:paraId="1F79E4A3" w14:textId="77777777" w:rsidR="00C81A71" w:rsidRDefault="00491091" w:rsidP="0048584C">
      <w:pPr>
        <w:widowControl w:val="0"/>
        <w:numPr>
          <w:ilvl w:val="0"/>
          <w:numId w:val="8"/>
        </w:numPr>
        <w:tabs>
          <w:tab w:val="left" w:pos="567"/>
        </w:tabs>
        <w:spacing w:after="0" w:line="240" w:lineRule="atLeast"/>
        <w:ind w:left="567"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w:t>
      </w:r>
    </w:p>
    <w:p w14:paraId="22451390" w14:textId="77777777" w:rsidR="00C81A71" w:rsidRDefault="00491091" w:rsidP="0048584C">
      <w:pPr>
        <w:widowControl w:val="0"/>
        <w:numPr>
          <w:ilvl w:val="0"/>
          <w:numId w:val="8"/>
        </w:numPr>
        <w:tabs>
          <w:tab w:val="left" w:pos="567"/>
          <w:tab w:val="left" w:pos="1368"/>
        </w:tabs>
        <w:spacing w:before="1" w:after="0" w:line="240" w:lineRule="atLeast"/>
        <w:ind w:left="567"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представлений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себе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окружающем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мире;</w:t>
      </w:r>
    </w:p>
    <w:p w14:paraId="4F0C46B1" w14:textId="77777777" w:rsidR="00C81A71" w:rsidRDefault="00491091" w:rsidP="0048584C">
      <w:pPr>
        <w:widowControl w:val="0"/>
        <w:numPr>
          <w:ilvl w:val="0"/>
          <w:numId w:val="8"/>
        </w:numPr>
        <w:tabs>
          <w:tab w:val="left" w:pos="567"/>
        </w:tabs>
        <w:spacing w:after="0" w:line="240" w:lineRule="atLeast"/>
        <w:ind w:left="567"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элементарных</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математических</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представлений.</w:t>
      </w:r>
    </w:p>
    <w:p w14:paraId="2500C3CD"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стимулируют</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познавательный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интерес</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различным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способам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измерения, счета количеств, определения пространственных отношений у разных народов.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Ведущим</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направлением</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рамках</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74"/>
          <w:sz w:val="24"/>
          <w:szCs w:val="24"/>
        </w:rPr>
        <w:t xml:space="preserve"> </w:t>
      </w:r>
      <w:r>
        <w:rPr>
          <w:rFonts w:ascii="Times New Roman" w:eastAsia="Times New Roman" w:hAnsi="Times New Roman" w:cs="Times New Roman"/>
          <w:sz w:val="24"/>
          <w:szCs w:val="24"/>
        </w:rPr>
        <w:t>«Речевое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связной</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этот</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период</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основное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уделяется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стимулированию речевой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активности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них</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формируется мотивационно-</w:t>
      </w:r>
      <w:proofErr w:type="spellStart"/>
      <w:r>
        <w:rPr>
          <w:rFonts w:ascii="Times New Roman" w:eastAsia="Times New Roman" w:hAnsi="Times New Roman" w:cs="Times New Roman"/>
          <w:sz w:val="24"/>
          <w:szCs w:val="24"/>
        </w:rPr>
        <w:t>потребностный</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компонент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когнитивные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предпосылки: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внимание, память,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мышление.</w:t>
      </w:r>
    </w:p>
    <w:p w14:paraId="29645E99"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важных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вербализованных</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представлений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окружающем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мире,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дифференцированного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элементарных обобщений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сфере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мира.</w:t>
      </w:r>
    </w:p>
    <w:p w14:paraId="0A8DE63B"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уточнение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обобщение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понятий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становится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базой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 активной речи детей. Для развития фразовой речи детей проводятся занятия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использованием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приемов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комментированного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рисования,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рассказыванию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литературным произведениям, по иллюстративному материалу. Для совершенствования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планирующей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функции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намечать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этапы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предстоящего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выполнения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задания.</w:t>
      </w:r>
    </w:p>
    <w:p w14:paraId="00C62653"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затем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предлагается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составлять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простейший словесный отчет о содержании и последовательности действий в различных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видах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коммуникативной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активности детей с ТНР в быту, играх и на занятиях. Содержание занятий по развитию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тесно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связано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содержанием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которую</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проводят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специалисты.</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рамках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области</w:t>
      </w:r>
    </w:p>
    <w:p w14:paraId="4CB8FD2B"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 эстетическое развитие» взрослые создают соответствующую возрасту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особенностям развития их моторики и речи среду для детского художественного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Изобразительная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старшем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предполагает решение изобразительных задач (нарисовать, слепить, сделать аппликацию)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может включать отдельные игровые ситуации. Для развития изобразительных умений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большое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имеет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коллективная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непосредственно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свободное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раздела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обогащение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впечатлений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совершенствование их певческих, танцевальных навыков и умений. Продолжается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представлений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творчестве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композиторов,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инструментах, об элементарных музыкальных формах. В этом возрасте дети различают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жанров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 стилей.</w:t>
      </w:r>
    </w:p>
    <w:p w14:paraId="6FD52B3E"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уделяется умению рассказывать, рассуждать о музыке адекватно характеру музыкального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игрушки,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инструменты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разнообразно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применяются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учителя-логопеда,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инструкторов</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физической культуре и, конечно же, на музыкальных занятиях. Большое значение 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 слухового восприятия детей (восприятия звуков различной громкости и высоты),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развития </w:t>
      </w:r>
      <w:proofErr w:type="spellStart"/>
      <w:r>
        <w:rPr>
          <w:rFonts w:ascii="Times New Roman" w:eastAsia="Times New Roman" w:hAnsi="Times New Roman" w:cs="Times New Roman"/>
          <w:sz w:val="24"/>
          <w:szCs w:val="24"/>
        </w:rPr>
        <w:t>общеречевых</w:t>
      </w:r>
      <w:proofErr w:type="spellEnd"/>
      <w:r>
        <w:rPr>
          <w:rFonts w:ascii="Times New Roman" w:eastAsia="Times New Roman" w:hAnsi="Times New Roman" w:cs="Times New Roman"/>
          <w:sz w:val="24"/>
          <w:szCs w:val="24"/>
        </w:rPr>
        <w:t xml:space="preserve"> умений и навыков (дыхательных, голосовых, артикуляторных) и 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 имеет взаимодействие учителя-логопеда, музыкального руководителя и воспитателей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физического</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воспитания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ТНР</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большое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значение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приобретает</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осознанного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понимания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необходимости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интереса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стремления заниматься спортом, желания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участвовать в подвижных и спортивных играх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сверстниками и самим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организовывать их.</w:t>
      </w:r>
    </w:p>
    <w:p w14:paraId="5FE8DFE9"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Потребность в ежедневной осознанной двигательной деятельности формируется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различные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режимные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моменты: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утренней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зарядке,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прогулках,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самостоятельной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 во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время спортивных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досугов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т.п.</w:t>
      </w:r>
    </w:p>
    <w:p w14:paraId="03E2C730"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воспитание связано с развитием музыкально-ритмических движений,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занятиями </w:t>
      </w:r>
      <w:proofErr w:type="spellStart"/>
      <w:r>
        <w:rPr>
          <w:rFonts w:ascii="Times New Roman" w:eastAsia="Times New Roman" w:hAnsi="Times New Roman" w:cs="Times New Roman"/>
          <w:sz w:val="24"/>
          <w:szCs w:val="24"/>
        </w:rPr>
        <w:t>логоритмикой</w:t>
      </w:r>
      <w:proofErr w:type="spellEnd"/>
      <w:r>
        <w:rPr>
          <w:rFonts w:ascii="Times New Roman" w:eastAsia="Times New Roman" w:hAnsi="Times New Roman" w:cs="Times New Roman"/>
          <w:sz w:val="24"/>
          <w:szCs w:val="24"/>
        </w:rPr>
        <w:t>, подвижными играми. Продолжается работа по формированию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правильной осанки, </w:t>
      </w:r>
      <w:r>
        <w:rPr>
          <w:rFonts w:ascii="Times New Roman" w:eastAsia="Times New Roman" w:hAnsi="Times New Roman" w:cs="Times New Roman"/>
          <w:sz w:val="24"/>
          <w:szCs w:val="24"/>
        </w:rPr>
        <w:lastRenderedPageBreak/>
        <w:t>организованности, самостоятельности, инициативы. Во время игр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соблюдать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участвуют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подготовке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уборке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места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проведения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занятий.</w:t>
      </w:r>
    </w:p>
    <w:p w14:paraId="2E00323D" w14:textId="77777777" w:rsidR="00C81A71" w:rsidRDefault="00491091">
      <w:pPr>
        <w:widowControl w:val="0"/>
        <w:spacing w:before="71" w:after="0" w:line="240" w:lineRule="atLeast"/>
        <w:ind w:right="-26" w:firstLine="567"/>
        <w:contextualSpacing/>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Взрослые привлекают детей к посильному участию в подготовке физкультурных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праздников,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спортивных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досугов,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проявления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творческих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изготовления спортивных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атрибутов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 д.</w:t>
      </w:r>
      <w:r>
        <w:rPr>
          <w:rFonts w:ascii="Times New Roman" w:eastAsia="Times New Roman" w:hAnsi="Times New Roman" w:cs="Times New Roman"/>
          <w:b/>
          <w:bCs/>
          <w:sz w:val="24"/>
          <w:szCs w:val="24"/>
        </w:rPr>
        <w:t xml:space="preserve"> </w:t>
      </w:r>
    </w:p>
    <w:p w14:paraId="589411AB" w14:textId="77777777" w:rsidR="00C81A71" w:rsidRDefault="00491091">
      <w:pPr>
        <w:widowControl w:val="0"/>
        <w:spacing w:before="71" w:after="0" w:line="240" w:lineRule="atLeast"/>
        <w:ind w:right="-26" w:firstLine="567"/>
        <w:contextualSpacing/>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использование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специальных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образовательных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программ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и</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методов,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специальных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методических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пособий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и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дидактических</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материалов</w:t>
      </w:r>
    </w:p>
    <w:p w14:paraId="4376C036" w14:textId="77777777" w:rsidR="00C81A71" w:rsidRDefault="00491091">
      <w:pPr>
        <w:spacing w:after="0" w:line="24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Описание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образовательной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коррекции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развития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речи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разработано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основе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основной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общеобразовательной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дошкольного образования</w:t>
      </w:r>
      <w:r>
        <w:rPr>
          <w:rFonts w:ascii="Times New Roman" w:eastAsia="Times New Roman" w:hAnsi="Times New Roman" w:cs="Times New Roman"/>
          <w:sz w:val="24"/>
          <w:szCs w:val="24"/>
          <w:lang w:eastAsia="ru-RU"/>
        </w:rPr>
        <w:t xml:space="preserve"> структурного подразделения детского сада «Звездочка» государственного бюджетного общеобразовательного учреждения Самарской области средней общеобразовательной школы  № 2 имени Героя Советского Союза Г.Н. Гурьянова ж.-д. ст. Шентала муниципального района    Шенталинский Самарской области </w:t>
      </w:r>
      <w:r>
        <w:rPr>
          <w:rFonts w:ascii="Times New Roman" w:eastAsia="Times New Roman" w:hAnsi="Times New Roman" w:cs="Times New Roman"/>
          <w:sz w:val="24"/>
          <w:szCs w:val="24"/>
        </w:rPr>
        <w:t>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«Примерной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адаптированной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основной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тяжелыми   нарушениями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речи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(общим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недоразвитием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речи)с 3 до 7 лет» </w:t>
      </w:r>
      <w:proofErr w:type="spellStart"/>
      <w:r>
        <w:rPr>
          <w:rFonts w:ascii="Times New Roman" w:eastAsia="Times New Roman" w:hAnsi="Times New Roman" w:cs="Times New Roman"/>
          <w:sz w:val="24"/>
          <w:szCs w:val="24"/>
        </w:rPr>
        <w:t>Н.В.Нищевой</w:t>
      </w:r>
      <w:proofErr w:type="spellEnd"/>
      <w:r>
        <w:rPr>
          <w:rFonts w:ascii="Times New Roman" w:eastAsia="Times New Roman" w:hAnsi="Times New Roman" w:cs="Times New Roman"/>
          <w:sz w:val="24"/>
          <w:szCs w:val="24"/>
        </w:rPr>
        <w:t>.</w:t>
      </w:r>
    </w:p>
    <w:p w14:paraId="3DB8B175"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реализации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используются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следующие</w:t>
      </w:r>
    </w:p>
    <w:p w14:paraId="717CA72C" w14:textId="77777777" w:rsidR="00C81A71" w:rsidRDefault="00491091">
      <w:pPr>
        <w:widowControl w:val="0"/>
        <w:spacing w:after="0" w:line="240" w:lineRule="atLeast"/>
        <w:ind w:right="-26" w:firstLine="567"/>
        <w:contextualSpacing/>
        <w:jc w:val="both"/>
        <w:outlineLvl w:val="1"/>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методические</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пособия</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и</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дидактические</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материалы</w:t>
      </w:r>
      <w:r>
        <w:rPr>
          <w:rFonts w:ascii="Times New Roman" w:eastAsia="Times New Roman" w:hAnsi="Times New Roman" w:cs="Times New Roman"/>
          <w:bCs/>
          <w:sz w:val="24"/>
          <w:szCs w:val="24"/>
        </w:rPr>
        <w:t>:</w:t>
      </w:r>
    </w:p>
    <w:p w14:paraId="562642BC" w14:textId="77777777" w:rsidR="00C81A71" w:rsidRDefault="00491091" w:rsidP="0048584C">
      <w:pPr>
        <w:widowControl w:val="0"/>
        <w:numPr>
          <w:ilvl w:val="0"/>
          <w:numId w:val="7"/>
        </w:numPr>
        <w:tabs>
          <w:tab w:val="left" w:pos="783"/>
        </w:tabs>
        <w:spacing w:before="1"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Нищева</w:t>
      </w:r>
      <w:proofErr w:type="spellEnd"/>
      <w:r>
        <w:rPr>
          <w:rFonts w:ascii="Times New Roman" w:eastAsia="Times New Roman" w:hAnsi="Times New Roman" w:cs="Times New Roman"/>
          <w:sz w:val="24"/>
          <w:szCs w:val="24"/>
        </w:rPr>
        <w:t xml:space="preserve"> Н. В. Современная система коррекционной работы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логопедической группе для детей с общим недоразвитием речи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ДЕТСТВО-ПРЕСС, 2015.</w:t>
      </w:r>
    </w:p>
    <w:p w14:paraId="14DB1AF7" w14:textId="77777777" w:rsidR="00C81A71" w:rsidRDefault="00491091" w:rsidP="0048584C">
      <w:pPr>
        <w:widowControl w:val="0"/>
        <w:numPr>
          <w:ilvl w:val="0"/>
          <w:numId w:val="7"/>
        </w:numPr>
        <w:tabs>
          <w:tab w:val="left" w:pos="783"/>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Нищева</w:t>
      </w:r>
      <w:proofErr w:type="spellEnd"/>
      <w:r>
        <w:rPr>
          <w:rFonts w:ascii="Times New Roman" w:eastAsia="Times New Roman" w:hAnsi="Times New Roman" w:cs="Times New Roman"/>
          <w:sz w:val="24"/>
          <w:szCs w:val="24"/>
        </w:rPr>
        <w:t xml:space="preserve"> Н. В. Конспекты подгрупповых логопедических занятий 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старшей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2016.</w:t>
      </w:r>
    </w:p>
    <w:p w14:paraId="34A62217" w14:textId="77777777" w:rsidR="00C81A71" w:rsidRDefault="00491091" w:rsidP="0048584C">
      <w:pPr>
        <w:widowControl w:val="0"/>
        <w:numPr>
          <w:ilvl w:val="0"/>
          <w:numId w:val="7"/>
        </w:numPr>
        <w:tabs>
          <w:tab w:val="left" w:pos="783"/>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Нищева</w:t>
      </w:r>
      <w:proofErr w:type="spellEnd"/>
      <w:r>
        <w:rPr>
          <w:rFonts w:ascii="Times New Roman" w:eastAsia="Times New Roman" w:hAnsi="Times New Roman" w:cs="Times New Roman"/>
          <w:sz w:val="24"/>
          <w:szCs w:val="24"/>
        </w:rPr>
        <w:t xml:space="preserve"> Н. В. Конспекты подгрупповых логопедических занятий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подготовительной к школе логопедической группе для детей с ОНР—</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ДЕТСТВО-ПРЕСС, 2016.</w:t>
      </w:r>
    </w:p>
    <w:p w14:paraId="64769436" w14:textId="77777777" w:rsidR="00C81A71" w:rsidRDefault="00491091" w:rsidP="0048584C">
      <w:pPr>
        <w:widowControl w:val="0"/>
        <w:numPr>
          <w:ilvl w:val="0"/>
          <w:numId w:val="7"/>
        </w:numPr>
        <w:tabs>
          <w:tab w:val="left" w:pos="783"/>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Нищева</w:t>
      </w:r>
      <w:proofErr w:type="spellEnd"/>
      <w:r>
        <w:rPr>
          <w:rFonts w:ascii="Times New Roman" w:eastAsia="Times New Roman" w:hAnsi="Times New Roman" w:cs="Times New Roman"/>
          <w:i/>
          <w:sz w:val="24"/>
          <w:szCs w:val="24"/>
        </w:rPr>
        <w:t xml:space="preserve"> Н. В. </w:t>
      </w:r>
      <w:r>
        <w:rPr>
          <w:rFonts w:ascii="Times New Roman" w:eastAsia="Times New Roman" w:hAnsi="Times New Roman" w:cs="Times New Roman"/>
          <w:sz w:val="24"/>
          <w:szCs w:val="24"/>
        </w:rPr>
        <w:t>Обучение грамоте детей дошкольного возраста.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Парциальная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программа.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2015.</w:t>
      </w:r>
    </w:p>
    <w:p w14:paraId="3420BCE0" w14:textId="77777777" w:rsidR="00C81A71" w:rsidRDefault="00491091" w:rsidP="0048584C">
      <w:pPr>
        <w:widowControl w:val="0"/>
        <w:numPr>
          <w:ilvl w:val="0"/>
          <w:numId w:val="7"/>
        </w:numPr>
        <w:tabs>
          <w:tab w:val="left" w:pos="783"/>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НищеваН</w:t>
      </w:r>
      <w:proofErr w:type="spellEnd"/>
      <w:r>
        <w:rPr>
          <w:rFonts w:ascii="Times New Roman" w:eastAsia="Times New Roman" w:hAnsi="Times New Roman" w:cs="Times New Roman"/>
          <w:i/>
          <w:sz w:val="24"/>
          <w:szCs w:val="24"/>
        </w:rPr>
        <w: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В.</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sz w:val="24"/>
          <w:szCs w:val="24"/>
        </w:rPr>
        <w:t>Мой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букварь.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2015.</w:t>
      </w:r>
    </w:p>
    <w:p w14:paraId="66FAAE5F" w14:textId="77777777" w:rsidR="00C81A71" w:rsidRDefault="00491091" w:rsidP="0048584C">
      <w:pPr>
        <w:widowControl w:val="0"/>
        <w:numPr>
          <w:ilvl w:val="0"/>
          <w:numId w:val="7"/>
        </w:numPr>
        <w:tabs>
          <w:tab w:val="left" w:pos="783"/>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Нищева</w:t>
      </w:r>
      <w:proofErr w:type="spellEnd"/>
      <w:r>
        <w:rPr>
          <w:rFonts w:ascii="Times New Roman" w:eastAsia="Times New Roman" w:hAnsi="Times New Roman" w:cs="Times New Roman"/>
          <w:i/>
          <w:sz w:val="24"/>
          <w:szCs w:val="24"/>
        </w:rPr>
        <w:t xml:space="preserve"> Н. В. </w:t>
      </w:r>
      <w:r>
        <w:rPr>
          <w:rFonts w:ascii="Times New Roman" w:eastAsia="Times New Roman" w:hAnsi="Times New Roman" w:cs="Times New Roman"/>
          <w:sz w:val="24"/>
          <w:szCs w:val="24"/>
        </w:rPr>
        <w:t>Занимаемся вместе. Старшая группа. Домашняя тетрадь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(часть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ДЕТСТВО-ПРЕСС, 2015.</w:t>
      </w:r>
    </w:p>
    <w:p w14:paraId="3A0059EA" w14:textId="77777777" w:rsidR="00C81A71" w:rsidRDefault="00491091" w:rsidP="0048584C">
      <w:pPr>
        <w:widowControl w:val="0"/>
        <w:numPr>
          <w:ilvl w:val="0"/>
          <w:numId w:val="7"/>
        </w:numPr>
        <w:tabs>
          <w:tab w:val="left" w:pos="783"/>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Нищева</w:t>
      </w:r>
      <w:proofErr w:type="spellEnd"/>
      <w:r>
        <w:rPr>
          <w:rFonts w:ascii="Times New Roman" w:eastAsia="Times New Roman" w:hAnsi="Times New Roman" w:cs="Times New Roman"/>
          <w:i/>
          <w:sz w:val="24"/>
          <w:szCs w:val="24"/>
        </w:rPr>
        <w:t xml:space="preserve"> Н. В. </w:t>
      </w:r>
      <w:r>
        <w:rPr>
          <w:rFonts w:ascii="Times New Roman" w:eastAsia="Times New Roman" w:hAnsi="Times New Roman" w:cs="Times New Roman"/>
          <w:sz w:val="24"/>
          <w:szCs w:val="24"/>
        </w:rPr>
        <w:t>Занимаемся вместе. Старшая группа. Домашняя тетрадь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(часть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II).— СПб.,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2015.</w:t>
      </w:r>
    </w:p>
    <w:p w14:paraId="3A8632F6" w14:textId="77777777" w:rsidR="00C81A71" w:rsidRDefault="00491091" w:rsidP="0048584C">
      <w:pPr>
        <w:widowControl w:val="0"/>
        <w:numPr>
          <w:ilvl w:val="0"/>
          <w:numId w:val="7"/>
        </w:numPr>
        <w:tabs>
          <w:tab w:val="left" w:pos="783"/>
        </w:tabs>
        <w:spacing w:before="1"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Нищева</w:t>
      </w:r>
      <w:proofErr w:type="spellEnd"/>
      <w:r>
        <w:rPr>
          <w:rFonts w:ascii="Times New Roman" w:eastAsia="Times New Roman" w:hAnsi="Times New Roman" w:cs="Times New Roman"/>
          <w:i/>
          <w:sz w:val="24"/>
          <w:szCs w:val="24"/>
        </w:rPr>
        <w:t xml:space="preserve"> Н. В. </w:t>
      </w:r>
      <w:r>
        <w:rPr>
          <w:rFonts w:ascii="Times New Roman" w:eastAsia="Times New Roman" w:hAnsi="Times New Roman" w:cs="Times New Roman"/>
          <w:sz w:val="24"/>
          <w:szCs w:val="24"/>
        </w:rPr>
        <w:t>Тетрадь для старшей логопедической группы детского</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сада.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СПб.,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ДЕТСТВО-ПРЕСС, 2015.</w:t>
      </w:r>
    </w:p>
    <w:p w14:paraId="495DCFBF" w14:textId="77777777" w:rsidR="00C81A71" w:rsidRDefault="00491091" w:rsidP="0048584C">
      <w:pPr>
        <w:widowControl w:val="0"/>
        <w:numPr>
          <w:ilvl w:val="0"/>
          <w:numId w:val="7"/>
        </w:numPr>
        <w:tabs>
          <w:tab w:val="left" w:pos="783"/>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Нищева</w:t>
      </w:r>
      <w:proofErr w:type="spellEnd"/>
      <w:r>
        <w:rPr>
          <w:rFonts w:ascii="Times New Roman" w:eastAsia="Times New Roman" w:hAnsi="Times New Roman" w:cs="Times New Roman"/>
          <w:i/>
          <w:sz w:val="24"/>
          <w:szCs w:val="24"/>
        </w:rPr>
        <w:t xml:space="preserve"> Н. В </w:t>
      </w:r>
      <w:r>
        <w:rPr>
          <w:rFonts w:ascii="Times New Roman" w:eastAsia="Times New Roman" w:hAnsi="Times New Roman" w:cs="Times New Roman"/>
          <w:sz w:val="24"/>
          <w:szCs w:val="24"/>
        </w:rPr>
        <w:t>Обучение детей пересказу по опорным картинкам (I,II</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выпуск).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СПб.,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2016.</w:t>
      </w:r>
    </w:p>
    <w:p w14:paraId="2EF7BE0F" w14:textId="77777777" w:rsidR="00C81A71" w:rsidRDefault="00491091" w:rsidP="0048584C">
      <w:pPr>
        <w:widowControl w:val="0"/>
        <w:numPr>
          <w:ilvl w:val="0"/>
          <w:numId w:val="7"/>
        </w:numPr>
        <w:tabs>
          <w:tab w:val="left" w:pos="902"/>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Нищева</w:t>
      </w:r>
      <w:proofErr w:type="spellEnd"/>
      <w:r>
        <w:rPr>
          <w:rFonts w:ascii="Times New Roman" w:eastAsia="Times New Roman" w:hAnsi="Times New Roman" w:cs="Times New Roman"/>
          <w:i/>
          <w:sz w:val="24"/>
          <w:szCs w:val="24"/>
        </w:rPr>
        <w:t xml:space="preserve"> Н. В. </w:t>
      </w:r>
      <w:r>
        <w:rPr>
          <w:rFonts w:ascii="Times New Roman" w:eastAsia="Times New Roman" w:hAnsi="Times New Roman" w:cs="Times New Roman"/>
          <w:sz w:val="24"/>
          <w:szCs w:val="24"/>
        </w:rPr>
        <w:t>Серии картинок для обучения дошкольников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рассказыванию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(I,II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выпуск).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2016.</w:t>
      </w:r>
    </w:p>
    <w:p w14:paraId="71431FF6" w14:textId="77777777" w:rsidR="00C81A71" w:rsidRDefault="00491091" w:rsidP="0048584C">
      <w:pPr>
        <w:widowControl w:val="0"/>
        <w:numPr>
          <w:ilvl w:val="0"/>
          <w:numId w:val="7"/>
        </w:numPr>
        <w:tabs>
          <w:tab w:val="left" w:pos="902"/>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Нищева</w:t>
      </w:r>
      <w:proofErr w:type="spellEnd"/>
      <w:r>
        <w:rPr>
          <w:rFonts w:ascii="Times New Roman" w:eastAsia="Times New Roman" w:hAnsi="Times New Roman" w:cs="Times New Roman"/>
          <w:i/>
          <w:sz w:val="24"/>
          <w:szCs w:val="24"/>
        </w:rPr>
        <w:t xml:space="preserve"> Н. В. </w:t>
      </w:r>
      <w:r>
        <w:rPr>
          <w:rFonts w:ascii="Times New Roman" w:eastAsia="Times New Roman" w:hAnsi="Times New Roman" w:cs="Times New Roman"/>
          <w:sz w:val="24"/>
          <w:szCs w:val="24"/>
        </w:rPr>
        <w:t>Кем быть? Детям о профессиях. Серия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демонстрационных картин с методическими рекомендациями. — СПб.,</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2014.</w:t>
      </w:r>
    </w:p>
    <w:p w14:paraId="372E0A64" w14:textId="77777777" w:rsidR="00C81A71" w:rsidRDefault="00491091" w:rsidP="0048584C">
      <w:pPr>
        <w:widowControl w:val="0"/>
        <w:numPr>
          <w:ilvl w:val="0"/>
          <w:numId w:val="7"/>
        </w:numPr>
        <w:tabs>
          <w:tab w:val="left" w:pos="902"/>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Нищева</w:t>
      </w:r>
      <w:proofErr w:type="spellEnd"/>
      <w:r>
        <w:rPr>
          <w:rFonts w:ascii="Times New Roman" w:eastAsia="Times New Roman" w:hAnsi="Times New Roman" w:cs="Times New Roman"/>
          <w:i/>
          <w:sz w:val="24"/>
          <w:szCs w:val="24"/>
        </w:rPr>
        <w:t xml:space="preserve"> Н. В. </w:t>
      </w:r>
      <w:r>
        <w:rPr>
          <w:rFonts w:ascii="Times New Roman" w:eastAsia="Times New Roman" w:hAnsi="Times New Roman" w:cs="Times New Roman"/>
          <w:sz w:val="24"/>
          <w:szCs w:val="24"/>
        </w:rPr>
        <w:t>Круглый год. Серия демонстрационных картин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методическими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рекомендациями.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2014.</w:t>
      </w:r>
    </w:p>
    <w:p w14:paraId="7C517910" w14:textId="77777777" w:rsidR="00C81A71" w:rsidRDefault="00491091">
      <w:pPr>
        <w:tabs>
          <w:tab w:val="left" w:pos="902"/>
        </w:tabs>
        <w:spacing w:line="240" w:lineRule="atLeast"/>
        <w:ind w:right="-26" w:firstLine="567"/>
        <w:contextualSpacing/>
        <w:jc w:val="both"/>
        <w:rPr>
          <w:rFonts w:ascii="Times New Roman" w:hAnsi="Times New Roman" w:cs="Times New Roman"/>
          <w:sz w:val="24"/>
          <w:szCs w:val="24"/>
        </w:rPr>
      </w:pPr>
      <w:r>
        <w:rPr>
          <w:rFonts w:ascii="Times New Roman" w:hAnsi="Times New Roman" w:cs="Times New Roman"/>
          <w:i/>
          <w:sz w:val="24"/>
          <w:szCs w:val="24"/>
        </w:rPr>
        <w:t xml:space="preserve">13 </w:t>
      </w:r>
      <w:proofErr w:type="spellStart"/>
      <w:r>
        <w:rPr>
          <w:rFonts w:ascii="Times New Roman" w:hAnsi="Times New Roman" w:cs="Times New Roman"/>
          <w:i/>
          <w:sz w:val="24"/>
          <w:szCs w:val="24"/>
        </w:rPr>
        <w:t>Нищева</w:t>
      </w:r>
      <w:proofErr w:type="spellEnd"/>
      <w:r>
        <w:rPr>
          <w:rFonts w:ascii="Times New Roman" w:hAnsi="Times New Roman" w:cs="Times New Roman"/>
          <w:i/>
          <w:sz w:val="24"/>
          <w:szCs w:val="24"/>
        </w:rPr>
        <w:t xml:space="preserve"> Н. В. </w:t>
      </w:r>
      <w:r>
        <w:rPr>
          <w:rFonts w:ascii="Times New Roman" w:hAnsi="Times New Roman" w:cs="Times New Roman"/>
          <w:sz w:val="24"/>
          <w:szCs w:val="24"/>
        </w:rPr>
        <w:t>Мамы всякие нужны. Детям о профессиях. Серия</w:t>
      </w:r>
      <w:r>
        <w:rPr>
          <w:rFonts w:ascii="Times New Roman" w:hAnsi="Times New Roman" w:cs="Times New Roman"/>
          <w:spacing w:val="1"/>
          <w:sz w:val="24"/>
          <w:szCs w:val="24"/>
        </w:rPr>
        <w:t xml:space="preserve"> </w:t>
      </w:r>
      <w:r>
        <w:rPr>
          <w:rFonts w:ascii="Times New Roman" w:hAnsi="Times New Roman" w:cs="Times New Roman"/>
          <w:sz w:val="24"/>
          <w:szCs w:val="24"/>
        </w:rPr>
        <w:t>демонстрационных картин с методическими рекомендациями. — СПб., ДЕТСТВО- ПРЕСС, 2014.</w:t>
      </w:r>
    </w:p>
    <w:p w14:paraId="5C9E59BD" w14:textId="77777777" w:rsidR="00C81A71" w:rsidRDefault="00491091">
      <w:pPr>
        <w:tabs>
          <w:tab w:val="left" w:pos="902"/>
        </w:tabs>
        <w:spacing w:before="1" w:line="240" w:lineRule="atLeast"/>
        <w:ind w:right="-26" w:firstLine="567"/>
        <w:contextualSpacing/>
        <w:jc w:val="both"/>
        <w:rPr>
          <w:rFonts w:ascii="Times New Roman" w:hAnsi="Times New Roman" w:cs="Times New Roman"/>
          <w:sz w:val="24"/>
          <w:szCs w:val="24"/>
        </w:rPr>
      </w:pPr>
      <w:r>
        <w:rPr>
          <w:rFonts w:ascii="Times New Roman" w:hAnsi="Times New Roman" w:cs="Times New Roman"/>
          <w:i/>
          <w:sz w:val="24"/>
          <w:szCs w:val="24"/>
        </w:rPr>
        <w:t xml:space="preserve">14.Нищева Н. В. </w:t>
      </w:r>
      <w:r>
        <w:rPr>
          <w:rFonts w:ascii="Times New Roman" w:hAnsi="Times New Roman" w:cs="Times New Roman"/>
          <w:sz w:val="24"/>
          <w:szCs w:val="24"/>
        </w:rPr>
        <w:t>Наш детский сад. Серия демонстрационных картин с</w:t>
      </w:r>
      <w:r>
        <w:rPr>
          <w:rFonts w:ascii="Times New Roman" w:hAnsi="Times New Roman" w:cs="Times New Roman"/>
          <w:spacing w:val="-57"/>
          <w:sz w:val="24"/>
          <w:szCs w:val="24"/>
        </w:rPr>
        <w:t xml:space="preserve"> </w:t>
      </w:r>
      <w:r>
        <w:rPr>
          <w:rFonts w:ascii="Times New Roman" w:hAnsi="Times New Roman" w:cs="Times New Roman"/>
          <w:sz w:val="24"/>
          <w:szCs w:val="24"/>
        </w:rPr>
        <w:t>методическими</w:t>
      </w:r>
      <w:r>
        <w:rPr>
          <w:rFonts w:ascii="Times New Roman" w:hAnsi="Times New Roman" w:cs="Times New Roman"/>
          <w:spacing w:val="-3"/>
          <w:sz w:val="24"/>
          <w:szCs w:val="24"/>
        </w:rPr>
        <w:t xml:space="preserve"> </w:t>
      </w:r>
      <w:r>
        <w:rPr>
          <w:rFonts w:ascii="Times New Roman" w:hAnsi="Times New Roman" w:cs="Times New Roman"/>
          <w:sz w:val="24"/>
          <w:szCs w:val="24"/>
        </w:rPr>
        <w:t>рекомендациями.</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СПб.,</w:t>
      </w:r>
      <w:r>
        <w:rPr>
          <w:rFonts w:ascii="Times New Roman" w:hAnsi="Times New Roman" w:cs="Times New Roman"/>
          <w:spacing w:val="-3"/>
          <w:sz w:val="24"/>
          <w:szCs w:val="24"/>
        </w:rPr>
        <w:t xml:space="preserve"> </w:t>
      </w:r>
      <w:r>
        <w:rPr>
          <w:rFonts w:ascii="Times New Roman" w:hAnsi="Times New Roman" w:cs="Times New Roman"/>
          <w:sz w:val="24"/>
          <w:szCs w:val="24"/>
        </w:rPr>
        <w:t>ДЕТСТВО-ПРЕСС,</w:t>
      </w:r>
      <w:r>
        <w:rPr>
          <w:rFonts w:ascii="Times New Roman" w:hAnsi="Times New Roman" w:cs="Times New Roman"/>
          <w:spacing w:val="-3"/>
          <w:sz w:val="24"/>
          <w:szCs w:val="24"/>
        </w:rPr>
        <w:t xml:space="preserve"> </w:t>
      </w:r>
      <w:r>
        <w:rPr>
          <w:rFonts w:ascii="Times New Roman" w:hAnsi="Times New Roman" w:cs="Times New Roman"/>
          <w:sz w:val="24"/>
          <w:szCs w:val="24"/>
        </w:rPr>
        <w:t>2015.</w:t>
      </w:r>
    </w:p>
    <w:p w14:paraId="41E59C79" w14:textId="77777777" w:rsidR="00C81A71" w:rsidRDefault="00491091">
      <w:pPr>
        <w:tabs>
          <w:tab w:val="left" w:pos="902"/>
        </w:tabs>
        <w:spacing w:line="240" w:lineRule="atLeast"/>
        <w:ind w:right="-26" w:firstLine="567"/>
        <w:contextualSpacing/>
        <w:jc w:val="both"/>
        <w:rPr>
          <w:rFonts w:ascii="Times New Roman" w:hAnsi="Times New Roman" w:cs="Times New Roman"/>
          <w:sz w:val="24"/>
          <w:szCs w:val="24"/>
        </w:rPr>
      </w:pPr>
      <w:r>
        <w:rPr>
          <w:rFonts w:ascii="Times New Roman" w:hAnsi="Times New Roman" w:cs="Times New Roman"/>
          <w:i/>
          <w:sz w:val="24"/>
          <w:szCs w:val="24"/>
        </w:rPr>
        <w:t xml:space="preserve">15.Нищева Н. В. </w:t>
      </w:r>
      <w:r>
        <w:rPr>
          <w:rFonts w:ascii="Times New Roman" w:hAnsi="Times New Roman" w:cs="Times New Roman"/>
          <w:sz w:val="24"/>
          <w:szCs w:val="24"/>
        </w:rPr>
        <w:t>Наш детский сад 2. Серия демонстрационных картин с</w:t>
      </w:r>
      <w:r>
        <w:rPr>
          <w:rFonts w:ascii="Times New Roman" w:hAnsi="Times New Roman" w:cs="Times New Roman"/>
          <w:spacing w:val="-58"/>
          <w:sz w:val="24"/>
          <w:szCs w:val="24"/>
        </w:rPr>
        <w:t xml:space="preserve"> </w:t>
      </w:r>
      <w:r>
        <w:rPr>
          <w:rFonts w:ascii="Times New Roman" w:hAnsi="Times New Roman" w:cs="Times New Roman"/>
          <w:sz w:val="24"/>
          <w:szCs w:val="24"/>
        </w:rPr>
        <w:t>методическими</w:t>
      </w:r>
      <w:r>
        <w:rPr>
          <w:rFonts w:ascii="Times New Roman" w:hAnsi="Times New Roman" w:cs="Times New Roman"/>
          <w:spacing w:val="-2"/>
          <w:sz w:val="24"/>
          <w:szCs w:val="24"/>
        </w:rPr>
        <w:t xml:space="preserve"> </w:t>
      </w:r>
      <w:r>
        <w:rPr>
          <w:rFonts w:ascii="Times New Roman" w:hAnsi="Times New Roman" w:cs="Times New Roman"/>
          <w:sz w:val="24"/>
          <w:szCs w:val="24"/>
        </w:rPr>
        <w:t>рекомендациями.</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СПб.,</w:t>
      </w:r>
      <w:r>
        <w:rPr>
          <w:rFonts w:ascii="Times New Roman" w:hAnsi="Times New Roman" w:cs="Times New Roman"/>
          <w:spacing w:val="-3"/>
          <w:sz w:val="24"/>
          <w:szCs w:val="24"/>
        </w:rPr>
        <w:t xml:space="preserve"> </w:t>
      </w:r>
      <w:r>
        <w:rPr>
          <w:rFonts w:ascii="Times New Roman" w:hAnsi="Times New Roman" w:cs="Times New Roman"/>
          <w:sz w:val="24"/>
          <w:szCs w:val="24"/>
        </w:rPr>
        <w:t>ДЕТСТВО-ПРЕСС,</w:t>
      </w:r>
      <w:r>
        <w:rPr>
          <w:rFonts w:ascii="Times New Roman" w:hAnsi="Times New Roman" w:cs="Times New Roman"/>
          <w:spacing w:val="-2"/>
          <w:sz w:val="24"/>
          <w:szCs w:val="24"/>
        </w:rPr>
        <w:t xml:space="preserve"> </w:t>
      </w:r>
      <w:r>
        <w:rPr>
          <w:rFonts w:ascii="Times New Roman" w:hAnsi="Times New Roman" w:cs="Times New Roman"/>
          <w:sz w:val="24"/>
          <w:szCs w:val="24"/>
        </w:rPr>
        <w:t>2014.</w:t>
      </w:r>
    </w:p>
    <w:p w14:paraId="20B0AE9E" w14:textId="77777777" w:rsidR="00C81A71" w:rsidRDefault="00491091">
      <w:pPr>
        <w:widowControl w:val="0"/>
        <w:tabs>
          <w:tab w:val="left" w:pos="0"/>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16.Нищева</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Н.</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В.</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sz w:val="24"/>
          <w:szCs w:val="24"/>
        </w:rPr>
        <w:t>Четыре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времени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Цикл</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старших дошкольников при рассматривании произведений пейзажной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живописи.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СПб.,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ДЕТСТВО-ПРЕСС, 2014.</w:t>
      </w:r>
    </w:p>
    <w:p w14:paraId="3527A303" w14:textId="77777777" w:rsidR="00C81A71" w:rsidRDefault="00491091">
      <w:pPr>
        <w:widowControl w:val="0"/>
        <w:tabs>
          <w:tab w:val="left" w:pos="0"/>
        </w:tabs>
        <w:spacing w:before="66"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17.Нищева</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Н.В.</w:t>
      </w:r>
      <w:r>
        <w:rPr>
          <w:rFonts w:ascii="Times New Roman" w:eastAsia="Times New Roman" w:hAnsi="Times New Roman" w:cs="Times New Roman"/>
          <w:i/>
          <w:spacing w:val="-2"/>
          <w:sz w:val="24"/>
          <w:szCs w:val="24"/>
        </w:rPr>
        <w:t xml:space="preserve"> </w:t>
      </w:r>
      <w:proofErr w:type="spellStart"/>
      <w:r>
        <w:rPr>
          <w:rFonts w:ascii="Times New Roman" w:eastAsia="Times New Roman" w:hAnsi="Times New Roman" w:cs="Times New Roman"/>
          <w:sz w:val="24"/>
          <w:szCs w:val="24"/>
        </w:rPr>
        <w:t>Играйка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Собирайка</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2014.</w:t>
      </w:r>
    </w:p>
    <w:p w14:paraId="4CA58C18" w14:textId="77777777" w:rsidR="00C81A71" w:rsidRDefault="00491091">
      <w:pPr>
        <w:widowControl w:val="0"/>
        <w:tabs>
          <w:tab w:val="left" w:pos="0"/>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18.НищеваН.</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В.</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sz w:val="24"/>
          <w:szCs w:val="24"/>
        </w:rPr>
        <w:t>Играй-ка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2013.</w:t>
      </w:r>
    </w:p>
    <w:p w14:paraId="05FC650A" w14:textId="77777777" w:rsidR="00C81A71" w:rsidRDefault="00491091">
      <w:pPr>
        <w:widowControl w:val="0"/>
        <w:tabs>
          <w:tab w:val="left" w:pos="0"/>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19.Нищева Н. В. </w:t>
      </w:r>
      <w:r>
        <w:rPr>
          <w:rFonts w:ascii="Times New Roman" w:eastAsia="Times New Roman" w:hAnsi="Times New Roman" w:cs="Times New Roman"/>
          <w:sz w:val="24"/>
          <w:szCs w:val="24"/>
        </w:rPr>
        <w:t>Играй-ка 6. Грамотейка. — СПб., ДЕТСТВО-ПРЕСС,</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2013.</w:t>
      </w:r>
    </w:p>
    <w:p w14:paraId="3EBCEED3" w14:textId="77777777" w:rsidR="00C81A71" w:rsidRDefault="00491091">
      <w:pPr>
        <w:widowControl w:val="0"/>
        <w:tabs>
          <w:tab w:val="left" w:pos="0"/>
        </w:tabs>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20.Нищева</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Н.В.</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sz w:val="24"/>
          <w:szCs w:val="24"/>
        </w:rPr>
        <w:t>Играй-ка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Читай-ка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2013.</w:t>
      </w:r>
    </w:p>
    <w:p w14:paraId="7122E559" w14:textId="77777777" w:rsidR="00C81A71" w:rsidRDefault="00491091">
      <w:pPr>
        <w:widowControl w:val="0"/>
        <w:tabs>
          <w:tab w:val="left" w:pos="0"/>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21.Нищева Н. В. </w:t>
      </w:r>
      <w:r>
        <w:rPr>
          <w:rFonts w:ascii="Times New Roman" w:eastAsia="Times New Roman" w:hAnsi="Times New Roman" w:cs="Times New Roman"/>
          <w:sz w:val="24"/>
          <w:szCs w:val="24"/>
        </w:rPr>
        <w:t>Играй-ка 9. Различай-ка — СПб., ДЕТСТВО-ПРЕСС,</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2010.</w:t>
      </w:r>
    </w:p>
    <w:p w14:paraId="62C57939" w14:textId="77777777" w:rsidR="00C81A71" w:rsidRDefault="00491091">
      <w:pPr>
        <w:widowControl w:val="0"/>
        <w:tabs>
          <w:tab w:val="left" w:pos="0"/>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22.Нищева Н.В </w:t>
      </w:r>
      <w:r>
        <w:rPr>
          <w:rFonts w:ascii="Times New Roman" w:eastAsia="Times New Roman" w:hAnsi="Times New Roman" w:cs="Times New Roman"/>
          <w:sz w:val="24"/>
          <w:szCs w:val="24"/>
        </w:rPr>
        <w:t>Играй-ка 10. Считай-ка. Игры для 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математических представлений у </w:t>
      </w:r>
      <w:r>
        <w:rPr>
          <w:rFonts w:ascii="Times New Roman" w:eastAsia="Times New Roman" w:hAnsi="Times New Roman" w:cs="Times New Roman"/>
          <w:sz w:val="24"/>
          <w:szCs w:val="24"/>
        </w:rPr>
        <w:lastRenderedPageBreak/>
        <w:t>старших дошкольников. — СПб.,</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2013.</w:t>
      </w:r>
    </w:p>
    <w:p w14:paraId="4CC85D24"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23.Батяева С.В. Альбом по развитию речи для дошкольников. - 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РОСМЭН, 2014. - 96 с. - (Говорим правильно). </w:t>
      </w:r>
    </w:p>
    <w:p w14:paraId="3DAA1B53" w14:textId="77777777" w:rsidR="00C81A71" w:rsidRDefault="00491091">
      <w:pPr>
        <w:widowControl w:val="0"/>
        <w:tabs>
          <w:tab w:val="left" w:pos="-142"/>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Пособие предназначено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для развития связной речи и формирования лексико-грамматических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представлений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старшего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возраста.</w:t>
      </w:r>
    </w:p>
    <w:p w14:paraId="41E7128C" w14:textId="77777777" w:rsidR="00C81A71" w:rsidRDefault="00491091" w:rsidP="0048584C">
      <w:pPr>
        <w:widowControl w:val="0"/>
        <w:numPr>
          <w:ilvl w:val="0"/>
          <w:numId w:val="13"/>
        </w:numPr>
        <w:tabs>
          <w:tab w:val="left" w:pos="-142"/>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Гомзяк</w:t>
      </w:r>
      <w:proofErr w:type="spellEnd"/>
      <w:r>
        <w:rPr>
          <w:rFonts w:ascii="Times New Roman" w:eastAsia="Times New Roman" w:hAnsi="Times New Roman" w:cs="Times New Roman"/>
          <w:sz w:val="24"/>
          <w:szCs w:val="24"/>
        </w:rPr>
        <w:t xml:space="preserve"> О.С. Говорим правильно в 5-6 лет. Конспекты фронтальных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период обучения. ГНОМ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Д.</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2009.</w:t>
      </w:r>
    </w:p>
    <w:p w14:paraId="58BF6511" w14:textId="77777777" w:rsidR="00C81A71" w:rsidRDefault="00491091" w:rsidP="0048584C">
      <w:pPr>
        <w:widowControl w:val="0"/>
        <w:numPr>
          <w:ilvl w:val="0"/>
          <w:numId w:val="13"/>
        </w:numPr>
        <w:tabs>
          <w:tab w:val="left" w:pos="-142"/>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Гомзяк</w:t>
      </w:r>
      <w:proofErr w:type="spellEnd"/>
      <w:r>
        <w:rPr>
          <w:rFonts w:ascii="Times New Roman" w:eastAsia="Times New Roman" w:hAnsi="Times New Roman" w:cs="Times New Roman"/>
          <w:sz w:val="24"/>
          <w:szCs w:val="24"/>
        </w:rPr>
        <w:t xml:space="preserve"> О.С. Говорим правильно в 5-6 лет. Конспекты фронтальных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период обучения. ГНОМ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2009.</w:t>
      </w:r>
    </w:p>
    <w:p w14:paraId="41951FB5" w14:textId="77777777" w:rsidR="00C81A71" w:rsidRDefault="00491091" w:rsidP="0048584C">
      <w:pPr>
        <w:widowControl w:val="0"/>
        <w:numPr>
          <w:ilvl w:val="0"/>
          <w:numId w:val="13"/>
        </w:numPr>
        <w:tabs>
          <w:tab w:val="left" w:pos="-142"/>
        </w:tabs>
        <w:spacing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Гомзяк</w:t>
      </w:r>
      <w:proofErr w:type="spellEnd"/>
      <w:r>
        <w:rPr>
          <w:rFonts w:ascii="Times New Roman" w:eastAsia="Times New Roman" w:hAnsi="Times New Roman" w:cs="Times New Roman"/>
          <w:sz w:val="24"/>
          <w:szCs w:val="24"/>
        </w:rPr>
        <w:t xml:space="preserve"> О.С. Говорим правильно в 5-6 лет. Конспекты фронтальных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III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период обучения. ГНОМ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2009.</w:t>
      </w:r>
    </w:p>
    <w:p w14:paraId="10EE3720" w14:textId="77777777" w:rsidR="00C81A71" w:rsidRDefault="00491091" w:rsidP="0048584C">
      <w:pPr>
        <w:widowControl w:val="0"/>
        <w:numPr>
          <w:ilvl w:val="0"/>
          <w:numId w:val="13"/>
        </w:numPr>
        <w:tabs>
          <w:tab w:val="left" w:pos="-142"/>
        </w:tabs>
        <w:spacing w:before="1" w:after="0" w:line="240" w:lineRule="atLeast"/>
        <w:ind w:left="0" w:right="-2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Гомзяк</w:t>
      </w:r>
      <w:proofErr w:type="spellEnd"/>
      <w:r>
        <w:rPr>
          <w:rFonts w:ascii="Times New Roman" w:eastAsia="Times New Roman" w:hAnsi="Times New Roman" w:cs="Times New Roman"/>
          <w:sz w:val="24"/>
          <w:szCs w:val="24"/>
        </w:rPr>
        <w:t xml:space="preserve"> О.С. Говорим правильно. Конспекты занятий по развитию</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связной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 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старшей </w:t>
      </w:r>
      <w:proofErr w:type="spellStart"/>
      <w:r>
        <w:rPr>
          <w:rFonts w:ascii="Times New Roman" w:eastAsia="Times New Roman" w:hAnsi="Times New Roman" w:cs="Times New Roman"/>
          <w:sz w:val="24"/>
          <w:szCs w:val="24"/>
        </w:rPr>
        <w:t>логогруппе</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2009.</w:t>
      </w:r>
    </w:p>
    <w:p w14:paraId="1DC58E55" w14:textId="77777777" w:rsidR="00C81A71" w:rsidRDefault="00491091">
      <w:pPr>
        <w:widowControl w:val="0"/>
        <w:tabs>
          <w:tab w:val="left" w:pos="-142"/>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Организуя предметно-пространственную развивающую среду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педагоги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руководствуются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возрастными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психологическими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особенностями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старших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дошкольников 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ТНР.</w:t>
      </w:r>
    </w:p>
    <w:p w14:paraId="3EF22633" w14:textId="77777777" w:rsidR="00C81A71" w:rsidRDefault="00491091">
      <w:pPr>
        <w:widowControl w:val="0"/>
        <w:spacing w:after="0" w:line="240" w:lineRule="atLeast"/>
        <w:ind w:right="-26" w:firstLine="567"/>
        <w:contextualSpacing/>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проведение групповых и</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индивидуальных коррекционных</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занятий</w:t>
      </w:r>
    </w:p>
    <w:p w14:paraId="6AB04BC4" w14:textId="77777777" w:rsidR="00C81A71" w:rsidRDefault="00491091">
      <w:pPr>
        <w:widowControl w:val="0"/>
        <w:tabs>
          <w:tab w:val="left" w:pos="1952"/>
          <w:tab w:val="left" w:pos="2943"/>
          <w:tab w:val="left" w:pos="3845"/>
          <w:tab w:val="left" w:pos="4672"/>
          <w:tab w:val="left" w:pos="5373"/>
          <w:tab w:val="left" w:pos="6661"/>
          <w:tab w:val="left" w:pos="6731"/>
          <w:tab w:val="left" w:pos="7536"/>
          <w:tab w:val="left" w:pos="8290"/>
          <w:tab w:val="left" w:pos="9024"/>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старшей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группе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компенсирующей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направленности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тяжелыми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(ОНР)</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отводится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четыре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недели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сентября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углубленной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диагностики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развития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сбора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анамнеза,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совместной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режимные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моменты,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составления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обсуждения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специалистами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индивидуально-ориентированных</w:t>
      </w:r>
      <w:r>
        <w:rPr>
          <w:rFonts w:ascii="Times New Roman" w:eastAsia="Times New Roman" w:hAnsi="Times New Roman" w:cs="Times New Roman"/>
          <w:sz w:val="24"/>
          <w:szCs w:val="24"/>
        </w:rPr>
        <w:tab/>
        <w:t>мероприятий на</w:t>
      </w:r>
      <w:r>
        <w:rPr>
          <w:rFonts w:ascii="Times New Roman" w:eastAsia="Times New Roman" w:hAnsi="Times New Roman" w:cs="Times New Roman"/>
          <w:sz w:val="24"/>
          <w:szCs w:val="24"/>
        </w:rPr>
        <w:tab/>
        <w:t>каждого ребенка.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 xml:space="preserve">Две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недели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мая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итоговое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обследование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целью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определения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динамики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развития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речи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дошкольников,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проведения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итогов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обучения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первый</w:t>
      </w:r>
      <w:r>
        <w:rPr>
          <w:rFonts w:ascii="Times New Roman" w:eastAsia="Times New Roman" w:hAnsi="Times New Roman" w:cs="Times New Roman"/>
          <w:sz w:val="24"/>
          <w:szCs w:val="24"/>
        </w:rPr>
        <w:tab/>
        <w:t>год</w:t>
      </w:r>
      <w:r>
        <w:rPr>
          <w:rFonts w:ascii="Times New Roman" w:eastAsia="Times New Roman" w:hAnsi="Times New Roman" w:cs="Times New Roman"/>
          <w:sz w:val="24"/>
          <w:szCs w:val="24"/>
        </w:rPr>
        <w:tab/>
        <w:t>по речевым картам развития</w:t>
      </w:r>
      <w:r>
        <w:rPr>
          <w:rFonts w:ascii="Times New Roman" w:eastAsia="Times New Roman" w:hAnsi="Times New Roman" w:cs="Times New Roman"/>
          <w:sz w:val="24"/>
          <w:szCs w:val="24"/>
        </w:rPr>
        <w:tab/>
        <w:t>воспитанников.</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Учебный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год</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старшей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группе компенсирующей </w:t>
      </w:r>
      <w:proofErr w:type="spellStart"/>
      <w:r>
        <w:rPr>
          <w:rFonts w:ascii="Times New Roman" w:eastAsia="Times New Roman" w:hAnsi="Times New Roman" w:cs="Times New Roman"/>
          <w:sz w:val="24"/>
          <w:szCs w:val="24"/>
        </w:rPr>
        <w:t>направленнось</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для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детей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ТНР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делится 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три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периода:</w:t>
      </w:r>
    </w:p>
    <w:p w14:paraId="085784DC"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период – сентябрь, октябрь, ноябрь;</w:t>
      </w:r>
    </w:p>
    <w:p w14:paraId="2090998E"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pacing w:val="-57"/>
          <w:sz w:val="24"/>
          <w:szCs w:val="24"/>
        </w:rPr>
      </w:pP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II период – декабрь, январь, февраль;</w:t>
      </w:r>
      <w:r>
        <w:rPr>
          <w:rFonts w:ascii="Times New Roman" w:eastAsia="Times New Roman" w:hAnsi="Times New Roman" w:cs="Times New Roman"/>
          <w:spacing w:val="-57"/>
          <w:sz w:val="24"/>
          <w:szCs w:val="24"/>
        </w:rPr>
        <w:t xml:space="preserve"> </w:t>
      </w:r>
    </w:p>
    <w:p w14:paraId="665FA7D0"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период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март,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апрель,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июнь.</w:t>
      </w:r>
    </w:p>
    <w:p w14:paraId="7EB5BE7C"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учебной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недели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составляет</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дней: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4   дня   в   неделю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проводятся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половине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дня,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второй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половине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дня.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Длительность</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подгрупповых</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составляет</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20-25</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минут</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 xml:space="preserve">и проводится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понедельник,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вторник,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четверг    и    пятницу.    Первая    подгруппа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человек)</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занимается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логопедом,</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вторая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воспитателем,</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окончанию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минутного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перерыва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педагоги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меняют</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местами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подгруппы.</w:t>
      </w:r>
    </w:p>
    <w:p w14:paraId="1D5998C7"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среду</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проводятся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только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индивидуальная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во   второй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половине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дня.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Индивидуальные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занятия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логопед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проводит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ежедневно,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используя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оставшееся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рабочее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Продолжительность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одним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ребенком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15</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минут.</w:t>
      </w:r>
    </w:p>
    <w:p w14:paraId="1146DC58" w14:textId="77777777" w:rsidR="00C81A71" w:rsidRDefault="00491091">
      <w:pPr>
        <w:widowControl w:val="0"/>
        <w:tabs>
          <w:tab w:val="left" w:pos="2331"/>
          <w:tab w:val="left" w:pos="4273"/>
          <w:tab w:val="left" w:pos="5290"/>
          <w:tab w:val="left" w:pos="7539"/>
          <w:tab w:val="left" w:pos="8911"/>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работа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логопеда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проводится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как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дополнительная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подгрупповым</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занятиям</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пополнения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речевой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практики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индивидуальных</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 xml:space="preserve">занятиях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логопед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проводит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работу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постановке</w:t>
      </w:r>
      <w:r>
        <w:rPr>
          <w:rFonts w:ascii="Times New Roman" w:eastAsia="Times New Roman" w:hAnsi="Times New Roman" w:cs="Times New Roman"/>
          <w:sz w:val="24"/>
          <w:szCs w:val="24"/>
        </w:rPr>
        <w:tab/>
        <w:t>нарушенных или отсутствующих</w:t>
      </w:r>
      <w:r>
        <w:rPr>
          <w:rFonts w:ascii="Times New Roman" w:eastAsia="Times New Roman" w:hAnsi="Times New Roman" w:cs="Times New Roman"/>
          <w:sz w:val="24"/>
          <w:szCs w:val="24"/>
        </w:rPr>
        <w:tab/>
        <w:t>звуков, развитию</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фонематического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синтеза,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слоговой структуры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w:t>
      </w:r>
    </w:p>
    <w:p w14:paraId="667FCB79"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старшей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возрастной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предусмотрены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следующие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виды</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логопедических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занятий:</w:t>
      </w:r>
    </w:p>
    <w:p w14:paraId="4FADC0F1" w14:textId="77777777" w:rsidR="00C81A71" w:rsidRDefault="00491091" w:rsidP="0048584C">
      <w:pPr>
        <w:widowControl w:val="0"/>
        <w:numPr>
          <w:ilvl w:val="0"/>
          <w:numId w:val="6"/>
        </w:numPr>
        <w:tabs>
          <w:tab w:val="left" w:pos="682"/>
        </w:tabs>
        <w:spacing w:after="0" w:line="240" w:lineRule="atLeast"/>
        <w:ind w:left="681" w:right="-26"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формированию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связной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речи;</w:t>
      </w:r>
    </w:p>
    <w:p w14:paraId="57CFAB2D" w14:textId="77777777" w:rsidR="00C81A71" w:rsidRDefault="00491091" w:rsidP="0048584C">
      <w:pPr>
        <w:widowControl w:val="0"/>
        <w:numPr>
          <w:ilvl w:val="0"/>
          <w:numId w:val="6"/>
        </w:numPr>
        <w:tabs>
          <w:tab w:val="left" w:pos="682"/>
        </w:tabs>
        <w:spacing w:after="0" w:line="240" w:lineRule="atLeast"/>
        <w:ind w:left="681" w:right="-26"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формированию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лексико-грамматических средств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языка;</w:t>
      </w:r>
    </w:p>
    <w:p w14:paraId="54E6BE14" w14:textId="77777777" w:rsidR="00C81A71" w:rsidRDefault="00491091" w:rsidP="0048584C">
      <w:pPr>
        <w:widowControl w:val="0"/>
        <w:numPr>
          <w:ilvl w:val="0"/>
          <w:numId w:val="6"/>
        </w:numPr>
        <w:tabs>
          <w:tab w:val="left" w:pos="682"/>
        </w:tabs>
        <w:spacing w:after="0" w:line="240" w:lineRule="atLeast"/>
        <w:ind w:left="681" w:right="-26"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формированию</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произношения.</w:t>
      </w:r>
    </w:p>
    <w:p w14:paraId="3316F236"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вторую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половину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дня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воспитатель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осуществляет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работу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отдельными       детьми       по       рекомендации       учителя - логопеда.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июне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проводятся</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только</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индивидуальные</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учителем</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логопедом.</w:t>
      </w:r>
    </w:p>
    <w:p w14:paraId="1256DF81" w14:textId="77777777" w:rsidR="00C81A71" w:rsidRDefault="00491091">
      <w:pPr>
        <w:widowControl w:val="0"/>
        <w:spacing w:after="0" w:line="240" w:lineRule="atLeast"/>
        <w:ind w:right="-26" w:firstLine="567"/>
        <w:contextualSpacing/>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Календарно-тематическое планирование работы</w:t>
      </w: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в</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старшей</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группе</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компенсирующей</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направленности</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694"/>
        <w:gridCol w:w="4254"/>
        <w:gridCol w:w="1241"/>
      </w:tblGrid>
      <w:tr w:rsidR="00C81A71" w14:paraId="7597C2D9" w14:textId="77777777">
        <w:trPr>
          <w:trHeight w:val="551"/>
        </w:trPr>
        <w:tc>
          <w:tcPr>
            <w:tcW w:w="1385" w:type="dxa"/>
          </w:tcPr>
          <w:p w14:paraId="29C9223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Месяц</w:t>
            </w:r>
            <w:proofErr w:type="spellEnd"/>
            <w:r>
              <w:rPr>
                <w:rFonts w:ascii="Times New Roman" w:eastAsia="Times New Roman" w:hAnsi="Times New Roman" w:cs="Times New Roman"/>
                <w:bCs/>
                <w:sz w:val="24"/>
                <w:szCs w:val="24"/>
                <w:lang w:val="en-US"/>
              </w:rPr>
              <w:t>,</w:t>
            </w:r>
          </w:p>
          <w:p w14:paraId="243192D6"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1CDAD7D6"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Звукопроизношение</w:t>
            </w:r>
            <w:proofErr w:type="spellEnd"/>
          </w:p>
        </w:tc>
        <w:tc>
          <w:tcPr>
            <w:tcW w:w="4254" w:type="dxa"/>
          </w:tcPr>
          <w:p w14:paraId="1296FA2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Лексическая</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тема</w:t>
            </w:r>
            <w:proofErr w:type="spellEnd"/>
          </w:p>
        </w:tc>
        <w:tc>
          <w:tcPr>
            <w:tcW w:w="1241" w:type="dxa"/>
          </w:tcPr>
          <w:p w14:paraId="4507294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Кол-во</w:t>
            </w:r>
            <w:proofErr w:type="spellEnd"/>
          </w:p>
          <w:p w14:paraId="3EC70F0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часов</w:t>
            </w:r>
            <w:proofErr w:type="spellEnd"/>
          </w:p>
        </w:tc>
      </w:tr>
      <w:tr w:rsidR="00C81A71" w14:paraId="186FEDE6" w14:textId="77777777">
        <w:trPr>
          <w:trHeight w:val="1106"/>
        </w:trPr>
        <w:tc>
          <w:tcPr>
            <w:tcW w:w="1385" w:type="dxa"/>
          </w:tcPr>
          <w:p w14:paraId="5A1AFA16"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lastRenderedPageBreak/>
              <w:t>Сентябрь</w:t>
            </w:r>
            <w:proofErr w:type="spellEnd"/>
          </w:p>
        </w:tc>
        <w:tc>
          <w:tcPr>
            <w:tcW w:w="2694" w:type="dxa"/>
          </w:tcPr>
          <w:p w14:paraId="57F9168D" w14:textId="77777777" w:rsidR="00C81A71" w:rsidRDefault="00C81A71">
            <w:pPr>
              <w:spacing w:line="240" w:lineRule="atLeast"/>
              <w:ind w:right="-26"/>
              <w:contextualSpacing/>
              <w:jc w:val="center"/>
              <w:outlineLvl w:val="1"/>
              <w:rPr>
                <w:rFonts w:ascii="Times New Roman" w:eastAsia="Times New Roman" w:hAnsi="Times New Roman" w:cs="Times New Roman"/>
                <w:bCs/>
                <w:sz w:val="24"/>
                <w:szCs w:val="24"/>
                <w:lang w:val="en-US"/>
              </w:rPr>
            </w:pPr>
          </w:p>
        </w:tc>
        <w:tc>
          <w:tcPr>
            <w:tcW w:w="4254" w:type="dxa"/>
          </w:tcPr>
          <w:p w14:paraId="09E3030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Исследование</w:t>
            </w:r>
            <w:r>
              <w:rPr>
                <w:rFonts w:ascii="Times New Roman" w:eastAsia="Times New Roman" w:hAnsi="Times New Roman" w:cs="Times New Roman"/>
                <w:bCs/>
                <w:sz w:val="24"/>
                <w:szCs w:val="24"/>
              </w:rPr>
              <w:tab/>
              <w:t xml:space="preserve">индивидуального развития детей учителем – логопедом. </w:t>
            </w:r>
            <w:proofErr w:type="spellStart"/>
            <w:r>
              <w:rPr>
                <w:rFonts w:ascii="Times New Roman" w:eastAsia="Times New Roman" w:hAnsi="Times New Roman" w:cs="Times New Roman"/>
                <w:bCs/>
                <w:sz w:val="24"/>
                <w:szCs w:val="24"/>
                <w:lang w:val="en-US"/>
              </w:rPr>
              <w:t>Заполнение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речевых</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карт</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учителем</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логопедом</w:t>
            </w:r>
            <w:proofErr w:type="spellEnd"/>
            <w:r>
              <w:rPr>
                <w:rFonts w:ascii="Times New Roman" w:eastAsia="Times New Roman" w:hAnsi="Times New Roman" w:cs="Times New Roman"/>
                <w:bCs/>
                <w:sz w:val="24"/>
                <w:szCs w:val="24"/>
                <w:lang w:val="en-US"/>
              </w:rPr>
              <w:t>.</w:t>
            </w:r>
          </w:p>
        </w:tc>
        <w:tc>
          <w:tcPr>
            <w:tcW w:w="1241" w:type="dxa"/>
          </w:tcPr>
          <w:p w14:paraId="64F7FB48" w14:textId="77777777" w:rsidR="00C81A71" w:rsidRDefault="00C81A71">
            <w:pPr>
              <w:spacing w:line="240" w:lineRule="atLeast"/>
              <w:ind w:right="-26"/>
              <w:contextualSpacing/>
              <w:jc w:val="center"/>
              <w:outlineLvl w:val="1"/>
              <w:rPr>
                <w:rFonts w:ascii="Times New Roman" w:eastAsia="Times New Roman" w:hAnsi="Times New Roman" w:cs="Times New Roman"/>
                <w:bCs/>
                <w:sz w:val="24"/>
                <w:szCs w:val="24"/>
                <w:lang w:val="en-US"/>
              </w:rPr>
            </w:pPr>
          </w:p>
        </w:tc>
      </w:tr>
      <w:tr w:rsidR="00C81A71" w14:paraId="56C24A99" w14:textId="77777777">
        <w:trPr>
          <w:trHeight w:val="827"/>
        </w:trPr>
        <w:tc>
          <w:tcPr>
            <w:tcW w:w="1385" w:type="dxa"/>
          </w:tcPr>
          <w:p w14:paraId="190643E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Октябрь</w:t>
            </w:r>
            <w:proofErr w:type="spellEnd"/>
            <w:r>
              <w:rPr>
                <w:rFonts w:ascii="Times New Roman" w:eastAsia="Times New Roman" w:hAnsi="Times New Roman" w:cs="Times New Roman"/>
                <w:bCs/>
                <w:sz w:val="24"/>
                <w:szCs w:val="24"/>
                <w:lang w:val="en-US"/>
              </w:rPr>
              <w:t xml:space="preserve"> 1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2066F8D7"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Развитие</w:t>
            </w:r>
            <w:r>
              <w:rPr>
                <w:rFonts w:ascii="Times New Roman" w:eastAsia="Times New Roman" w:hAnsi="Times New Roman" w:cs="Times New Roman"/>
                <w:bCs/>
                <w:sz w:val="24"/>
                <w:szCs w:val="24"/>
              </w:rPr>
              <w:tab/>
              <w:t>слухового внимания и восприятия</w:t>
            </w:r>
          </w:p>
          <w:p w14:paraId="29650B6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 неречевых звуках.</w:t>
            </w:r>
          </w:p>
        </w:tc>
        <w:tc>
          <w:tcPr>
            <w:tcW w:w="4254" w:type="dxa"/>
          </w:tcPr>
          <w:p w14:paraId="24722F5A"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Осень.</w:t>
            </w:r>
            <w:r>
              <w:rPr>
                <w:rFonts w:ascii="Times New Roman" w:eastAsia="Times New Roman" w:hAnsi="Times New Roman" w:cs="Times New Roman"/>
                <w:bCs/>
                <w:sz w:val="24"/>
                <w:szCs w:val="24"/>
              </w:rPr>
              <w:tab/>
              <w:t>Признаки</w:t>
            </w:r>
            <w:r>
              <w:rPr>
                <w:rFonts w:ascii="Times New Roman" w:eastAsia="Times New Roman" w:hAnsi="Times New Roman" w:cs="Times New Roman"/>
                <w:bCs/>
                <w:sz w:val="24"/>
                <w:szCs w:val="24"/>
              </w:rPr>
              <w:tab/>
              <w:t>осени.</w:t>
            </w:r>
            <w:r>
              <w:rPr>
                <w:rFonts w:ascii="Times New Roman" w:eastAsia="Times New Roman" w:hAnsi="Times New Roman" w:cs="Times New Roman"/>
                <w:bCs/>
                <w:sz w:val="24"/>
                <w:szCs w:val="24"/>
              </w:rPr>
              <w:tab/>
              <w:t>Деревья осенью.</w:t>
            </w:r>
          </w:p>
        </w:tc>
        <w:tc>
          <w:tcPr>
            <w:tcW w:w="1241" w:type="dxa"/>
          </w:tcPr>
          <w:p w14:paraId="4B8F627E"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7A9C3E46" w14:textId="77777777">
        <w:trPr>
          <w:trHeight w:val="827"/>
        </w:trPr>
        <w:tc>
          <w:tcPr>
            <w:tcW w:w="1385" w:type="dxa"/>
          </w:tcPr>
          <w:p w14:paraId="76B4ACB7"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Октябрь</w:t>
            </w:r>
            <w:proofErr w:type="spellEnd"/>
            <w:r>
              <w:rPr>
                <w:rFonts w:ascii="Times New Roman" w:eastAsia="Times New Roman" w:hAnsi="Times New Roman" w:cs="Times New Roman"/>
                <w:bCs/>
                <w:sz w:val="24"/>
                <w:szCs w:val="24"/>
                <w:lang w:val="en-US"/>
              </w:rPr>
              <w:t xml:space="preserve"> 2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0C52E03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Развитиес</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лухового</w:t>
            </w:r>
            <w:proofErr w:type="spellEnd"/>
          </w:p>
          <w:p w14:paraId="6270820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внимания и восприятия на речевых звуках.</w:t>
            </w:r>
          </w:p>
        </w:tc>
        <w:tc>
          <w:tcPr>
            <w:tcW w:w="4254" w:type="dxa"/>
          </w:tcPr>
          <w:p w14:paraId="1138736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Огород</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Овощи</w:t>
            </w:r>
            <w:proofErr w:type="spellEnd"/>
            <w:r>
              <w:rPr>
                <w:rFonts w:ascii="Times New Roman" w:eastAsia="Times New Roman" w:hAnsi="Times New Roman" w:cs="Times New Roman"/>
                <w:bCs/>
                <w:sz w:val="24"/>
                <w:szCs w:val="24"/>
                <w:lang w:val="en-US"/>
              </w:rPr>
              <w:t>.</w:t>
            </w:r>
          </w:p>
        </w:tc>
        <w:tc>
          <w:tcPr>
            <w:tcW w:w="1241" w:type="dxa"/>
          </w:tcPr>
          <w:p w14:paraId="3DAEEBE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5F18FE3D" w14:textId="77777777">
        <w:trPr>
          <w:trHeight w:val="551"/>
        </w:trPr>
        <w:tc>
          <w:tcPr>
            <w:tcW w:w="1385" w:type="dxa"/>
          </w:tcPr>
          <w:p w14:paraId="570E095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Октябрь</w:t>
            </w:r>
            <w:proofErr w:type="spellEnd"/>
          </w:p>
          <w:p w14:paraId="5088A5C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3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254C50A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и </w:t>
            </w: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А.</w:t>
            </w:r>
          </w:p>
        </w:tc>
        <w:tc>
          <w:tcPr>
            <w:tcW w:w="4254" w:type="dxa"/>
          </w:tcPr>
          <w:p w14:paraId="7BBE171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Сад</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Фрукты</w:t>
            </w:r>
            <w:proofErr w:type="spellEnd"/>
            <w:r>
              <w:rPr>
                <w:rFonts w:ascii="Times New Roman" w:eastAsia="Times New Roman" w:hAnsi="Times New Roman" w:cs="Times New Roman"/>
                <w:bCs/>
                <w:sz w:val="24"/>
                <w:szCs w:val="24"/>
                <w:lang w:val="en-US"/>
              </w:rPr>
              <w:t>.</w:t>
            </w:r>
          </w:p>
        </w:tc>
        <w:tc>
          <w:tcPr>
            <w:tcW w:w="1241" w:type="dxa"/>
          </w:tcPr>
          <w:p w14:paraId="4687B434"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0A2ABCE3" w14:textId="77777777">
        <w:trPr>
          <w:trHeight w:val="551"/>
        </w:trPr>
        <w:tc>
          <w:tcPr>
            <w:tcW w:w="1385" w:type="dxa"/>
          </w:tcPr>
          <w:p w14:paraId="5CDE51B6"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Октябрь</w:t>
            </w:r>
            <w:proofErr w:type="spellEnd"/>
          </w:p>
          <w:p w14:paraId="57F18E0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4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68E1A2DD"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и </w:t>
            </w: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У.</w:t>
            </w:r>
          </w:p>
        </w:tc>
        <w:tc>
          <w:tcPr>
            <w:tcW w:w="4254" w:type="dxa"/>
          </w:tcPr>
          <w:p w14:paraId="3331E4B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Лес. Грибы и лесные ягоды.</w:t>
            </w:r>
          </w:p>
        </w:tc>
        <w:tc>
          <w:tcPr>
            <w:tcW w:w="1241" w:type="dxa"/>
          </w:tcPr>
          <w:p w14:paraId="1C1FC73A"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540DCF09" w14:textId="77777777">
        <w:trPr>
          <w:trHeight w:val="828"/>
        </w:trPr>
        <w:tc>
          <w:tcPr>
            <w:tcW w:w="1385" w:type="dxa"/>
          </w:tcPr>
          <w:p w14:paraId="249D088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Ноябрь</w:t>
            </w:r>
            <w:proofErr w:type="spellEnd"/>
            <w:r>
              <w:rPr>
                <w:rFonts w:ascii="Times New Roman" w:eastAsia="Times New Roman" w:hAnsi="Times New Roman" w:cs="Times New Roman"/>
                <w:bCs/>
                <w:sz w:val="24"/>
                <w:szCs w:val="24"/>
                <w:lang w:val="en-US"/>
              </w:rPr>
              <w:t xml:space="preserve"> 1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375C5E56"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Дифференциация</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звуков</w:t>
            </w:r>
            <w:proofErr w:type="spellEnd"/>
            <w:r>
              <w:rPr>
                <w:rFonts w:ascii="Times New Roman" w:eastAsia="Times New Roman" w:hAnsi="Times New Roman" w:cs="Times New Roman"/>
                <w:bCs/>
                <w:sz w:val="24"/>
                <w:szCs w:val="24"/>
                <w:lang w:val="en-US"/>
              </w:rPr>
              <w:t xml:space="preserve"> А –У.</w:t>
            </w:r>
          </w:p>
        </w:tc>
        <w:tc>
          <w:tcPr>
            <w:tcW w:w="4254" w:type="dxa"/>
          </w:tcPr>
          <w:p w14:paraId="6D9BCD6D"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Одежда</w:t>
            </w:r>
            <w:proofErr w:type="spellEnd"/>
            <w:r>
              <w:rPr>
                <w:rFonts w:ascii="Times New Roman" w:eastAsia="Times New Roman" w:hAnsi="Times New Roman" w:cs="Times New Roman"/>
                <w:bCs/>
                <w:sz w:val="24"/>
                <w:szCs w:val="24"/>
                <w:lang w:val="en-US"/>
              </w:rPr>
              <w:t>.</w:t>
            </w:r>
          </w:p>
        </w:tc>
        <w:tc>
          <w:tcPr>
            <w:tcW w:w="1241" w:type="dxa"/>
          </w:tcPr>
          <w:p w14:paraId="0D24B3AE"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5C30A136" w14:textId="77777777">
        <w:trPr>
          <w:trHeight w:val="551"/>
        </w:trPr>
        <w:tc>
          <w:tcPr>
            <w:tcW w:w="1385" w:type="dxa"/>
          </w:tcPr>
          <w:p w14:paraId="30CC684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Ноябрь</w:t>
            </w:r>
            <w:proofErr w:type="spellEnd"/>
          </w:p>
          <w:p w14:paraId="2CC96E1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2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469163B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и </w:t>
            </w: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О.</w:t>
            </w:r>
          </w:p>
        </w:tc>
        <w:tc>
          <w:tcPr>
            <w:tcW w:w="4254" w:type="dxa"/>
          </w:tcPr>
          <w:p w14:paraId="52AA3007"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Обувь</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Головные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уборы</w:t>
            </w:r>
            <w:proofErr w:type="spellEnd"/>
            <w:r>
              <w:rPr>
                <w:rFonts w:ascii="Times New Roman" w:eastAsia="Times New Roman" w:hAnsi="Times New Roman" w:cs="Times New Roman"/>
                <w:bCs/>
                <w:sz w:val="24"/>
                <w:szCs w:val="24"/>
                <w:lang w:val="en-US"/>
              </w:rPr>
              <w:t>.</w:t>
            </w:r>
          </w:p>
        </w:tc>
        <w:tc>
          <w:tcPr>
            <w:tcW w:w="1241" w:type="dxa"/>
          </w:tcPr>
          <w:p w14:paraId="6601554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1EC95F9A" w14:textId="77777777">
        <w:trPr>
          <w:trHeight w:val="553"/>
        </w:trPr>
        <w:tc>
          <w:tcPr>
            <w:tcW w:w="1385" w:type="dxa"/>
          </w:tcPr>
          <w:p w14:paraId="50A5857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Ноябрь</w:t>
            </w:r>
            <w:proofErr w:type="spellEnd"/>
          </w:p>
          <w:p w14:paraId="78FDC87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3неделя</w:t>
            </w:r>
          </w:p>
        </w:tc>
        <w:tc>
          <w:tcPr>
            <w:tcW w:w="2694" w:type="dxa"/>
          </w:tcPr>
          <w:p w14:paraId="3B00A42C"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и </w:t>
            </w: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И.</w:t>
            </w:r>
          </w:p>
        </w:tc>
        <w:tc>
          <w:tcPr>
            <w:tcW w:w="4254" w:type="dxa"/>
          </w:tcPr>
          <w:p w14:paraId="22A6FA2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Игрушки</w:t>
            </w:r>
            <w:proofErr w:type="spellEnd"/>
            <w:r>
              <w:rPr>
                <w:rFonts w:ascii="Times New Roman" w:eastAsia="Times New Roman" w:hAnsi="Times New Roman" w:cs="Times New Roman"/>
                <w:bCs/>
                <w:sz w:val="24"/>
                <w:szCs w:val="24"/>
                <w:lang w:val="en-US"/>
              </w:rPr>
              <w:t>.</w:t>
            </w:r>
          </w:p>
        </w:tc>
        <w:tc>
          <w:tcPr>
            <w:tcW w:w="1241" w:type="dxa"/>
          </w:tcPr>
          <w:p w14:paraId="7AD6D57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176DFA68" w14:textId="77777777">
        <w:trPr>
          <w:trHeight w:val="551"/>
        </w:trPr>
        <w:tc>
          <w:tcPr>
            <w:tcW w:w="1385" w:type="dxa"/>
          </w:tcPr>
          <w:p w14:paraId="2E65512A"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Ноябрь</w:t>
            </w:r>
            <w:proofErr w:type="spellEnd"/>
          </w:p>
          <w:p w14:paraId="7FE7974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4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72A2F1D4"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Звуки</w:t>
            </w:r>
            <w:proofErr w:type="spellEnd"/>
            <w:r>
              <w:rPr>
                <w:rFonts w:ascii="Times New Roman" w:eastAsia="Times New Roman" w:hAnsi="Times New Roman" w:cs="Times New Roman"/>
                <w:bCs/>
                <w:sz w:val="24"/>
                <w:szCs w:val="24"/>
                <w:lang w:val="en-US"/>
              </w:rPr>
              <w:t xml:space="preserve"> Т - </w:t>
            </w:r>
            <w:proofErr w:type="spellStart"/>
            <w:r>
              <w:rPr>
                <w:rFonts w:ascii="Times New Roman" w:eastAsia="Times New Roman" w:hAnsi="Times New Roman" w:cs="Times New Roman"/>
                <w:bCs/>
                <w:sz w:val="24"/>
                <w:szCs w:val="24"/>
                <w:lang w:val="en-US"/>
              </w:rPr>
              <w:t>Ть</w:t>
            </w:r>
            <w:proofErr w:type="spellEnd"/>
            <w:r>
              <w:rPr>
                <w:rFonts w:ascii="Times New Roman" w:eastAsia="Times New Roman" w:hAnsi="Times New Roman" w:cs="Times New Roman"/>
                <w:bCs/>
                <w:sz w:val="24"/>
                <w:szCs w:val="24"/>
                <w:lang w:val="en-US"/>
              </w:rPr>
              <w:t>.</w:t>
            </w:r>
          </w:p>
        </w:tc>
        <w:tc>
          <w:tcPr>
            <w:tcW w:w="4254" w:type="dxa"/>
          </w:tcPr>
          <w:p w14:paraId="7024420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Посуда</w:t>
            </w:r>
            <w:proofErr w:type="spellEnd"/>
            <w:r>
              <w:rPr>
                <w:rFonts w:ascii="Times New Roman" w:eastAsia="Times New Roman" w:hAnsi="Times New Roman" w:cs="Times New Roman"/>
                <w:bCs/>
                <w:sz w:val="24"/>
                <w:szCs w:val="24"/>
                <w:lang w:val="en-US"/>
              </w:rPr>
              <w:t>.</w:t>
            </w:r>
          </w:p>
        </w:tc>
        <w:tc>
          <w:tcPr>
            <w:tcW w:w="1241" w:type="dxa"/>
          </w:tcPr>
          <w:p w14:paraId="3A061C07"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32C892AB" w14:textId="77777777">
        <w:trPr>
          <w:trHeight w:val="551"/>
        </w:trPr>
        <w:tc>
          <w:tcPr>
            <w:tcW w:w="1385" w:type="dxa"/>
          </w:tcPr>
          <w:p w14:paraId="712C34A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Декабрь</w:t>
            </w:r>
            <w:proofErr w:type="spellEnd"/>
          </w:p>
          <w:p w14:paraId="47ECF8C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1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6911E6B4"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Т.</w:t>
            </w:r>
          </w:p>
        </w:tc>
        <w:tc>
          <w:tcPr>
            <w:tcW w:w="4254" w:type="dxa"/>
          </w:tcPr>
          <w:p w14:paraId="6ECC687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Зима</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Зимующие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птицы</w:t>
            </w:r>
            <w:proofErr w:type="spellEnd"/>
            <w:r>
              <w:rPr>
                <w:rFonts w:ascii="Times New Roman" w:eastAsia="Times New Roman" w:hAnsi="Times New Roman" w:cs="Times New Roman"/>
                <w:bCs/>
                <w:sz w:val="24"/>
                <w:szCs w:val="24"/>
                <w:lang w:val="en-US"/>
              </w:rPr>
              <w:t>.</w:t>
            </w:r>
          </w:p>
        </w:tc>
        <w:tc>
          <w:tcPr>
            <w:tcW w:w="1241" w:type="dxa"/>
          </w:tcPr>
          <w:p w14:paraId="32D1B99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37688513" w14:textId="77777777">
        <w:trPr>
          <w:trHeight w:val="553"/>
        </w:trPr>
        <w:tc>
          <w:tcPr>
            <w:tcW w:w="1385" w:type="dxa"/>
          </w:tcPr>
          <w:p w14:paraId="53AF7D4A"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Декабрь</w:t>
            </w:r>
            <w:proofErr w:type="spellEnd"/>
          </w:p>
          <w:p w14:paraId="0E66718D"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2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0B1EF6C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П.</w:t>
            </w:r>
          </w:p>
        </w:tc>
        <w:tc>
          <w:tcPr>
            <w:tcW w:w="4254" w:type="dxa"/>
          </w:tcPr>
          <w:p w14:paraId="3DED1D5C"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Домашние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животные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зимой</w:t>
            </w:r>
            <w:proofErr w:type="spellEnd"/>
            <w:r>
              <w:rPr>
                <w:rFonts w:ascii="Times New Roman" w:eastAsia="Times New Roman" w:hAnsi="Times New Roman" w:cs="Times New Roman"/>
                <w:bCs/>
                <w:sz w:val="24"/>
                <w:szCs w:val="24"/>
                <w:lang w:val="en-US"/>
              </w:rPr>
              <w:t>.</w:t>
            </w:r>
          </w:p>
        </w:tc>
        <w:tc>
          <w:tcPr>
            <w:tcW w:w="1241" w:type="dxa"/>
          </w:tcPr>
          <w:p w14:paraId="4C8C24B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226942AC" w14:textId="77777777">
        <w:trPr>
          <w:trHeight w:val="552"/>
        </w:trPr>
        <w:tc>
          <w:tcPr>
            <w:tcW w:w="1385" w:type="dxa"/>
          </w:tcPr>
          <w:p w14:paraId="3FC5FD86"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Декабрь</w:t>
            </w:r>
            <w:proofErr w:type="spellEnd"/>
          </w:p>
          <w:p w14:paraId="299BCC6E"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3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58FE6E2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Пь</w:t>
            </w:r>
            <w:proofErr w:type="spellEnd"/>
            <w:r>
              <w:rPr>
                <w:rFonts w:ascii="Times New Roman" w:eastAsia="Times New Roman" w:hAnsi="Times New Roman" w:cs="Times New Roman"/>
                <w:bCs/>
                <w:sz w:val="24"/>
                <w:szCs w:val="24"/>
                <w:lang w:val="en-US"/>
              </w:rPr>
              <w:t>.</w:t>
            </w:r>
          </w:p>
        </w:tc>
        <w:tc>
          <w:tcPr>
            <w:tcW w:w="4254" w:type="dxa"/>
          </w:tcPr>
          <w:p w14:paraId="33D3BD7C"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Дикие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животные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зимой</w:t>
            </w:r>
            <w:proofErr w:type="spellEnd"/>
            <w:r>
              <w:rPr>
                <w:rFonts w:ascii="Times New Roman" w:eastAsia="Times New Roman" w:hAnsi="Times New Roman" w:cs="Times New Roman"/>
                <w:bCs/>
                <w:sz w:val="24"/>
                <w:szCs w:val="24"/>
                <w:lang w:val="en-US"/>
              </w:rPr>
              <w:t>.</w:t>
            </w:r>
          </w:p>
        </w:tc>
        <w:tc>
          <w:tcPr>
            <w:tcW w:w="1241" w:type="dxa"/>
          </w:tcPr>
          <w:p w14:paraId="5D18FB3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3B6A7A7B" w14:textId="77777777">
        <w:trPr>
          <w:trHeight w:val="551"/>
        </w:trPr>
        <w:tc>
          <w:tcPr>
            <w:tcW w:w="1385" w:type="dxa"/>
          </w:tcPr>
          <w:p w14:paraId="3B2F78FB"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Декабрь</w:t>
            </w:r>
            <w:proofErr w:type="spellEnd"/>
          </w:p>
          <w:p w14:paraId="27410D6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4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05AAEDB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П.</w:t>
            </w:r>
          </w:p>
        </w:tc>
        <w:tc>
          <w:tcPr>
            <w:tcW w:w="4254" w:type="dxa"/>
          </w:tcPr>
          <w:p w14:paraId="096DACFE"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Новый</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год</w:t>
            </w:r>
            <w:proofErr w:type="spellEnd"/>
            <w:r>
              <w:rPr>
                <w:rFonts w:ascii="Times New Roman" w:eastAsia="Times New Roman" w:hAnsi="Times New Roman" w:cs="Times New Roman"/>
                <w:bCs/>
                <w:sz w:val="24"/>
                <w:szCs w:val="24"/>
                <w:lang w:val="en-US"/>
              </w:rPr>
              <w:t>.</w:t>
            </w:r>
          </w:p>
        </w:tc>
        <w:tc>
          <w:tcPr>
            <w:tcW w:w="1241" w:type="dxa"/>
          </w:tcPr>
          <w:p w14:paraId="4F92524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1207D05E" w14:textId="77777777">
        <w:trPr>
          <w:trHeight w:val="551"/>
        </w:trPr>
        <w:tc>
          <w:tcPr>
            <w:tcW w:w="1385" w:type="dxa"/>
          </w:tcPr>
          <w:p w14:paraId="7EE9859D"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Январь</w:t>
            </w:r>
            <w:proofErr w:type="spellEnd"/>
          </w:p>
          <w:p w14:paraId="5FB7DC6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1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2B9066AB" w14:textId="77777777" w:rsidR="00C81A71" w:rsidRDefault="00C81A71">
            <w:pPr>
              <w:spacing w:line="240" w:lineRule="atLeast"/>
              <w:ind w:right="-26"/>
              <w:contextualSpacing/>
              <w:jc w:val="center"/>
              <w:outlineLvl w:val="1"/>
              <w:rPr>
                <w:rFonts w:ascii="Times New Roman" w:eastAsia="Times New Roman" w:hAnsi="Times New Roman" w:cs="Times New Roman"/>
                <w:bCs/>
                <w:sz w:val="24"/>
                <w:szCs w:val="24"/>
                <w:lang w:val="en-US"/>
              </w:rPr>
            </w:pPr>
          </w:p>
        </w:tc>
        <w:tc>
          <w:tcPr>
            <w:tcW w:w="4254" w:type="dxa"/>
          </w:tcPr>
          <w:p w14:paraId="5DBF6784"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У </w:t>
            </w:r>
            <w:proofErr w:type="spellStart"/>
            <w:r>
              <w:rPr>
                <w:rFonts w:ascii="Times New Roman" w:eastAsia="Times New Roman" w:hAnsi="Times New Roman" w:cs="Times New Roman"/>
                <w:bCs/>
                <w:sz w:val="24"/>
                <w:szCs w:val="24"/>
                <w:lang w:val="en-US"/>
              </w:rPr>
              <w:t>детей</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зимние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каникулы</w:t>
            </w:r>
            <w:proofErr w:type="spellEnd"/>
          </w:p>
        </w:tc>
        <w:tc>
          <w:tcPr>
            <w:tcW w:w="1241" w:type="dxa"/>
          </w:tcPr>
          <w:p w14:paraId="12F3120A" w14:textId="77777777" w:rsidR="00C81A71" w:rsidRDefault="00C81A71">
            <w:pPr>
              <w:spacing w:line="240" w:lineRule="atLeast"/>
              <w:ind w:right="-26"/>
              <w:contextualSpacing/>
              <w:jc w:val="center"/>
              <w:outlineLvl w:val="1"/>
              <w:rPr>
                <w:rFonts w:ascii="Times New Roman" w:eastAsia="Times New Roman" w:hAnsi="Times New Roman" w:cs="Times New Roman"/>
                <w:bCs/>
                <w:sz w:val="24"/>
                <w:szCs w:val="24"/>
                <w:lang w:val="en-US"/>
              </w:rPr>
            </w:pPr>
          </w:p>
        </w:tc>
      </w:tr>
      <w:tr w:rsidR="00C81A71" w14:paraId="579C27C0" w14:textId="77777777">
        <w:trPr>
          <w:trHeight w:val="551"/>
        </w:trPr>
        <w:tc>
          <w:tcPr>
            <w:tcW w:w="1385" w:type="dxa"/>
          </w:tcPr>
          <w:p w14:paraId="50D16B9B"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Январь</w:t>
            </w:r>
            <w:proofErr w:type="spellEnd"/>
          </w:p>
          <w:p w14:paraId="0D1A01C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2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39C2514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Звуки</w:t>
            </w:r>
            <w:proofErr w:type="spellEnd"/>
            <w:r>
              <w:rPr>
                <w:rFonts w:ascii="Times New Roman" w:eastAsia="Times New Roman" w:hAnsi="Times New Roman" w:cs="Times New Roman"/>
                <w:bCs/>
                <w:sz w:val="24"/>
                <w:szCs w:val="24"/>
                <w:lang w:val="en-US"/>
              </w:rPr>
              <w:t xml:space="preserve"> Н-</w:t>
            </w:r>
            <w:proofErr w:type="spellStart"/>
            <w:r>
              <w:rPr>
                <w:rFonts w:ascii="Times New Roman" w:eastAsia="Times New Roman" w:hAnsi="Times New Roman" w:cs="Times New Roman"/>
                <w:bCs/>
                <w:sz w:val="24"/>
                <w:szCs w:val="24"/>
                <w:lang w:val="en-US"/>
              </w:rPr>
              <w:t>Нь</w:t>
            </w:r>
            <w:proofErr w:type="spellEnd"/>
            <w:r>
              <w:rPr>
                <w:rFonts w:ascii="Times New Roman" w:eastAsia="Times New Roman" w:hAnsi="Times New Roman" w:cs="Times New Roman"/>
                <w:bCs/>
                <w:sz w:val="24"/>
                <w:szCs w:val="24"/>
                <w:lang w:val="en-US"/>
              </w:rPr>
              <w:t>.</w:t>
            </w:r>
          </w:p>
        </w:tc>
        <w:tc>
          <w:tcPr>
            <w:tcW w:w="4254" w:type="dxa"/>
          </w:tcPr>
          <w:p w14:paraId="6EB42C6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Мебель</w:t>
            </w:r>
            <w:proofErr w:type="spellEnd"/>
            <w:r>
              <w:rPr>
                <w:rFonts w:ascii="Times New Roman" w:eastAsia="Times New Roman" w:hAnsi="Times New Roman" w:cs="Times New Roman"/>
                <w:bCs/>
                <w:sz w:val="24"/>
                <w:szCs w:val="24"/>
                <w:lang w:val="en-US"/>
              </w:rPr>
              <w:t>.</w:t>
            </w:r>
          </w:p>
        </w:tc>
        <w:tc>
          <w:tcPr>
            <w:tcW w:w="1241" w:type="dxa"/>
          </w:tcPr>
          <w:p w14:paraId="1117C2E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3DD6A3C6" w14:textId="77777777">
        <w:trPr>
          <w:trHeight w:val="551"/>
        </w:trPr>
        <w:tc>
          <w:tcPr>
            <w:tcW w:w="1385" w:type="dxa"/>
          </w:tcPr>
          <w:p w14:paraId="1CADCDD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Январь</w:t>
            </w:r>
            <w:proofErr w:type="spellEnd"/>
          </w:p>
          <w:p w14:paraId="52BD6EF7"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3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4856E1BB"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Н.</w:t>
            </w:r>
          </w:p>
        </w:tc>
        <w:tc>
          <w:tcPr>
            <w:tcW w:w="4254" w:type="dxa"/>
          </w:tcPr>
          <w:p w14:paraId="481EA14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Грузовой</w:t>
            </w:r>
            <w:proofErr w:type="spellEnd"/>
            <w:r>
              <w:rPr>
                <w:rFonts w:ascii="Times New Roman" w:eastAsia="Times New Roman" w:hAnsi="Times New Roman" w:cs="Times New Roman"/>
                <w:bCs/>
                <w:sz w:val="24"/>
                <w:szCs w:val="24"/>
                <w:lang w:val="en-US"/>
              </w:rPr>
              <w:t xml:space="preserve"> и </w:t>
            </w:r>
            <w:proofErr w:type="spellStart"/>
            <w:r>
              <w:rPr>
                <w:rFonts w:ascii="Times New Roman" w:eastAsia="Times New Roman" w:hAnsi="Times New Roman" w:cs="Times New Roman"/>
                <w:bCs/>
                <w:sz w:val="24"/>
                <w:szCs w:val="24"/>
                <w:lang w:val="en-US"/>
              </w:rPr>
              <w:t>пассажирский</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транспорт</w:t>
            </w:r>
            <w:proofErr w:type="spellEnd"/>
            <w:r>
              <w:rPr>
                <w:rFonts w:ascii="Times New Roman" w:eastAsia="Times New Roman" w:hAnsi="Times New Roman" w:cs="Times New Roman"/>
                <w:bCs/>
                <w:sz w:val="24"/>
                <w:szCs w:val="24"/>
                <w:lang w:val="en-US"/>
              </w:rPr>
              <w:t>.</w:t>
            </w:r>
          </w:p>
        </w:tc>
        <w:tc>
          <w:tcPr>
            <w:tcW w:w="1241" w:type="dxa"/>
          </w:tcPr>
          <w:p w14:paraId="5A1DA1D7"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3FC102E9" w14:textId="77777777">
        <w:trPr>
          <w:trHeight w:val="553"/>
        </w:trPr>
        <w:tc>
          <w:tcPr>
            <w:tcW w:w="1385" w:type="dxa"/>
          </w:tcPr>
          <w:p w14:paraId="6E55C7A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Январь</w:t>
            </w:r>
            <w:proofErr w:type="spellEnd"/>
          </w:p>
          <w:p w14:paraId="6BD8707C"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4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69602EC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М.</w:t>
            </w:r>
          </w:p>
        </w:tc>
        <w:tc>
          <w:tcPr>
            <w:tcW w:w="4254" w:type="dxa"/>
          </w:tcPr>
          <w:p w14:paraId="29EF20CC"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Профессии</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на</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транспорте</w:t>
            </w:r>
            <w:proofErr w:type="spellEnd"/>
            <w:r>
              <w:rPr>
                <w:rFonts w:ascii="Times New Roman" w:eastAsia="Times New Roman" w:hAnsi="Times New Roman" w:cs="Times New Roman"/>
                <w:bCs/>
                <w:sz w:val="24"/>
                <w:szCs w:val="24"/>
                <w:lang w:val="en-US"/>
              </w:rPr>
              <w:t>.</w:t>
            </w:r>
          </w:p>
        </w:tc>
        <w:tc>
          <w:tcPr>
            <w:tcW w:w="1241" w:type="dxa"/>
          </w:tcPr>
          <w:p w14:paraId="55C9F4CB"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07C76C1B" w14:textId="77777777">
        <w:trPr>
          <w:trHeight w:val="551"/>
        </w:trPr>
        <w:tc>
          <w:tcPr>
            <w:tcW w:w="1385" w:type="dxa"/>
          </w:tcPr>
          <w:p w14:paraId="6A99857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Февраль</w:t>
            </w:r>
            <w:proofErr w:type="spellEnd"/>
          </w:p>
          <w:p w14:paraId="1EA180B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1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34D2E01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Мь</w:t>
            </w:r>
            <w:proofErr w:type="spellEnd"/>
            <w:r>
              <w:rPr>
                <w:rFonts w:ascii="Times New Roman" w:eastAsia="Times New Roman" w:hAnsi="Times New Roman" w:cs="Times New Roman"/>
                <w:bCs/>
                <w:sz w:val="24"/>
                <w:szCs w:val="24"/>
                <w:lang w:val="en-US"/>
              </w:rPr>
              <w:t>.</w:t>
            </w:r>
          </w:p>
        </w:tc>
        <w:tc>
          <w:tcPr>
            <w:tcW w:w="4254" w:type="dxa"/>
          </w:tcPr>
          <w:p w14:paraId="18EAB6E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Детский</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сад</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Профессии</w:t>
            </w:r>
            <w:proofErr w:type="spellEnd"/>
            <w:r>
              <w:rPr>
                <w:rFonts w:ascii="Times New Roman" w:eastAsia="Times New Roman" w:hAnsi="Times New Roman" w:cs="Times New Roman"/>
                <w:bCs/>
                <w:sz w:val="24"/>
                <w:szCs w:val="24"/>
                <w:lang w:val="en-US"/>
              </w:rPr>
              <w:t>.</w:t>
            </w:r>
          </w:p>
        </w:tc>
        <w:tc>
          <w:tcPr>
            <w:tcW w:w="1241" w:type="dxa"/>
          </w:tcPr>
          <w:p w14:paraId="7F76B33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13419CB0" w14:textId="77777777">
        <w:trPr>
          <w:trHeight w:val="552"/>
        </w:trPr>
        <w:tc>
          <w:tcPr>
            <w:tcW w:w="1385" w:type="dxa"/>
          </w:tcPr>
          <w:p w14:paraId="088AF0CC"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Февраль</w:t>
            </w:r>
            <w:proofErr w:type="spellEnd"/>
          </w:p>
          <w:p w14:paraId="5544834C"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2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406DD57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М.</w:t>
            </w:r>
          </w:p>
        </w:tc>
        <w:tc>
          <w:tcPr>
            <w:tcW w:w="4254" w:type="dxa"/>
          </w:tcPr>
          <w:p w14:paraId="50A44FA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Ателье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Закройщица</w:t>
            </w:r>
            <w:proofErr w:type="spellEnd"/>
            <w:r>
              <w:rPr>
                <w:rFonts w:ascii="Times New Roman" w:eastAsia="Times New Roman" w:hAnsi="Times New Roman" w:cs="Times New Roman"/>
                <w:bCs/>
                <w:sz w:val="24"/>
                <w:szCs w:val="24"/>
                <w:lang w:val="en-US"/>
              </w:rPr>
              <w:t>.</w:t>
            </w:r>
          </w:p>
        </w:tc>
        <w:tc>
          <w:tcPr>
            <w:tcW w:w="1241" w:type="dxa"/>
          </w:tcPr>
          <w:p w14:paraId="4A900CA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621F4739" w14:textId="77777777">
        <w:trPr>
          <w:trHeight w:val="551"/>
        </w:trPr>
        <w:tc>
          <w:tcPr>
            <w:tcW w:w="1385" w:type="dxa"/>
          </w:tcPr>
          <w:p w14:paraId="5724CCC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Февраль</w:t>
            </w:r>
            <w:proofErr w:type="spellEnd"/>
          </w:p>
          <w:p w14:paraId="39CFC029"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3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720BB9A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К.</w:t>
            </w:r>
          </w:p>
        </w:tc>
        <w:tc>
          <w:tcPr>
            <w:tcW w:w="4254" w:type="dxa"/>
          </w:tcPr>
          <w:p w14:paraId="46DD8CC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Наша</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армия</w:t>
            </w:r>
            <w:proofErr w:type="spellEnd"/>
            <w:r>
              <w:rPr>
                <w:rFonts w:ascii="Times New Roman" w:eastAsia="Times New Roman" w:hAnsi="Times New Roman" w:cs="Times New Roman"/>
                <w:bCs/>
                <w:sz w:val="24"/>
                <w:szCs w:val="24"/>
                <w:lang w:val="en-US"/>
              </w:rPr>
              <w:t>.</w:t>
            </w:r>
          </w:p>
        </w:tc>
        <w:tc>
          <w:tcPr>
            <w:tcW w:w="1241" w:type="dxa"/>
          </w:tcPr>
          <w:p w14:paraId="3C6DFA1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01EB2012" w14:textId="77777777">
        <w:trPr>
          <w:trHeight w:val="551"/>
        </w:trPr>
        <w:tc>
          <w:tcPr>
            <w:tcW w:w="1385" w:type="dxa"/>
          </w:tcPr>
          <w:p w14:paraId="64FC48D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Февраль</w:t>
            </w:r>
            <w:proofErr w:type="spellEnd"/>
          </w:p>
          <w:p w14:paraId="3D8473D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4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1D5C0CD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Кь</w:t>
            </w:r>
            <w:proofErr w:type="spellEnd"/>
          </w:p>
        </w:tc>
        <w:tc>
          <w:tcPr>
            <w:tcW w:w="4254" w:type="dxa"/>
          </w:tcPr>
          <w:p w14:paraId="6F656DDE"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Стройка</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Профессии</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строителей</w:t>
            </w:r>
            <w:proofErr w:type="spellEnd"/>
          </w:p>
        </w:tc>
        <w:tc>
          <w:tcPr>
            <w:tcW w:w="1241" w:type="dxa"/>
          </w:tcPr>
          <w:p w14:paraId="2134CEB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6FF7224C" w14:textId="77777777">
        <w:trPr>
          <w:trHeight w:val="551"/>
        </w:trPr>
        <w:tc>
          <w:tcPr>
            <w:tcW w:w="1385" w:type="dxa"/>
          </w:tcPr>
          <w:p w14:paraId="343A00F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Март</w:t>
            </w:r>
            <w:proofErr w:type="spellEnd"/>
          </w:p>
          <w:p w14:paraId="304501CB"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1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62629A57"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К.</w:t>
            </w:r>
          </w:p>
        </w:tc>
        <w:tc>
          <w:tcPr>
            <w:tcW w:w="4254" w:type="dxa"/>
          </w:tcPr>
          <w:p w14:paraId="7BC7F46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Весна. Приметы весны. Мамин день.</w:t>
            </w:r>
          </w:p>
        </w:tc>
        <w:tc>
          <w:tcPr>
            <w:tcW w:w="1241" w:type="dxa"/>
          </w:tcPr>
          <w:p w14:paraId="40F772AD"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3EF3AAB8" w14:textId="77777777">
        <w:trPr>
          <w:trHeight w:val="551"/>
        </w:trPr>
        <w:tc>
          <w:tcPr>
            <w:tcW w:w="1385" w:type="dxa"/>
          </w:tcPr>
          <w:p w14:paraId="76EBBA7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Март</w:t>
            </w:r>
            <w:proofErr w:type="spellEnd"/>
          </w:p>
          <w:p w14:paraId="4C5C4C34"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2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0BE447ED"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Б.</w:t>
            </w:r>
          </w:p>
        </w:tc>
        <w:tc>
          <w:tcPr>
            <w:tcW w:w="4254" w:type="dxa"/>
          </w:tcPr>
          <w:p w14:paraId="4FA80B3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Комнатные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растения</w:t>
            </w:r>
            <w:proofErr w:type="spellEnd"/>
            <w:r>
              <w:rPr>
                <w:rFonts w:ascii="Times New Roman" w:eastAsia="Times New Roman" w:hAnsi="Times New Roman" w:cs="Times New Roman"/>
                <w:bCs/>
                <w:sz w:val="24"/>
                <w:szCs w:val="24"/>
                <w:lang w:val="en-US"/>
              </w:rPr>
              <w:t>.</w:t>
            </w:r>
          </w:p>
        </w:tc>
        <w:tc>
          <w:tcPr>
            <w:tcW w:w="1241" w:type="dxa"/>
          </w:tcPr>
          <w:p w14:paraId="7CC2243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6CB6A59F" w14:textId="77777777">
        <w:trPr>
          <w:trHeight w:val="553"/>
        </w:trPr>
        <w:tc>
          <w:tcPr>
            <w:tcW w:w="1385" w:type="dxa"/>
          </w:tcPr>
          <w:p w14:paraId="24E927CB"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Март</w:t>
            </w:r>
            <w:proofErr w:type="spellEnd"/>
          </w:p>
          <w:p w14:paraId="1FA84D2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3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16A45957"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Бь</w:t>
            </w:r>
            <w:proofErr w:type="spellEnd"/>
            <w:r>
              <w:rPr>
                <w:rFonts w:ascii="Times New Roman" w:eastAsia="Times New Roman" w:hAnsi="Times New Roman" w:cs="Times New Roman"/>
                <w:bCs/>
                <w:sz w:val="24"/>
                <w:szCs w:val="24"/>
                <w:lang w:val="en-US"/>
              </w:rPr>
              <w:t>.</w:t>
            </w:r>
          </w:p>
        </w:tc>
        <w:tc>
          <w:tcPr>
            <w:tcW w:w="4254" w:type="dxa"/>
          </w:tcPr>
          <w:p w14:paraId="3A040A5D"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Пресноводные</w:t>
            </w:r>
            <w:proofErr w:type="spellEnd"/>
            <w:r>
              <w:rPr>
                <w:rFonts w:ascii="Times New Roman" w:eastAsia="Times New Roman" w:hAnsi="Times New Roman" w:cs="Times New Roman"/>
                <w:bCs/>
                <w:sz w:val="24"/>
                <w:szCs w:val="24"/>
                <w:lang w:val="en-US"/>
              </w:rPr>
              <w:t xml:space="preserve"> и </w:t>
            </w:r>
            <w:proofErr w:type="spellStart"/>
            <w:r>
              <w:rPr>
                <w:rFonts w:ascii="Times New Roman" w:eastAsia="Times New Roman" w:hAnsi="Times New Roman" w:cs="Times New Roman"/>
                <w:bCs/>
                <w:sz w:val="24"/>
                <w:szCs w:val="24"/>
                <w:lang w:val="en-US"/>
              </w:rPr>
              <w:t>аквариумные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рыбы</w:t>
            </w:r>
            <w:proofErr w:type="spellEnd"/>
            <w:r>
              <w:rPr>
                <w:rFonts w:ascii="Times New Roman" w:eastAsia="Times New Roman" w:hAnsi="Times New Roman" w:cs="Times New Roman"/>
                <w:bCs/>
                <w:sz w:val="24"/>
                <w:szCs w:val="24"/>
                <w:lang w:val="en-US"/>
              </w:rPr>
              <w:t>.</w:t>
            </w:r>
          </w:p>
        </w:tc>
        <w:tc>
          <w:tcPr>
            <w:tcW w:w="1241" w:type="dxa"/>
          </w:tcPr>
          <w:p w14:paraId="480E6E9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67693DD2" w14:textId="77777777">
        <w:trPr>
          <w:trHeight w:val="551"/>
        </w:trPr>
        <w:tc>
          <w:tcPr>
            <w:tcW w:w="1385" w:type="dxa"/>
          </w:tcPr>
          <w:p w14:paraId="35FCB92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lastRenderedPageBreak/>
              <w:t>Март</w:t>
            </w:r>
            <w:proofErr w:type="spellEnd"/>
          </w:p>
          <w:p w14:paraId="3B56DDE9"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4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0E8C12F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Б.</w:t>
            </w:r>
          </w:p>
        </w:tc>
        <w:tc>
          <w:tcPr>
            <w:tcW w:w="4254" w:type="dxa"/>
          </w:tcPr>
          <w:p w14:paraId="2EBFF64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Наше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село</w:t>
            </w:r>
            <w:proofErr w:type="spellEnd"/>
            <w:r>
              <w:rPr>
                <w:rFonts w:ascii="Times New Roman" w:eastAsia="Times New Roman" w:hAnsi="Times New Roman" w:cs="Times New Roman"/>
                <w:bCs/>
                <w:sz w:val="24"/>
                <w:szCs w:val="24"/>
                <w:lang w:val="en-US"/>
              </w:rPr>
              <w:t>.</w:t>
            </w:r>
          </w:p>
        </w:tc>
        <w:tc>
          <w:tcPr>
            <w:tcW w:w="1241" w:type="dxa"/>
          </w:tcPr>
          <w:p w14:paraId="1557E14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1EBE888D" w14:textId="77777777">
        <w:trPr>
          <w:trHeight w:val="551"/>
        </w:trPr>
        <w:tc>
          <w:tcPr>
            <w:tcW w:w="1385" w:type="dxa"/>
          </w:tcPr>
          <w:p w14:paraId="4B759EDE"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Апрель</w:t>
            </w:r>
            <w:proofErr w:type="spellEnd"/>
          </w:p>
          <w:p w14:paraId="7A5C94F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1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4CCBE4A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Д.</w:t>
            </w:r>
          </w:p>
        </w:tc>
        <w:tc>
          <w:tcPr>
            <w:tcW w:w="4254" w:type="dxa"/>
          </w:tcPr>
          <w:p w14:paraId="450EDC1D"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Весенние работы на селе. Откуда хлеб</w:t>
            </w:r>
          </w:p>
          <w:p w14:paraId="661F2664"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пришел</w:t>
            </w:r>
            <w:proofErr w:type="spellEnd"/>
            <w:r>
              <w:rPr>
                <w:rFonts w:ascii="Times New Roman" w:eastAsia="Times New Roman" w:hAnsi="Times New Roman" w:cs="Times New Roman"/>
                <w:bCs/>
                <w:sz w:val="24"/>
                <w:szCs w:val="24"/>
                <w:lang w:val="en-US"/>
              </w:rPr>
              <w:t>?</w:t>
            </w:r>
          </w:p>
        </w:tc>
        <w:tc>
          <w:tcPr>
            <w:tcW w:w="1241" w:type="dxa"/>
          </w:tcPr>
          <w:p w14:paraId="5410ACB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4771EB2B" w14:textId="77777777">
        <w:trPr>
          <w:trHeight w:val="551"/>
        </w:trPr>
        <w:tc>
          <w:tcPr>
            <w:tcW w:w="1385" w:type="dxa"/>
          </w:tcPr>
          <w:p w14:paraId="0E89592D"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Апрель</w:t>
            </w:r>
            <w:proofErr w:type="spellEnd"/>
          </w:p>
          <w:p w14:paraId="462EBF8E"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2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0A778AD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Дь</w:t>
            </w:r>
            <w:proofErr w:type="spellEnd"/>
            <w:r>
              <w:rPr>
                <w:rFonts w:ascii="Times New Roman" w:eastAsia="Times New Roman" w:hAnsi="Times New Roman" w:cs="Times New Roman"/>
                <w:bCs/>
                <w:sz w:val="24"/>
                <w:szCs w:val="24"/>
                <w:lang w:val="en-US"/>
              </w:rPr>
              <w:t>.</w:t>
            </w:r>
          </w:p>
        </w:tc>
        <w:tc>
          <w:tcPr>
            <w:tcW w:w="4254" w:type="dxa"/>
          </w:tcPr>
          <w:p w14:paraId="27175026"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Космос</w:t>
            </w:r>
            <w:proofErr w:type="spellEnd"/>
            <w:r>
              <w:rPr>
                <w:rFonts w:ascii="Times New Roman" w:eastAsia="Times New Roman" w:hAnsi="Times New Roman" w:cs="Times New Roman"/>
                <w:bCs/>
                <w:sz w:val="24"/>
                <w:szCs w:val="24"/>
                <w:lang w:val="en-US"/>
              </w:rPr>
              <w:t>.</w:t>
            </w:r>
          </w:p>
        </w:tc>
        <w:tc>
          <w:tcPr>
            <w:tcW w:w="1241" w:type="dxa"/>
          </w:tcPr>
          <w:p w14:paraId="446A920E"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146066DD" w14:textId="77777777">
        <w:trPr>
          <w:trHeight w:val="551"/>
        </w:trPr>
        <w:tc>
          <w:tcPr>
            <w:tcW w:w="1385" w:type="dxa"/>
          </w:tcPr>
          <w:p w14:paraId="7857A06B"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Апрель</w:t>
            </w:r>
            <w:proofErr w:type="spellEnd"/>
          </w:p>
          <w:p w14:paraId="54B213DE"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3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4EB1142C"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Д.</w:t>
            </w:r>
          </w:p>
        </w:tc>
        <w:tc>
          <w:tcPr>
            <w:tcW w:w="4254" w:type="dxa"/>
          </w:tcPr>
          <w:p w14:paraId="7A5FC4BB"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Инструменты</w:t>
            </w:r>
            <w:proofErr w:type="spellEnd"/>
            <w:r>
              <w:rPr>
                <w:rFonts w:ascii="Times New Roman" w:eastAsia="Times New Roman" w:hAnsi="Times New Roman" w:cs="Times New Roman"/>
                <w:bCs/>
                <w:sz w:val="24"/>
                <w:szCs w:val="24"/>
                <w:lang w:val="en-US"/>
              </w:rPr>
              <w:t>.</w:t>
            </w:r>
          </w:p>
        </w:tc>
        <w:tc>
          <w:tcPr>
            <w:tcW w:w="1241" w:type="dxa"/>
          </w:tcPr>
          <w:p w14:paraId="470B3797"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544C880C" w14:textId="77777777">
        <w:trPr>
          <w:trHeight w:val="551"/>
        </w:trPr>
        <w:tc>
          <w:tcPr>
            <w:tcW w:w="1385" w:type="dxa"/>
          </w:tcPr>
          <w:p w14:paraId="5156D8F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Апрель</w:t>
            </w:r>
            <w:proofErr w:type="spellEnd"/>
          </w:p>
          <w:p w14:paraId="0BCD7949"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4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64B28FED"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Звуки</w:t>
            </w:r>
            <w:proofErr w:type="spellEnd"/>
            <w:r>
              <w:rPr>
                <w:rFonts w:ascii="Times New Roman" w:eastAsia="Times New Roman" w:hAnsi="Times New Roman" w:cs="Times New Roman"/>
                <w:bCs/>
                <w:sz w:val="24"/>
                <w:szCs w:val="24"/>
                <w:lang w:val="en-US"/>
              </w:rPr>
              <w:t xml:space="preserve"> Г-</w:t>
            </w:r>
            <w:proofErr w:type="spellStart"/>
            <w:r>
              <w:rPr>
                <w:rFonts w:ascii="Times New Roman" w:eastAsia="Times New Roman" w:hAnsi="Times New Roman" w:cs="Times New Roman"/>
                <w:bCs/>
                <w:sz w:val="24"/>
                <w:szCs w:val="24"/>
                <w:lang w:val="en-US"/>
              </w:rPr>
              <w:t>Гь</w:t>
            </w:r>
            <w:proofErr w:type="spellEnd"/>
          </w:p>
        </w:tc>
        <w:tc>
          <w:tcPr>
            <w:tcW w:w="4254" w:type="dxa"/>
          </w:tcPr>
          <w:p w14:paraId="31486FF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Почта</w:t>
            </w:r>
            <w:proofErr w:type="spellEnd"/>
            <w:r>
              <w:rPr>
                <w:rFonts w:ascii="Times New Roman" w:eastAsia="Times New Roman" w:hAnsi="Times New Roman" w:cs="Times New Roman"/>
                <w:bCs/>
                <w:sz w:val="24"/>
                <w:szCs w:val="24"/>
                <w:lang w:val="en-US"/>
              </w:rPr>
              <w:t>.</w:t>
            </w:r>
          </w:p>
        </w:tc>
        <w:tc>
          <w:tcPr>
            <w:tcW w:w="1241" w:type="dxa"/>
          </w:tcPr>
          <w:p w14:paraId="42FBE35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0A7BCBAB" w14:textId="77777777">
        <w:trPr>
          <w:trHeight w:val="551"/>
        </w:trPr>
        <w:tc>
          <w:tcPr>
            <w:tcW w:w="1385" w:type="dxa"/>
          </w:tcPr>
          <w:p w14:paraId="170C043C"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Май</w:t>
            </w:r>
            <w:proofErr w:type="spellEnd"/>
          </w:p>
          <w:p w14:paraId="430B3D66"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1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213F5676" w14:textId="77777777" w:rsidR="00C81A71" w:rsidRDefault="00C81A71">
            <w:pPr>
              <w:spacing w:line="240" w:lineRule="atLeast"/>
              <w:ind w:right="-26"/>
              <w:contextualSpacing/>
              <w:jc w:val="center"/>
              <w:outlineLvl w:val="1"/>
              <w:rPr>
                <w:rFonts w:ascii="Times New Roman" w:eastAsia="Times New Roman" w:hAnsi="Times New Roman" w:cs="Times New Roman"/>
                <w:bCs/>
                <w:sz w:val="24"/>
                <w:szCs w:val="24"/>
                <w:lang w:val="en-US"/>
              </w:rPr>
            </w:pPr>
          </w:p>
        </w:tc>
        <w:tc>
          <w:tcPr>
            <w:tcW w:w="4254" w:type="dxa"/>
          </w:tcPr>
          <w:p w14:paraId="15E4AFA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У </w:t>
            </w:r>
            <w:proofErr w:type="spellStart"/>
            <w:r>
              <w:rPr>
                <w:rFonts w:ascii="Times New Roman" w:eastAsia="Times New Roman" w:hAnsi="Times New Roman" w:cs="Times New Roman"/>
                <w:bCs/>
                <w:sz w:val="24"/>
                <w:szCs w:val="24"/>
                <w:lang w:val="en-US"/>
              </w:rPr>
              <w:t>детей</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весенние</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каникулы</w:t>
            </w:r>
            <w:proofErr w:type="spellEnd"/>
          </w:p>
        </w:tc>
        <w:tc>
          <w:tcPr>
            <w:tcW w:w="1241" w:type="dxa"/>
          </w:tcPr>
          <w:p w14:paraId="01328743" w14:textId="77777777" w:rsidR="00C81A71" w:rsidRDefault="00C81A71">
            <w:pPr>
              <w:spacing w:line="240" w:lineRule="atLeast"/>
              <w:ind w:right="-26"/>
              <w:contextualSpacing/>
              <w:jc w:val="center"/>
              <w:outlineLvl w:val="1"/>
              <w:rPr>
                <w:rFonts w:ascii="Times New Roman" w:eastAsia="Times New Roman" w:hAnsi="Times New Roman" w:cs="Times New Roman"/>
                <w:bCs/>
                <w:sz w:val="24"/>
                <w:szCs w:val="24"/>
                <w:lang w:val="en-US"/>
              </w:rPr>
            </w:pPr>
          </w:p>
        </w:tc>
      </w:tr>
      <w:tr w:rsidR="00C81A71" w14:paraId="25D445C5" w14:textId="77777777">
        <w:trPr>
          <w:trHeight w:val="554"/>
        </w:trPr>
        <w:tc>
          <w:tcPr>
            <w:tcW w:w="1385" w:type="dxa"/>
          </w:tcPr>
          <w:p w14:paraId="4A4106A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Май</w:t>
            </w:r>
            <w:proofErr w:type="spellEnd"/>
          </w:p>
          <w:p w14:paraId="3BAA495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2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0ECB9394"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Буква</w:t>
            </w:r>
            <w:proofErr w:type="spellEnd"/>
            <w:r>
              <w:rPr>
                <w:rFonts w:ascii="Times New Roman" w:eastAsia="Times New Roman" w:hAnsi="Times New Roman" w:cs="Times New Roman"/>
                <w:bCs/>
                <w:sz w:val="24"/>
                <w:szCs w:val="24"/>
                <w:lang w:val="en-US"/>
              </w:rPr>
              <w:t xml:space="preserve"> Г.</w:t>
            </w:r>
          </w:p>
        </w:tc>
        <w:tc>
          <w:tcPr>
            <w:tcW w:w="4254" w:type="dxa"/>
          </w:tcPr>
          <w:p w14:paraId="32E93E8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Правила</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дорожного</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движения</w:t>
            </w:r>
            <w:proofErr w:type="spellEnd"/>
            <w:r>
              <w:rPr>
                <w:rFonts w:ascii="Times New Roman" w:eastAsia="Times New Roman" w:hAnsi="Times New Roman" w:cs="Times New Roman"/>
                <w:bCs/>
                <w:sz w:val="24"/>
                <w:szCs w:val="24"/>
                <w:lang w:val="en-US"/>
              </w:rPr>
              <w:t>.</w:t>
            </w:r>
          </w:p>
        </w:tc>
        <w:tc>
          <w:tcPr>
            <w:tcW w:w="1241" w:type="dxa"/>
          </w:tcPr>
          <w:p w14:paraId="390F9502"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0816D1B4" w14:textId="77777777">
        <w:trPr>
          <w:trHeight w:val="552"/>
        </w:trPr>
        <w:tc>
          <w:tcPr>
            <w:tcW w:w="1385" w:type="dxa"/>
          </w:tcPr>
          <w:p w14:paraId="5B855A73"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Май</w:t>
            </w:r>
            <w:proofErr w:type="spellEnd"/>
          </w:p>
          <w:p w14:paraId="25EBDD59"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3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6497649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Повторим</w:t>
            </w:r>
            <w:proofErr w:type="spellEnd"/>
            <w:r>
              <w:rPr>
                <w:rFonts w:ascii="Times New Roman" w:eastAsia="Times New Roman" w:hAnsi="Times New Roman" w:cs="Times New Roman"/>
                <w:bCs/>
                <w:sz w:val="24"/>
                <w:szCs w:val="24"/>
                <w:lang w:val="en-US"/>
              </w:rPr>
              <w:t xml:space="preserve"> и </w:t>
            </w:r>
            <w:proofErr w:type="spellStart"/>
            <w:r>
              <w:rPr>
                <w:rFonts w:ascii="Times New Roman" w:eastAsia="Times New Roman" w:hAnsi="Times New Roman" w:cs="Times New Roman"/>
                <w:bCs/>
                <w:sz w:val="24"/>
                <w:szCs w:val="24"/>
                <w:lang w:val="en-US"/>
              </w:rPr>
              <w:t>поиграем</w:t>
            </w:r>
            <w:proofErr w:type="spellEnd"/>
          </w:p>
        </w:tc>
        <w:tc>
          <w:tcPr>
            <w:tcW w:w="4254" w:type="dxa"/>
          </w:tcPr>
          <w:p w14:paraId="1EF9E239"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Лето</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Насекомые</w:t>
            </w:r>
            <w:proofErr w:type="spellEnd"/>
            <w:r>
              <w:rPr>
                <w:rFonts w:ascii="Times New Roman" w:eastAsia="Times New Roman" w:hAnsi="Times New Roman" w:cs="Times New Roman"/>
                <w:bCs/>
                <w:sz w:val="24"/>
                <w:szCs w:val="24"/>
                <w:lang w:val="en-US"/>
              </w:rPr>
              <w:t>.</w:t>
            </w:r>
          </w:p>
        </w:tc>
        <w:tc>
          <w:tcPr>
            <w:tcW w:w="1241" w:type="dxa"/>
          </w:tcPr>
          <w:p w14:paraId="73686C7C"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4F7AA538" w14:textId="77777777">
        <w:trPr>
          <w:trHeight w:val="551"/>
        </w:trPr>
        <w:tc>
          <w:tcPr>
            <w:tcW w:w="1385" w:type="dxa"/>
          </w:tcPr>
          <w:p w14:paraId="6E779538"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Май</w:t>
            </w:r>
            <w:proofErr w:type="spellEnd"/>
          </w:p>
          <w:p w14:paraId="7CA47356"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4 </w:t>
            </w:r>
            <w:proofErr w:type="spellStart"/>
            <w:r>
              <w:rPr>
                <w:rFonts w:ascii="Times New Roman" w:eastAsia="Times New Roman" w:hAnsi="Times New Roman" w:cs="Times New Roman"/>
                <w:bCs/>
                <w:sz w:val="24"/>
                <w:szCs w:val="24"/>
                <w:lang w:val="en-US"/>
              </w:rPr>
              <w:t>неделя</w:t>
            </w:r>
            <w:proofErr w:type="spellEnd"/>
          </w:p>
        </w:tc>
        <w:tc>
          <w:tcPr>
            <w:tcW w:w="2694" w:type="dxa"/>
          </w:tcPr>
          <w:p w14:paraId="4BE99CF5"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Повторим</w:t>
            </w:r>
            <w:proofErr w:type="spellEnd"/>
            <w:r>
              <w:rPr>
                <w:rFonts w:ascii="Times New Roman" w:eastAsia="Times New Roman" w:hAnsi="Times New Roman" w:cs="Times New Roman"/>
                <w:bCs/>
                <w:sz w:val="24"/>
                <w:szCs w:val="24"/>
                <w:lang w:val="en-US"/>
              </w:rPr>
              <w:t xml:space="preserve"> и </w:t>
            </w:r>
            <w:proofErr w:type="spellStart"/>
            <w:r>
              <w:rPr>
                <w:rFonts w:ascii="Times New Roman" w:eastAsia="Times New Roman" w:hAnsi="Times New Roman" w:cs="Times New Roman"/>
                <w:bCs/>
                <w:sz w:val="24"/>
                <w:szCs w:val="24"/>
                <w:lang w:val="en-US"/>
              </w:rPr>
              <w:t>поиграем</w:t>
            </w:r>
            <w:proofErr w:type="spellEnd"/>
          </w:p>
        </w:tc>
        <w:tc>
          <w:tcPr>
            <w:tcW w:w="4254" w:type="dxa"/>
          </w:tcPr>
          <w:p w14:paraId="5C374070"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Лето</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Цветы</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на</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лугу</w:t>
            </w:r>
            <w:proofErr w:type="spellEnd"/>
            <w:r>
              <w:rPr>
                <w:rFonts w:ascii="Times New Roman" w:eastAsia="Times New Roman" w:hAnsi="Times New Roman" w:cs="Times New Roman"/>
                <w:bCs/>
                <w:sz w:val="24"/>
                <w:szCs w:val="24"/>
                <w:lang w:val="en-US"/>
              </w:rPr>
              <w:t>.</w:t>
            </w:r>
          </w:p>
        </w:tc>
        <w:tc>
          <w:tcPr>
            <w:tcW w:w="1241" w:type="dxa"/>
          </w:tcPr>
          <w:p w14:paraId="4EAFF5EF"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C81A71" w14:paraId="132A747C" w14:textId="77777777">
        <w:trPr>
          <w:trHeight w:val="275"/>
        </w:trPr>
        <w:tc>
          <w:tcPr>
            <w:tcW w:w="8333" w:type="dxa"/>
            <w:gridSpan w:val="3"/>
          </w:tcPr>
          <w:p w14:paraId="2F21358E"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proofErr w:type="spellStart"/>
            <w:r>
              <w:rPr>
                <w:rFonts w:ascii="Times New Roman" w:eastAsia="Times New Roman" w:hAnsi="Times New Roman" w:cs="Times New Roman"/>
                <w:bCs/>
                <w:sz w:val="24"/>
                <w:szCs w:val="24"/>
                <w:lang w:val="en-US"/>
              </w:rPr>
              <w:t>Всего</w:t>
            </w:r>
            <w:proofErr w:type="spellEnd"/>
            <w:r>
              <w:rPr>
                <w:rFonts w:ascii="Times New Roman" w:eastAsia="Times New Roman" w:hAnsi="Times New Roman" w:cs="Times New Roman"/>
                <w:bCs/>
                <w:sz w:val="24"/>
                <w:szCs w:val="24"/>
                <w:lang w:val="en-US"/>
              </w:rPr>
              <w:t xml:space="preserve"> </w:t>
            </w:r>
            <w:proofErr w:type="spellStart"/>
            <w:r>
              <w:rPr>
                <w:rFonts w:ascii="Times New Roman" w:eastAsia="Times New Roman" w:hAnsi="Times New Roman" w:cs="Times New Roman"/>
                <w:bCs/>
                <w:sz w:val="24"/>
                <w:szCs w:val="24"/>
                <w:lang w:val="en-US"/>
              </w:rPr>
              <w:t>часов</w:t>
            </w:r>
            <w:proofErr w:type="spellEnd"/>
          </w:p>
        </w:tc>
        <w:tc>
          <w:tcPr>
            <w:tcW w:w="1241" w:type="dxa"/>
          </w:tcPr>
          <w:p w14:paraId="281044C1" w14:textId="77777777" w:rsidR="00C81A71" w:rsidRDefault="00491091">
            <w:pPr>
              <w:spacing w:line="240" w:lineRule="atLeast"/>
              <w:ind w:right="-26"/>
              <w:contextualSpacing/>
              <w:jc w:val="center"/>
              <w:outlineLvl w:val="1"/>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120</w:t>
            </w:r>
          </w:p>
        </w:tc>
      </w:tr>
    </w:tbl>
    <w:p w14:paraId="5EC380C0" w14:textId="77777777" w:rsidR="00C81A71" w:rsidRDefault="00C81A71">
      <w:pPr>
        <w:widowControl w:val="0"/>
        <w:spacing w:after="0" w:line="240" w:lineRule="atLeast"/>
        <w:ind w:right="-26"/>
        <w:contextualSpacing/>
        <w:jc w:val="center"/>
        <w:outlineLvl w:val="1"/>
        <w:rPr>
          <w:rFonts w:ascii="Times New Roman" w:eastAsia="Times New Roman" w:hAnsi="Times New Roman" w:cs="Times New Roman"/>
          <w:bCs/>
          <w:sz w:val="24"/>
          <w:szCs w:val="24"/>
        </w:rPr>
      </w:pPr>
    </w:p>
    <w:p w14:paraId="0D2F3F70" w14:textId="77777777" w:rsidR="00C81A71" w:rsidRDefault="00491091">
      <w:pPr>
        <w:widowControl w:val="0"/>
        <w:spacing w:before="90" w:after="0" w:line="240" w:lineRule="atLeast"/>
        <w:ind w:right="115" w:firstLine="567"/>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Календарно-тематическое</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планирование</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работы</w:t>
      </w:r>
    </w:p>
    <w:p w14:paraId="68A15E90" w14:textId="77777777" w:rsidR="00C81A71" w:rsidRDefault="00491091">
      <w:pPr>
        <w:widowControl w:val="0"/>
        <w:spacing w:after="0" w:line="240" w:lineRule="atLeast"/>
        <w:ind w:right="115" w:firstLine="567"/>
        <w:contextualSpacing/>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подготовительной</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к</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школе</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группе</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компенсирующей</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направленности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835"/>
        <w:gridCol w:w="3970"/>
        <w:gridCol w:w="1241"/>
      </w:tblGrid>
      <w:tr w:rsidR="00C81A71" w14:paraId="320D8A78" w14:textId="77777777">
        <w:trPr>
          <w:trHeight w:val="554"/>
        </w:trPr>
        <w:tc>
          <w:tcPr>
            <w:tcW w:w="1526" w:type="dxa"/>
          </w:tcPr>
          <w:p w14:paraId="11B5A0F8"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Месяц</w:t>
            </w:r>
            <w:proofErr w:type="spellEnd"/>
            <w:r>
              <w:rPr>
                <w:rFonts w:ascii="Times New Roman" w:eastAsia="Times New Roman" w:hAnsi="Times New Roman" w:cs="Times New Roman"/>
                <w:sz w:val="24"/>
                <w:szCs w:val="24"/>
              </w:rPr>
              <w:t>,</w:t>
            </w:r>
          </w:p>
          <w:p w14:paraId="7FECF7B9"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неделя</w:t>
            </w:r>
            <w:proofErr w:type="spellEnd"/>
          </w:p>
        </w:tc>
        <w:tc>
          <w:tcPr>
            <w:tcW w:w="2835" w:type="dxa"/>
          </w:tcPr>
          <w:p w14:paraId="40E865CC"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Звукопроизношение</w:t>
            </w:r>
            <w:proofErr w:type="spellEnd"/>
          </w:p>
        </w:tc>
        <w:tc>
          <w:tcPr>
            <w:tcW w:w="3970" w:type="dxa"/>
          </w:tcPr>
          <w:p w14:paraId="2E962B09"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Лексическая</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тема</w:t>
            </w:r>
            <w:proofErr w:type="spellEnd"/>
          </w:p>
        </w:tc>
        <w:tc>
          <w:tcPr>
            <w:tcW w:w="1241" w:type="dxa"/>
          </w:tcPr>
          <w:p w14:paraId="51FDCFA3" w14:textId="77777777" w:rsidR="00C81A71" w:rsidRDefault="00491091">
            <w:pPr>
              <w:spacing w:line="240" w:lineRule="atLeast"/>
              <w:ind w:firstLine="14"/>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Кол-во</w:t>
            </w:r>
            <w:proofErr w:type="spellEnd"/>
          </w:p>
          <w:p w14:paraId="1113721D" w14:textId="77777777" w:rsidR="00C81A71" w:rsidRDefault="00491091">
            <w:pPr>
              <w:spacing w:line="240" w:lineRule="atLeast"/>
              <w:ind w:firstLine="14"/>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часов</w:t>
            </w:r>
            <w:proofErr w:type="spellEnd"/>
          </w:p>
        </w:tc>
      </w:tr>
      <w:tr w:rsidR="00C81A71" w14:paraId="24AD47AA" w14:textId="77777777">
        <w:trPr>
          <w:trHeight w:val="1103"/>
        </w:trPr>
        <w:tc>
          <w:tcPr>
            <w:tcW w:w="1526" w:type="dxa"/>
          </w:tcPr>
          <w:p w14:paraId="4C85DF75"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Сентябрь</w:t>
            </w:r>
            <w:proofErr w:type="spellEnd"/>
          </w:p>
          <w:p w14:paraId="46DA5861"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сентября</w:t>
            </w:r>
            <w:proofErr w:type="spellEnd"/>
          </w:p>
        </w:tc>
        <w:tc>
          <w:tcPr>
            <w:tcW w:w="2835" w:type="dxa"/>
          </w:tcPr>
          <w:p w14:paraId="417D6904" w14:textId="77777777" w:rsidR="00C81A71" w:rsidRDefault="00C81A71">
            <w:pPr>
              <w:spacing w:line="240" w:lineRule="atLeast"/>
              <w:ind w:firstLine="117"/>
              <w:contextualSpacing/>
              <w:rPr>
                <w:rFonts w:ascii="Times New Roman" w:eastAsia="Times New Roman" w:hAnsi="Times New Roman" w:cs="Times New Roman"/>
                <w:sz w:val="24"/>
                <w:szCs w:val="24"/>
              </w:rPr>
            </w:pPr>
          </w:p>
        </w:tc>
        <w:tc>
          <w:tcPr>
            <w:tcW w:w="3970" w:type="dxa"/>
          </w:tcPr>
          <w:p w14:paraId="033287E3" w14:textId="77777777" w:rsidR="00C81A71" w:rsidRDefault="00491091">
            <w:pPr>
              <w:spacing w:line="240" w:lineRule="atLeast"/>
              <w:ind w:firstLine="20"/>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Исследование      </w:t>
            </w:r>
            <w:r>
              <w:rPr>
                <w:rFonts w:ascii="Times New Roman" w:eastAsia="Times New Roman" w:hAnsi="Times New Roman" w:cs="Times New Roman"/>
                <w:spacing w:val="28"/>
                <w:sz w:val="24"/>
                <w:szCs w:val="24"/>
                <w:lang w:val="ru-RU"/>
              </w:rPr>
              <w:t xml:space="preserve"> </w:t>
            </w:r>
            <w:r>
              <w:rPr>
                <w:rFonts w:ascii="Times New Roman" w:eastAsia="Times New Roman" w:hAnsi="Times New Roman" w:cs="Times New Roman"/>
                <w:sz w:val="24"/>
                <w:szCs w:val="24"/>
                <w:lang w:val="ru-RU"/>
              </w:rPr>
              <w:t>индивидуального</w:t>
            </w:r>
          </w:p>
          <w:p w14:paraId="4493C33E" w14:textId="77777777" w:rsidR="00C81A71" w:rsidRDefault="00491091">
            <w:pPr>
              <w:spacing w:line="240" w:lineRule="atLeast"/>
              <w:ind w:right="95" w:firstLine="20"/>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развития</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детей</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учителем</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логопедом.</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Заполнение</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речевых</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карт</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учителем –</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логопедом.</w:t>
            </w:r>
          </w:p>
        </w:tc>
        <w:tc>
          <w:tcPr>
            <w:tcW w:w="1241" w:type="dxa"/>
          </w:tcPr>
          <w:p w14:paraId="73B5E8B4" w14:textId="77777777" w:rsidR="00C81A71" w:rsidRDefault="00C81A71">
            <w:pPr>
              <w:spacing w:line="240" w:lineRule="atLeast"/>
              <w:ind w:firstLine="567"/>
              <w:contextualSpacing/>
              <w:rPr>
                <w:rFonts w:ascii="Times New Roman" w:eastAsia="Times New Roman" w:hAnsi="Times New Roman" w:cs="Times New Roman"/>
                <w:sz w:val="24"/>
                <w:szCs w:val="24"/>
                <w:lang w:val="ru-RU"/>
              </w:rPr>
            </w:pPr>
          </w:p>
        </w:tc>
      </w:tr>
      <w:tr w:rsidR="00C81A71" w14:paraId="375A2DA6" w14:textId="77777777">
        <w:trPr>
          <w:trHeight w:val="551"/>
        </w:trPr>
        <w:tc>
          <w:tcPr>
            <w:tcW w:w="1526" w:type="dxa"/>
          </w:tcPr>
          <w:p w14:paraId="26A30B6B"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Сентябрь</w:t>
            </w:r>
            <w:proofErr w:type="spellEnd"/>
          </w:p>
          <w:p w14:paraId="57F9C65C"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243BA3FF"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w:t>
            </w:r>
          </w:p>
        </w:tc>
        <w:tc>
          <w:tcPr>
            <w:tcW w:w="3970" w:type="dxa"/>
          </w:tcPr>
          <w:p w14:paraId="1F0F28AF"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Осень.</w:t>
            </w:r>
            <w:r>
              <w:rPr>
                <w:rFonts w:ascii="Times New Roman" w:eastAsia="Times New Roman" w:hAnsi="Times New Roman" w:cs="Times New Roman"/>
                <w:spacing w:val="54"/>
                <w:sz w:val="24"/>
                <w:szCs w:val="24"/>
                <w:lang w:val="ru-RU"/>
              </w:rPr>
              <w:t xml:space="preserve"> </w:t>
            </w:r>
            <w:r>
              <w:rPr>
                <w:rFonts w:ascii="Times New Roman" w:eastAsia="Times New Roman" w:hAnsi="Times New Roman" w:cs="Times New Roman"/>
                <w:sz w:val="24"/>
                <w:szCs w:val="24"/>
                <w:lang w:val="ru-RU"/>
              </w:rPr>
              <w:t>Осенние</w:t>
            </w:r>
            <w:r>
              <w:rPr>
                <w:rFonts w:ascii="Times New Roman" w:eastAsia="Times New Roman" w:hAnsi="Times New Roman" w:cs="Times New Roman"/>
                <w:spacing w:val="111"/>
                <w:sz w:val="24"/>
                <w:szCs w:val="24"/>
                <w:lang w:val="ru-RU"/>
              </w:rPr>
              <w:t xml:space="preserve"> </w:t>
            </w:r>
            <w:r>
              <w:rPr>
                <w:rFonts w:ascii="Times New Roman" w:eastAsia="Times New Roman" w:hAnsi="Times New Roman" w:cs="Times New Roman"/>
                <w:sz w:val="24"/>
                <w:szCs w:val="24"/>
                <w:lang w:val="ru-RU"/>
              </w:rPr>
              <w:t>месяцы.</w:t>
            </w:r>
            <w:r>
              <w:rPr>
                <w:rFonts w:ascii="Times New Roman" w:eastAsia="Times New Roman" w:hAnsi="Times New Roman" w:cs="Times New Roman"/>
                <w:spacing w:val="112"/>
                <w:sz w:val="24"/>
                <w:szCs w:val="24"/>
                <w:lang w:val="ru-RU"/>
              </w:rPr>
              <w:t xml:space="preserve"> </w:t>
            </w:r>
            <w:r>
              <w:rPr>
                <w:rFonts w:ascii="Times New Roman" w:eastAsia="Times New Roman" w:hAnsi="Times New Roman" w:cs="Times New Roman"/>
                <w:sz w:val="24"/>
                <w:szCs w:val="24"/>
                <w:lang w:val="ru-RU"/>
              </w:rPr>
              <w:t>Деревья</w:t>
            </w:r>
          </w:p>
          <w:p w14:paraId="23987A26"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осенью.</w:t>
            </w:r>
          </w:p>
        </w:tc>
        <w:tc>
          <w:tcPr>
            <w:tcW w:w="1241" w:type="dxa"/>
          </w:tcPr>
          <w:p w14:paraId="2B92BC9A"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51C0845A" w14:textId="77777777">
        <w:trPr>
          <w:trHeight w:val="827"/>
        </w:trPr>
        <w:tc>
          <w:tcPr>
            <w:tcW w:w="1526" w:type="dxa"/>
          </w:tcPr>
          <w:p w14:paraId="1995FAA5"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Октябрь</w:t>
            </w:r>
            <w:proofErr w:type="spellEnd"/>
          </w:p>
          <w:p w14:paraId="29BD4E68"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5E75A3AD"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w:t>
            </w:r>
          </w:p>
        </w:tc>
        <w:tc>
          <w:tcPr>
            <w:tcW w:w="3970" w:type="dxa"/>
          </w:tcPr>
          <w:p w14:paraId="62151104"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Овощи.</w:t>
            </w:r>
            <w:r>
              <w:rPr>
                <w:rFonts w:ascii="Times New Roman" w:eastAsia="Times New Roman" w:hAnsi="Times New Roman" w:cs="Times New Roman"/>
                <w:spacing w:val="47"/>
                <w:sz w:val="24"/>
                <w:szCs w:val="24"/>
                <w:lang w:val="ru-RU"/>
              </w:rPr>
              <w:t xml:space="preserve"> </w:t>
            </w:r>
            <w:r>
              <w:rPr>
                <w:rFonts w:ascii="Times New Roman" w:eastAsia="Times New Roman" w:hAnsi="Times New Roman" w:cs="Times New Roman"/>
                <w:sz w:val="24"/>
                <w:szCs w:val="24"/>
                <w:lang w:val="ru-RU"/>
              </w:rPr>
              <w:t>Труд</w:t>
            </w:r>
            <w:r>
              <w:rPr>
                <w:rFonts w:ascii="Times New Roman" w:eastAsia="Times New Roman" w:hAnsi="Times New Roman" w:cs="Times New Roman"/>
                <w:spacing w:val="48"/>
                <w:sz w:val="24"/>
                <w:szCs w:val="24"/>
                <w:lang w:val="ru-RU"/>
              </w:rPr>
              <w:t xml:space="preserve"> </w:t>
            </w:r>
            <w:r>
              <w:rPr>
                <w:rFonts w:ascii="Times New Roman" w:eastAsia="Times New Roman" w:hAnsi="Times New Roman" w:cs="Times New Roman"/>
                <w:sz w:val="24"/>
                <w:szCs w:val="24"/>
                <w:lang w:val="ru-RU"/>
              </w:rPr>
              <w:t>взрослых</w:t>
            </w:r>
            <w:r>
              <w:rPr>
                <w:rFonts w:ascii="Times New Roman" w:eastAsia="Times New Roman" w:hAnsi="Times New Roman" w:cs="Times New Roman"/>
                <w:spacing w:val="46"/>
                <w:sz w:val="24"/>
                <w:szCs w:val="24"/>
                <w:lang w:val="ru-RU"/>
              </w:rPr>
              <w:t xml:space="preserve"> </w:t>
            </w:r>
            <w:r>
              <w:rPr>
                <w:rFonts w:ascii="Times New Roman" w:eastAsia="Times New Roman" w:hAnsi="Times New Roman" w:cs="Times New Roman"/>
                <w:sz w:val="24"/>
                <w:szCs w:val="24"/>
                <w:lang w:val="ru-RU"/>
              </w:rPr>
              <w:t>на</w:t>
            </w:r>
            <w:r>
              <w:rPr>
                <w:rFonts w:ascii="Times New Roman" w:eastAsia="Times New Roman" w:hAnsi="Times New Roman" w:cs="Times New Roman"/>
                <w:spacing w:val="47"/>
                <w:sz w:val="24"/>
                <w:szCs w:val="24"/>
                <w:lang w:val="ru-RU"/>
              </w:rPr>
              <w:t xml:space="preserve"> </w:t>
            </w:r>
            <w:r>
              <w:rPr>
                <w:rFonts w:ascii="Times New Roman" w:eastAsia="Times New Roman" w:hAnsi="Times New Roman" w:cs="Times New Roman"/>
                <w:sz w:val="24"/>
                <w:szCs w:val="24"/>
                <w:lang w:val="ru-RU"/>
              </w:rPr>
              <w:t>полях</w:t>
            </w:r>
            <w:r>
              <w:rPr>
                <w:rFonts w:ascii="Times New Roman" w:eastAsia="Times New Roman" w:hAnsi="Times New Roman" w:cs="Times New Roman"/>
                <w:spacing w:val="49"/>
                <w:sz w:val="24"/>
                <w:szCs w:val="24"/>
                <w:lang w:val="ru-RU"/>
              </w:rPr>
              <w:t xml:space="preserve"> </w:t>
            </w:r>
            <w:r>
              <w:rPr>
                <w:rFonts w:ascii="Times New Roman" w:eastAsia="Times New Roman" w:hAnsi="Times New Roman" w:cs="Times New Roman"/>
                <w:sz w:val="24"/>
                <w:szCs w:val="24"/>
                <w:lang w:val="ru-RU"/>
              </w:rPr>
              <w:t>и</w:t>
            </w:r>
          </w:p>
          <w:p w14:paraId="5D3AB93E"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огородах</w:t>
            </w:r>
            <w:proofErr w:type="spellEnd"/>
            <w:r>
              <w:rPr>
                <w:rFonts w:ascii="Times New Roman" w:eastAsia="Times New Roman" w:hAnsi="Times New Roman" w:cs="Times New Roman"/>
                <w:sz w:val="24"/>
                <w:szCs w:val="24"/>
              </w:rPr>
              <w:t>.</w:t>
            </w:r>
          </w:p>
        </w:tc>
        <w:tc>
          <w:tcPr>
            <w:tcW w:w="1241" w:type="dxa"/>
          </w:tcPr>
          <w:p w14:paraId="30E163DB"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0712C646" w14:textId="77777777">
        <w:trPr>
          <w:trHeight w:val="551"/>
        </w:trPr>
        <w:tc>
          <w:tcPr>
            <w:tcW w:w="1526" w:type="dxa"/>
          </w:tcPr>
          <w:p w14:paraId="61A24896"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Октябрь</w:t>
            </w:r>
            <w:proofErr w:type="spellEnd"/>
          </w:p>
          <w:p w14:paraId="29C77ECE"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65587648"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w:t>
            </w:r>
          </w:p>
        </w:tc>
        <w:tc>
          <w:tcPr>
            <w:tcW w:w="3970" w:type="dxa"/>
          </w:tcPr>
          <w:p w14:paraId="0DBE9302"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Фрукты.</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Труд взрослых в</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садах.</w:t>
            </w:r>
          </w:p>
        </w:tc>
        <w:tc>
          <w:tcPr>
            <w:tcW w:w="1241" w:type="dxa"/>
          </w:tcPr>
          <w:p w14:paraId="631A67F3"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36B034D8" w14:textId="77777777">
        <w:trPr>
          <w:trHeight w:val="551"/>
        </w:trPr>
        <w:tc>
          <w:tcPr>
            <w:tcW w:w="1526" w:type="dxa"/>
          </w:tcPr>
          <w:p w14:paraId="764D1B9B"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Октябрь</w:t>
            </w:r>
            <w:proofErr w:type="spellEnd"/>
          </w:p>
          <w:p w14:paraId="072901A6"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4B30E5FE"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p>
        </w:tc>
        <w:tc>
          <w:tcPr>
            <w:tcW w:w="3970" w:type="dxa"/>
          </w:tcPr>
          <w:p w14:paraId="2DF40CF4"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Насекомые.</w:t>
            </w:r>
            <w:r>
              <w:rPr>
                <w:rFonts w:ascii="Times New Roman" w:eastAsia="Times New Roman" w:hAnsi="Times New Roman" w:cs="Times New Roman"/>
                <w:spacing w:val="48"/>
                <w:sz w:val="24"/>
                <w:szCs w:val="24"/>
                <w:lang w:val="ru-RU"/>
              </w:rPr>
              <w:t xml:space="preserve"> </w:t>
            </w:r>
            <w:r>
              <w:rPr>
                <w:rFonts w:ascii="Times New Roman" w:eastAsia="Times New Roman" w:hAnsi="Times New Roman" w:cs="Times New Roman"/>
                <w:sz w:val="24"/>
                <w:szCs w:val="24"/>
                <w:lang w:val="ru-RU"/>
              </w:rPr>
              <w:t>Подготовка</w:t>
            </w:r>
            <w:r>
              <w:rPr>
                <w:rFonts w:ascii="Times New Roman" w:eastAsia="Times New Roman" w:hAnsi="Times New Roman" w:cs="Times New Roman"/>
                <w:spacing w:val="48"/>
                <w:sz w:val="24"/>
                <w:szCs w:val="24"/>
                <w:lang w:val="ru-RU"/>
              </w:rPr>
              <w:t xml:space="preserve"> </w:t>
            </w:r>
            <w:r>
              <w:rPr>
                <w:rFonts w:ascii="Times New Roman" w:eastAsia="Times New Roman" w:hAnsi="Times New Roman" w:cs="Times New Roman"/>
                <w:sz w:val="24"/>
                <w:szCs w:val="24"/>
                <w:lang w:val="ru-RU"/>
              </w:rPr>
              <w:t>насекомых</w:t>
            </w:r>
          </w:p>
          <w:p w14:paraId="06A1B1A7"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зиме.</w:t>
            </w:r>
          </w:p>
        </w:tc>
        <w:tc>
          <w:tcPr>
            <w:tcW w:w="1241" w:type="dxa"/>
          </w:tcPr>
          <w:p w14:paraId="04291250"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58A9CC94" w14:textId="77777777">
        <w:trPr>
          <w:trHeight w:val="552"/>
        </w:trPr>
        <w:tc>
          <w:tcPr>
            <w:tcW w:w="1526" w:type="dxa"/>
          </w:tcPr>
          <w:p w14:paraId="20E81BA3"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Октябрь</w:t>
            </w:r>
            <w:proofErr w:type="spellEnd"/>
          </w:p>
          <w:p w14:paraId="0378F58A"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527060E2"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Т -</w:t>
            </w:r>
            <w:r>
              <w:rPr>
                <w:rFonts w:ascii="Times New Roman" w:eastAsia="Times New Roman" w:hAnsi="Times New Roman" w:cs="Times New Roman"/>
                <w:spacing w:val="58"/>
                <w:sz w:val="24"/>
                <w:szCs w:val="24"/>
                <w:lang w:val="ru-RU"/>
              </w:rPr>
              <w:t xml:space="preserve"> </w:t>
            </w:r>
            <w:proofErr w:type="spellStart"/>
            <w:r>
              <w:rPr>
                <w:rFonts w:ascii="Times New Roman" w:eastAsia="Times New Roman" w:hAnsi="Times New Roman" w:cs="Times New Roman"/>
                <w:sz w:val="24"/>
                <w:szCs w:val="24"/>
                <w:lang w:val="ru-RU"/>
              </w:rPr>
              <w:t>Ть</w:t>
            </w:r>
            <w:proofErr w:type="spellEnd"/>
            <w:r>
              <w:rPr>
                <w:rFonts w:ascii="Times New Roman" w:eastAsia="Times New Roman" w:hAnsi="Times New Roman" w:cs="Times New Roman"/>
                <w:sz w:val="24"/>
                <w:szCs w:val="24"/>
                <w:lang w:val="ru-RU"/>
              </w:rPr>
              <w:t>.</w:t>
            </w:r>
          </w:p>
          <w:p w14:paraId="3C41AF52"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Т.</w:t>
            </w:r>
          </w:p>
        </w:tc>
        <w:tc>
          <w:tcPr>
            <w:tcW w:w="3970" w:type="dxa"/>
          </w:tcPr>
          <w:p w14:paraId="3EEFA1E0"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Перелетные</w:t>
            </w:r>
            <w:r>
              <w:rPr>
                <w:rFonts w:ascii="Times New Roman" w:eastAsia="Times New Roman" w:hAnsi="Times New Roman" w:cs="Times New Roman"/>
                <w:spacing w:val="12"/>
                <w:sz w:val="24"/>
                <w:szCs w:val="24"/>
                <w:lang w:val="ru-RU"/>
              </w:rPr>
              <w:t xml:space="preserve"> </w:t>
            </w:r>
            <w:r>
              <w:rPr>
                <w:rFonts w:ascii="Times New Roman" w:eastAsia="Times New Roman" w:hAnsi="Times New Roman" w:cs="Times New Roman"/>
                <w:sz w:val="24"/>
                <w:szCs w:val="24"/>
                <w:lang w:val="ru-RU"/>
              </w:rPr>
              <w:t>птицы,</w:t>
            </w:r>
            <w:r>
              <w:rPr>
                <w:rFonts w:ascii="Times New Roman" w:eastAsia="Times New Roman" w:hAnsi="Times New Roman" w:cs="Times New Roman"/>
                <w:spacing w:val="14"/>
                <w:sz w:val="24"/>
                <w:szCs w:val="24"/>
                <w:lang w:val="ru-RU"/>
              </w:rPr>
              <w:t xml:space="preserve"> </w:t>
            </w:r>
            <w:r>
              <w:rPr>
                <w:rFonts w:ascii="Times New Roman" w:eastAsia="Times New Roman" w:hAnsi="Times New Roman" w:cs="Times New Roman"/>
                <w:sz w:val="24"/>
                <w:szCs w:val="24"/>
                <w:lang w:val="ru-RU"/>
              </w:rPr>
              <w:t>водоплавающие</w:t>
            </w:r>
          </w:p>
          <w:p w14:paraId="0A21D3FD"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птицы.</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Подготовка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птиц</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к</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отлету.</w:t>
            </w:r>
          </w:p>
        </w:tc>
        <w:tc>
          <w:tcPr>
            <w:tcW w:w="1241" w:type="dxa"/>
          </w:tcPr>
          <w:p w14:paraId="4ECE3A92"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5358B72B" w14:textId="77777777">
        <w:trPr>
          <w:trHeight w:val="553"/>
        </w:trPr>
        <w:tc>
          <w:tcPr>
            <w:tcW w:w="1526" w:type="dxa"/>
          </w:tcPr>
          <w:p w14:paraId="051A25EE"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Ноябрь</w:t>
            </w:r>
            <w:proofErr w:type="spellEnd"/>
          </w:p>
          <w:p w14:paraId="572DDEF8"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15CFC330"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П</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w:t>
            </w:r>
            <w:r>
              <w:rPr>
                <w:rFonts w:ascii="Times New Roman" w:eastAsia="Times New Roman" w:hAnsi="Times New Roman" w:cs="Times New Roman"/>
                <w:spacing w:val="-2"/>
                <w:sz w:val="24"/>
                <w:szCs w:val="24"/>
                <w:lang w:val="ru-RU"/>
              </w:rPr>
              <w:t xml:space="preserve"> </w:t>
            </w:r>
            <w:proofErr w:type="spellStart"/>
            <w:r>
              <w:rPr>
                <w:rFonts w:ascii="Times New Roman" w:eastAsia="Times New Roman" w:hAnsi="Times New Roman" w:cs="Times New Roman"/>
                <w:sz w:val="24"/>
                <w:szCs w:val="24"/>
                <w:lang w:val="ru-RU"/>
              </w:rPr>
              <w:t>Пь</w:t>
            </w:r>
            <w:proofErr w:type="spellEnd"/>
            <w:r>
              <w:rPr>
                <w:rFonts w:ascii="Times New Roman" w:eastAsia="Times New Roman" w:hAnsi="Times New Roman" w:cs="Times New Roman"/>
                <w:sz w:val="24"/>
                <w:szCs w:val="24"/>
                <w:lang w:val="ru-RU"/>
              </w:rPr>
              <w:t>.</w:t>
            </w:r>
          </w:p>
          <w:p w14:paraId="5E7FBBE9"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П</w:t>
            </w:r>
          </w:p>
        </w:tc>
        <w:tc>
          <w:tcPr>
            <w:tcW w:w="3970" w:type="dxa"/>
          </w:tcPr>
          <w:p w14:paraId="6558D1AD"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Поздняя</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осень</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Грибы</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ягоды</w:t>
            </w:r>
            <w:proofErr w:type="spellEnd"/>
            <w:r>
              <w:rPr>
                <w:rFonts w:ascii="Times New Roman" w:eastAsia="Times New Roman" w:hAnsi="Times New Roman" w:cs="Times New Roman"/>
                <w:sz w:val="24"/>
                <w:szCs w:val="24"/>
              </w:rPr>
              <w:t>.</w:t>
            </w:r>
          </w:p>
        </w:tc>
        <w:tc>
          <w:tcPr>
            <w:tcW w:w="1241" w:type="dxa"/>
          </w:tcPr>
          <w:p w14:paraId="1B70D99A"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7A1F240F" w14:textId="77777777">
        <w:trPr>
          <w:trHeight w:val="827"/>
        </w:trPr>
        <w:tc>
          <w:tcPr>
            <w:tcW w:w="1526" w:type="dxa"/>
          </w:tcPr>
          <w:p w14:paraId="0D77DEBE"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Ноябрь</w:t>
            </w:r>
            <w:proofErr w:type="spellEnd"/>
          </w:p>
          <w:p w14:paraId="4AA8C4A3"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478C8219"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Н</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w:t>
            </w:r>
            <w:r>
              <w:rPr>
                <w:rFonts w:ascii="Times New Roman" w:eastAsia="Times New Roman" w:hAnsi="Times New Roman" w:cs="Times New Roman"/>
                <w:spacing w:val="-2"/>
                <w:sz w:val="24"/>
                <w:szCs w:val="24"/>
                <w:lang w:val="ru-RU"/>
              </w:rPr>
              <w:t xml:space="preserve"> </w:t>
            </w:r>
            <w:proofErr w:type="spellStart"/>
            <w:r>
              <w:rPr>
                <w:rFonts w:ascii="Times New Roman" w:eastAsia="Times New Roman" w:hAnsi="Times New Roman" w:cs="Times New Roman"/>
                <w:sz w:val="24"/>
                <w:szCs w:val="24"/>
                <w:lang w:val="ru-RU"/>
              </w:rPr>
              <w:t>Нь</w:t>
            </w:r>
            <w:proofErr w:type="spellEnd"/>
            <w:r>
              <w:rPr>
                <w:rFonts w:ascii="Times New Roman" w:eastAsia="Times New Roman" w:hAnsi="Times New Roman" w:cs="Times New Roman"/>
                <w:sz w:val="24"/>
                <w:szCs w:val="24"/>
                <w:lang w:val="ru-RU"/>
              </w:rPr>
              <w:t>.</w:t>
            </w:r>
          </w:p>
          <w:p w14:paraId="7467CD99"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Н.</w:t>
            </w:r>
          </w:p>
        </w:tc>
        <w:tc>
          <w:tcPr>
            <w:tcW w:w="3970" w:type="dxa"/>
          </w:tcPr>
          <w:p w14:paraId="4D476296" w14:textId="77777777" w:rsidR="00C81A71" w:rsidRDefault="00491091">
            <w:pPr>
              <w:tabs>
                <w:tab w:val="left" w:pos="1617"/>
                <w:tab w:val="left" w:pos="3063"/>
                <w:tab w:val="left" w:pos="3612"/>
              </w:tabs>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Домашние</w:t>
            </w:r>
            <w:r>
              <w:rPr>
                <w:rFonts w:ascii="Times New Roman" w:eastAsia="Times New Roman" w:hAnsi="Times New Roman" w:cs="Times New Roman"/>
                <w:sz w:val="24"/>
                <w:szCs w:val="24"/>
                <w:lang w:val="ru-RU"/>
              </w:rPr>
              <w:tab/>
              <w:t>животные</w:t>
            </w:r>
            <w:r>
              <w:rPr>
                <w:rFonts w:ascii="Times New Roman" w:eastAsia="Times New Roman" w:hAnsi="Times New Roman" w:cs="Times New Roman"/>
                <w:sz w:val="24"/>
                <w:szCs w:val="24"/>
                <w:lang w:val="ru-RU"/>
              </w:rPr>
              <w:tab/>
              <w:t>и</w:t>
            </w:r>
            <w:r>
              <w:rPr>
                <w:rFonts w:ascii="Times New Roman" w:eastAsia="Times New Roman" w:hAnsi="Times New Roman" w:cs="Times New Roman"/>
                <w:sz w:val="24"/>
                <w:szCs w:val="24"/>
                <w:lang w:val="ru-RU"/>
              </w:rPr>
              <w:tab/>
              <w:t>их</w:t>
            </w:r>
          </w:p>
          <w:p w14:paraId="469E0602" w14:textId="77777777" w:rsidR="00C81A71" w:rsidRDefault="00491091">
            <w:pPr>
              <w:spacing w:line="240" w:lineRule="atLeast"/>
              <w:ind w:firstLine="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детеныши.</w:t>
            </w:r>
            <w:r>
              <w:rPr>
                <w:rFonts w:ascii="Times New Roman" w:eastAsia="Times New Roman" w:hAnsi="Times New Roman" w:cs="Times New Roman"/>
                <w:spacing w:val="36"/>
                <w:sz w:val="24"/>
                <w:szCs w:val="24"/>
                <w:lang w:val="ru-RU"/>
              </w:rPr>
              <w:t xml:space="preserve"> </w:t>
            </w:r>
            <w:proofErr w:type="spellStart"/>
            <w:r>
              <w:rPr>
                <w:rFonts w:ascii="Times New Roman" w:eastAsia="Times New Roman" w:hAnsi="Times New Roman" w:cs="Times New Roman"/>
                <w:sz w:val="24"/>
                <w:szCs w:val="24"/>
              </w:rPr>
              <w:t>Содержание</w:t>
            </w:r>
            <w:proofErr w:type="spellEnd"/>
            <w:r>
              <w:rPr>
                <w:rFonts w:ascii="Times New Roman" w:eastAsia="Times New Roman" w:hAnsi="Times New Roman" w:cs="Times New Roman"/>
                <w:spacing w:val="35"/>
                <w:sz w:val="24"/>
                <w:szCs w:val="24"/>
              </w:rPr>
              <w:t xml:space="preserve"> </w:t>
            </w:r>
            <w:proofErr w:type="spellStart"/>
            <w:r>
              <w:rPr>
                <w:rFonts w:ascii="Times New Roman" w:eastAsia="Times New Roman" w:hAnsi="Times New Roman" w:cs="Times New Roman"/>
                <w:sz w:val="24"/>
                <w:szCs w:val="24"/>
              </w:rPr>
              <w:t>домашних</w:t>
            </w:r>
            <w:proofErr w:type="spellEnd"/>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z w:val="24"/>
                <w:szCs w:val="24"/>
              </w:rPr>
              <w:t>животных</w:t>
            </w:r>
            <w:proofErr w:type="spellEnd"/>
            <w:r>
              <w:rPr>
                <w:rFonts w:ascii="Times New Roman" w:eastAsia="Times New Roman" w:hAnsi="Times New Roman" w:cs="Times New Roman"/>
                <w:sz w:val="24"/>
                <w:szCs w:val="24"/>
              </w:rPr>
              <w:t>.</w:t>
            </w:r>
          </w:p>
        </w:tc>
        <w:tc>
          <w:tcPr>
            <w:tcW w:w="1241" w:type="dxa"/>
          </w:tcPr>
          <w:p w14:paraId="37595BAF"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72C04760" w14:textId="77777777">
        <w:trPr>
          <w:trHeight w:val="551"/>
        </w:trPr>
        <w:tc>
          <w:tcPr>
            <w:tcW w:w="1526" w:type="dxa"/>
          </w:tcPr>
          <w:p w14:paraId="17B74B56"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Ноябрь</w:t>
            </w:r>
            <w:proofErr w:type="spellEnd"/>
          </w:p>
          <w:p w14:paraId="6DD1EDB1"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3неделя</w:t>
            </w:r>
          </w:p>
        </w:tc>
        <w:tc>
          <w:tcPr>
            <w:tcW w:w="2835" w:type="dxa"/>
          </w:tcPr>
          <w:p w14:paraId="29989C22"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М-</w:t>
            </w:r>
            <w:r>
              <w:rPr>
                <w:rFonts w:ascii="Times New Roman" w:eastAsia="Times New Roman" w:hAnsi="Times New Roman" w:cs="Times New Roman"/>
                <w:spacing w:val="-2"/>
                <w:sz w:val="24"/>
                <w:szCs w:val="24"/>
                <w:lang w:val="ru-RU"/>
              </w:rPr>
              <w:t xml:space="preserve"> </w:t>
            </w:r>
            <w:proofErr w:type="spellStart"/>
            <w:r>
              <w:rPr>
                <w:rFonts w:ascii="Times New Roman" w:eastAsia="Times New Roman" w:hAnsi="Times New Roman" w:cs="Times New Roman"/>
                <w:sz w:val="24"/>
                <w:szCs w:val="24"/>
                <w:lang w:val="ru-RU"/>
              </w:rPr>
              <w:t>Мь</w:t>
            </w:r>
            <w:proofErr w:type="spellEnd"/>
            <w:r>
              <w:rPr>
                <w:rFonts w:ascii="Times New Roman" w:eastAsia="Times New Roman" w:hAnsi="Times New Roman" w:cs="Times New Roman"/>
                <w:sz w:val="24"/>
                <w:szCs w:val="24"/>
                <w:lang w:val="ru-RU"/>
              </w:rPr>
              <w:t>.</w:t>
            </w:r>
          </w:p>
          <w:p w14:paraId="5EAA8F81"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М.</w:t>
            </w:r>
          </w:p>
        </w:tc>
        <w:tc>
          <w:tcPr>
            <w:tcW w:w="3970" w:type="dxa"/>
          </w:tcPr>
          <w:p w14:paraId="505028D2"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Дикие</w:t>
            </w:r>
            <w:r>
              <w:rPr>
                <w:rFonts w:ascii="Times New Roman" w:eastAsia="Times New Roman" w:hAnsi="Times New Roman" w:cs="Times New Roman"/>
                <w:spacing w:val="29"/>
                <w:sz w:val="24"/>
                <w:szCs w:val="24"/>
                <w:lang w:val="ru-RU"/>
              </w:rPr>
              <w:t xml:space="preserve"> </w:t>
            </w:r>
            <w:r>
              <w:rPr>
                <w:rFonts w:ascii="Times New Roman" w:eastAsia="Times New Roman" w:hAnsi="Times New Roman" w:cs="Times New Roman"/>
                <w:sz w:val="24"/>
                <w:szCs w:val="24"/>
                <w:lang w:val="ru-RU"/>
              </w:rPr>
              <w:t>животные</w:t>
            </w:r>
            <w:r>
              <w:rPr>
                <w:rFonts w:ascii="Times New Roman" w:eastAsia="Times New Roman" w:hAnsi="Times New Roman" w:cs="Times New Roman"/>
                <w:spacing w:val="86"/>
                <w:sz w:val="24"/>
                <w:szCs w:val="24"/>
                <w:lang w:val="ru-RU"/>
              </w:rPr>
              <w:t xml:space="preserve"> </w:t>
            </w:r>
            <w:r>
              <w:rPr>
                <w:rFonts w:ascii="Times New Roman" w:eastAsia="Times New Roman" w:hAnsi="Times New Roman" w:cs="Times New Roman"/>
                <w:sz w:val="24"/>
                <w:szCs w:val="24"/>
                <w:lang w:val="ru-RU"/>
              </w:rPr>
              <w:t>и</w:t>
            </w:r>
            <w:r>
              <w:rPr>
                <w:rFonts w:ascii="Times New Roman" w:eastAsia="Times New Roman" w:hAnsi="Times New Roman" w:cs="Times New Roman"/>
                <w:spacing w:val="87"/>
                <w:sz w:val="24"/>
                <w:szCs w:val="24"/>
                <w:lang w:val="ru-RU"/>
              </w:rPr>
              <w:t xml:space="preserve"> </w:t>
            </w:r>
            <w:r>
              <w:rPr>
                <w:rFonts w:ascii="Times New Roman" w:eastAsia="Times New Roman" w:hAnsi="Times New Roman" w:cs="Times New Roman"/>
                <w:sz w:val="24"/>
                <w:szCs w:val="24"/>
                <w:lang w:val="ru-RU"/>
              </w:rPr>
              <w:t>их</w:t>
            </w:r>
            <w:r>
              <w:rPr>
                <w:rFonts w:ascii="Times New Roman" w:eastAsia="Times New Roman" w:hAnsi="Times New Roman" w:cs="Times New Roman"/>
                <w:spacing w:val="88"/>
                <w:sz w:val="24"/>
                <w:szCs w:val="24"/>
                <w:lang w:val="ru-RU"/>
              </w:rPr>
              <w:t xml:space="preserve"> </w:t>
            </w:r>
            <w:r>
              <w:rPr>
                <w:rFonts w:ascii="Times New Roman" w:eastAsia="Times New Roman" w:hAnsi="Times New Roman" w:cs="Times New Roman"/>
                <w:sz w:val="24"/>
                <w:szCs w:val="24"/>
                <w:lang w:val="ru-RU"/>
              </w:rPr>
              <w:t>детеныши.</w:t>
            </w:r>
          </w:p>
          <w:p w14:paraId="2E3ADBC7"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Подготовка</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животных</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зиме</w:t>
            </w:r>
            <w:proofErr w:type="spellEnd"/>
            <w:r>
              <w:rPr>
                <w:rFonts w:ascii="Times New Roman" w:eastAsia="Times New Roman" w:hAnsi="Times New Roman" w:cs="Times New Roman"/>
                <w:sz w:val="24"/>
                <w:szCs w:val="24"/>
              </w:rPr>
              <w:t>.</w:t>
            </w:r>
          </w:p>
        </w:tc>
        <w:tc>
          <w:tcPr>
            <w:tcW w:w="1241" w:type="dxa"/>
          </w:tcPr>
          <w:p w14:paraId="230E32D1"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29398710" w14:textId="77777777">
        <w:trPr>
          <w:trHeight w:val="551"/>
        </w:trPr>
        <w:tc>
          <w:tcPr>
            <w:tcW w:w="1526" w:type="dxa"/>
          </w:tcPr>
          <w:p w14:paraId="557F2AB4"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Ноябрь</w:t>
            </w:r>
            <w:proofErr w:type="spellEnd"/>
          </w:p>
          <w:p w14:paraId="0A962CE9"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3E45A13D"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К</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w:t>
            </w:r>
            <w:r>
              <w:rPr>
                <w:rFonts w:ascii="Times New Roman" w:eastAsia="Times New Roman" w:hAnsi="Times New Roman" w:cs="Times New Roman"/>
                <w:spacing w:val="-2"/>
                <w:sz w:val="24"/>
                <w:szCs w:val="24"/>
                <w:lang w:val="ru-RU"/>
              </w:rPr>
              <w:t xml:space="preserve"> </w:t>
            </w:r>
            <w:proofErr w:type="spellStart"/>
            <w:r>
              <w:rPr>
                <w:rFonts w:ascii="Times New Roman" w:eastAsia="Times New Roman" w:hAnsi="Times New Roman" w:cs="Times New Roman"/>
                <w:sz w:val="24"/>
                <w:szCs w:val="24"/>
                <w:lang w:val="ru-RU"/>
              </w:rPr>
              <w:t>Кь</w:t>
            </w:r>
            <w:proofErr w:type="spellEnd"/>
            <w:r>
              <w:rPr>
                <w:rFonts w:ascii="Times New Roman" w:eastAsia="Times New Roman" w:hAnsi="Times New Roman" w:cs="Times New Roman"/>
                <w:sz w:val="24"/>
                <w:szCs w:val="24"/>
                <w:lang w:val="ru-RU"/>
              </w:rPr>
              <w:t>.</w:t>
            </w:r>
          </w:p>
          <w:p w14:paraId="10477CA7"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К.</w:t>
            </w:r>
          </w:p>
        </w:tc>
        <w:tc>
          <w:tcPr>
            <w:tcW w:w="3970" w:type="dxa"/>
          </w:tcPr>
          <w:p w14:paraId="2185BDD4"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Одежда</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обувь</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головные</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уборы</w:t>
            </w:r>
            <w:proofErr w:type="spellEnd"/>
            <w:r>
              <w:rPr>
                <w:rFonts w:ascii="Times New Roman" w:eastAsia="Times New Roman" w:hAnsi="Times New Roman" w:cs="Times New Roman"/>
                <w:sz w:val="24"/>
                <w:szCs w:val="24"/>
              </w:rPr>
              <w:t>.</w:t>
            </w:r>
          </w:p>
        </w:tc>
        <w:tc>
          <w:tcPr>
            <w:tcW w:w="1241" w:type="dxa"/>
          </w:tcPr>
          <w:p w14:paraId="22D03978"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314B1755" w14:textId="77777777">
        <w:trPr>
          <w:trHeight w:val="551"/>
        </w:trPr>
        <w:tc>
          <w:tcPr>
            <w:tcW w:w="1526" w:type="dxa"/>
          </w:tcPr>
          <w:p w14:paraId="1EFF3BD1"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Декабрь</w:t>
            </w:r>
            <w:proofErr w:type="spellEnd"/>
          </w:p>
          <w:p w14:paraId="40A693F2"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51868EA5"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Б</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w:t>
            </w:r>
            <w:proofErr w:type="spellStart"/>
            <w:r>
              <w:rPr>
                <w:rFonts w:ascii="Times New Roman" w:eastAsia="Times New Roman" w:hAnsi="Times New Roman" w:cs="Times New Roman"/>
                <w:sz w:val="24"/>
                <w:szCs w:val="24"/>
                <w:lang w:val="ru-RU"/>
              </w:rPr>
              <w:t>Бь</w:t>
            </w:r>
            <w:proofErr w:type="spellEnd"/>
            <w:r>
              <w:rPr>
                <w:rFonts w:ascii="Times New Roman" w:eastAsia="Times New Roman" w:hAnsi="Times New Roman" w:cs="Times New Roman"/>
                <w:sz w:val="24"/>
                <w:szCs w:val="24"/>
                <w:lang w:val="ru-RU"/>
              </w:rPr>
              <w:t>.</w:t>
            </w:r>
          </w:p>
          <w:p w14:paraId="321B20B7"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Б.</w:t>
            </w:r>
          </w:p>
        </w:tc>
        <w:tc>
          <w:tcPr>
            <w:tcW w:w="3970" w:type="dxa"/>
          </w:tcPr>
          <w:p w14:paraId="55C2DEFA"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Зима.</w:t>
            </w:r>
            <w:r>
              <w:rPr>
                <w:rFonts w:ascii="Times New Roman" w:eastAsia="Times New Roman" w:hAnsi="Times New Roman" w:cs="Times New Roman"/>
                <w:spacing w:val="37"/>
                <w:sz w:val="24"/>
                <w:szCs w:val="24"/>
                <w:lang w:val="ru-RU"/>
              </w:rPr>
              <w:t xml:space="preserve"> </w:t>
            </w:r>
            <w:r>
              <w:rPr>
                <w:rFonts w:ascii="Times New Roman" w:eastAsia="Times New Roman" w:hAnsi="Times New Roman" w:cs="Times New Roman"/>
                <w:sz w:val="24"/>
                <w:szCs w:val="24"/>
                <w:lang w:val="ru-RU"/>
              </w:rPr>
              <w:t>Зимние</w:t>
            </w:r>
            <w:r>
              <w:rPr>
                <w:rFonts w:ascii="Times New Roman" w:eastAsia="Times New Roman" w:hAnsi="Times New Roman" w:cs="Times New Roman"/>
                <w:spacing w:val="94"/>
                <w:sz w:val="24"/>
                <w:szCs w:val="24"/>
                <w:lang w:val="ru-RU"/>
              </w:rPr>
              <w:t xml:space="preserve"> </w:t>
            </w:r>
            <w:r>
              <w:rPr>
                <w:rFonts w:ascii="Times New Roman" w:eastAsia="Times New Roman" w:hAnsi="Times New Roman" w:cs="Times New Roman"/>
                <w:sz w:val="24"/>
                <w:szCs w:val="24"/>
                <w:lang w:val="ru-RU"/>
              </w:rPr>
              <w:t>месяцы.</w:t>
            </w:r>
            <w:r>
              <w:rPr>
                <w:rFonts w:ascii="Times New Roman" w:eastAsia="Times New Roman" w:hAnsi="Times New Roman" w:cs="Times New Roman"/>
                <w:spacing w:val="95"/>
                <w:sz w:val="24"/>
                <w:szCs w:val="24"/>
                <w:lang w:val="ru-RU"/>
              </w:rPr>
              <w:t xml:space="preserve"> </w:t>
            </w:r>
            <w:r>
              <w:rPr>
                <w:rFonts w:ascii="Times New Roman" w:eastAsia="Times New Roman" w:hAnsi="Times New Roman" w:cs="Times New Roman"/>
                <w:sz w:val="24"/>
                <w:szCs w:val="24"/>
                <w:lang w:val="ru-RU"/>
              </w:rPr>
              <w:t>Зимующие</w:t>
            </w:r>
          </w:p>
          <w:p w14:paraId="2FF0F623"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птицы.</w:t>
            </w:r>
          </w:p>
        </w:tc>
        <w:tc>
          <w:tcPr>
            <w:tcW w:w="1241" w:type="dxa"/>
          </w:tcPr>
          <w:p w14:paraId="4A1F63F9"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718B722F" w14:textId="77777777">
        <w:trPr>
          <w:trHeight w:val="828"/>
        </w:trPr>
        <w:tc>
          <w:tcPr>
            <w:tcW w:w="1526" w:type="dxa"/>
          </w:tcPr>
          <w:p w14:paraId="28CAE37C"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Декабрь</w:t>
            </w:r>
            <w:proofErr w:type="spellEnd"/>
          </w:p>
          <w:p w14:paraId="0A85CA17"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49A6971E"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Д</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w:t>
            </w:r>
            <w:r>
              <w:rPr>
                <w:rFonts w:ascii="Times New Roman" w:eastAsia="Times New Roman" w:hAnsi="Times New Roman" w:cs="Times New Roman"/>
                <w:spacing w:val="-1"/>
                <w:sz w:val="24"/>
                <w:szCs w:val="24"/>
                <w:lang w:val="ru-RU"/>
              </w:rPr>
              <w:t xml:space="preserve"> </w:t>
            </w:r>
            <w:proofErr w:type="spellStart"/>
            <w:r>
              <w:rPr>
                <w:rFonts w:ascii="Times New Roman" w:eastAsia="Times New Roman" w:hAnsi="Times New Roman" w:cs="Times New Roman"/>
                <w:sz w:val="24"/>
                <w:szCs w:val="24"/>
                <w:lang w:val="ru-RU"/>
              </w:rPr>
              <w:t>Дь</w:t>
            </w:r>
            <w:proofErr w:type="spellEnd"/>
            <w:r>
              <w:rPr>
                <w:rFonts w:ascii="Times New Roman" w:eastAsia="Times New Roman" w:hAnsi="Times New Roman" w:cs="Times New Roman"/>
                <w:sz w:val="24"/>
                <w:szCs w:val="24"/>
                <w:lang w:val="ru-RU"/>
              </w:rPr>
              <w:t>.</w:t>
            </w:r>
          </w:p>
          <w:p w14:paraId="17002DAC"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Д.</w:t>
            </w:r>
          </w:p>
        </w:tc>
        <w:tc>
          <w:tcPr>
            <w:tcW w:w="3970" w:type="dxa"/>
          </w:tcPr>
          <w:p w14:paraId="7CE4D5CE"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Мебель.</w:t>
            </w:r>
            <w:r>
              <w:rPr>
                <w:rFonts w:ascii="Times New Roman" w:eastAsia="Times New Roman" w:hAnsi="Times New Roman" w:cs="Times New Roman"/>
                <w:spacing w:val="41"/>
                <w:sz w:val="24"/>
                <w:szCs w:val="24"/>
                <w:lang w:val="ru-RU"/>
              </w:rPr>
              <w:t xml:space="preserve"> </w:t>
            </w:r>
            <w:r>
              <w:rPr>
                <w:rFonts w:ascii="Times New Roman" w:eastAsia="Times New Roman" w:hAnsi="Times New Roman" w:cs="Times New Roman"/>
                <w:sz w:val="24"/>
                <w:szCs w:val="24"/>
                <w:lang w:val="ru-RU"/>
              </w:rPr>
              <w:t>Назначение</w:t>
            </w:r>
            <w:r>
              <w:rPr>
                <w:rFonts w:ascii="Times New Roman" w:eastAsia="Times New Roman" w:hAnsi="Times New Roman" w:cs="Times New Roman"/>
                <w:spacing w:val="41"/>
                <w:sz w:val="24"/>
                <w:szCs w:val="24"/>
                <w:lang w:val="ru-RU"/>
              </w:rPr>
              <w:t xml:space="preserve"> </w:t>
            </w:r>
            <w:r>
              <w:rPr>
                <w:rFonts w:ascii="Times New Roman" w:eastAsia="Times New Roman" w:hAnsi="Times New Roman" w:cs="Times New Roman"/>
                <w:sz w:val="24"/>
                <w:szCs w:val="24"/>
                <w:lang w:val="ru-RU"/>
              </w:rPr>
              <w:t>мебели.</w:t>
            </w:r>
            <w:r>
              <w:rPr>
                <w:rFonts w:ascii="Times New Roman" w:eastAsia="Times New Roman" w:hAnsi="Times New Roman" w:cs="Times New Roman"/>
                <w:spacing w:val="41"/>
                <w:sz w:val="24"/>
                <w:szCs w:val="24"/>
                <w:lang w:val="ru-RU"/>
              </w:rPr>
              <w:t xml:space="preserve"> </w:t>
            </w:r>
            <w:r>
              <w:rPr>
                <w:rFonts w:ascii="Times New Roman" w:eastAsia="Times New Roman" w:hAnsi="Times New Roman" w:cs="Times New Roman"/>
                <w:sz w:val="24"/>
                <w:szCs w:val="24"/>
                <w:lang w:val="ru-RU"/>
              </w:rPr>
              <w:t>Части</w:t>
            </w:r>
          </w:p>
          <w:p w14:paraId="71EB341F" w14:textId="77777777" w:rsidR="00C81A71" w:rsidRDefault="00491091">
            <w:pPr>
              <w:tabs>
                <w:tab w:val="left" w:pos="1118"/>
                <w:tab w:val="left" w:pos="2560"/>
                <w:tab w:val="left" w:pos="2998"/>
              </w:tabs>
              <w:spacing w:line="240" w:lineRule="atLeast"/>
              <w:ind w:right="98"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мебели.</w:t>
            </w:r>
            <w:r>
              <w:rPr>
                <w:rFonts w:ascii="Times New Roman" w:eastAsia="Times New Roman" w:hAnsi="Times New Roman" w:cs="Times New Roman"/>
                <w:sz w:val="24"/>
                <w:szCs w:val="24"/>
                <w:lang w:val="ru-RU"/>
              </w:rPr>
              <w:tab/>
              <w:t>Материалы,</w:t>
            </w:r>
            <w:r>
              <w:rPr>
                <w:rFonts w:ascii="Times New Roman" w:eastAsia="Times New Roman" w:hAnsi="Times New Roman" w:cs="Times New Roman"/>
                <w:sz w:val="24"/>
                <w:szCs w:val="24"/>
                <w:lang w:val="ru-RU"/>
              </w:rPr>
              <w:tab/>
              <w:t>из</w:t>
            </w:r>
            <w:r>
              <w:rPr>
                <w:rFonts w:ascii="Times New Roman" w:eastAsia="Times New Roman" w:hAnsi="Times New Roman" w:cs="Times New Roman"/>
                <w:sz w:val="24"/>
                <w:szCs w:val="24"/>
                <w:lang w:val="ru-RU"/>
              </w:rPr>
              <w:tab/>
            </w:r>
            <w:r>
              <w:rPr>
                <w:rFonts w:ascii="Times New Roman" w:eastAsia="Times New Roman" w:hAnsi="Times New Roman" w:cs="Times New Roman"/>
                <w:spacing w:val="-1"/>
                <w:sz w:val="24"/>
                <w:szCs w:val="24"/>
                <w:lang w:val="ru-RU"/>
              </w:rPr>
              <w:t>которых</w:t>
            </w:r>
            <w:r>
              <w:rPr>
                <w:rFonts w:ascii="Times New Roman" w:eastAsia="Times New Roman" w:hAnsi="Times New Roman" w:cs="Times New Roman"/>
                <w:spacing w:val="-57"/>
                <w:sz w:val="24"/>
                <w:szCs w:val="24"/>
                <w:lang w:val="ru-RU"/>
              </w:rPr>
              <w:t xml:space="preserve"> </w:t>
            </w:r>
            <w:r>
              <w:rPr>
                <w:rFonts w:ascii="Times New Roman" w:eastAsia="Times New Roman" w:hAnsi="Times New Roman" w:cs="Times New Roman"/>
                <w:sz w:val="24"/>
                <w:szCs w:val="24"/>
                <w:lang w:val="ru-RU"/>
              </w:rPr>
              <w:t>сделана</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мебель.</w:t>
            </w:r>
          </w:p>
        </w:tc>
        <w:tc>
          <w:tcPr>
            <w:tcW w:w="1241" w:type="dxa"/>
          </w:tcPr>
          <w:p w14:paraId="673B85DE" w14:textId="77777777" w:rsidR="00C81A71" w:rsidRDefault="00C81A71">
            <w:pPr>
              <w:spacing w:line="240" w:lineRule="atLeast"/>
              <w:ind w:firstLine="567"/>
              <w:contextualSpacing/>
              <w:rPr>
                <w:rFonts w:ascii="Times New Roman" w:eastAsia="Times New Roman" w:hAnsi="Times New Roman" w:cs="Times New Roman"/>
                <w:sz w:val="24"/>
                <w:szCs w:val="24"/>
                <w:lang w:val="ru-RU"/>
              </w:rPr>
            </w:pPr>
          </w:p>
        </w:tc>
      </w:tr>
      <w:tr w:rsidR="00C81A71" w14:paraId="457C2B38" w14:textId="77777777">
        <w:trPr>
          <w:trHeight w:val="554"/>
        </w:trPr>
        <w:tc>
          <w:tcPr>
            <w:tcW w:w="1526" w:type="dxa"/>
          </w:tcPr>
          <w:p w14:paraId="0DA85B6E"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Декабрь</w:t>
            </w:r>
            <w:proofErr w:type="spellEnd"/>
          </w:p>
          <w:p w14:paraId="0EC8433C"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33C81815"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Г</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w:t>
            </w:r>
            <w:r>
              <w:rPr>
                <w:rFonts w:ascii="Times New Roman" w:eastAsia="Times New Roman" w:hAnsi="Times New Roman" w:cs="Times New Roman"/>
                <w:spacing w:val="-1"/>
                <w:sz w:val="24"/>
                <w:szCs w:val="24"/>
                <w:lang w:val="ru-RU"/>
              </w:rPr>
              <w:t xml:space="preserve"> </w:t>
            </w:r>
            <w:proofErr w:type="spellStart"/>
            <w:r>
              <w:rPr>
                <w:rFonts w:ascii="Times New Roman" w:eastAsia="Times New Roman" w:hAnsi="Times New Roman" w:cs="Times New Roman"/>
                <w:sz w:val="24"/>
                <w:szCs w:val="24"/>
                <w:lang w:val="ru-RU"/>
              </w:rPr>
              <w:t>Гь</w:t>
            </w:r>
            <w:proofErr w:type="spellEnd"/>
            <w:r>
              <w:rPr>
                <w:rFonts w:ascii="Times New Roman" w:eastAsia="Times New Roman" w:hAnsi="Times New Roman" w:cs="Times New Roman"/>
                <w:sz w:val="24"/>
                <w:szCs w:val="24"/>
                <w:lang w:val="ru-RU"/>
              </w:rPr>
              <w:t>.</w:t>
            </w:r>
          </w:p>
          <w:p w14:paraId="1E50BBD1"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Г.</w:t>
            </w:r>
          </w:p>
        </w:tc>
        <w:tc>
          <w:tcPr>
            <w:tcW w:w="3970" w:type="dxa"/>
          </w:tcPr>
          <w:p w14:paraId="1A4200C4"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Посуда,</w:t>
            </w:r>
            <w:r>
              <w:rPr>
                <w:rFonts w:ascii="Times New Roman" w:eastAsia="Times New Roman" w:hAnsi="Times New Roman" w:cs="Times New Roman"/>
                <w:spacing w:val="59"/>
                <w:sz w:val="24"/>
                <w:szCs w:val="24"/>
                <w:lang w:val="ru-RU"/>
              </w:rPr>
              <w:t xml:space="preserve"> </w:t>
            </w:r>
            <w:r>
              <w:rPr>
                <w:rFonts w:ascii="Times New Roman" w:eastAsia="Times New Roman" w:hAnsi="Times New Roman" w:cs="Times New Roman"/>
                <w:sz w:val="24"/>
                <w:szCs w:val="24"/>
                <w:lang w:val="ru-RU"/>
              </w:rPr>
              <w:t>виды  посуды.</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Материалы,</w:t>
            </w:r>
          </w:p>
          <w:p w14:paraId="71242FC0"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из</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которых</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сделана</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посуда.</w:t>
            </w:r>
          </w:p>
        </w:tc>
        <w:tc>
          <w:tcPr>
            <w:tcW w:w="1241" w:type="dxa"/>
          </w:tcPr>
          <w:p w14:paraId="1448BCB5"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5513C5AF" w14:textId="77777777">
        <w:trPr>
          <w:trHeight w:val="551"/>
        </w:trPr>
        <w:tc>
          <w:tcPr>
            <w:tcW w:w="1526" w:type="dxa"/>
          </w:tcPr>
          <w:p w14:paraId="4792D76A"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Декабрь</w:t>
            </w:r>
            <w:proofErr w:type="spellEnd"/>
          </w:p>
          <w:p w14:paraId="675ECFB4"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3B531032"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Ф –</w:t>
            </w:r>
            <w:r>
              <w:rPr>
                <w:rFonts w:ascii="Times New Roman" w:eastAsia="Times New Roman" w:hAnsi="Times New Roman" w:cs="Times New Roman"/>
                <w:spacing w:val="-1"/>
                <w:sz w:val="24"/>
                <w:szCs w:val="24"/>
                <w:lang w:val="ru-RU"/>
              </w:rPr>
              <w:t xml:space="preserve"> </w:t>
            </w:r>
            <w:proofErr w:type="spellStart"/>
            <w:r>
              <w:rPr>
                <w:rFonts w:ascii="Times New Roman" w:eastAsia="Times New Roman" w:hAnsi="Times New Roman" w:cs="Times New Roman"/>
                <w:sz w:val="24"/>
                <w:szCs w:val="24"/>
                <w:lang w:val="ru-RU"/>
              </w:rPr>
              <w:t>Фь</w:t>
            </w:r>
            <w:proofErr w:type="spellEnd"/>
            <w:r>
              <w:rPr>
                <w:rFonts w:ascii="Times New Roman" w:eastAsia="Times New Roman" w:hAnsi="Times New Roman" w:cs="Times New Roman"/>
                <w:sz w:val="24"/>
                <w:szCs w:val="24"/>
                <w:lang w:val="ru-RU"/>
              </w:rPr>
              <w:t>.</w:t>
            </w:r>
          </w:p>
          <w:p w14:paraId="7CA125E7"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Ф.</w:t>
            </w:r>
          </w:p>
        </w:tc>
        <w:tc>
          <w:tcPr>
            <w:tcW w:w="3970" w:type="dxa"/>
          </w:tcPr>
          <w:p w14:paraId="4D3803A8"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Новый</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год</w:t>
            </w:r>
            <w:proofErr w:type="spellEnd"/>
            <w:r>
              <w:rPr>
                <w:rFonts w:ascii="Times New Roman" w:eastAsia="Times New Roman" w:hAnsi="Times New Roman" w:cs="Times New Roman"/>
                <w:sz w:val="24"/>
                <w:szCs w:val="24"/>
              </w:rPr>
              <w:t>.</w:t>
            </w:r>
          </w:p>
        </w:tc>
        <w:tc>
          <w:tcPr>
            <w:tcW w:w="1241" w:type="dxa"/>
          </w:tcPr>
          <w:p w14:paraId="78F11DDE"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6BD497EA" w14:textId="77777777">
        <w:trPr>
          <w:trHeight w:val="551"/>
        </w:trPr>
        <w:tc>
          <w:tcPr>
            <w:tcW w:w="1526" w:type="dxa"/>
          </w:tcPr>
          <w:p w14:paraId="7293A41C"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Январь</w:t>
            </w:r>
            <w:proofErr w:type="spellEnd"/>
          </w:p>
          <w:p w14:paraId="250BC8B3"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501F3EB0" w14:textId="77777777" w:rsidR="00C81A71" w:rsidRDefault="00C81A71">
            <w:pPr>
              <w:spacing w:line="240" w:lineRule="atLeast"/>
              <w:ind w:firstLine="117"/>
              <w:contextualSpacing/>
              <w:rPr>
                <w:rFonts w:ascii="Times New Roman" w:eastAsia="Times New Roman" w:hAnsi="Times New Roman" w:cs="Times New Roman"/>
                <w:sz w:val="24"/>
                <w:szCs w:val="24"/>
              </w:rPr>
            </w:pPr>
          </w:p>
        </w:tc>
        <w:tc>
          <w:tcPr>
            <w:tcW w:w="3970" w:type="dxa"/>
          </w:tcPr>
          <w:p w14:paraId="59B4C099" w14:textId="77777777" w:rsidR="00C81A71" w:rsidRDefault="00491091">
            <w:pPr>
              <w:spacing w:line="240" w:lineRule="atLeast"/>
              <w:ind w:firstLine="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детей</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зимние</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каникулы</w:t>
            </w:r>
            <w:proofErr w:type="spellEnd"/>
            <w:r>
              <w:rPr>
                <w:rFonts w:ascii="Times New Roman" w:eastAsia="Times New Roman" w:hAnsi="Times New Roman" w:cs="Times New Roman"/>
                <w:sz w:val="24"/>
                <w:szCs w:val="24"/>
              </w:rPr>
              <w:t>.</w:t>
            </w:r>
          </w:p>
        </w:tc>
        <w:tc>
          <w:tcPr>
            <w:tcW w:w="1241" w:type="dxa"/>
          </w:tcPr>
          <w:p w14:paraId="064DA58C" w14:textId="77777777" w:rsidR="00C81A71" w:rsidRDefault="00C81A71">
            <w:pPr>
              <w:spacing w:line="240" w:lineRule="atLeast"/>
              <w:ind w:firstLine="567"/>
              <w:contextualSpacing/>
              <w:rPr>
                <w:rFonts w:ascii="Times New Roman" w:eastAsia="Times New Roman" w:hAnsi="Times New Roman" w:cs="Times New Roman"/>
                <w:sz w:val="24"/>
                <w:szCs w:val="24"/>
              </w:rPr>
            </w:pPr>
          </w:p>
        </w:tc>
      </w:tr>
      <w:tr w:rsidR="00C81A71" w14:paraId="03444B8E" w14:textId="77777777">
        <w:trPr>
          <w:trHeight w:val="551"/>
        </w:trPr>
        <w:tc>
          <w:tcPr>
            <w:tcW w:w="1526" w:type="dxa"/>
          </w:tcPr>
          <w:p w14:paraId="55D4E4B7"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Январь</w:t>
            </w:r>
            <w:proofErr w:type="spellEnd"/>
          </w:p>
          <w:p w14:paraId="6357324B"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23316414"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В</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Вь</w:t>
            </w:r>
            <w:proofErr w:type="spellEnd"/>
            <w:r>
              <w:rPr>
                <w:rFonts w:ascii="Times New Roman" w:eastAsia="Times New Roman" w:hAnsi="Times New Roman" w:cs="Times New Roman"/>
                <w:sz w:val="24"/>
                <w:szCs w:val="24"/>
                <w:lang w:val="ru-RU"/>
              </w:rPr>
              <w:t>.</w:t>
            </w:r>
          </w:p>
          <w:p w14:paraId="38D91E45"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В.</w:t>
            </w:r>
          </w:p>
        </w:tc>
        <w:tc>
          <w:tcPr>
            <w:tcW w:w="3970" w:type="dxa"/>
          </w:tcPr>
          <w:p w14:paraId="7C6B1015" w14:textId="77777777" w:rsidR="00C81A71" w:rsidRDefault="00491091">
            <w:pPr>
              <w:tabs>
                <w:tab w:val="left" w:pos="1667"/>
                <w:tab w:val="left" w:pos="2655"/>
              </w:tabs>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Транспорт.</w:t>
            </w:r>
            <w:r>
              <w:rPr>
                <w:rFonts w:ascii="Times New Roman" w:eastAsia="Times New Roman" w:hAnsi="Times New Roman" w:cs="Times New Roman"/>
                <w:sz w:val="24"/>
                <w:szCs w:val="24"/>
                <w:lang w:val="ru-RU"/>
              </w:rPr>
              <w:tab/>
              <w:t>Виды</w:t>
            </w:r>
            <w:r>
              <w:rPr>
                <w:rFonts w:ascii="Times New Roman" w:eastAsia="Times New Roman" w:hAnsi="Times New Roman" w:cs="Times New Roman"/>
                <w:sz w:val="24"/>
                <w:szCs w:val="24"/>
                <w:lang w:val="ru-RU"/>
              </w:rPr>
              <w:tab/>
              <w:t>транспорта.</w:t>
            </w:r>
          </w:p>
          <w:p w14:paraId="3254FFB9"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Профессии</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на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транспорте.</w:t>
            </w:r>
          </w:p>
        </w:tc>
        <w:tc>
          <w:tcPr>
            <w:tcW w:w="1241" w:type="dxa"/>
          </w:tcPr>
          <w:p w14:paraId="01E32D0F"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7E48109F" w14:textId="77777777">
        <w:trPr>
          <w:trHeight w:val="551"/>
        </w:trPr>
        <w:tc>
          <w:tcPr>
            <w:tcW w:w="1526" w:type="dxa"/>
          </w:tcPr>
          <w:p w14:paraId="6E13356A"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Январь</w:t>
            </w:r>
            <w:proofErr w:type="spellEnd"/>
          </w:p>
          <w:p w14:paraId="71F52880"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651F9894"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Х</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w:t>
            </w:r>
            <w:r>
              <w:rPr>
                <w:rFonts w:ascii="Times New Roman" w:eastAsia="Times New Roman" w:hAnsi="Times New Roman" w:cs="Times New Roman"/>
                <w:spacing w:val="-1"/>
                <w:sz w:val="24"/>
                <w:szCs w:val="24"/>
                <w:lang w:val="ru-RU"/>
              </w:rPr>
              <w:t xml:space="preserve"> </w:t>
            </w:r>
            <w:proofErr w:type="spellStart"/>
            <w:r>
              <w:rPr>
                <w:rFonts w:ascii="Times New Roman" w:eastAsia="Times New Roman" w:hAnsi="Times New Roman" w:cs="Times New Roman"/>
                <w:sz w:val="24"/>
                <w:szCs w:val="24"/>
                <w:lang w:val="ru-RU"/>
              </w:rPr>
              <w:t>Хь</w:t>
            </w:r>
            <w:proofErr w:type="spellEnd"/>
            <w:r>
              <w:rPr>
                <w:rFonts w:ascii="Times New Roman" w:eastAsia="Times New Roman" w:hAnsi="Times New Roman" w:cs="Times New Roman"/>
                <w:sz w:val="24"/>
                <w:szCs w:val="24"/>
                <w:lang w:val="ru-RU"/>
              </w:rPr>
              <w:t>.</w:t>
            </w:r>
          </w:p>
          <w:p w14:paraId="082D5D21"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Х.</w:t>
            </w:r>
          </w:p>
        </w:tc>
        <w:tc>
          <w:tcPr>
            <w:tcW w:w="3970" w:type="dxa"/>
          </w:tcPr>
          <w:p w14:paraId="4F5A7C07" w14:textId="77777777" w:rsidR="00C81A71" w:rsidRDefault="00491091">
            <w:pPr>
              <w:tabs>
                <w:tab w:val="left" w:pos="1542"/>
                <w:tab w:val="left" w:pos="2849"/>
              </w:tabs>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Профессии</w:t>
            </w:r>
            <w:proofErr w:type="spellEnd"/>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взрослых</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Трудовые</w:t>
            </w:r>
            <w:proofErr w:type="spellEnd"/>
          </w:p>
          <w:p w14:paraId="5D54E57E"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действия</w:t>
            </w:r>
            <w:proofErr w:type="spellEnd"/>
            <w:r>
              <w:rPr>
                <w:rFonts w:ascii="Times New Roman" w:eastAsia="Times New Roman" w:hAnsi="Times New Roman" w:cs="Times New Roman"/>
                <w:sz w:val="24"/>
                <w:szCs w:val="24"/>
              </w:rPr>
              <w:t>.</w:t>
            </w:r>
          </w:p>
        </w:tc>
        <w:tc>
          <w:tcPr>
            <w:tcW w:w="1241" w:type="dxa"/>
          </w:tcPr>
          <w:p w14:paraId="1CF50185"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10A17ED5" w14:textId="77777777">
        <w:trPr>
          <w:trHeight w:val="552"/>
        </w:trPr>
        <w:tc>
          <w:tcPr>
            <w:tcW w:w="1526" w:type="dxa"/>
          </w:tcPr>
          <w:p w14:paraId="2DB2A4A4"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Январь</w:t>
            </w:r>
            <w:proofErr w:type="spellEnd"/>
          </w:p>
          <w:p w14:paraId="3962EB3D"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22E75DD3"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Ы.</w:t>
            </w:r>
          </w:p>
        </w:tc>
        <w:tc>
          <w:tcPr>
            <w:tcW w:w="3970" w:type="dxa"/>
          </w:tcPr>
          <w:p w14:paraId="21073940"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Труд</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селе</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зимой</w:t>
            </w:r>
            <w:proofErr w:type="spellEnd"/>
            <w:r>
              <w:rPr>
                <w:rFonts w:ascii="Times New Roman" w:eastAsia="Times New Roman" w:hAnsi="Times New Roman" w:cs="Times New Roman"/>
                <w:sz w:val="24"/>
                <w:szCs w:val="24"/>
              </w:rPr>
              <w:t>.</w:t>
            </w:r>
          </w:p>
        </w:tc>
        <w:tc>
          <w:tcPr>
            <w:tcW w:w="1241" w:type="dxa"/>
          </w:tcPr>
          <w:p w14:paraId="2D2C1EAC"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320442FB" w14:textId="77777777">
        <w:trPr>
          <w:trHeight w:val="551"/>
        </w:trPr>
        <w:tc>
          <w:tcPr>
            <w:tcW w:w="1526" w:type="dxa"/>
          </w:tcPr>
          <w:p w14:paraId="1E8B7CC2"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Февраль</w:t>
            </w:r>
            <w:proofErr w:type="spellEnd"/>
          </w:p>
          <w:p w14:paraId="683DEDF9"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2ADF5EF2"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С</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w:t>
            </w:r>
            <w:r>
              <w:rPr>
                <w:rFonts w:ascii="Times New Roman" w:eastAsia="Times New Roman" w:hAnsi="Times New Roman" w:cs="Times New Roman"/>
                <w:spacing w:val="-1"/>
                <w:sz w:val="24"/>
                <w:szCs w:val="24"/>
                <w:lang w:val="ru-RU"/>
              </w:rPr>
              <w:t xml:space="preserve"> </w:t>
            </w:r>
            <w:proofErr w:type="spellStart"/>
            <w:r>
              <w:rPr>
                <w:rFonts w:ascii="Times New Roman" w:eastAsia="Times New Roman" w:hAnsi="Times New Roman" w:cs="Times New Roman"/>
                <w:sz w:val="24"/>
                <w:szCs w:val="24"/>
                <w:lang w:val="ru-RU"/>
              </w:rPr>
              <w:t>Сь</w:t>
            </w:r>
            <w:proofErr w:type="spellEnd"/>
            <w:r>
              <w:rPr>
                <w:rFonts w:ascii="Times New Roman" w:eastAsia="Times New Roman" w:hAnsi="Times New Roman" w:cs="Times New Roman"/>
                <w:sz w:val="24"/>
                <w:szCs w:val="24"/>
                <w:lang w:val="ru-RU"/>
              </w:rPr>
              <w:t>.</w:t>
            </w:r>
          </w:p>
          <w:p w14:paraId="564A3C8F"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С.</w:t>
            </w:r>
          </w:p>
        </w:tc>
        <w:tc>
          <w:tcPr>
            <w:tcW w:w="3970" w:type="dxa"/>
          </w:tcPr>
          <w:p w14:paraId="79022132"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Орудия</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труда</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Инструменты</w:t>
            </w:r>
            <w:proofErr w:type="spellEnd"/>
            <w:r>
              <w:rPr>
                <w:rFonts w:ascii="Times New Roman" w:eastAsia="Times New Roman" w:hAnsi="Times New Roman" w:cs="Times New Roman"/>
                <w:sz w:val="24"/>
                <w:szCs w:val="24"/>
              </w:rPr>
              <w:t>.</w:t>
            </w:r>
          </w:p>
        </w:tc>
        <w:tc>
          <w:tcPr>
            <w:tcW w:w="1241" w:type="dxa"/>
          </w:tcPr>
          <w:p w14:paraId="61C086E7"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21ECC0E2" w14:textId="77777777">
        <w:trPr>
          <w:trHeight w:val="553"/>
        </w:trPr>
        <w:tc>
          <w:tcPr>
            <w:tcW w:w="1526" w:type="dxa"/>
          </w:tcPr>
          <w:p w14:paraId="688A62B6"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Февраль</w:t>
            </w:r>
            <w:proofErr w:type="spellEnd"/>
          </w:p>
          <w:p w14:paraId="1FF9BD8E"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4AE9B778"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З –</w:t>
            </w:r>
            <w:r>
              <w:rPr>
                <w:rFonts w:ascii="Times New Roman" w:eastAsia="Times New Roman" w:hAnsi="Times New Roman" w:cs="Times New Roman"/>
                <w:spacing w:val="-1"/>
                <w:sz w:val="24"/>
                <w:szCs w:val="24"/>
                <w:lang w:val="ru-RU"/>
              </w:rPr>
              <w:t xml:space="preserve"> </w:t>
            </w:r>
            <w:proofErr w:type="spellStart"/>
            <w:r>
              <w:rPr>
                <w:rFonts w:ascii="Times New Roman" w:eastAsia="Times New Roman" w:hAnsi="Times New Roman" w:cs="Times New Roman"/>
                <w:sz w:val="24"/>
                <w:szCs w:val="24"/>
                <w:lang w:val="ru-RU"/>
              </w:rPr>
              <w:t>Зь</w:t>
            </w:r>
            <w:proofErr w:type="spellEnd"/>
            <w:r>
              <w:rPr>
                <w:rFonts w:ascii="Times New Roman" w:eastAsia="Times New Roman" w:hAnsi="Times New Roman" w:cs="Times New Roman"/>
                <w:sz w:val="24"/>
                <w:szCs w:val="24"/>
                <w:lang w:val="ru-RU"/>
              </w:rPr>
              <w:t>.</w:t>
            </w:r>
          </w:p>
          <w:p w14:paraId="033049FE"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З.</w:t>
            </w:r>
          </w:p>
        </w:tc>
        <w:tc>
          <w:tcPr>
            <w:tcW w:w="3970" w:type="dxa"/>
          </w:tcPr>
          <w:p w14:paraId="6E934F1E"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Животные</w:t>
            </w:r>
            <w:r>
              <w:rPr>
                <w:rFonts w:ascii="Times New Roman" w:eastAsia="Times New Roman" w:hAnsi="Times New Roman" w:cs="Times New Roman"/>
                <w:spacing w:val="8"/>
                <w:sz w:val="24"/>
                <w:szCs w:val="24"/>
                <w:lang w:val="ru-RU"/>
              </w:rPr>
              <w:t xml:space="preserve"> </w:t>
            </w:r>
            <w:r>
              <w:rPr>
                <w:rFonts w:ascii="Times New Roman" w:eastAsia="Times New Roman" w:hAnsi="Times New Roman" w:cs="Times New Roman"/>
                <w:sz w:val="24"/>
                <w:szCs w:val="24"/>
                <w:lang w:val="ru-RU"/>
              </w:rPr>
              <w:t>жарких</w:t>
            </w:r>
            <w:r>
              <w:rPr>
                <w:rFonts w:ascii="Times New Roman" w:eastAsia="Times New Roman" w:hAnsi="Times New Roman" w:cs="Times New Roman"/>
                <w:spacing w:val="69"/>
                <w:sz w:val="24"/>
                <w:szCs w:val="24"/>
                <w:lang w:val="ru-RU"/>
              </w:rPr>
              <w:t xml:space="preserve"> </w:t>
            </w:r>
            <w:r>
              <w:rPr>
                <w:rFonts w:ascii="Times New Roman" w:eastAsia="Times New Roman" w:hAnsi="Times New Roman" w:cs="Times New Roman"/>
                <w:sz w:val="24"/>
                <w:szCs w:val="24"/>
                <w:lang w:val="ru-RU"/>
              </w:rPr>
              <w:t>стран,</w:t>
            </w:r>
            <w:r>
              <w:rPr>
                <w:rFonts w:ascii="Times New Roman" w:eastAsia="Times New Roman" w:hAnsi="Times New Roman" w:cs="Times New Roman"/>
                <w:spacing w:val="68"/>
                <w:sz w:val="24"/>
                <w:szCs w:val="24"/>
                <w:lang w:val="ru-RU"/>
              </w:rPr>
              <w:t xml:space="preserve"> </w:t>
            </w:r>
            <w:r>
              <w:rPr>
                <w:rFonts w:ascii="Times New Roman" w:eastAsia="Times New Roman" w:hAnsi="Times New Roman" w:cs="Times New Roman"/>
                <w:sz w:val="24"/>
                <w:szCs w:val="24"/>
                <w:lang w:val="ru-RU"/>
              </w:rPr>
              <w:t>повадки,</w:t>
            </w:r>
          </w:p>
          <w:p w14:paraId="244F146F"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детеныши.</w:t>
            </w:r>
          </w:p>
        </w:tc>
        <w:tc>
          <w:tcPr>
            <w:tcW w:w="1241" w:type="dxa"/>
          </w:tcPr>
          <w:p w14:paraId="08CFAB56"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328E8331" w14:textId="77777777">
        <w:trPr>
          <w:trHeight w:val="827"/>
        </w:trPr>
        <w:tc>
          <w:tcPr>
            <w:tcW w:w="1526" w:type="dxa"/>
          </w:tcPr>
          <w:p w14:paraId="12B07240"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Февраль</w:t>
            </w:r>
            <w:proofErr w:type="spellEnd"/>
          </w:p>
          <w:p w14:paraId="161BB40E"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3FD73668"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Ш.</w:t>
            </w:r>
          </w:p>
        </w:tc>
        <w:tc>
          <w:tcPr>
            <w:tcW w:w="3970" w:type="dxa"/>
          </w:tcPr>
          <w:p w14:paraId="3E4F0BE6"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Комнатные</w:t>
            </w:r>
            <w:r>
              <w:rPr>
                <w:rFonts w:ascii="Times New Roman" w:eastAsia="Times New Roman" w:hAnsi="Times New Roman" w:cs="Times New Roman"/>
                <w:spacing w:val="31"/>
                <w:sz w:val="24"/>
                <w:szCs w:val="24"/>
                <w:lang w:val="ru-RU"/>
              </w:rPr>
              <w:t xml:space="preserve"> </w:t>
            </w:r>
            <w:r>
              <w:rPr>
                <w:rFonts w:ascii="Times New Roman" w:eastAsia="Times New Roman" w:hAnsi="Times New Roman" w:cs="Times New Roman"/>
                <w:sz w:val="24"/>
                <w:szCs w:val="24"/>
                <w:lang w:val="ru-RU"/>
              </w:rPr>
              <w:t>растения,</w:t>
            </w:r>
            <w:r>
              <w:rPr>
                <w:rFonts w:ascii="Times New Roman" w:eastAsia="Times New Roman" w:hAnsi="Times New Roman" w:cs="Times New Roman"/>
                <w:spacing w:val="33"/>
                <w:sz w:val="24"/>
                <w:szCs w:val="24"/>
                <w:lang w:val="ru-RU"/>
              </w:rPr>
              <w:t xml:space="preserve"> </w:t>
            </w:r>
            <w:r>
              <w:rPr>
                <w:rFonts w:ascii="Times New Roman" w:eastAsia="Times New Roman" w:hAnsi="Times New Roman" w:cs="Times New Roman"/>
                <w:sz w:val="24"/>
                <w:szCs w:val="24"/>
                <w:lang w:val="ru-RU"/>
              </w:rPr>
              <w:t>размножение,</w:t>
            </w:r>
          </w:p>
          <w:p w14:paraId="79884168"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уход.</w:t>
            </w:r>
            <w:r>
              <w:rPr>
                <w:rFonts w:ascii="Times New Roman" w:eastAsia="Times New Roman" w:hAnsi="Times New Roman" w:cs="Times New Roman"/>
                <w:spacing w:val="56"/>
                <w:sz w:val="24"/>
                <w:szCs w:val="24"/>
                <w:lang w:val="ru-RU"/>
              </w:rPr>
              <w:t xml:space="preserve"> </w:t>
            </w:r>
            <w:r>
              <w:rPr>
                <w:rFonts w:ascii="Times New Roman" w:eastAsia="Times New Roman" w:hAnsi="Times New Roman" w:cs="Times New Roman"/>
                <w:sz w:val="24"/>
                <w:szCs w:val="24"/>
                <w:lang w:val="ru-RU"/>
              </w:rPr>
              <w:t>Цветы</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(луговые</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и</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садовые).</w:t>
            </w:r>
          </w:p>
        </w:tc>
        <w:tc>
          <w:tcPr>
            <w:tcW w:w="1241" w:type="dxa"/>
          </w:tcPr>
          <w:p w14:paraId="7B421E3A"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44B3C7AB" w14:textId="77777777">
        <w:trPr>
          <w:trHeight w:val="830"/>
        </w:trPr>
        <w:tc>
          <w:tcPr>
            <w:tcW w:w="1526" w:type="dxa"/>
          </w:tcPr>
          <w:p w14:paraId="204BCCD7" w14:textId="77777777" w:rsidR="00C81A71" w:rsidRDefault="00491091">
            <w:pPr>
              <w:spacing w:line="240" w:lineRule="atLeast"/>
              <w:ind w:right="523"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Февраль</w:t>
            </w:r>
            <w:proofErr w:type="spellEnd"/>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14"/>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16FE0603"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Ж.</w:t>
            </w:r>
          </w:p>
        </w:tc>
        <w:tc>
          <w:tcPr>
            <w:tcW w:w="3970" w:type="dxa"/>
          </w:tcPr>
          <w:p w14:paraId="2A395385" w14:textId="77777777" w:rsidR="00C81A71" w:rsidRDefault="00491091">
            <w:pPr>
              <w:tabs>
                <w:tab w:val="left" w:pos="1991"/>
                <w:tab w:val="left" w:pos="2499"/>
              </w:tabs>
              <w:spacing w:line="240" w:lineRule="atLeast"/>
              <w:ind w:right="96" w:firstLine="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Животный</w:t>
            </w:r>
            <w:r>
              <w:rPr>
                <w:rFonts w:ascii="Times New Roman" w:eastAsia="Times New Roman" w:hAnsi="Times New Roman" w:cs="Times New Roman"/>
                <w:spacing w:val="34"/>
                <w:sz w:val="24"/>
                <w:szCs w:val="24"/>
                <w:lang w:val="ru-RU"/>
              </w:rPr>
              <w:t xml:space="preserve"> </w:t>
            </w:r>
            <w:r>
              <w:rPr>
                <w:rFonts w:ascii="Times New Roman" w:eastAsia="Times New Roman" w:hAnsi="Times New Roman" w:cs="Times New Roman"/>
                <w:sz w:val="24"/>
                <w:szCs w:val="24"/>
                <w:lang w:val="ru-RU"/>
              </w:rPr>
              <w:t>мир</w:t>
            </w:r>
            <w:r>
              <w:rPr>
                <w:rFonts w:ascii="Times New Roman" w:eastAsia="Times New Roman" w:hAnsi="Times New Roman" w:cs="Times New Roman"/>
                <w:spacing w:val="35"/>
                <w:sz w:val="24"/>
                <w:szCs w:val="24"/>
                <w:lang w:val="ru-RU"/>
              </w:rPr>
              <w:t xml:space="preserve"> </w:t>
            </w:r>
            <w:r>
              <w:rPr>
                <w:rFonts w:ascii="Times New Roman" w:eastAsia="Times New Roman" w:hAnsi="Times New Roman" w:cs="Times New Roman"/>
                <w:sz w:val="24"/>
                <w:szCs w:val="24"/>
                <w:lang w:val="ru-RU"/>
              </w:rPr>
              <w:t>морей</w:t>
            </w:r>
            <w:r>
              <w:rPr>
                <w:rFonts w:ascii="Times New Roman" w:eastAsia="Times New Roman" w:hAnsi="Times New Roman" w:cs="Times New Roman"/>
                <w:spacing w:val="34"/>
                <w:sz w:val="24"/>
                <w:szCs w:val="24"/>
                <w:lang w:val="ru-RU"/>
              </w:rPr>
              <w:t xml:space="preserve"> </w:t>
            </w:r>
            <w:r>
              <w:rPr>
                <w:rFonts w:ascii="Times New Roman" w:eastAsia="Times New Roman" w:hAnsi="Times New Roman" w:cs="Times New Roman"/>
                <w:sz w:val="24"/>
                <w:szCs w:val="24"/>
                <w:lang w:val="ru-RU"/>
              </w:rPr>
              <w:t>и</w:t>
            </w:r>
            <w:r>
              <w:rPr>
                <w:rFonts w:ascii="Times New Roman" w:eastAsia="Times New Roman" w:hAnsi="Times New Roman" w:cs="Times New Roman"/>
                <w:spacing w:val="34"/>
                <w:sz w:val="24"/>
                <w:szCs w:val="24"/>
                <w:lang w:val="ru-RU"/>
              </w:rPr>
              <w:t xml:space="preserve"> </w:t>
            </w:r>
            <w:r>
              <w:rPr>
                <w:rFonts w:ascii="Times New Roman" w:eastAsia="Times New Roman" w:hAnsi="Times New Roman" w:cs="Times New Roman"/>
                <w:sz w:val="24"/>
                <w:szCs w:val="24"/>
                <w:lang w:val="ru-RU"/>
              </w:rPr>
              <w:t>океанов.</w:t>
            </w:r>
            <w:r>
              <w:rPr>
                <w:rFonts w:ascii="Times New Roman" w:eastAsia="Times New Roman" w:hAnsi="Times New Roman" w:cs="Times New Roman"/>
                <w:spacing w:val="-57"/>
                <w:sz w:val="24"/>
                <w:szCs w:val="24"/>
                <w:lang w:val="ru-RU"/>
              </w:rPr>
              <w:t xml:space="preserve"> </w:t>
            </w:r>
            <w:proofErr w:type="spellStart"/>
            <w:r>
              <w:rPr>
                <w:rFonts w:ascii="Times New Roman" w:eastAsia="Times New Roman" w:hAnsi="Times New Roman" w:cs="Times New Roman"/>
                <w:sz w:val="24"/>
                <w:szCs w:val="24"/>
              </w:rPr>
              <w:t>Пресноводные</w:t>
            </w:r>
            <w:proofErr w:type="spellEnd"/>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аквариумные</w:t>
            </w:r>
            <w:proofErr w:type="spellEnd"/>
          </w:p>
          <w:p w14:paraId="7445D228"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рыбы</w:t>
            </w:r>
            <w:proofErr w:type="spellEnd"/>
            <w:r>
              <w:rPr>
                <w:rFonts w:ascii="Times New Roman" w:eastAsia="Times New Roman" w:hAnsi="Times New Roman" w:cs="Times New Roman"/>
                <w:sz w:val="24"/>
                <w:szCs w:val="24"/>
              </w:rPr>
              <w:t>..</w:t>
            </w:r>
          </w:p>
        </w:tc>
        <w:tc>
          <w:tcPr>
            <w:tcW w:w="1241" w:type="dxa"/>
          </w:tcPr>
          <w:p w14:paraId="359C3541"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1CCB2BE4" w14:textId="77777777">
        <w:trPr>
          <w:trHeight w:val="827"/>
        </w:trPr>
        <w:tc>
          <w:tcPr>
            <w:tcW w:w="1526" w:type="dxa"/>
          </w:tcPr>
          <w:p w14:paraId="3FFFC8C8"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Март</w:t>
            </w:r>
            <w:proofErr w:type="spellEnd"/>
          </w:p>
          <w:p w14:paraId="52C67C71"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23A0E873"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w:t>
            </w:r>
          </w:p>
        </w:tc>
        <w:tc>
          <w:tcPr>
            <w:tcW w:w="3970" w:type="dxa"/>
          </w:tcPr>
          <w:p w14:paraId="6F023EBE" w14:textId="77777777" w:rsidR="00C81A71" w:rsidRDefault="00491091">
            <w:pPr>
              <w:tabs>
                <w:tab w:val="left" w:pos="1048"/>
                <w:tab w:val="left" w:pos="1101"/>
                <w:tab w:val="left" w:pos="1887"/>
                <w:tab w:val="left" w:pos="2240"/>
                <w:tab w:val="left" w:pos="3033"/>
                <w:tab w:val="left" w:pos="3127"/>
              </w:tabs>
              <w:spacing w:line="240" w:lineRule="atLeast"/>
              <w:ind w:right="100" w:firstLine="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Ранняя</w:t>
            </w:r>
            <w:r>
              <w:rPr>
                <w:rFonts w:ascii="Times New Roman" w:eastAsia="Times New Roman" w:hAnsi="Times New Roman" w:cs="Times New Roman"/>
                <w:sz w:val="24"/>
                <w:szCs w:val="24"/>
                <w:lang w:val="ru-RU"/>
              </w:rPr>
              <w:tab/>
              <w:t>весна,</w:t>
            </w:r>
            <w:r>
              <w:rPr>
                <w:rFonts w:ascii="Times New Roman" w:eastAsia="Times New Roman" w:hAnsi="Times New Roman" w:cs="Times New Roman"/>
                <w:sz w:val="24"/>
                <w:szCs w:val="24"/>
                <w:lang w:val="ru-RU"/>
              </w:rPr>
              <w:tab/>
              <w:t>весенние</w:t>
            </w:r>
            <w:r>
              <w:rPr>
                <w:rFonts w:ascii="Times New Roman" w:eastAsia="Times New Roman" w:hAnsi="Times New Roman" w:cs="Times New Roman"/>
                <w:sz w:val="24"/>
                <w:szCs w:val="24"/>
                <w:lang w:val="ru-RU"/>
              </w:rPr>
              <w:tab/>
            </w:r>
            <w:r>
              <w:rPr>
                <w:rFonts w:ascii="Times New Roman" w:eastAsia="Times New Roman" w:hAnsi="Times New Roman" w:cs="Times New Roman"/>
                <w:spacing w:val="-1"/>
                <w:sz w:val="24"/>
                <w:szCs w:val="24"/>
                <w:lang w:val="ru-RU"/>
              </w:rPr>
              <w:t>месяцы.</w:t>
            </w:r>
            <w:r>
              <w:rPr>
                <w:rFonts w:ascii="Times New Roman" w:eastAsia="Times New Roman" w:hAnsi="Times New Roman" w:cs="Times New Roman"/>
                <w:spacing w:val="-57"/>
                <w:sz w:val="24"/>
                <w:szCs w:val="24"/>
                <w:lang w:val="ru-RU"/>
              </w:rPr>
              <w:t xml:space="preserve"> </w:t>
            </w:r>
            <w:r>
              <w:rPr>
                <w:rFonts w:ascii="Times New Roman" w:eastAsia="Times New Roman" w:hAnsi="Times New Roman" w:cs="Times New Roman"/>
                <w:sz w:val="24"/>
                <w:szCs w:val="24"/>
                <w:lang w:val="ru-RU"/>
              </w:rPr>
              <w:t>Первые</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t>весенние</w:t>
            </w:r>
            <w:r>
              <w:rPr>
                <w:rFonts w:ascii="Times New Roman" w:eastAsia="Times New Roman" w:hAnsi="Times New Roman" w:cs="Times New Roman"/>
                <w:sz w:val="24"/>
                <w:szCs w:val="24"/>
                <w:lang w:val="ru-RU"/>
              </w:rPr>
              <w:tab/>
              <w:t>цветы.</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r>
            <w:proofErr w:type="spellStart"/>
            <w:r>
              <w:rPr>
                <w:rFonts w:ascii="Times New Roman" w:eastAsia="Times New Roman" w:hAnsi="Times New Roman" w:cs="Times New Roman"/>
                <w:spacing w:val="-1"/>
                <w:sz w:val="24"/>
                <w:szCs w:val="24"/>
              </w:rPr>
              <w:t>Мамин</w:t>
            </w:r>
            <w:proofErr w:type="spellEnd"/>
          </w:p>
          <w:p w14:paraId="442DFD5A"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праздник</w:t>
            </w:r>
            <w:proofErr w:type="spellEnd"/>
            <w:r>
              <w:rPr>
                <w:rFonts w:ascii="Times New Roman" w:eastAsia="Times New Roman" w:hAnsi="Times New Roman" w:cs="Times New Roman"/>
                <w:sz w:val="24"/>
                <w:szCs w:val="24"/>
              </w:rPr>
              <w:t>.</w:t>
            </w:r>
          </w:p>
        </w:tc>
        <w:tc>
          <w:tcPr>
            <w:tcW w:w="1241" w:type="dxa"/>
          </w:tcPr>
          <w:p w14:paraId="335D4920"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148DE08C" w14:textId="77777777">
        <w:trPr>
          <w:trHeight w:val="551"/>
        </w:trPr>
        <w:tc>
          <w:tcPr>
            <w:tcW w:w="1526" w:type="dxa"/>
          </w:tcPr>
          <w:p w14:paraId="395F8672"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Март</w:t>
            </w:r>
            <w:proofErr w:type="spellEnd"/>
          </w:p>
          <w:p w14:paraId="20B59B3B"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7210FBC6"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w:t>
            </w:r>
            <w:proofErr w:type="spellEnd"/>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Й.</w:t>
            </w:r>
          </w:p>
        </w:tc>
        <w:tc>
          <w:tcPr>
            <w:tcW w:w="3970" w:type="dxa"/>
          </w:tcPr>
          <w:p w14:paraId="1097D6DD"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Продукты</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питания</w:t>
            </w:r>
            <w:proofErr w:type="spellEnd"/>
            <w:r>
              <w:rPr>
                <w:rFonts w:ascii="Times New Roman" w:eastAsia="Times New Roman" w:hAnsi="Times New Roman" w:cs="Times New Roman"/>
                <w:sz w:val="24"/>
                <w:szCs w:val="24"/>
              </w:rPr>
              <w:t>.</w:t>
            </w:r>
          </w:p>
        </w:tc>
        <w:tc>
          <w:tcPr>
            <w:tcW w:w="1241" w:type="dxa"/>
          </w:tcPr>
          <w:p w14:paraId="2C1AA08C"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62F8DE11" w14:textId="77777777">
        <w:trPr>
          <w:trHeight w:val="551"/>
        </w:trPr>
        <w:tc>
          <w:tcPr>
            <w:tcW w:w="1526" w:type="dxa"/>
          </w:tcPr>
          <w:p w14:paraId="21EC0B7D"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Март</w:t>
            </w:r>
            <w:proofErr w:type="spellEnd"/>
          </w:p>
          <w:p w14:paraId="77818FD3"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4077948D"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w:t>
            </w:r>
          </w:p>
        </w:tc>
        <w:tc>
          <w:tcPr>
            <w:tcW w:w="3970" w:type="dxa"/>
          </w:tcPr>
          <w:p w14:paraId="468ACBA6"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Наша</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Родина</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Россия</w:t>
            </w:r>
            <w:proofErr w:type="spellEnd"/>
            <w:r>
              <w:rPr>
                <w:rFonts w:ascii="Times New Roman" w:eastAsia="Times New Roman" w:hAnsi="Times New Roman" w:cs="Times New Roman"/>
                <w:sz w:val="24"/>
                <w:szCs w:val="24"/>
              </w:rPr>
              <w:t>.</w:t>
            </w:r>
          </w:p>
        </w:tc>
        <w:tc>
          <w:tcPr>
            <w:tcW w:w="1241" w:type="dxa"/>
          </w:tcPr>
          <w:p w14:paraId="55B384C2"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1E1E932A" w14:textId="77777777">
        <w:trPr>
          <w:trHeight w:val="551"/>
        </w:trPr>
        <w:tc>
          <w:tcPr>
            <w:tcW w:w="1526" w:type="dxa"/>
          </w:tcPr>
          <w:p w14:paraId="006C18FB"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Март</w:t>
            </w:r>
            <w:proofErr w:type="spellEnd"/>
          </w:p>
          <w:p w14:paraId="4E0710C0"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001A7F1B"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Ё.</w:t>
            </w:r>
          </w:p>
        </w:tc>
        <w:tc>
          <w:tcPr>
            <w:tcW w:w="3970" w:type="dxa"/>
          </w:tcPr>
          <w:p w14:paraId="138AD639"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Наше</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родное</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село</w:t>
            </w:r>
            <w:proofErr w:type="spellEnd"/>
            <w:r>
              <w:rPr>
                <w:rFonts w:ascii="Times New Roman" w:eastAsia="Times New Roman" w:hAnsi="Times New Roman" w:cs="Times New Roman"/>
                <w:sz w:val="24"/>
                <w:szCs w:val="24"/>
              </w:rPr>
              <w:t>.</w:t>
            </w:r>
          </w:p>
        </w:tc>
        <w:tc>
          <w:tcPr>
            <w:tcW w:w="1241" w:type="dxa"/>
          </w:tcPr>
          <w:p w14:paraId="50491103"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4AB487D3" w14:textId="77777777">
        <w:trPr>
          <w:trHeight w:val="551"/>
        </w:trPr>
        <w:tc>
          <w:tcPr>
            <w:tcW w:w="1526" w:type="dxa"/>
          </w:tcPr>
          <w:p w14:paraId="16006D9B"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Апрель</w:t>
            </w:r>
            <w:proofErr w:type="spellEnd"/>
          </w:p>
          <w:p w14:paraId="29798164"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3565A801"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Ю.</w:t>
            </w:r>
          </w:p>
        </w:tc>
        <w:tc>
          <w:tcPr>
            <w:tcW w:w="3970" w:type="dxa"/>
          </w:tcPr>
          <w:p w14:paraId="17EAFD91" w14:textId="77777777" w:rsidR="00C81A71" w:rsidRDefault="00491091">
            <w:pPr>
              <w:tabs>
                <w:tab w:val="left" w:pos="916"/>
                <w:tab w:val="left" w:pos="2128"/>
                <w:tab w:val="left" w:pos="3751"/>
              </w:tabs>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Мы</w:t>
            </w:r>
            <w:r>
              <w:rPr>
                <w:rFonts w:ascii="Times New Roman" w:eastAsia="Times New Roman" w:hAnsi="Times New Roman" w:cs="Times New Roman"/>
                <w:sz w:val="24"/>
                <w:szCs w:val="24"/>
                <w:lang w:val="ru-RU"/>
              </w:rPr>
              <w:tab/>
              <w:t>читаем.</w:t>
            </w:r>
            <w:r>
              <w:rPr>
                <w:rFonts w:ascii="Times New Roman" w:eastAsia="Times New Roman" w:hAnsi="Times New Roman" w:cs="Times New Roman"/>
                <w:sz w:val="24"/>
                <w:szCs w:val="24"/>
                <w:lang w:val="ru-RU"/>
              </w:rPr>
              <w:tab/>
              <w:t>Знакомство</w:t>
            </w:r>
            <w:r>
              <w:rPr>
                <w:rFonts w:ascii="Times New Roman" w:eastAsia="Times New Roman" w:hAnsi="Times New Roman" w:cs="Times New Roman"/>
                <w:sz w:val="24"/>
                <w:szCs w:val="24"/>
                <w:lang w:val="ru-RU"/>
              </w:rPr>
              <w:tab/>
              <w:t>с</w:t>
            </w:r>
          </w:p>
          <w:p w14:paraId="2D0E56EE"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творчеством</w:t>
            </w:r>
            <w:r>
              <w:rPr>
                <w:rFonts w:ascii="Times New Roman" w:eastAsia="Times New Roman" w:hAnsi="Times New Roman" w:cs="Times New Roman"/>
                <w:spacing w:val="52"/>
                <w:sz w:val="24"/>
                <w:szCs w:val="24"/>
                <w:lang w:val="ru-RU"/>
              </w:rPr>
              <w:t xml:space="preserve"> </w:t>
            </w:r>
            <w:r>
              <w:rPr>
                <w:rFonts w:ascii="Times New Roman" w:eastAsia="Times New Roman" w:hAnsi="Times New Roman" w:cs="Times New Roman"/>
                <w:sz w:val="24"/>
                <w:szCs w:val="24"/>
                <w:lang w:val="ru-RU"/>
              </w:rPr>
              <w:t>С.Я.</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Маршака.</w:t>
            </w:r>
          </w:p>
        </w:tc>
        <w:tc>
          <w:tcPr>
            <w:tcW w:w="1241" w:type="dxa"/>
          </w:tcPr>
          <w:p w14:paraId="1A29A53B"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1137A54C" w14:textId="77777777">
        <w:trPr>
          <w:trHeight w:val="554"/>
        </w:trPr>
        <w:tc>
          <w:tcPr>
            <w:tcW w:w="1526" w:type="dxa"/>
          </w:tcPr>
          <w:p w14:paraId="0ACB76C2"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Апрель</w:t>
            </w:r>
            <w:proofErr w:type="spellEnd"/>
          </w:p>
          <w:p w14:paraId="3A97A06E"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65F27F64"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Я.</w:t>
            </w:r>
          </w:p>
        </w:tc>
        <w:tc>
          <w:tcPr>
            <w:tcW w:w="3970" w:type="dxa"/>
          </w:tcPr>
          <w:p w14:paraId="230DFA98" w14:textId="77777777" w:rsidR="00C81A71" w:rsidRDefault="00491091">
            <w:pPr>
              <w:tabs>
                <w:tab w:val="left" w:pos="916"/>
                <w:tab w:val="left" w:pos="2128"/>
                <w:tab w:val="left" w:pos="3751"/>
              </w:tabs>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Мы</w:t>
            </w:r>
            <w:r>
              <w:rPr>
                <w:rFonts w:ascii="Times New Roman" w:eastAsia="Times New Roman" w:hAnsi="Times New Roman" w:cs="Times New Roman"/>
                <w:sz w:val="24"/>
                <w:szCs w:val="24"/>
                <w:lang w:val="ru-RU"/>
              </w:rPr>
              <w:tab/>
              <w:t>читаем.</w:t>
            </w:r>
            <w:r>
              <w:rPr>
                <w:rFonts w:ascii="Times New Roman" w:eastAsia="Times New Roman" w:hAnsi="Times New Roman" w:cs="Times New Roman"/>
                <w:sz w:val="24"/>
                <w:szCs w:val="24"/>
                <w:lang w:val="ru-RU"/>
              </w:rPr>
              <w:tab/>
              <w:t>Знакомство</w:t>
            </w:r>
            <w:r>
              <w:rPr>
                <w:rFonts w:ascii="Times New Roman" w:eastAsia="Times New Roman" w:hAnsi="Times New Roman" w:cs="Times New Roman"/>
                <w:sz w:val="24"/>
                <w:szCs w:val="24"/>
                <w:lang w:val="ru-RU"/>
              </w:rPr>
              <w:tab/>
              <w:t>с</w:t>
            </w:r>
          </w:p>
          <w:p w14:paraId="6A5355D5"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творчеством</w:t>
            </w:r>
            <w:r>
              <w:rPr>
                <w:rFonts w:ascii="Times New Roman" w:eastAsia="Times New Roman" w:hAnsi="Times New Roman" w:cs="Times New Roman"/>
                <w:spacing w:val="54"/>
                <w:sz w:val="24"/>
                <w:szCs w:val="24"/>
                <w:lang w:val="ru-RU"/>
              </w:rPr>
              <w:t xml:space="preserve"> </w:t>
            </w:r>
            <w:r>
              <w:rPr>
                <w:rFonts w:ascii="Times New Roman" w:eastAsia="Times New Roman" w:hAnsi="Times New Roman" w:cs="Times New Roman"/>
                <w:sz w:val="24"/>
                <w:szCs w:val="24"/>
                <w:lang w:val="ru-RU"/>
              </w:rPr>
              <w:t>К.</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И.</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Чуковского.</w:t>
            </w:r>
          </w:p>
        </w:tc>
        <w:tc>
          <w:tcPr>
            <w:tcW w:w="1241" w:type="dxa"/>
          </w:tcPr>
          <w:p w14:paraId="1A10CA90"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1839E998" w14:textId="77777777">
        <w:trPr>
          <w:trHeight w:val="552"/>
        </w:trPr>
        <w:tc>
          <w:tcPr>
            <w:tcW w:w="1526" w:type="dxa"/>
          </w:tcPr>
          <w:p w14:paraId="1ECD03D1"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Апрель</w:t>
            </w:r>
            <w:proofErr w:type="spellEnd"/>
          </w:p>
          <w:p w14:paraId="3A182D09"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4C849061"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буква</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w:t>
            </w:r>
          </w:p>
        </w:tc>
        <w:tc>
          <w:tcPr>
            <w:tcW w:w="3970" w:type="dxa"/>
          </w:tcPr>
          <w:p w14:paraId="14A3B87A" w14:textId="77777777" w:rsidR="00C81A71" w:rsidRDefault="00491091">
            <w:pPr>
              <w:tabs>
                <w:tab w:val="left" w:pos="916"/>
                <w:tab w:val="left" w:pos="2129"/>
                <w:tab w:val="left" w:pos="3753"/>
              </w:tabs>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Мы</w:t>
            </w:r>
            <w:r>
              <w:rPr>
                <w:rFonts w:ascii="Times New Roman" w:eastAsia="Times New Roman" w:hAnsi="Times New Roman" w:cs="Times New Roman"/>
                <w:sz w:val="24"/>
                <w:szCs w:val="24"/>
                <w:lang w:val="ru-RU"/>
              </w:rPr>
              <w:tab/>
              <w:t>читаем.</w:t>
            </w:r>
            <w:r>
              <w:rPr>
                <w:rFonts w:ascii="Times New Roman" w:eastAsia="Times New Roman" w:hAnsi="Times New Roman" w:cs="Times New Roman"/>
                <w:sz w:val="24"/>
                <w:szCs w:val="24"/>
                <w:lang w:val="ru-RU"/>
              </w:rPr>
              <w:tab/>
              <w:t>Знакомство</w:t>
            </w:r>
            <w:r>
              <w:rPr>
                <w:rFonts w:ascii="Times New Roman" w:eastAsia="Times New Roman" w:hAnsi="Times New Roman" w:cs="Times New Roman"/>
                <w:sz w:val="24"/>
                <w:szCs w:val="24"/>
                <w:lang w:val="ru-RU"/>
              </w:rPr>
              <w:tab/>
              <w:t>с</w:t>
            </w:r>
          </w:p>
          <w:p w14:paraId="67E8CEA0"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творчеством</w:t>
            </w:r>
            <w:r>
              <w:rPr>
                <w:rFonts w:ascii="Times New Roman" w:eastAsia="Times New Roman" w:hAnsi="Times New Roman" w:cs="Times New Roman"/>
                <w:spacing w:val="52"/>
                <w:sz w:val="24"/>
                <w:szCs w:val="24"/>
                <w:lang w:val="ru-RU"/>
              </w:rPr>
              <w:t xml:space="preserve"> </w:t>
            </w:r>
            <w:r>
              <w:rPr>
                <w:rFonts w:ascii="Times New Roman" w:eastAsia="Times New Roman" w:hAnsi="Times New Roman" w:cs="Times New Roman"/>
                <w:sz w:val="24"/>
                <w:szCs w:val="24"/>
                <w:lang w:val="ru-RU"/>
              </w:rPr>
              <w:t>С.В.</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Михалкова.</w:t>
            </w:r>
          </w:p>
        </w:tc>
        <w:tc>
          <w:tcPr>
            <w:tcW w:w="1241" w:type="dxa"/>
          </w:tcPr>
          <w:p w14:paraId="694BB3B4"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7696878A" w14:textId="77777777">
        <w:trPr>
          <w:trHeight w:val="551"/>
        </w:trPr>
        <w:tc>
          <w:tcPr>
            <w:tcW w:w="1526" w:type="dxa"/>
          </w:tcPr>
          <w:p w14:paraId="00C32099"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Апрель</w:t>
            </w:r>
            <w:proofErr w:type="spellEnd"/>
          </w:p>
          <w:p w14:paraId="58C63FC8"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4889D052"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и</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Ч.</w:t>
            </w:r>
          </w:p>
          <w:p w14:paraId="6A09B7F9"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и</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Щ.</w:t>
            </w:r>
          </w:p>
        </w:tc>
        <w:tc>
          <w:tcPr>
            <w:tcW w:w="3970" w:type="dxa"/>
          </w:tcPr>
          <w:p w14:paraId="11E3B1AA" w14:textId="77777777" w:rsidR="00C81A71" w:rsidRDefault="00491091">
            <w:pPr>
              <w:tabs>
                <w:tab w:val="left" w:pos="916"/>
                <w:tab w:val="left" w:pos="2128"/>
                <w:tab w:val="left" w:pos="3751"/>
              </w:tabs>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Мы</w:t>
            </w:r>
            <w:r>
              <w:rPr>
                <w:rFonts w:ascii="Times New Roman" w:eastAsia="Times New Roman" w:hAnsi="Times New Roman" w:cs="Times New Roman"/>
                <w:sz w:val="24"/>
                <w:szCs w:val="24"/>
                <w:lang w:val="ru-RU"/>
              </w:rPr>
              <w:tab/>
              <w:t>читаем.</w:t>
            </w:r>
            <w:r>
              <w:rPr>
                <w:rFonts w:ascii="Times New Roman" w:eastAsia="Times New Roman" w:hAnsi="Times New Roman" w:cs="Times New Roman"/>
                <w:sz w:val="24"/>
                <w:szCs w:val="24"/>
                <w:lang w:val="ru-RU"/>
              </w:rPr>
              <w:tab/>
              <w:t>Знакомство</w:t>
            </w:r>
            <w:r>
              <w:rPr>
                <w:rFonts w:ascii="Times New Roman" w:eastAsia="Times New Roman" w:hAnsi="Times New Roman" w:cs="Times New Roman"/>
                <w:sz w:val="24"/>
                <w:szCs w:val="24"/>
                <w:lang w:val="ru-RU"/>
              </w:rPr>
              <w:tab/>
              <w:t>с</w:t>
            </w:r>
          </w:p>
          <w:p w14:paraId="672370F1"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творчеством</w:t>
            </w:r>
            <w:r>
              <w:rPr>
                <w:rFonts w:ascii="Times New Roman" w:eastAsia="Times New Roman" w:hAnsi="Times New Roman" w:cs="Times New Roman"/>
                <w:spacing w:val="-6"/>
                <w:sz w:val="24"/>
                <w:szCs w:val="24"/>
                <w:lang w:val="ru-RU"/>
              </w:rPr>
              <w:t xml:space="preserve"> </w:t>
            </w:r>
            <w:r>
              <w:rPr>
                <w:rFonts w:ascii="Times New Roman" w:eastAsia="Times New Roman" w:hAnsi="Times New Roman" w:cs="Times New Roman"/>
                <w:sz w:val="24"/>
                <w:szCs w:val="24"/>
                <w:lang w:val="ru-RU"/>
              </w:rPr>
              <w:t>А.Л.</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Барто.</w:t>
            </w:r>
          </w:p>
        </w:tc>
        <w:tc>
          <w:tcPr>
            <w:tcW w:w="1241" w:type="dxa"/>
          </w:tcPr>
          <w:p w14:paraId="55B0B181"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3059F53B" w14:textId="77777777">
        <w:trPr>
          <w:trHeight w:val="774"/>
        </w:trPr>
        <w:tc>
          <w:tcPr>
            <w:tcW w:w="1526" w:type="dxa"/>
          </w:tcPr>
          <w:p w14:paraId="07DAA5A2"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Май</w:t>
            </w:r>
            <w:proofErr w:type="spellEnd"/>
          </w:p>
          <w:p w14:paraId="6A10EBED"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2637C628" w14:textId="77777777" w:rsidR="00C81A71" w:rsidRDefault="00C81A71">
            <w:pPr>
              <w:spacing w:line="240" w:lineRule="atLeast"/>
              <w:ind w:firstLine="117"/>
              <w:contextualSpacing/>
              <w:rPr>
                <w:rFonts w:ascii="Times New Roman" w:eastAsia="Times New Roman" w:hAnsi="Times New Roman" w:cs="Times New Roman"/>
                <w:sz w:val="24"/>
                <w:szCs w:val="24"/>
              </w:rPr>
            </w:pPr>
          </w:p>
        </w:tc>
        <w:tc>
          <w:tcPr>
            <w:tcW w:w="3970" w:type="dxa"/>
          </w:tcPr>
          <w:p w14:paraId="44B9A4F4" w14:textId="77777777" w:rsidR="00C81A71" w:rsidRDefault="00491091">
            <w:pPr>
              <w:spacing w:line="240" w:lineRule="atLeast"/>
              <w:ind w:firstLine="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детей</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весенние</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каникулы</w:t>
            </w:r>
            <w:proofErr w:type="spellEnd"/>
            <w:r>
              <w:rPr>
                <w:rFonts w:ascii="Times New Roman" w:eastAsia="Times New Roman" w:hAnsi="Times New Roman" w:cs="Times New Roman"/>
                <w:sz w:val="24"/>
                <w:szCs w:val="24"/>
              </w:rPr>
              <w:t>.</w:t>
            </w:r>
          </w:p>
        </w:tc>
        <w:tc>
          <w:tcPr>
            <w:tcW w:w="1241" w:type="dxa"/>
          </w:tcPr>
          <w:p w14:paraId="20F9F5DD" w14:textId="77777777" w:rsidR="00C81A71" w:rsidRDefault="00C81A71">
            <w:pPr>
              <w:spacing w:line="240" w:lineRule="atLeast"/>
              <w:ind w:firstLine="567"/>
              <w:contextualSpacing/>
              <w:rPr>
                <w:rFonts w:ascii="Times New Roman" w:eastAsia="Times New Roman" w:hAnsi="Times New Roman" w:cs="Times New Roman"/>
                <w:sz w:val="24"/>
                <w:szCs w:val="24"/>
              </w:rPr>
            </w:pPr>
          </w:p>
        </w:tc>
      </w:tr>
      <w:tr w:rsidR="00C81A71" w14:paraId="06035D1C" w14:textId="77777777">
        <w:trPr>
          <w:trHeight w:val="827"/>
        </w:trPr>
        <w:tc>
          <w:tcPr>
            <w:tcW w:w="1526" w:type="dxa"/>
          </w:tcPr>
          <w:p w14:paraId="06219907"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Май</w:t>
            </w:r>
            <w:proofErr w:type="spellEnd"/>
          </w:p>
          <w:p w14:paraId="51F844AF"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3C6FCEAF" w14:textId="77777777" w:rsidR="00C81A71" w:rsidRDefault="00491091">
            <w:pPr>
              <w:spacing w:line="240" w:lineRule="atLeast"/>
              <w:ind w:right="1363"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 Л –Ль.</w:t>
            </w:r>
            <w:r>
              <w:rPr>
                <w:rFonts w:ascii="Times New Roman" w:eastAsia="Times New Roman" w:hAnsi="Times New Roman" w:cs="Times New Roman"/>
                <w:spacing w:val="-57"/>
                <w:sz w:val="24"/>
                <w:szCs w:val="24"/>
                <w:lang w:val="ru-RU"/>
              </w:rPr>
              <w:t xml:space="preserve"> </w:t>
            </w: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Л.</w:t>
            </w:r>
          </w:p>
        </w:tc>
        <w:tc>
          <w:tcPr>
            <w:tcW w:w="3970" w:type="dxa"/>
          </w:tcPr>
          <w:p w14:paraId="2858D2A3" w14:textId="77777777" w:rsidR="00C81A71" w:rsidRDefault="00491091">
            <w:pPr>
              <w:tabs>
                <w:tab w:val="left" w:pos="1374"/>
                <w:tab w:val="left" w:pos="1502"/>
                <w:tab w:val="left" w:pos="2399"/>
                <w:tab w:val="left" w:pos="2626"/>
                <w:tab w:val="left" w:pos="3729"/>
              </w:tabs>
              <w:spacing w:line="240" w:lineRule="atLeast"/>
              <w:ind w:right="100" w:firstLine="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Поздняя</w:t>
            </w:r>
            <w:r>
              <w:rPr>
                <w:rFonts w:ascii="Times New Roman" w:eastAsia="Times New Roman" w:hAnsi="Times New Roman" w:cs="Times New Roman"/>
                <w:sz w:val="24"/>
                <w:szCs w:val="24"/>
                <w:lang w:val="ru-RU"/>
              </w:rPr>
              <w:tab/>
              <w:t>весна.</w:t>
            </w:r>
            <w:r>
              <w:rPr>
                <w:rFonts w:ascii="Times New Roman" w:eastAsia="Times New Roman" w:hAnsi="Times New Roman" w:cs="Times New Roman"/>
                <w:sz w:val="24"/>
                <w:szCs w:val="24"/>
                <w:lang w:val="ru-RU"/>
              </w:rPr>
              <w:tab/>
              <w:t>Растения</w:t>
            </w:r>
            <w:r>
              <w:rPr>
                <w:rFonts w:ascii="Times New Roman" w:eastAsia="Times New Roman" w:hAnsi="Times New Roman" w:cs="Times New Roman"/>
                <w:sz w:val="24"/>
                <w:szCs w:val="24"/>
                <w:lang w:val="ru-RU"/>
              </w:rPr>
              <w:tab/>
            </w:r>
            <w:r>
              <w:rPr>
                <w:rFonts w:ascii="Times New Roman" w:eastAsia="Times New Roman" w:hAnsi="Times New Roman" w:cs="Times New Roman"/>
                <w:spacing w:val="-5"/>
                <w:sz w:val="24"/>
                <w:szCs w:val="24"/>
                <w:lang w:val="ru-RU"/>
              </w:rPr>
              <w:t>и</w:t>
            </w:r>
            <w:r>
              <w:rPr>
                <w:rFonts w:ascii="Times New Roman" w:eastAsia="Times New Roman" w:hAnsi="Times New Roman" w:cs="Times New Roman"/>
                <w:spacing w:val="-57"/>
                <w:sz w:val="24"/>
                <w:szCs w:val="24"/>
                <w:lang w:val="ru-RU"/>
              </w:rPr>
              <w:t xml:space="preserve"> </w:t>
            </w:r>
            <w:r>
              <w:rPr>
                <w:rFonts w:ascii="Times New Roman" w:eastAsia="Times New Roman" w:hAnsi="Times New Roman" w:cs="Times New Roman"/>
                <w:sz w:val="24"/>
                <w:szCs w:val="24"/>
                <w:lang w:val="ru-RU"/>
              </w:rPr>
              <w:t>животные</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t>весной.</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r>
            <w:proofErr w:type="spellStart"/>
            <w:r>
              <w:rPr>
                <w:rFonts w:ascii="Times New Roman" w:eastAsia="Times New Roman" w:hAnsi="Times New Roman" w:cs="Times New Roman"/>
                <w:spacing w:val="-1"/>
                <w:sz w:val="24"/>
                <w:szCs w:val="24"/>
              </w:rPr>
              <w:t>Перелетные</w:t>
            </w:r>
            <w:proofErr w:type="spellEnd"/>
          </w:p>
          <w:p w14:paraId="7295807E" w14:textId="77777777" w:rsidR="00C81A71" w:rsidRDefault="00491091">
            <w:pPr>
              <w:spacing w:line="240" w:lineRule="atLeast"/>
              <w:ind w:firstLine="2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птицы</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весной</w:t>
            </w:r>
            <w:proofErr w:type="spellEnd"/>
            <w:r>
              <w:rPr>
                <w:rFonts w:ascii="Times New Roman" w:eastAsia="Times New Roman" w:hAnsi="Times New Roman" w:cs="Times New Roman"/>
                <w:sz w:val="24"/>
                <w:szCs w:val="24"/>
              </w:rPr>
              <w:t>.</w:t>
            </w:r>
          </w:p>
        </w:tc>
        <w:tc>
          <w:tcPr>
            <w:tcW w:w="1241" w:type="dxa"/>
          </w:tcPr>
          <w:p w14:paraId="6C6F5456"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0314CFF2" w14:textId="77777777">
        <w:trPr>
          <w:trHeight w:val="551"/>
        </w:trPr>
        <w:tc>
          <w:tcPr>
            <w:tcW w:w="1526" w:type="dxa"/>
          </w:tcPr>
          <w:p w14:paraId="4A17A402"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Май</w:t>
            </w:r>
            <w:proofErr w:type="spellEnd"/>
          </w:p>
          <w:p w14:paraId="07FBBA58"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5F287EBC"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Звуки</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Р</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РЬ.</w:t>
            </w:r>
          </w:p>
          <w:p w14:paraId="2F92D80D"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Буква</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z w:val="24"/>
                <w:szCs w:val="24"/>
                <w:lang w:val="ru-RU"/>
              </w:rPr>
              <w:t>Р.</w:t>
            </w:r>
          </w:p>
        </w:tc>
        <w:tc>
          <w:tcPr>
            <w:tcW w:w="3970" w:type="dxa"/>
          </w:tcPr>
          <w:p w14:paraId="2F7737D3" w14:textId="77777777" w:rsidR="00C81A71" w:rsidRDefault="00491091">
            <w:pPr>
              <w:tabs>
                <w:tab w:val="left" w:pos="916"/>
                <w:tab w:val="left" w:pos="2128"/>
                <w:tab w:val="left" w:pos="3751"/>
              </w:tabs>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Мы</w:t>
            </w:r>
            <w:r>
              <w:rPr>
                <w:rFonts w:ascii="Times New Roman" w:eastAsia="Times New Roman" w:hAnsi="Times New Roman" w:cs="Times New Roman"/>
                <w:sz w:val="24"/>
                <w:szCs w:val="24"/>
                <w:lang w:val="ru-RU"/>
              </w:rPr>
              <w:tab/>
              <w:t>читаем.</w:t>
            </w:r>
            <w:r>
              <w:rPr>
                <w:rFonts w:ascii="Times New Roman" w:eastAsia="Times New Roman" w:hAnsi="Times New Roman" w:cs="Times New Roman"/>
                <w:sz w:val="24"/>
                <w:szCs w:val="24"/>
                <w:lang w:val="ru-RU"/>
              </w:rPr>
              <w:tab/>
              <w:t>Знакомство</w:t>
            </w:r>
            <w:r>
              <w:rPr>
                <w:rFonts w:ascii="Times New Roman" w:eastAsia="Times New Roman" w:hAnsi="Times New Roman" w:cs="Times New Roman"/>
                <w:sz w:val="24"/>
                <w:szCs w:val="24"/>
                <w:lang w:val="ru-RU"/>
              </w:rPr>
              <w:tab/>
              <w:t>с</w:t>
            </w:r>
          </w:p>
          <w:p w14:paraId="0BA56FF9"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творчеством</w:t>
            </w:r>
            <w:r>
              <w:rPr>
                <w:rFonts w:ascii="Times New Roman" w:eastAsia="Times New Roman" w:hAnsi="Times New Roman" w:cs="Times New Roman"/>
                <w:spacing w:val="52"/>
                <w:sz w:val="24"/>
                <w:szCs w:val="24"/>
                <w:lang w:val="ru-RU"/>
              </w:rPr>
              <w:t xml:space="preserve"> </w:t>
            </w:r>
            <w:r>
              <w:rPr>
                <w:rFonts w:ascii="Times New Roman" w:eastAsia="Times New Roman" w:hAnsi="Times New Roman" w:cs="Times New Roman"/>
                <w:sz w:val="24"/>
                <w:szCs w:val="24"/>
                <w:lang w:val="ru-RU"/>
              </w:rPr>
              <w:t>А.С.</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Пушкина.</w:t>
            </w:r>
          </w:p>
        </w:tc>
        <w:tc>
          <w:tcPr>
            <w:tcW w:w="1241" w:type="dxa"/>
          </w:tcPr>
          <w:p w14:paraId="64C56086"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0266D73F" w14:textId="77777777">
        <w:trPr>
          <w:trHeight w:val="552"/>
        </w:trPr>
        <w:tc>
          <w:tcPr>
            <w:tcW w:w="1526" w:type="dxa"/>
          </w:tcPr>
          <w:p w14:paraId="507A3388" w14:textId="77777777" w:rsidR="00C81A71" w:rsidRDefault="00491091">
            <w:pPr>
              <w:spacing w:line="240" w:lineRule="atLeast"/>
              <w:ind w:firstLine="1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Май</w:t>
            </w:r>
            <w:proofErr w:type="spellEnd"/>
          </w:p>
          <w:p w14:paraId="7B17C039" w14:textId="77777777" w:rsidR="00C81A71" w:rsidRDefault="00491091">
            <w:pPr>
              <w:spacing w:line="240" w:lineRule="atLeast"/>
              <w:ind w:firstLine="1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неделя</w:t>
            </w:r>
            <w:proofErr w:type="spellEnd"/>
          </w:p>
        </w:tc>
        <w:tc>
          <w:tcPr>
            <w:tcW w:w="2835" w:type="dxa"/>
          </w:tcPr>
          <w:p w14:paraId="5936370D"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Мягкий</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z w:val="24"/>
                <w:szCs w:val="24"/>
                <w:lang w:val="ru-RU"/>
              </w:rPr>
              <w:t>знак</w:t>
            </w:r>
            <w:r>
              <w:rPr>
                <w:rFonts w:ascii="Times New Roman" w:eastAsia="Times New Roman" w:hAnsi="Times New Roman" w:cs="Times New Roman"/>
                <w:spacing w:val="-2"/>
                <w:sz w:val="24"/>
                <w:szCs w:val="24"/>
                <w:lang w:val="ru-RU"/>
              </w:rPr>
              <w:t xml:space="preserve"> </w:t>
            </w:r>
            <w:r>
              <w:rPr>
                <w:rFonts w:ascii="Times New Roman" w:eastAsia="Times New Roman" w:hAnsi="Times New Roman" w:cs="Times New Roman"/>
                <w:sz w:val="24"/>
                <w:szCs w:val="24"/>
                <w:lang w:val="ru-RU"/>
              </w:rPr>
              <w:t>Ь.</w:t>
            </w:r>
          </w:p>
          <w:p w14:paraId="0FEAE0BE" w14:textId="77777777" w:rsidR="00C81A71" w:rsidRDefault="00491091">
            <w:pPr>
              <w:spacing w:line="240" w:lineRule="atLeast"/>
              <w:ind w:firstLine="117"/>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Твердый</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знак</w:t>
            </w:r>
            <w:r>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Ъ.</w:t>
            </w:r>
          </w:p>
        </w:tc>
        <w:tc>
          <w:tcPr>
            <w:tcW w:w="3970" w:type="dxa"/>
          </w:tcPr>
          <w:p w14:paraId="40BC8588" w14:textId="77777777" w:rsidR="00C81A71" w:rsidRDefault="00491091">
            <w:pPr>
              <w:tabs>
                <w:tab w:val="left" w:pos="1139"/>
                <w:tab w:val="left" w:pos="1645"/>
                <w:tab w:val="left" w:pos="2756"/>
              </w:tabs>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Скоро</w:t>
            </w:r>
            <w:r>
              <w:rPr>
                <w:rFonts w:ascii="Times New Roman" w:eastAsia="Times New Roman" w:hAnsi="Times New Roman" w:cs="Times New Roman"/>
                <w:sz w:val="24"/>
                <w:szCs w:val="24"/>
                <w:lang w:val="ru-RU"/>
              </w:rPr>
              <w:tab/>
              <w:t>в</w:t>
            </w:r>
            <w:r>
              <w:rPr>
                <w:rFonts w:ascii="Times New Roman" w:eastAsia="Times New Roman" w:hAnsi="Times New Roman" w:cs="Times New Roman"/>
                <w:sz w:val="24"/>
                <w:szCs w:val="24"/>
                <w:lang w:val="ru-RU"/>
              </w:rPr>
              <w:tab/>
              <w:t>школу.</w:t>
            </w:r>
            <w:r>
              <w:rPr>
                <w:rFonts w:ascii="Times New Roman" w:eastAsia="Times New Roman" w:hAnsi="Times New Roman" w:cs="Times New Roman"/>
                <w:sz w:val="24"/>
                <w:szCs w:val="24"/>
                <w:lang w:val="ru-RU"/>
              </w:rPr>
              <w:tab/>
              <w:t>Школьные</w:t>
            </w:r>
          </w:p>
          <w:p w14:paraId="1B5B8834" w14:textId="77777777" w:rsidR="00C81A71" w:rsidRDefault="00491091">
            <w:pPr>
              <w:spacing w:line="240" w:lineRule="atLeast"/>
              <w:ind w:firstLine="20"/>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принадлежности.</w:t>
            </w:r>
          </w:p>
        </w:tc>
        <w:tc>
          <w:tcPr>
            <w:tcW w:w="1241" w:type="dxa"/>
          </w:tcPr>
          <w:p w14:paraId="2184E58B"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785B0962" w14:textId="77777777">
        <w:trPr>
          <w:trHeight w:val="277"/>
        </w:trPr>
        <w:tc>
          <w:tcPr>
            <w:tcW w:w="8331" w:type="dxa"/>
            <w:gridSpan w:val="3"/>
          </w:tcPr>
          <w:p w14:paraId="3E5C45E2" w14:textId="77777777" w:rsidR="00C81A71" w:rsidRDefault="00491091">
            <w:pPr>
              <w:spacing w:line="240" w:lineRule="atLeast"/>
              <w:ind w:firstLine="117"/>
              <w:contextualSpacing/>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Всего</w:t>
            </w:r>
            <w:proofErr w:type="spellEnd"/>
            <w:r>
              <w:rPr>
                <w:rFonts w:ascii="Times New Roman" w:eastAsia="Times New Roman" w:hAnsi="Times New Roman" w:cs="Times New Roman"/>
                <w:b/>
                <w:spacing w:val="-2"/>
                <w:sz w:val="24"/>
                <w:szCs w:val="24"/>
              </w:rPr>
              <w:t xml:space="preserve"> </w:t>
            </w:r>
            <w:proofErr w:type="spellStart"/>
            <w:r>
              <w:rPr>
                <w:rFonts w:ascii="Times New Roman" w:eastAsia="Times New Roman" w:hAnsi="Times New Roman" w:cs="Times New Roman"/>
                <w:b/>
                <w:sz w:val="24"/>
                <w:szCs w:val="24"/>
              </w:rPr>
              <w:t>часов</w:t>
            </w:r>
            <w:proofErr w:type="spellEnd"/>
          </w:p>
        </w:tc>
        <w:tc>
          <w:tcPr>
            <w:tcW w:w="1241" w:type="dxa"/>
          </w:tcPr>
          <w:p w14:paraId="74F1B935" w14:textId="77777777" w:rsidR="00C81A71" w:rsidRDefault="00491091">
            <w:pPr>
              <w:spacing w:line="240" w:lineRule="atLeast"/>
              <w:ind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bl>
    <w:p w14:paraId="5783DA6E" w14:textId="77777777" w:rsidR="00C81A71" w:rsidRDefault="00491091">
      <w:pPr>
        <w:widowControl w:val="0"/>
        <w:spacing w:before="90"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коррекционно-развивающая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совершенствование </w:t>
      </w:r>
      <w:proofErr w:type="spellStart"/>
      <w:r>
        <w:rPr>
          <w:rFonts w:ascii="Times New Roman" w:eastAsia="Times New Roman" w:hAnsi="Times New Roman" w:cs="Times New Roman"/>
          <w:sz w:val="24"/>
          <w:szCs w:val="24"/>
        </w:rPr>
        <w:t>речеязыковых</w:t>
      </w:r>
      <w:proofErr w:type="spellEnd"/>
      <w:r>
        <w:rPr>
          <w:rFonts w:ascii="Times New Roman" w:eastAsia="Times New Roman" w:hAnsi="Times New Roman" w:cs="Times New Roman"/>
          <w:sz w:val="24"/>
          <w:szCs w:val="24"/>
        </w:rPr>
        <w:t xml:space="preserve"> возможностей детей с ТНР, на дальнейшее 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высших психических функций, эмоционально-волевого статуса, гармонизацию структуры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личности,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обогащение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двигательных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применения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социально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значимых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ситуациях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соответствии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требованиями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ТНР.</w:t>
      </w:r>
    </w:p>
    <w:p w14:paraId="785F821A" w14:textId="77777777" w:rsidR="00C81A71" w:rsidRDefault="00491091">
      <w:pPr>
        <w:widowControl w:val="0"/>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перечень,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ориентированных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коррекционных мероприятий, обеспечивающих удовлетворение особых образовательных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потребностей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ограниченными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интеграцию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образовательном учреждении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освоение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Программы</w:t>
      </w:r>
    </w:p>
    <w:p w14:paraId="030F1EFA" w14:textId="77777777" w:rsidR="00C81A71" w:rsidRDefault="00491091">
      <w:pPr>
        <w:widowControl w:val="0"/>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Специалистами</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ПМПк</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разработаны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реализации индивидуально-ориентированных коррекционных мероприятий для каждого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ТНР и представлены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журнале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комплексно-динамического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наблюдения.</w:t>
      </w:r>
    </w:p>
    <w:p w14:paraId="7624164A" w14:textId="77777777" w:rsidR="00C81A71" w:rsidRDefault="00491091">
      <w:pPr>
        <w:widowControl w:val="0"/>
        <w:spacing w:after="0" w:line="240" w:lineRule="atLeast"/>
        <w:ind w:right="115" w:firstLine="567"/>
        <w:contextualSpacing/>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Психолого-</w:t>
      </w:r>
      <w:proofErr w:type="spellStart"/>
      <w:r>
        <w:rPr>
          <w:rFonts w:ascii="Times New Roman" w:eastAsia="Times New Roman" w:hAnsi="Times New Roman" w:cs="Times New Roman"/>
          <w:b/>
          <w:bCs/>
          <w:sz w:val="24"/>
          <w:szCs w:val="24"/>
        </w:rPr>
        <w:t>пеадгогическая</w:t>
      </w:r>
      <w:proofErr w:type="spellEnd"/>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характеристика</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детей</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с</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ЗПР.</w:t>
      </w:r>
    </w:p>
    <w:p w14:paraId="6177FAF0" w14:textId="77777777" w:rsidR="00C81A71" w:rsidRDefault="00491091">
      <w:pPr>
        <w:widowControl w:val="0"/>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Дошкольники с ЗПР — это дети с нереализованными возможностями, так как 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основные психические новообразования возраста формируются у них с запаздыванием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имеют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качественное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своеобразие.</w:t>
      </w:r>
    </w:p>
    <w:p w14:paraId="52E2A2E0"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Физиологические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особенности.</w:t>
      </w:r>
    </w:p>
    <w:p w14:paraId="5B8F5579" w14:textId="77777777" w:rsidR="00C81A71" w:rsidRDefault="00491091">
      <w:pPr>
        <w:widowControl w:val="0"/>
        <w:spacing w:before="66"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дошкольном возрасте у детей с ЗПР выявляется отставание в развитии общей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ручной моторики. Главным образом страдает техника движений и двигательные качества: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быстрота, ловкость, сила, точность, выносливость, гибкость, координация. Практически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названной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категории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наблюдаются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симптомы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двигательного</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анализатора</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нарушения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координации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движений.</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ходьбе</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беге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они излишне напрягают мускулатуру тела, чрезмерно размахивают руками, недостаточно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координируют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движения рук и ног.</w:t>
      </w:r>
    </w:p>
    <w:p w14:paraId="24CEE497"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Недостатки в координации движений наблюдаются и в прыжках, поэтому они долго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 могут научиться прыгать на одной ноге (при прыжках держатся за опору: край стола,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взрослого),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перепрыгивать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ногах.</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испытывают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большие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затруднения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воспроизведении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цепочки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последовательных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(например,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поднять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головой,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опустить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хотя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действия в отдельности выполнить в состоянии. У дошкольников данной категории 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сформирован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самоконтроль,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поэтому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замечают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неправильного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выполнения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действий. У всех детей наблюдается снижение таких физических качеств, как ловкость,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мышечная сила, скорость, выносливость. Наиболее страдает у детей данной категории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моторика кистей и пальцев рук. Особенно заметно несовершенство мелкой моторики рук,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связи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затруднено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письма.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Технические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изобразительной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лепке,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аппликации,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конструировании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слабо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сформированы.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Многие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категории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держать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карандаш, кисточку (держат в кулаке или используют четыре пальца), не регулируют силу</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нажима (при рисовании линии могут быть мало заметными или дети настолько сильно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нажимают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карандаш,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ломается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рвет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бумагу),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пользуются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ножницами. Грубых двигательных расстройств у детей с ЗПР нет, однако </w:t>
      </w:r>
      <w:proofErr w:type="spellStart"/>
      <w:r>
        <w:rPr>
          <w:rFonts w:ascii="Times New Roman" w:eastAsia="Times New Roman" w:hAnsi="Times New Roman" w:cs="Times New Roman"/>
          <w:sz w:val="24"/>
          <w:szCs w:val="24"/>
        </w:rPr>
        <w:t>физи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ческое</w:t>
      </w:r>
      <w:proofErr w:type="spellEnd"/>
      <w:r>
        <w:rPr>
          <w:rFonts w:ascii="Times New Roman" w:eastAsia="Times New Roman" w:hAnsi="Times New Roman" w:cs="Times New Roman"/>
          <w:sz w:val="24"/>
          <w:szCs w:val="24"/>
        </w:rPr>
        <w:t xml:space="preserve">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моторное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ниже,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нормально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развивающихся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сверстников.</w:t>
      </w:r>
    </w:p>
    <w:p w14:paraId="30244255"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визуального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восприятия.</w:t>
      </w:r>
    </w:p>
    <w:p w14:paraId="7A1189AC"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данной категории характерна рассеянность внимания, они не способны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удерживать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достаточно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длительное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переключать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смене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 Для них характерна повышенная отвлекаемость, посторонние раздражители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вызывают значительное замедление выполняемой ими деятельности и увеличивают число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ошибок.</w:t>
      </w:r>
    </w:p>
    <w:p w14:paraId="0DDB80AD"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 сильно эти отрицательные последствия проявляются в том случае, если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отвлекающим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фактором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Дошкольникам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категории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выполнять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лучше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тишине.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Наблюдается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проявление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инертности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переключается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одного задания 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другое.</w:t>
      </w:r>
    </w:p>
    <w:p w14:paraId="38E4239F"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Недостаточно сформирована способность к произвольной регуляции деятельности 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поведения и как следствие этого — трудности при выполнении заданий учебного типа.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Установлено, что состояние внимания непосредственно влияет на деятельность 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Часты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случаи,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когда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именно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неумения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управлять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вниманием,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несформированности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испытывает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школе.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оптимальной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учебной деятельности ребенка является 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способность к концентрации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внимания.</w:t>
      </w:r>
    </w:p>
    <w:p w14:paraId="23375C23"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сенсорного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восприятия.</w:t>
      </w:r>
    </w:p>
    <w:p w14:paraId="1DD6683C" w14:textId="77777777" w:rsidR="00C81A71" w:rsidRDefault="00491091">
      <w:pPr>
        <w:widowControl w:val="0"/>
        <w:spacing w:before="66"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Сенсорное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отличается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качественным</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своеобразием.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Следует</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отметить,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ЗПР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зрение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физиологически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сохранны,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однако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(зрительного,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слухового,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тактильного)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несколько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затруднен: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снижен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темп,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сужен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недостаточна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точность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свидетельствует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прежде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недостаточность, ограниченность, фрагментарность знаний детей </w:t>
      </w:r>
      <w:r>
        <w:rPr>
          <w:rFonts w:ascii="Times New Roman" w:eastAsia="Times New Roman" w:hAnsi="Times New Roman" w:cs="Times New Roman"/>
          <w:sz w:val="24"/>
          <w:szCs w:val="24"/>
        </w:rPr>
        <w:lastRenderedPageBreak/>
        <w:t>об окружающем мире, 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себе и своем окружении. Формирование образов окружающего мира осуществляется 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основе способности ощущать отдельные простейшие свойства предметов и явлений. 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поскольку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ЗПР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каких-либо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уровне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чувств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обнаруживается,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ощущения эти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достаточно правильны. </w:t>
      </w:r>
    </w:p>
    <w:p w14:paraId="45697E25" w14:textId="77777777" w:rsidR="00C81A71" w:rsidRDefault="00491091">
      <w:pPr>
        <w:widowControl w:val="0"/>
        <w:spacing w:before="66"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сводится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сумме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отдельных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ощущений: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целостного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результат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сложного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взаимодействия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ощущений,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относящихся к нескольким органам чувств и уже имеющихся в коре головного мозга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следов прошлых восприятий. Это взаимодействие и нарушено у детей с ЗПР. Проявляется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 в том, что дети затрудняются |в узнавании предметов, находящихся в непривычном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ракурсе.</w:t>
      </w:r>
    </w:p>
    <w:p w14:paraId="7B191BB1"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Испытывают затруднения при необходимости узнать предметы на контурных или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схематических изображениях, когда изображение предмета представлено одной линией,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силуэтом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пунктиром.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Сложности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вызывает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узнавание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если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перечеркнуты (зашумлены) или «наложены» друг на друга (детям предлагается узнать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несколько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изображены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отдельно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бы</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наложенно</w:t>
      </w:r>
      <w:proofErr w:type="spellEnd"/>
      <w:r>
        <w:rPr>
          <w:rFonts w:ascii="Times New Roman" w:eastAsia="Times New Roman" w:hAnsi="Times New Roman" w:cs="Times New Roman"/>
          <w:sz w:val="24"/>
          <w:szCs w:val="24"/>
        </w:rPr>
        <w:t>).</w:t>
      </w:r>
    </w:p>
    <w:p w14:paraId="0D4855BB"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с ЗПР за определенное время воспринимает меньший объем материала, чем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 нормально развивающийся сверстник. Отставание развития зрительного восприятия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ведет к трудностям в освоении чтения, нарушению различения сходных по написанию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букв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цифр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(например,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путают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цифры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буквы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т.п.).</w:t>
      </w:r>
    </w:p>
    <w:p w14:paraId="2B0DA74C"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Пространственное</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восприятие.</w:t>
      </w:r>
    </w:p>
    <w:p w14:paraId="45D7E993"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Установлено, что пространственное восприятие формируется в процессе сложного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взаимодействия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зрения,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двигательного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анализатора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осязания.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взаимодействие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складывается у детей с ЗПР с запозданием и долгое время оказывается неполноценным.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недоразвитием пространственной функции связаны трудности в овладении знаниями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навыками по математике, чтению и письму, где очень важно различать расположение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элементов.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Следует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помнить,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освоение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ориентировки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пространстве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идет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последовательно, сначала ребенок осваивает понятия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«верх-низ», потом</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«спереди-сзади»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только после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«справа-слева».</w:t>
      </w:r>
    </w:p>
    <w:p w14:paraId="07287383"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Затруднена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ориентировочно-исследовательская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правленная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исследование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свойств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качеств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менять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обследовательские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Дошкольникам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ЗПР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требуется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большее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количество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практических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примериваний</w:t>
      </w:r>
      <w:proofErr w:type="spellEnd"/>
      <w:r>
        <w:rPr>
          <w:rFonts w:ascii="Times New Roman" w:eastAsia="Times New Roman" w:hAnsi="Times New Roman" w:cs="Times New Roman"/>
          <w:sz w:val="24"/>
          <w:szCs w:val="24"/>
        </w:rPr>
        <w:t xml:space="preserve"> при решении наглядно-практических задач. Например, собрать пирамиду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можно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несколькими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зрительному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соотнесению,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когда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глаз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определяет,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кольцо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больше,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ориентируясь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размерах,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собирает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пирамиду.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«Целенаправленными пробами», когда он прикладывает кольцо к кольцу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выбирает то, которое больше. Он может сложить неправильно, но самостоятельно увидит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ошибку и исправит ее. Ребенок может сложить пирамиду, не ориентируясь на величину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колец,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будет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считать, что он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правильно выполнил</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задание.</w:t>
      </w:r>
    </w:p>
    <w:p w14:paraId="35E42A87"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анализирования.</w:t>
      </w:r>
    </w:p>
    <w:p w14:paraId="0D4050E4"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Сенсорный опыт детей данной категории долго не обобщается и не закрепляется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присутствуют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ошибки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назывании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величины,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Эталонные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величины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формируются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своевременно.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Дошкольники с ЗПР могут правильно соотносить предмет по цвету (инструкцию «Дай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такой же» выполняют правильно), могут верно показывать цвет по названию, на- пример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показать, где красное кольцо. Но названия цветов долгое время не появляются в речи, или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дети путают цвета при назывании. Из-за слабости анализирующего восприятия ребенок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затрудняется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выделении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составных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определении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пространственного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взаимного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расположения.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Недостаточность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тактильно-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двигательного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замедляет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темп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воспринимать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целостный образ предмета. Поэтому детям данной категории долгое время не удается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научиться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собирать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разрезные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картинки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кубики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рисунками.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ЗПР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отмечается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замедленный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межанализаторных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связей,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которые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лежат в основе сложных видов деятельности: недостатки зрительно-моторной и </w:t>
      </w:r>
      <w:proofErr w:type="spellStart"/>
      <w:r>
        <w:rPr>
          <w:rFonts w:ascii="Times New Roman" w:eastAsia="Times New Roman" w:hAnsi="Times New Roman" w:cs="Times New Roman"/>
          <w:sz w:val="24"/>
          <w:szCs w:val="24"/>
        </w:rPr>
        <w:t>слухо</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зрительно-моторной координации, которые проявляются в не сформированности чувства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ритма,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возникающих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трудностях 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ориентировке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пространстве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плоскости.</w:t>
      </w:r>
    </w:p>
    <w:p w14:paraId="776BF81E" w14:textId="77777777" w:rsidR="00C81A71" w:rsidRDefault="00491091">
      <w:pPr>
        <w:widowControl w:val="0"/>
        <w:spacing w:before="66"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дальнейшем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выше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описанные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недостатки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будут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препятствовать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овладению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чтением, письмом, счетом.</w:t>
      </w:r>
    </w:p>
    <w:p w14:paraId="041A8712"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Вербальная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память.</w:t>
      </w:r>
    </w:p>
    <w:p w14:paraId="08BC6DDF" w14:textId="77777777" w:rsidR="00C81A71" w:rsidRDefault="00491091">
      <w:pPr>
        <w:widowControl w:val="0"/>
        <w:spacing w:before="1"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структуре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дефекта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ЗПР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занимают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нарушения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памяти: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ограниченный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памяти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снижение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прочности.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Обычно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родители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спрашивают: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определить,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сколько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картинок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ребенок может запоминать?» В данном случае целесообразно использовать следующую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формулу — паспортный возраст ребенка, плюс — минус один. Например, если ребенку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можно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предлагать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запоминания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четырех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шести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наибольшей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степени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страдает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вербальная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память.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запоминают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тексты,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стихотворения, плохо удерживают в уме цель и условие задачи. При запоминании стихов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дети переставляют слова местами, добавляют или убирают слова из текста, не чувствуют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рифмы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Следует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отметить,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наглядный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материал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запоминается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лучше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словесного, непроизвольное внимание страдает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 меньшей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степени, чем произвольное.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 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данной категории характерна неточность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воспроизведения и быстрая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утеря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информации. Поэтому так часто можно услышать от родителей жалобы на то, что ребенок</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сегодня вечером все рассказал, все понял, а на утро как будто ничего и не было и можно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начинать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сначала.</w:t>
      </w:r>
    </w:p>
    <w:p w14:paraId="3FCFBD8F" w14:textId="77777777" w:rsidR="00C81A71" w:rsidRDefault="00491091">
      <w:pPr>
        <w:widowControl w:val="0"/>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Мыслительная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деятельность.</w:t>
      </w:r>
    </w:p>
    <w:p w14:paraId="1FA7DD9C" w14:textId="77777777" w:rsidR="00C81A71" w:rsidRDefault="00491091">
      <w:pPr>
        <w:widowControl w:val="0"/>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Своеобразие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отмечается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мыслительной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проявляется: - в крайне низкой познавательной активности, боязни интеллектуального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напряжения вплоть до отказа от задания. Среди дошкольников с ЗПР часто встречаются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дети, которые не любят учиться читать, долгое время не могут научиться элементарному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счету, не выказывают желания ходить на занятия, отказываются от выполнения домашних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заданий,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любят,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когда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читают и т.д.;</w:t>
      </w:r>
    </w:p>
    <w:p w14:paraId="05ED682A" w14:textId="77777777" w:rsidR="00C81A71" w:rsidRDefault="00491091">
      <w:pPr>
        <w:widowControl w:val="0"/>
        <w:spacing w:before="1" w:after="0" w:line="240" w:lineRule="atLeast"/>
        <w:ind w:right="115"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отсутствии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потребности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ставить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цель,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планировать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свои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действия;</w:t>
      </w:r>
    </w:p>
    <w:p w14:paraId="7FC1D976" w14:textId="77777777" w:rsidR="00C81A71" w:rsidRDefault="00491091">
      <w:pPr>
        <w:widowControl w:val="0"/>
        <w:spacing w:after="0" w:line="240" w:lineRule="atLeast"/>
        <w:ind w:right="115"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нарушении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динамических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сторон</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мыслительных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процессов;</w:t>
      </w:r>
    </w:p>
    <w:p w14:paraId="4AC08BA3" w14:textId="77777777" w:rsidR="00C81A71" w:rsidRDefault="00491091">
      <w:pPr>
        <w:widowControl w:val="0"/>
        <w:spacing w:after="0" w:line="240" w:lineRule="atLeast"/>
        <w:ind w:right="115"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сформированности</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умственных</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операций</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анализа,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синтеза,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абстрагирования,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обобщения,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сравнения.</w:t>
      </w:r>
    </w:p>
    <w:p w14:paraId="57B9CB26" w14:textId="77777777" w:rsidR="00C81A71" w:rsidRDefault="00491091">
      <w:pPr>
        <w:widowControl w:val="0"/>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данной категории с трудом дается выполнение таких заданий, как «Назови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лишний предмет и объясни свой выбор» в игре «4-й лишний»; «Чем похожи?» и «Чем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отличаются?»</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«Назови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одним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словом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яблоко,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грушу,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апельсин,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персик».</w:t>
      </w:r>
    </w:p>
    <w:p w14:paraId="0DB34FF8" w14:textId="77777777" w:rsidR="00C81A71" w:rsidRDefault="00491091">
      <w:pPr>
        <w:widowControl w:val="0"/>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Отмечается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подражательный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характер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ЗПР,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сформированность способности к творческому созданию новых образов. У дошкольников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категории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позднее,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нормально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w:t>
      </w:r>
      <w:proofErr w:type="spellStart"/>
      <w:r>
        <w:rPr>
          <w:rFonts w:ascii="Times New Roman" w:eastAsia="Times New Roman" w:hAnsi="Times New Roman" w:cs="Times New Roman"/>
          <w:sz w:val="24"/>
          <w:szCs w:val="24"/>
        </w:rPr>
        <w:t>вивающихся</w:t>
      </w:r>
      <w:proofErr w:type="spellEnd"/>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сверстников,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формируется словесно-логическое мышление: дети не выделяют существенных признаков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обобщении,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производят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обобщения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либо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ситуативным,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либо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функциональным признакам. Например, отвечая на вопрос: «Как назвать одним словом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куртку, пальто, рубашку, юбку?» — дети могут ответить: «Это все можно носить», «Это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висит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вешалке».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Сравнивая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предметы,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производят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сравнение</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случайным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признакам,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затрудняясь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выделении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различия.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Например,</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сравнивая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помидор</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лук,</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говорят,</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похожи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тем,</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круглые,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есть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сверху</w:t>
      </w:r>
    </w:p>
    <w:p w14:paraId="330F846F" w14:textId="77777777" w:rsidR="00C81A71" w:rsidRDefault="00491091">
      <w:pPr>
        <w:widowControl w:val="0"/>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но редко выделяют основной признак сходства — это «овощи». Исследователи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подчёркивают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сложность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выделения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трудности в пространственном оперировании образами. Замедлен процесс формирования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мыслительных операций. Начальным этапом полноценной мыслительной 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является ориентировочный этап, основная функция которого состоит в анализе условий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задания и в самом предварительном составлении общего плана решения, в определении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стратегии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поиска.</w:t>
      </w:r>
    </w:p>
    <w:p w14:paraId="755857A9" w14:textId="77777777" w:rsidR="00C81A71" w:rsidRDefault="00491091">
      <w:pPr>
        <w:widowControl w:val="0"/>
        <w:spacing w:before="1"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задержкой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недостаточный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уровень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сформированности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мыслительной деятельности отчетливо проявляется уже на ориентировочном этапе. Это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обнаруживается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занятиях,</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когда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приступают</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решению,</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проанализировав</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всей совокупности данных и не наметив плана решения. Следующим важнейшим условием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интеллектуальных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овладение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мыслительными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операциями — анализом, синтезом, обобщением, абстрагированием, сравнением. Анализ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объектов у детей с ЗПР отличается меньшей полнотой и недостаточной тонкостью, 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сравнению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нормально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развивающимися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сверстниками.</w:t>
      </w:r>
    </w:p>
    <w:p w14:paraId="5927D738" w14:textId="77777777" w:rsidR="00C81A71" w:rsidRDefault="00491091">
      <w:pPr>
        <w:widowControl w:val="0"/>
        <w:spacing w:before="1"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детей с задержкой в развитии при анализе зрительно воспринимаемых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недостаточно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целенаправленна: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выделение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ведется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чаще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хаотично,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Аналогичная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картина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обнаруживается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изучении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обобщения. Умение мысленно сравнивать предметы или явления и выделять в них общий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существенных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овладения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понятиями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p>
    <w:p w14:paraId="68785DAD"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Недостаточный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уровень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сформированности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операции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обобщения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ЗПР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отчетливо проявляется при выполнении заданий на группировку предметов по родовой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принадлежности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(например,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«обувь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одежда»,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«фрукты»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«овощи»).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Адекватное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выполнение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предполагает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прежде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наличие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необходимого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запаса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родовых понятий.</w:t>
      </w:r>
    </w:p>
    <w:p w14:paraId="6CAEA9FC"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ЗПР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усваивают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термины.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Установлено,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успешное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овладение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учебным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материалом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существенно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зависит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только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уровня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мыслительных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операций,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насколько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овладел</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основными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мышления,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операция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классификации.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Подоперацией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классификации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понимается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распределение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(классам)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выделения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одного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нескольких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Например,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предлагается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набор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геометрических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фигур,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дается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задание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разложить их на группы. Ребенок выделяет основной признак — «цвет» и раскладывает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фигуры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две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группы,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одной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фигуры красного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желтого.</w:t>
      </w:r>
    </w:p>
    <w:p w14:paraId="03BC1738"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Исследователи подчеркивают сложность создания целого из частей и выделения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частей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целого,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трудности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пространственном</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опери-</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выделяет</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основной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признак</w:t>
      </w:r>
    </w:p>
    <w:p w14:paraId="61D37DC2" w14:textId="77777777" w:rsidR="00C81A71" w:rsidRDefault="00491091" w:rsidP="0048584C">
      <w:pPr>
        <w:widowControl w:val="0"/>
        <w:numPr>
          <w:ilvl w:val="0"/>
          <w:numId w:val="11"/>
        </w:numPr>
        <w:tabs>
          <w:tab w:val="left" w:pos="874"/>
        </w:tabs>
        <w:spacing w:after="0" w:line="240" w:lineRule="atLeast"/>
        <w:ind w:left="0"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 тогда в одну группу он сложит все круги, а в другую — все треугольники.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Овладение этой операцией является одним из необходимых условий успешного усвоения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 определенной системы.</w:t>
      </w:r>
    </w:p>
    <w:p w14:paraId="098C6115"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Следует отметить, что дошкольники с ЗПР зачастую самостоятельно выполнить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могут,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предложенной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помощи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стороны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взрослого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выполняют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подобные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задания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более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высоком,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близком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норме уровне.</w:t>
      </w:r>
    </w:p>
    <w:p w14:paraId="697521CB"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Эмоционально-волевая сфера.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 ЗПР отмечается слабость словесной регуляции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действий.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затрудняются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планировании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сопровождении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речью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своих действий, в умении давать словесный отчет о выполнении. У детей с ЗПР снижен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интерес к игре и игрушкам, у них с трудом возникает замысел игры, сюжеты стереотипны,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преимущественно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затрагивают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бытовую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тематику.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Ролевое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отличается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импульсивностью.</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мало</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общаются</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между</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играют</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не</w:t>
      </w:r>
    </w:p>
    <w:p w14:paraId="4D9E474E"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«рядом»,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между ними часто возникают конфликты, коллективная игра 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складывается. Уровень развития игры, в сравнении с нормой, достаточно низкий и требует</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последовательной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постоянной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коррекции.</w:t>
      </w:r>
    </w:p>
    <w:p w14:paraId="4C225E04"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Незрелость эмоционально-волевой сферы детей с ЗПР обусловливает своеобразие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формирования их поведения, их личностные особенности. По уровню коммуникативной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 (умению общаться) дети отстают от нормально развивающихся сверстников.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 многих детей с ЗПР отмечается эмоциональная неустойчивость, отсутствие интереса,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быстрая истощаемость, характерным для них является отсутствие целенаправленности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рациональных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выполнения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практической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интеллектуальной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p>
    <w:p w14:paraId="5D7DA1C2"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Нравственно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-эстетическая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сфера.</w:t>
      </w:r>
    </w:p>
    <w:p w14:paraId="37B3754E"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Отмечаются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проблемы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нравственно-эстетической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сферы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страдает</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сфера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социальных</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эмоций,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дошкольники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выражают</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различают</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таких эмоций, как горе, злость, удивление и т. п., они слабо ориентируются в нравственно-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эстетических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старшем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безынициативен,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эмоции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недостаточно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яркие,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выразить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эмоциональное состояние, затрудняется в понимании состояний других людей. Ребенок не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может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регулировать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усвоенных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волевой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регуляции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категории детей позволяет сделать следующие выводы: • задержка психического 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(ЗПР) затрагивает всю психическую сферу ребенка и, по существу, является системным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дефектом;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выраженность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повреждений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степень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несформированности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функций может быть различной, этим и определяет </w:t>
      </w:r>
      <w:proofErr w:type="spellStart"/>
      <w:r>
        <w:rPr>
          <w:rFonts w:ascii="Times New Roman" w:eastAsia="Times New Roman" w:hAnsi="Times New Roman" w:cs="Times New Roman"/>
          <w:sz w:val="24"/>
          <w:szCs w:val="24"/>
        </w:rPr>
        <w:t>ся</w:t>
      </w:r>
      <w:proofErr w:type="spellEnd"/>
      <w:r>
        <w:rPr>
          <w:rFonts w:ascii="Times New Roman" w:eastAsia="Times New Roman" w:hAnsi="Times New Roman" w:cs="Times New Roman"/>
          <w:sz w:val="24"/>
          <w:szCs w:val="24"/>
        </w:rPr>
        <w:t xml:space="preserve"> многообразие проявлений задержек</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психического развития в дошкольном возрасте. Отклонения в здоровье нервной системы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сказываются 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ведении детей 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ЗПР.</w:t>
      </w:r>
    </w:p>
    <w:p w14:paraId="7AA80567"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Некоторым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присущи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повышенная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возбудимость,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эмоциональная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неустойчивость,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следствие,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большая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отвлекаемость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внимания,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работоспособности. У других преобладают процессы торможения, что является причиной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трудностей в познавательной деятельности иного характера: ребенок хуже запоминает,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припоминает,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Поэтому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важное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структуре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коррекционно-педагогического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занимает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диагностика.</w:t>
      </w:r>
    </w:p>
    <w:p w14:paraId="1AE438FB"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на основе глубокого всестороннего обследования каждого ребенка возможно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построение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индивидуального маршрута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p>
    <w:p w14:paraId="406AB2B3"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а)</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специальные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условия</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для</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получения</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образования</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детьми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с</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ограниченными</w:t>
      </w:r>
      <w:r>
        <w:rPr>
          <w:rFonts w:ascii="Times New Roman" w:eastAsia="Times New Roman" w:hAnsi="Times New Roman" w:cs="Times New Roman"/>
          <w:i/>
          <w:spacing w:val="-57"/>
          <w:sz w:val="24"/>
          <w:szCs w:val="24"/>
        </w:rPr>
        <w:t xml:space="preserve"> </w:t>
      </w:r>
      <w:r>
        <w:rPr>
          <w:rFonts w:ascii="Times New Roman" w:eastAsia="Times New Roman" w:hAnsi="Times New Roman" w:cs="Times New Roman"/>
          <w:i/>
          <w:sz w:val="24"/>
          <w:szCs w:val="24"/>
        </w:rPr>
        <w:t>возможностями</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здоровья</w:t>
      </w:r>
    </w:p>
    <w:p w14:paraId="58565BBC"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задачи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коррекционного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обучения:</w:t>
      </w:r>
    </w:p>
    <w:p w14:paraId="040A2BEB"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Устранение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дефектов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звукопроизношения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артикуляционных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звукопроизношения,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слоговой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структуры)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фонематического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слуха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осуществлять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операции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различения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узнавания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фонем,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составляющих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звуковую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оболочку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слова).</w:t>
      </w:r>
    </w:p>
    <w:p w14:paraId="15438A13"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навыков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звукового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умственные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дифференциации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фонем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установлению звуковой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структуры слова).</w:t>
      </w:r>
    </w:p>
    <w:p w14:paraId="5B14BB1D"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слоговой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структуры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способствующей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усвоению</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навыка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слогового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анализа и синтеза, в целях предупреждения возможных нарушений процессов языкового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 синтеза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этапе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начального школьного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p>
    <w:p w14:paraId="455B3AED"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расширение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обогащение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лексического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запаса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III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уровня.</w:t>
      </w:r>
    </w:p>
    <w:p w14:paraId="57F06572"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грамматического строя 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связной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старших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дошкольников.</w:t>
      </w:r>
    </w:p>
    <w:p w14:paraId="3C70ADF7" w14:textId="77777777" w:rsidR="00C81A71" w:rsidRDefault="00491091">
      <w:pPr>
        <w:widowControl w:val="0"/>
        <w:tabs>
          <w:tab w:val="left" w:pos="1755"/>
          <w:tab w:val="left" w:pos="3914"/>
          <w:tab w:val="left" w:pos="5577"/>
          <w:tab w:val="left" w:pos="6227"/>
          <w:tab w:val="left" w:pos="8026"/>
        </w:tabs>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w:t>
      </w:r>
      <w:r>
        <w:rPr>
          <w:rFonts w:ascii="Times New Roman" w:eastAsia="Times New Roman" w:hAnsi="Times New Roman" w:cs="Times New Roman"/>
          <w:sz w:val="24"/>
          <w:szCs w:val="24"/>
        </w:rPr>
        <w:tab/>
        <w:t xml:space="preserve">коммуникативной деятельности для формирования </w:t>
      </w:r>
      <w:r>
        <w:rPr>
          <w:rFonts w:ascii="Times New Roman" w:eastAsia="Times New Roman" w:hAnsi="Times New Roman" w:cs="Times New Roman"/>
          <w:spacing w:val="-1"/>
          <w:sz w:val="24"/>
          <w:szCs w:val="24"/>
        </w:rPr>
        <w:t>коммуникативной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компетентности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целях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дальнейшей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успешной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социализации.</w:t>
      </w:r>
    </w:p>
    <w:p w14:paraId="49CEB79E"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необходимость охраны и укрепления физического и психического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ОНР,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обеспечения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эмоционального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благополучия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ребенка.</w:t>
      </w:r>
    </w:p>
    <w:p w14:paraId="1A670EE7"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учебного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материала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рассчитан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физиологическими нормативами, что позволяет избежать переутомления и дезадаптации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дошкольников.</w:t>
      </w:r>
    </w:p>
    <w:p w14:paraId="7EB379F9"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формой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игровая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деятельность.</w:t>
      </w:r>
    </w:p>
    <w:p w14:paraId="465B3F4A"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коррекционно-развивающие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рабочей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программой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носят игровой характер, насыщены разнообразными играми и развивающими игровыми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упражнениями.</w:t>
      </w:r>
    </w:p>
    <w:p w14:paraId="3597E136"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Коррекционное направление работы является приоритетным, так как целью 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является выравнивание речевого и психофизического развития детей. Все педагоги следят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речью</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закрепляют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речевые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навыки,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сформированные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учителем-логопедом.</w:t>
      </w:r>
    </w:p>
    <w:p w14:paraId="1EA79A9A" w14:textId="77777777" w:rsidR="00C81A71" w:rsidRDefault="00491091">
      <w:pPr>
        <w:widowControl w:val="0"/>
        <w:spacing w:before="66"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специалисты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руководством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учителя-логопеда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занимаются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коррекционно-развивающей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участвуют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исправлении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связанных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процессов.</w:t>
      </w:r>
    </w:p>
    <w:p w14:paraId="1EE2D273" w14:textId="77777777" w:rsidR="00C81A71" w:rsidRDefault="00491091">
      <w:pPr>
        <w:widowControl w:val="0"/>
        <w:spacing w:before="1"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принципы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работе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речевыми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нарушениями</w:t>
      </w:r>
    </w:p>
    <w:p w14:paraId="7EB04AB5" w14:textId="77777777" w:rsidR="00C81A71" w:rsidRDefault="00491091">
      <w:pPr>
        <w:widowControl w:val="0"/>
        <w:spacing w:after="0" w:line="240" w:lineRule="atLeast"/>
        <w:ind w:right="115"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Успешность коррекционно-развивающей деятельности обеспечивается реализацией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следующих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принципов. </w:t>
      </w:r>
    </w:p>
    <w:p w14:paraId="4C2F0627" w14:textId="77777777" w:rsidR="00C81A71" w:rsidRDefault="00491091" w:rsidP="0048584C">
      <w:pPr>
        <w:widowControl w:val="0"/>
        <w:numPr>
          <w:ilvl w:val="0"/>
          <w:numId w:val="5"/>
        </w:numPr>
        <w:tabs>
          <w:tab w:val="left" w:pos="0"/>
        </w:tabs>
        <w:spacing w:after="0" w:line="240" w:lineRule="atLeast"/>
        <w:ind w:left="0" w:firstLine="567"/>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Системность</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коррекционных,</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профилактических</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и</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развивающих</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задач.</w:t>
      </w:r>
    </w:p>
    <w:p w14:paraId="430BDE82" w14:textId="77777777" w:rsidR="00C81A71" w:rsidRDefault="00491091">
      <w:pPr>
        <w:widowControl w:val="0"/>
        <w:tabs>
          <w:tab w:val="left" w:pos="0"/>
          <w:tab w:val="left" w:pos="10065"/>
        </w:tabs>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означенного принципа не позволяет ограничиваться решением лишь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актуальных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сегодняшний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требует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ближайшего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прогноза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 ребенка и создания благоприятных условий для наиболее полной реализации 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потенциальных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должны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быть сформулированы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 система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трех</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уровней:</w:t>
      </w:r>
    </w:p>
    <w:p w14:paraId="396400FC" w14:textId="77777777" w:rsidR="00C81A71" w:rsidRDefault="00491091">
      <w:pPr>
        <w:widowControl w:val="0"/>
        <w:tabs>
          <w:tab w:val="left" w:pos="0"/>
          <w:tab w:val="left" w:pos="894"/>
          <w:tab w:val="left" w:pos="895"/>
          <w:tab w:val="left" w:pos="2842"/>
          <w:tab w:val="left" w:pos="4487"/>
          <w:tab w:val="left" w:pos="6022"/>
          <w:tab w:val="left" w:pos="7446"/>
          <w:tab w:val="left" w:pos="8688"/>
          <w:tab w:val="left" w:pos="10065"/>
        </w:tabs>
        <w:spacing w:after="0" w:line="240" w:lineRule="atLeast"/>
        <w:ind w:right="115"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коррекционного (исправление отклонений, нарушений развития, </w:t>
      </w:r>
      <w:r>
        <w:rPr>
          <w:rFonts w:ascii="Times New Roman" w:eastAsia="Times New Roman" w:hAnsi="Times New Roman" w:cs="Times New Roman"/>
          <w:spacing w:val="-1"/>
          <w:sz w:val="24"/>
          <w:szCs w:val="24"/>
        </w:rPr>
        <w:t xml:space="preserve">разрешение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трудностей);</w:t>
      </w:r>
    </w:p>
    <w:p w14:paraId="4C86A2A1" w14:textId="77777777" w:rsidR="00C81A71" w:rsidRDefault="00491091" w:rsidP="0048584C">
      <w:pPr>
        <w:widowControl w:val="0"/>
        <w:numPr>
          <w:ilvl w:val="0"/>
          <w:numId w:val="6"/>
        </w:numPr>
        <w:tabs>
          <w:tab w:val="left" w:pos="0"/>
          <w:tab w:val="left" w:pos="682"/>
          <w:tab w:val="left" w:pos="10065"/>
        </w:tabs>
        <w:spacing w:after="0" w:line="240" w:lineRule="atLeast"/>
        <w:ind w:left="0" w:right="115"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профилактического;</w:t>
      </w:r>
    </w:p>
    <w:p w14:paraId="6419E795" w14:textId="77777777" w:rsidR="00C81A71" w:rsidRDefault="00491091" w:rsidP="0048584C">
      <w:pPr>
        <w:widowControl w:val="0"/>
        <w:numPr>
          <w:ilvl w:val="0"/>
          <w:numId w:val="6"/>
        </w:numPr>
        <w:tabs>
          <w:tab w:val="left" w:pos="0"/>
          <w:tab w:val="left" w:pos="682"/>
          <w:tab w:val="left" w:pos="10065"/>
        </w:tabs>
        <w:spacing w:after="0" w:line="240" w:lineRule="atLeast"/>
        <w:ind w:left="0" w:right="115"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(оптимизация,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стимулирование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обогащение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развития).</w:t>
      </w:r>
    </w:p>
    <w:p w14:paraId="50D62AF3" w14:textId="77777777" w:rsidR="00C81A71" w:rsidRDefault="00491091">
      <w:pPr>
        <w:widowControl w:val="0"/>
        <w:tabs>
          <w:tab w:val="left" w:pos="0"/>
          <w:tab w:val="left" w:pos="10065"/>
        </w:tabs>
        <w:spacing w:after="0" w:line="240" w:lineRule="atLeast"/>
        <w:ind w:left="567" w:right="115"/>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Единство</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диагностики</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коррекции.</w:t>
      </w:r>
    </w:p>
    <w:p w14:paraId="433A94BA" w14:textId="77777777" w:rsidR="00C81A71" w:rsidRDefault="00491091">
      <w:pPr>
        <w:widowControl w:val="0"/>
        <w:tabs>
          <w:tab w:val="left" w:pos="0"/>
          <w:tab w:val="left" w:pos="10065"/>
        </w:tabs>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принцип отражает целостность процесса оказания коррекционной психолого-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помощи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предполагает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обязательное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комплексное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диагностическое обследование ребенка и на основе его результатов определение целей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задач индивидуальной коррекционно-развивающей программы. При этом осуществляется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постоянный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контроль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лексико-грамматического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строя,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связного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высказывания ребенка, за его деятельностью, поведением, динамикой его эмоциональных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состояний,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чувств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переживаний,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позволяет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необходимые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коррективы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обучающие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программы.</w:t>
      </w:r>
    </w:p>
    <w:p w14:paraId="3968855A" w14:textId="77777777" w:rsidR="00C81A71" w:rsidRDefault="00491091">
      <w:pPr>
        <w:widowControl w:val="0"/>
        <w:tabs>
          <w:tab w:val="left" w:pos="0"/>
          <w:tab w:val="left" w:pos="10065"/>
        </w:tabs>
        <w:spacing w:before="1" w:after="0" w:line="240" w:lineRule="atLeast"/>
        <w:ind w:left="1375" w:right="115"/>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Деятельностный</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принцип</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коррекции.</w:t>
      </w:r>
    </w:p>
    <w:p w14:paraId="79D0A91B" w14:textId="77777777" w:rsidR="00C81A71" w:rsidRDefault="00491091">
      <w:pPr>
        <w:widowControl w:val="0"/>
        <w:tabs>
          <w:tab w:val="left" w:pos="0"/>
          <w:tab w:val="left" w:pos="10065"/>
        </w:tabs>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принцип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означает,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коррекционно-развивающего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активной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оптимальных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ориентировки 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конкретной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ситуации.</w:t>
      </w:r>
    </w:p>
    <w:p w14:paraId="54F461B9" w14:textId="77777777" w:rsidR="00C81A71" w:rsidRDefault="00491091">
      <w:pPr>
        <w:widowControl w:val="0"/>
        <w:tabs>
          <w:tab w:val="left" w:pos="0"/>
          <w:tab w:val="left" w:pos="724"/>
          <w:tab w:val="left" w:pos="10065"/>
        </w:tabs>
        <w:spacing w:after="0" w:line="240" w:lineRule="atLeast"/>
        <w:ind w:left="1290" w:right="115"/>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Учет</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возрастно-психологических</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и</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индивидуальных</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особенностей</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ребенка.</w:t>
      </w:r>
    </w:p>
    <w:p w14:paraId="3E55EC38" w14:textId="77777777" w:rsidR="00C81A71" w:rsidRDefault="00491091">
      <w:pPr>
        <w:widowControl w:val="0"/>
        <w:tabs>
          <w:tab w:val="left" w:pos="0"/>
          <w:tab w:val="left" w:pos="10065"/>
        </w:tabs>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этому принципу следует учитывать соответствие хода развития 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психического и личностного, нормативному, памятуя в то же время об уникальности,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неповторимости,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своеобразии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lastRenderedPageBreak/>
        <w:t>каждой личности.</w:t>
      </w:r>
    </w:p>
    <w:p w14:paraId="0153FD69" w14:textId="77777777" w:rsidR="00C81A71" w:rsidRDefault="00491091">
      <w:pPr>
        <w:widowControl w:val="0"/>
        <w:tabs>
          <w:tab w:val="left" w:pos="783"/>
          <w:tab w:val="left" w:pos="10065"/>
        </w:tabs>
        <w:spacing w:after="0" w:line="240" w:lineRule="atLeast"/>
        <w:ind w:left="1375" w:right="115"/>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Комплексность</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методов</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психологического</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воздействия.</w:t>
      </w:r>
    </w:p>
    <w:p w14:paraId="0E2D4930" w14:textId="77777777" w:rsidR="00C81A71" w:rsidRDefault="00491091">
      <w:pPr>
        <w:widowControl w:val="0"/>
        <w:tabs>
          <w:tab w:val="left" w:pos="10065"/>
        </w:tabs>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принцип позволяет говорить о необходимости использования, как в обучении,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 и воспитании детей с ОНР всего многообразия методов, приемов, средств. К их числу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можно отнести и те, что получили в теории и практике коррекции в последние годы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наибольшее распространение и признание. Это методы игровой коррекции: методы арт -,</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сказко</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игротерапии</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методы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модификации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(поведенческий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тренинг).</w:t>
      </w:r>
    </w:p>
    <w:p w14:paraId="7A5D7813" w14:textId="77777777" w:rsidR="00C81A71" w:rsidRDefault="00491091">
      <w:pPr>
        <w:widowControl w:val="0"/>
        <w:tabs>
          <w:tab w:val="left" w:pos="10065"/>
        </w:tabs>
        <w:spacing w:after="0" w:line="240" w:lineRule="atLeast"/>
        <w:ind w:left="567" w:right="115" w:firstLine="567"/>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Активное</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привлечение</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ближайшего социального</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окружения</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к</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работе</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с</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ребенком.</w:t>
      </w:r>
    </w:p>
    <w:p w14:paraId="6ED45ABC" w14:textId="77777777" w:rsidR="00C81A71" w:rsidRDefault="00491091">
      <w:pPr>
        <w:widowControl w:val="0"/>
        <w:tabs>
          <w:tab w:val="left" w:pos="10065"/>
        </w:tabs>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Перенос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позитивного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полученного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реальную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жизненную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практику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лишь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готовности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ближайших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партнеров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новые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взаимодействия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ним,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поддержать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саморазвитии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самоутверждении.</w:t>
      </w:r>
    </w:p>
    <w:p w14:paraId="63A9E132" w14:textId="77777777" w:rsidR="00C81A71" w:rsidRDefault="00491091">
      <w:pPr>
        <w:widowControl w:val="0"/>
        <w:tabs>
          <w:tab w:val="left" w:pos="10065"/>
        </w:tabs>
        <w:spacing w:before="1"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принципы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позволяют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наметить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стратегию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коррекционно-развивающей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прогнозировать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степень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успешности.</w:t>
      </w:r>
    </w:p>
    <w:p w14:paraId="07312198" w14:textId="77777777" w:rsidR="00C81A71" w:rsidRDefault="00491091">
      <w:pPr>
        <w:widowControl w:val="0"/>
        <w:tabs>
          <w:tab w:val="left" w:pos="10065"/>
        </w:tabs>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условием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результативности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развивающей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деятельности непосредственно на занятиях будет являться, насколько последовательно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реализуются</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u w:val="single"/>
        </w:rPr>
        <w:t>дидактические</w:t>
      </w:r>
      <w:r>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принципы</w:t>
      </w:r>
      <w:r>
        <w:rPr>
          <w:rFonts w:ascii="Times New Roman" w:eastAsia="Times New Roman" w:hAnsi="Times New Roman" w:cs="Times New Roman"/>
          <w:sz w:val="24"/>
          <w:szCs w:val="24"/>
        </w:rPr>
        <w:t>.</w:t>
      </w:r>
    </w:p>
    <w:p w14:paraId="02E28350" w14:textId="77777777" w:rsidR="00C81A71" w:rsidRDefault="00491091">
      <w:pPr>
        <w:tabs>
          <w:tab w:val="left" w:pos="783"/>
          <w:tab w:val="left" w:pos="10065"/>
        </w:tabs>
        <w:spacing w:line="240" w:lineRule="atLeast"/>
        <w:ind w:left="568" w:right="115" w:firstLine="567"/>
        <w:contextualSpacing/>
        <w:rPr>
          <w:i/>
          <w:sz w:val="24"/>
          <w:szCs w:val="24"/>
        </w:rPr>
      </w:pPr>
      <w:r>
        <w:rPr>
          <w:rFonts w:ascii="Times New Roman" w:hAnsi="Times New Roman" w:cs="Times New Roman"/>
          <w:i/>
          <w:sz w:val="24"/>
          <w:szCs w:val="24"/>
        </w:rPr>
        <w:t>Развитие</w:t>
      </w:r>
      <w:r>
        <w:rPr>
          <w:rFonts w:ascii="Times New Roman" w:hAnsi="Times New Roman" w:cs="Times New Roman"/>
          <w:i/>
          <w:spacing w:val="-5"/>
          <w:sz w:val="24"/>
          <w:szCs w:val="24"/>
        </w:rPr>
        <w:t xml:space="preserve"> </w:t>
      </w:r>
      <w:r>
        <w:rPr>
          <w:rFonts w:ascii="Times New Roman" w:hAnsi="Times New Roman" w:cs="Times New Roman"/>
          <w:i/>
          <w:sz w:val="24"/>
          <w:szCs w:val="24"/>
        </w:rPr>
        <w:t>динамичности</w:t>
      </w:r>
      <w:r>
        <w:rPr>
          <w:rFonts w:ascii="Times New Roman" w:hAnsi="Times New Roman" w:cs="Times New Roman"/>
          <w:i/>
          <w:spacing w:val="-4"/>
          <w:sz w:val="24"/>
          <w:szCs w:val="24"/>
        </w:rPr>
        <w:t xml:space="preserve"> </w:t>
      </w:r>
      <w:r>
        <w:rPr>
          <w:rFonts w:ascii="Times New Roman" w:hAnsi="Times New Roman" w:cs="Times New Roman"/>
          <w:i/>
          <w:sz w:val="24"/>
          <w:szCs w:val="24"/>
        </w:rPr>
        <w:t>восприятия</w:t>
      </w:r>
      <w:r>
        <w:rPr>
          <w:i/>
          <w:sz w:val="24"/>
          <w:szCs w:val="24"/>
        </w:rPr>
        <w:t>.</w:t>
      </w:r>
    </w:p>
    <w:p w14:paraId="46D4454A" w14:textId="77777777" w:rsidR="00C81A71" w:rsidRDefault="00491091">
      <w:pPr>
        <w:widowControl w:val="0"/>
        <w:tabs>
          <w:tab w:val="left" w:pos="783"/>
        </w:tabs>
        <w:spacing w:before="1" w:after="0" w:line="240" w:lineRule="atLeast"/>
        <w:ind w:firstLine="567"/>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коррекционно-развивающих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принцип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успешно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реализуется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задания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постепенно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нарастающей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трудностью;</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включение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упражнений,</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при выполнении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внимание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обращается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свойства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состояния изучаемого предмета; через </w:t>
      </w:r>
    </w:p>
    <w:p w14:paraId="58730EB0" w14:textId="77777777" w:rsidR="00C81A71" w:rsidRDefault="00491091" w:rsidP="0048584C">
      <w:pPr>
        <w:widowControl w:val="0"/>
        <w:numPr>
          <w:ilvl w:val="0"/>
          <w:numId w:val="4"/>
        </w:numPr>
        <w:tabs>
          <w:tab w:val="left" w:pos="783"/>
        </w:tabs>
        <w:spacing w:before="1" w:after="0" w:line="240" w:lineRule="atLeast"/>
        <w:ind w:firstLine="567"/>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Продуктивность</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обработки</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информации.</w:t>
      </w:r>
    </w:p>
    <w:p w14:paraId="51074882"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Смысл этого принципа состоит в том, чтобы обеспечить обучающим полноценное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усвоение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учебной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информации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переноса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предлагаемых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способов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обработки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информации.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механизм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самостоятельного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поиска,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выбора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самостоятельного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адекватного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реагирования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определенные условия.</w:t>
      </w:r>
    </w:p>
    <w:p w14:paraId="1F758383" w14:textId="77777777" w:rsidR="00C81A71" w:rsidRDefault="00491091" w:rsidP="0048584C">
      <w:pPr>
        <w:widowControl w:val="0"/>
        <w:numPr>
          <w:ilvl w:val="0"/>
          <w:numId w:val="4"/>
        </w:numPr>
        <w:tabs>
          <w:tab w:val="left" w:pos="783"/>
        </w:tabs>
        <w:spacing w:after="0" w:line="240" w:lineRule="atLeast"/>
        <w:ind w:firstLine="567"/>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Развитие</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коррекция</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высших</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психических</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функций.</w:t>
      </w:r>
    </w:p>
    <w:p w14:paraId="7A42FBB9"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принципа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выполнение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опорой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несколько анализаторов и включение в занятие специальных упражнений по коррекции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высших психических функций. Системе таких упражнений в условиях коррекции речевых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дефектов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придается особое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значение.</w:t>
      </w:r>
    </w:p>
    <w:p w14:paraId="76BFDED1" w14:textId="77777777" w:rsidR="00C81A71" w:rsidRDefault="00491091" w:rsidP="0048584C">
      <w:pPr>
        <w:widowControl w:val="0"/>
        <w:numPr>
          <w:ilvl w:val="0"/>
          <w:numId w:val="4"/>
        </w:numPr>
        <w:tabs>
          <w:tab w:val="left" w:pos="783"/>
        </w:tabs>
        <w:spacing w:after="0" w:line="240" w:lineRule="atLeast"/>
        <w:ind w:firstLine="567"/>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Обеспечение</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мотивации</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к</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учению.</w:t>
      </w:r>
    </w:p>
    <w:p w14:paraId="39D3E672"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принцип предполагает обеспечение постоянного интереса ребенка к тому, 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ему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предлагают выполнить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учебного задания.</w:t>
      </w:r>
    </w:p>
    <w:p w14:paraId="113C7A42" w14:textId="77777777" w:rsidR="00C81A71" w:rsidRDefault="00491091" w:rsidP="0048584C">
      <w:pPr>
        <w:widowControl w:val="0"/>
        <w:numPr>
          <w:ilvl w:val="0"/>
          <w:numId w:val="4"/>
        </w:numPr>
        <w:tabs>
          <w:tab w:val="left" w:pos="783"/>
        </w:tabs>
        <w:spacing w:after="0" w:line="240" w:lineRule="atLeast"/>
        <w:ind w:firstLine="567"/>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Концентрический.</w:t>
      </w:r>
    </w:p>
    <w:p w14:paraId="582AFD75"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коррекционно-развивающей работе целесообразно применять концентрическую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материала,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каждый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последующий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концентр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включает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себя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постепенно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усложняющуюся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совокупность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подсистем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языка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(лексической,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синтаксической,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морфологической).</w:t>
      </w:r>
    </w:p>
    <w:p w14:paraId="044A5649" w14:textId="77777777" w:rsidR="00C81A71" w:rsidRDefault="00491091">
      <w:pPr>
        <w:widowControl w:val="0"/>
        <w:spacing w:before="1"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обозначенных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принципов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очевидна,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поскольку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обеспечить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целостность,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последовательность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преемственность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Кроме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позволяет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обеспечить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комплексный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подход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устранению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поскольку, таким образом, объединяются усилия педагогов разного профиля – логопеда,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музыкального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руководителя,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инструктора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физической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культуре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w:t>
      </w:r>
    </w:p>
    <w:p w14:paraId="32DCEDC3" w14:textId="77777777" w:rsidR="00C81A71" w:rsidRDefault="00491091">
      <w:pPr>
        <w:widowControl w:val="0"/>
        <w:spacing w:after="0" w:line="240" w:lineRule="atLeast"/>
        <w:ind w:right="2239"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Работой по </w:t>
      </w:r>
      <w:r>
        <w:rPr>
          <w:rFonts w:ascii="Times New Roman" w:eastAsia="Times New Roman" w:hAnsi="Times New Roman" w:cs="Times New Roman"/>
          <w:i/>
          <w:sz w:val="24"/>
          <w:szCs w:val="24"/>
        </w:rPr>
        <w:t>образовательной области «Речевое развитие</w:t>
      </w:r>
      <w:r>
        <w:rPr>
          <w:rFonts w:ascii="Times New Roman" w:eastAsia="Times New Roman" w:hAnsi="Times New Roman" w:cs="Times New Roman"/>
          <w:sz w:val="24"/>
          <w:szCs w:val="24"/>
        </w:rPr>
        <w:t>» руководит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учитель-логопед,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другие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специалисты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подключаются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работе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планируют</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образовательную деятельность в соответствии с рекомендациями учителя-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логопеда.</w:t>
      </w:r>
    </w:p>
    <w:p w14:paraId="609A1101" w14:textId="77777777" w:rsidR="00C81A71" w:rsidRDefault="00491091">
      <w:pPr>
        <w:widowControl w:val="0"/>
        <w:spacing w:after="0" w:line="240" w:lineRule="atLeast"/>
        <w:ind w:firstLine="567"/>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работе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образовательной</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области</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«Познавательное</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развитие»</w:t>
      </w:r>
    </w:p>
    <w:p w14:paraId="118B31ED"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участвуют воспитатели, педагог-психолог, учитель-логопед.</w:t>
      </w:r>
    </w:p>
    <w:p w14:paraId="24070D6B" w14:textId="77777777" w:rsidR="00C81A71" w:rsidRDefault="00491091">
      <w:pPr>
        <w:widowControl w:val="0"/>
        <w:spacing w:after="0" w:line="240" w:lineRule="atLeast"/>
        <w:ind w:right="-2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этом педагог-психолог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руководит работой по сенсорному развитию, развитию высших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психических функций,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становлению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сознания,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воображения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творческой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активности,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совершенствованию эмоционально-волевой сферы, а воспитатели работают над развитием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любознательности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мотивации,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действий, первичных </w:t>
      </w:r>
      <w:r>
        <w:rPr>
          <w:rFonts w:ascii="Times New Roman" w:eastAsia="Times New Roman" w:hAnsi="Times New Roman" w:cs="Times New Roman"/>
          <w:sz w:val="24"/>
          <w:szCs w:val="24"/>
        </w:rPr>
        <w:lastRenderedPageBreak/>
        <w:t>представлений о себе, других людях, объектах окружающего мира, 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свойствах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отношениях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объектов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окружающего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природы,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многообразии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стран</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народов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мира.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Учитель-логопед</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подключается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этой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помогает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выбрать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адекватные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приемы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этапа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p>
    <w:p w14:paraId="3D9A7DD0" w14:textId="77777777" w:rsidR="00C81A71" w:rsidRDefault="00491091">
      <w:pPr>
        <w:widowControl w:val="0"/>
        <w:spacing w:before="1" w:after="0" w:line="240" w:lineRule="atLeast"/>
        <w:ind w:right="-26" w:firstLine="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Основными специалистами в </w:t>
      </w:r>
      <w:r>
        <w:rPr>
          <w:rFonts w:ascii="Times New Roman" w:eastAsia="Times New Roman" w:hAnsi="Times New Roman" w:cs="Times New Roman"/>
          <w:i/>
          <w:sz w:val="24"/>
          <w:szCs w:val="24"/>
        </w:rPr>
        <w:t>области «Социально - коммуникативное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развитие» </w:t>
      </w:r>
      <w:r>
        <w:rPr>
          <w:rFonts w:ascii="Times New Roman" w:eastAsia="Times New Roman" w:hAnsi="Times New Roman" w:cs="Times New Roman"/>
          <w:sz w:val="24"/>
          <w:szCs w:val="24"/>
        </w:rPr>
        <w:t>выступают воспитатели и учитель-логопед при условии, 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остальные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специалисты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родители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подключаются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работе.</w:t>
      </w:r>
    </w:p>
    <w:p w14:paraId="6AD97A63"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этой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области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осуществляется</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ходе</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режимных</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моментов,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игровой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во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взаимодействии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родителями.</w:t>
      </w:r>
    </w:p>
    <w:p w14:paraId="34392266" w14:textId="77777777" w:rsidR="00C81A71" w:rsidRDefault="00491091">
      <w:pPr>
        <w:widowControl w:val="0"/>
        <w:spacing w:after="0" w:line="240" w:lineRule="atLeast"/>
        <w:ind w:firstLine="567"/>
        <w:contextualSpacing/>
        <w:rPr>
          <w:rFonts w:ascii="Times New Roman" w:eastAsia="Times New Roman" w:hAnsi="Times New Roman" w:cs="Times New Roman"/>
          <w:i/>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i/>
          <w:sz w:val="24"/>
          <w:szCs w:val="24"/>
        </w:rPr>
        <w:t>образовательной</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области</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«Художественно-эстетическое</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развитие»</w:t>
      </w:r>
    </w:p>
    <w:p w14:paraId="0EE97567"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принимают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участие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воспитатели,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музыкальный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руководитель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учитель-</w:t>
      </w:r>
    </w:p>
    <w:p w14:paraId="2D49BBCC"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логопед,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берущий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себя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часть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подготовке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логопедической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ритмикой.</w:t>
      </w:r>
    </w:p>
    <w:p w14:paraId="00B6509D" w14:textId="77777777" w:rsidR="00C81A71" w:rsidRDefault="00491091">
      <w:pPr>
        <w:widowControl w:val="0"/>
        <w:tabs>
          <w:tab w:val="left" w:pos="10065"/>
        </w:tabs>
        <w:spacing w:after="0" w:line="240" w:lineRule="atLeast"/>
        <w:ind w:right="115"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 типов выполняемых заданий и смену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видов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 детей.</w:t>
      </w:r>
    </w:p>
    <w:p w14:paraId="6D3F3FCB" w14:textId="77777777" w:rsidR="00C81A71" w:rsidRDefault="00491091">
      <w:pPr>
        <w:widowControl w:val="0"/>
        <w:spacing w:before="66"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образовательной</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области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«Физическое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развитие</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осуществляет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руководитель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физическому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обязательном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подключении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остальных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педагогов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родителей дошкольников.</w:t>
      </w:r>
    </w:p>
    <w:p w14:paraId="2E7F47C2" w14:textId="77777777" w:rsidR="00C81A71" w:rsidRDefault="00491091">
      <w:pPr>
        <w:widowControl w:val="0"/>
        <w:spacing w:before="1"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реализации коррекционной деятельности созданы условия:</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Предметно-пространственная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развивающая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среда</w:t>
      </w:r>
    </w:p>
    <w:p w14:paraId="63F0A9FA"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предметно-пространственная среда логопедического кабинета, группового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помещения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участка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обеспечивает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полноценное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личности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областях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эмоционального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благополучия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положительного отношения к миру, к себе и к другим людям и полностью соответствует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требованиям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Основной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общеобразовательной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СП ДС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«Звездочка».</w:t>
      </w:r>
    </w:p>
    <w:p w14:paraId="22B5C71F" w14:textId="77777777" w:rsidR="00C81A71" w:rsidRPr="00371AF3" w:rsidRDefault="00491091" w:rsidP="00371AF3">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жизни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имеет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посещать</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учебным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кабинет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учителя-логопеда,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педагога-психолога,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музыкальный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физкультурный зал,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комнату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релаксации.</w:t>
      </w:r>
    </w:p>
    <w:p w14:paraId="32A4A7EF" w14:textId="77777777" w:rsidR="00C81A71" w:rsidRDefault="00491091">
      <w:pPr>
        <w:widowControl w:val="0"/>
        <w:spacing w:before="90" w:after="0" w:line="240" w:lineRule="atLeast"/>
        <w:ind w:firstLine="567"/>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механизмы</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адаптации</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программы</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для</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детей</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с</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ОВЗ</w:t>
      </w:r>
    </w:p>
    <w:p w14:paraId="71CB5416" w14:textId="77777777" w:rsidR="00C81A71" w:rsidRDefault="00491091">
      <w:pPr>
        <w:widowControl w:val="0"/>
        <w:spacing w:after="0" w:line="240" w:lineRule="atLeast"/>
        <w:ind w:firstLine="567"/>
        <w:contextualSpacing/>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последнее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всё</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большее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приобретает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проблема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появления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учреждениях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разного генеза. У данной категории отмечаются сохранный интеллект, межанализаторные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связи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(нормальное зрение и слух),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проявляются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вербального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окружающими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людьми,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взрослыми,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сверстниками.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прежде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приводят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коммуникативной,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эмоциональной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сферах.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организованная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учителем-логопедом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педагогом-психологом, направлена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p>
    <w:p w14:paraId="2065CF26" w14:textId="77777777" w:rsidR="00C81A71" w:rsidRDefault="00491091">
      <w:pPr>
        <w:widowControl w:val="0"/>
        <w:spacing w:after="0" w:line="240" w:lineRule="atLeast"/>
        <w:ind w:firstLine="567"/>
        <w:contextualSpacing/>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обеспечение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различных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категорий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ограниченными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оказание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квалифицированной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помощи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освоении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1"/>
          <w:sz w:val="24"/>
          <w:szCs w:val="24"/>
        </w:rPr>
        <w:t xml:space="preserve"> </w:t>
      </w:r>
    </w:p>
    <w:p w14:paraId="7CC8A1B8" w14:textId="77777777" w:rsidR="00C81A71" w:rsidRDefault="00491091">
      <w:pPr>
        <w:widowControl w:val="0"/>
        <w:spacing w:after="0" w:line="240" w:lineRule="atLeast"/>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освоение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ограниченными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разностороннее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особенностей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потребностей,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адаптации.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адаптации: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Реализация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«Коррекционно-образовательной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психологической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службы,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осуществляется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учебным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совместной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учителя-логопеда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педагога-психолога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самостоятельной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совместной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семьей.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проводится у учителя-логопеда ежедневно в первой половине дня через </w:t>
      </w:r>
      <w:proofErr w:type="spellStart"/>
      <w:r>
        <w:rPr>
          <w:rFonts w:ascii="Times New Roman" w:eastAsia="Times New Roman" w:hAnsi="Times New Roman" w:cs="Times New Roman"/>
          <w:sz w:val="24"/>
          <w:szCs w:val="24"/>
        </w:rPr>
        <w:t>коррекционно</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индивидуальные</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Общая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недельная</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нагрузка</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старшей</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минут</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на 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подготовительной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минут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требованиям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СанПиН.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педагога-психолога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проводятся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подгруппам и индивидуально, в первую половину дня, с учетом проблем, имеющихся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Учитывается гендерный подход. Цикл включает 10 занятий, продолжительность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25минут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старшей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минут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подготовительной.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СанПиН.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Начиная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такими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1-го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возникла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необходимость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проведения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определенной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подготовительной,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адаптационной работы к основному курсу коррекционно-логопедической и психолого-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w:t>
      </w:r>
    </w:p>
    <w:p w14:paraId="37F10389" w14:textId="77777777" w:rsidR="00C81A71" w:rsidRDefault="00491091" w:rsidP="0048584C">
      <w:pPr>
        <w:widowControl w:val="0"/>
        <w:numPr>
          <w:ilvl w:val="1"/>
          <w:numId w:val="3"/>
        </w:numPr>
        <w:tabs>
          <w:tab w:val="left" w:pos="1466"/>
          <w:tab w:val="left" w:pos="2844"/>
          <w:tab w:val="left" w:pos="3710"/>
          <w:tab w:val="left" w:pos="5230"/>
          <w:tab w:val="left" w:pos="5394"/>
          <w:tab w:val="left" w:pos="6403"/>
          <w:tab w:val="left" w:pos="7240"/>
          <w:tab w:val="left" w:pos="8187"/>
          <w:tab w:val="left" w:pos="8752"/>
          <w:tab w:val="left" w:pos="9339"/>
        </w:tabs>
        <w:spacing w:before="1" w:after="0" w:line="240" w:lineRule="atLeast"/>
        <w:ind w:left="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Подготовительный,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адаптационный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этап</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15</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сентября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сентября):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Комплексный подход к организации адаптационного периода заключается в следующем:</w:t>
      </w:r>
      <w:r>
        <w:rPr>
          <w:rFonts w:ascii="Times New Roman" w:eastAsia="Times New Roman" w:hAnsi="Times New Roman" w:cs="Times New Roman"/>
          <w:spacing w:val="1"/>
          <w:sz w:val="24"/>
          <w:szCs w:val="24"/>
        </w:rPr>
        <w:t xml:space="preserve"> </w:t>
      </w:r>
    </w:p>
    <w:p w14:paraId="342163A1" w14:textId="77777777" w:rsidR="00C81A71" w:rsidRDefault="00491091" w:rsidP="0048584C">
      <w:pPr>
        <w:widowControl w:val="0"/>
        <w:numPr>
          <w:ilvl w:val="1"/>
          <w:numId w:val="3"/>
        </w:numPr>
        <w:tabs>
          <w:tab w:val="left" w:pos="1466"/>
          <w:tab w:val="left" w:pos="2844"/>
          <w:tab w:val="left" w:pos="3710"/>
          <w:tab w:val="left" w:pos="5230"/>
          <w:tab w:val="left" w:pos="5394"/>
          <w:tab w:val="left" w:pos="6403"/>
          <w:tab w:val="left" w:pos="7240"/>
          <w:tab w:val="left" w:pos="8187"/>
          <w:tab w:val="left" w:pos="8752"/>
          <w:tab w:val="left" w:pos="9339"/>
        </w:tabs>
        <w:spacing w:before="1" w:after="0" w:line="240" w:lineRule="atLeast"/>
        <w:ind w:left="0"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1.Диагностический</w:t>
      </w:r>
      <w:r>
        <w:rPr>
          <w:rFonts w:ascii="Times New Roman" w:eastAsia="Times New Roman" w:hAnsi="Times New Roman" w:cs="Times New Roman"/>
          <w:sz w:val="24"/>
          <w:szCs w:val="24"/>
        </w:rPr>
        <w:tab/>
        <w:t>блок.</w:t>
      </w:r>
      <w:r>
        <w:rPr>
          <w:rFonts w:ascii="Times New Roman" w:eastAsia="Times New Roman" w:hAnsi="Times New Roman" w:cs="Times New Roman"/>
          <w:sz w:val="24"/>
          <w:szCs w:val="24"/>
        </w:rPr>
        <w:tab/>
        <w:t>Заполнение</w:t>
      </w:r>
      <w:r>
        <w:rPr>
          <w:rFonts w:ascii="Times New Roman" w:eastAsia="Times New Roman" w:hAnsi="Times New Roman" w:cs="Times New Roman"/>
          <w:sz w:val="24"/>
          <w:szCs w:val="24"/>
        </w:rPr>
        <w:tab/>
        <w:t>речевых</w:t>
      </w:r>
      <w:r>
        <w:rPr>
          <w:rFonts w:ascii="Times New Roman" w:eastAsia="Times New Roman" w:hAnsi="Times New Roman" w:cs="Times New Roman"/>
          <w:sz w:val="24"/>
          <w:szCs w:val="24"/>
        </w:rPr>
        <w:tab/>
        <w:t>карт,</w:t>
      </w:r>
      <w:r>
        <w:rPr>
          <w:rFonts w:ascii="Times New Roman" w:eastAsia="Times New Roman" w:hAnsi="Times New Roman" w:cs="Times New Roman"/>
          <w:sz w:val="24"/>
          <w:szCs w:val="24"/>
        </w:rPr>
        <w:tab/>
        <w:t>протоколов</w:t>
      </w:r>
      <w:r>
        <w:rPr>
          <w:rFonts w:ascii="Times New Roman" w:eastAsia="Times New Roman" w:hAnsi="Times New Roman" w:cs="Times New Roman"/>
          <w:sz w:val="24"/>
          <w:szCs w:val="24"/>
        </w:rPr>
        <w:tab/>
        <w:t>психолого-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педагогического</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обследования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составление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ИОМ</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(индивидуальных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образовательных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маршрутов)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каждого ребенка  </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группы компенсирующей направленности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 xml:space="preserve">и консультативном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пункте</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детей-инвалидов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индивидуальная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образовательная программа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p>
    <w:p w14:paraId="7FF7EE8D"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1.1.Ранее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выявление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проблемами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развитии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СП детский сад «Звездочка»</w:t>
      </w:r>
      <w:r>
        <w:rPr>
          <w:rFonts w:ascii="Times New Roman" w:eastAsia="Times New Roman" w:hAnsi="Times New Roman" w:cs="Times New Roman"/>
          <w:sz w:val="24"/>
          <w:szCs w:val="24"/>
        </w:rPr>
        <w:t>.</w:t>
      </w:r>
    </w:p>
    <w:p w14:paraId="658799F8"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1.2.Первичное обследование детей педагогом-психологом и учителем -логопедом.</w:t>
      </w:r>
      <w:r>
        <w:rPr>
          <w:rFonts w:ascii="Times New Roman" w:eastAsia="Times New Roman" w:hAnsi="Times New Roman" w:cs="Times New Roman"/>
          <w:spacing w:val="1"/>
          <w:sz w:val="24"/>
          <w:szCs w:val="24"/>
        </w:rPr>
        <w:t xml:space="preserve"> </w:t>
      </w:r>
    </w:p>
    <w:p w14:paraId="1E2ABDF3"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1.3.Сбор</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медицинских</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педагогических</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сведений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раннем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развитии.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1.4.Психолого-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педагогическое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наблюдение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детьми,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имеющими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поведения.</w:t>
      </w:r>
    </w:p>
    <w:p w14:paraId="68C5DA9B" w14:textId="77777777" w:rsidR="00C81A71" w:rsidRDefault="00491091">
      <w:pPr>
        <w:widowControl w:val="0"/>
        <w:spacing w:before="1"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1.5.Динамическое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наблюдение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1.6.Диагностика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результативности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коррекционно-педагогического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(логопедического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психолого</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процесса.</w:t>
      </w:r>
    </w:p>
    <w:p w14:paraId="09606984"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Мониторинг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психолого-социальной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адаптации.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Объектом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мониторинговой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проблемы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эмоциональной,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мотивационной,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сферах,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влияют,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конечном счете, на формирование у дошкольников интегративных качеств и на 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целом.</w:t>
      </w:r>
    </w:p>
    <w:p w14:paraId="52BCB46F"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системы игр заданий, упражнений и разработанных на их основе образцов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занятий пропедевтического характера к основному курсу коррекционно- логопедической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сложной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структурой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дефекта,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низкой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адаптацией и т.д. необходимо ввести в систему специально организованной 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игровые 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 базе сохранных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анализаторных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положительного,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эмоционально-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позитивного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ребёнка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себе,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взрослым,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другим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ощущение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значимости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личности,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понимание,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любят,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слушают,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стараются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понять,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ценят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всё,</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скажет,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сделает;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готовы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помочь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поддержать;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стимулирование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познавательного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улучшение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социальной адаптации.</w:t>
      </w:r>
    </w:p>
    <w:p w14:paraId="2C62EB1B" w14:textId="77777777" w:rsidR="00C81A71" w:rsidRDefault="00491091" w:rsidP="00A5797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пособия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дидактические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материалы:</w:t>
      </w:r>
    </w:p>
    <w:p w14:paraId="69E22A0C"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Батяева С.В. Альбом по развитию речи для дошкольников. - М. : РОСМЭН, 2014. - 96 с.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(Говорим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Пособие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предназначено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связной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лексико-грамматических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представлений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старшего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возраста.</w:t>
      </w:r>
    </w:p>
    <w:p w14:paraId="2473F3E4"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Батяева С.В., Савостьянова Е.В. Альбом по развитию речи для самых маленьких. - М.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РОСМЭН, 2014. - 88 с. Упражнения пособия помогут развить слуховую память малыша,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улучшить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фонематическое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восприятие,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скоординировать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мышцы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аппарата,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расширить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словарь,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сделать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яркой, эмоциональной,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выразительной.</w:t>
      </w:r>
    </w:p>
    <w:p w14:paraId="0F602A07"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Гомзяк</w:t>
      </w:r>
      <w:proofErr w:type="spellEnd"/>
      <w:r>
        <w:rPr>
          <w:rFonts w:ascii="Times New Roman" w:eastAsia="Times New Roman" w:hAnsi="Times New Roman" w:cs="Times New Roman"/>
          <w:sz w:val="24"/>
          <w:szCs w:val="24"/>
        </w:rPr>
        <w:t xml:space="preserve"> О.С. Говорим правильно в 6-7 лет. Конспекты фронтальных занятий I период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Д.</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2009.</w:t>
      </w:r>
    </w:p>
    <w:p w14:paraId="77390ADB" w14:textId="77777777" w:rsidR="00C81A71" w:rsidRDefault="00491091">
      <w:pPr>
        <w:widowControl w:val="0"/>
        <w:spacing w:before="1" w:after="0" w:line="240" w:lineRule="atLeast"/>
        <w:ind w:right="-1"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Гомзяк</w:t>
      </w:r>
      <w:proofErr w:type="spellEnd"/>
      <w:r>
        <w:rPr>
          <w:rFonts w:ascii="Times New Roman" w:eastAsia="Times New Roman" w:hAnsi="Times New Roman" w:cs="Times New Roman"/>
          <w:sz w:val="24"/>
          <w:szCs w:val="24"/>
        </w:rPr>
        <w:t xml:space="preserve"> О.С. Говорим правильно в 6-7 лет. Конспекты фронтальных занятий II период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ГНОМ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Д.</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2009.</w:t>
      </w:r>
    </w:p>
    <w:p w14:paraId="62627C3A"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Гомзяк</w:t>
      </w:r>
      <w:proofErr w:type="spellEnd"/>
      <w:r>
        <w:rPr>
          <w:rFonts w:ascii="Times New Roman" w:eastAsia="Times New Roman" w:hAnsi="Times New Roman" w:cs="Times New Roman"/>
          <w:sz w:val="24"/>
          <w:szCs w:val="24"/>
        </w:rPr>
        <w:t xml:space="preserve"> О.С. Говорим правильно в 6-7 лет. Конспекты фронтальных занятий III период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ГНОМ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Д.</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2009.</w:t>
      </w:r>
    </w:p>
    <w:p w14:paraId="7744A2E5" w14:textId="77777777" w:rsidR="00C81A71" w:rsidRDefault="00491091">
      <w:pPr>
        <w:widowControl w:val="0"/>
        <w:tabs>
          <w:tab w:val="left" w:pos="5506"/>
        </w:tabs>
        <w:spacing w:before="2" w:after="0" w:line="240" w:lineRule="atLeast"/>
        <w:ind w:right="-1"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Гомзяк</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Говорим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Конспекты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связной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подготовительной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школе</w:t>
      </w:r>
      <w:r>
        <w:rPr>
          <w:rFonts w:ascii="Times New Roman" w:eastAsia="Times New Roman" w:hAnsi="Times New Roman" w:cs="Times New Roman"/>
          <w:spacing w:val="114"/>
          <w:sz w:val="24"/>
          <w:szCs w:val="24"/>
        </w:rPr>
        <w:t xml:space="preserve"> </w:t>
      </w:r>
      <w:proofErr w:type="spellStart"/>
      <w:r>
        <w:rPr>
          <w:rFonts w:ascii="Times New Roman" w:eastAsia="Times New Roman" w:hAnsi="Times New Roman" w:cs="Times New Roman"/>
          <w:sz w:val="24"/>
          <w:szCs w:val="24"/>
        </w:rPr>
        <w:t>логогруппе</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ГНОМ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2009.</w:t>
      </w:r>
    </w:p>
    <w:p w14:paraId="1F2A25A0" w14:textId="77777777" w:rsidR="00C81A71" w:rsidRDefault="00491091">
      <w:pPr>
        <w:widowControl w:val="0"/>
        <w:spacing w:before="1"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Громова О.Е. "Стимульный материал для развития речи детей раннего возраста". -М.: ТЦ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Сфера,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2003.</w:t>
      </w:r>
    </w:p>
    <w:p w14:paraId="2EF23D79"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Гуськова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монологической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6-7</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Волгоград</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2010.</w:t>
      </w:r>
    </w:p>
    <w:p w14:paraId="1E2D1656"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Жукова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Мастюкова</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Филичева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Преодоление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1990.</w:t>
      </w:r>
    </w:p>
    <w:p w14:paraId="42BEB0BE"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Ильякова</w:t>
      </w:r>
      <w:proofErr w:type="spellEnd"/>
      <w:r>
        <w:rPr>
          <w:rFonts w:ascii="Times New Roman" w:eastAsia="Times New Roman" w:hAnsi="Times New Roman" w:cs="Times New Roman"/>
          <w:sz w:val="24"/>
          <w:szCs w:val="24"/>
        </w:rPr>
        <w:t xml:space="preserve"> Н.Е. Логопедические тренинги по формированию связной речи у детей с ОНР 5-</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6 лет. От прилагательных к рассказам-описаниям. От глаголов к предложениям. - 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Издательство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Д", 2004.</w:t>
      </w:r>
    </w:p>
    <w:p w14:paraId="288F3826" w14:textId="77777777" w:rsidR="00C81A71" w:rsidRDefault="00491091">
      <w:pPr>
        <w:widowControl w:val="0"/>
        <w:spacing w:before="1"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Куликовская Т.А. "Артикуляционная азбука". - М.: ИД "Карапуз", 2004.</w:t>
      </w:r>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z w:val="24"/>
          <w:szCs w:val="24"/>
        </w:rPr>
        <w:t>Сластья</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Л.Н.</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связной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5-7</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Волгоград</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2011</w:t>
      </w:r>
    </w:p>
    <w:p w14:paraId="1969DC74"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Филичева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недоразвитием речи 6-го года жизни / Т. Б. Филичева, Г. В. Чиркина. – М.: АПН РСФСР,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1989.</w:t>
      </w:r>
    </w:p>
    <w:p w14:paraId="0D3B0F08" w14:textId="77777777" w:rsidR="00C81A71" w:rsidRDefault="00491091">
      <w:pPr>
        <w:widowControl w:val="0"/>
        <w:spacing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Филичева Т.Б. Коррекционное обучение и воспитание детей 5-летнего возраста с общим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недоразвитием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речи /</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Т.Б.Филичева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Г.В.Чиркина</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1991.</w:t>
      </w:r>
    </w:p>
    <w:p w14:paraId="2DBC64EC" w14:textId="77777777" w:rsidR="00C81A71" w:rsidRDefault="00491091">
      <w:pPr>
        <w:widowControl w:val="0"/>
        <w:tabs>
          <w:tab w:val="left" w:pos="10065"/>
        </w:tabs>
        <w:spacing w:before="66" w:after="0" w:line="240" w:lineRule="atLeast"/>
        <w:ind w:right="-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Филичева Т.Б., Чиркина Г.В. Устранение общего недоразвития речи у детей дошкольного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Практическое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пособие.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М.: Айрис-пресс,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2004.</w:t>
      </w:r>
    </w:p>
    <w:p w14:paraId="2F78825C" w14:textId="77777777" w:rsidR="00C81A71" w:rsidRDefault="00491091">
      <w:pPr>
        <w:widowControl w:val="0"/>
        <w:tabs>
          <w:tab w:val="left" w:pos="10065"/>
        </w:tabs>
        <w:spacing w:after="0" w:line="240" w:lineRule="atLeast"/>
        <w:ind w:right="11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 нарушений речи у детей и организация логопедической работы в условиях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учреждения: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рекомендаций.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2010.</w:t>
      </w:r>
    </w:p>
    <w:p w14:paraId="3D2DC7FB" w14:textId="77777777" w:rsidR="00C81A71" w:rsidRDefault="00491091">
      <w:pPr>
        <w:widowControl w:val="0"/>
        <w:tabs>
          <w:tab w:val="left" w:pos="10065"/>
        </w:tabs>
        <w:spacing w:before="1" w:after="0" w:line="240" w:lineRule="atLeast"/>
        <w:ind w:right="11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Ефименкова</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1985.</w:t>
      </w:r>
    </w:p>
    <w:p w14:paraId="205DC9BE" w14:textId="77777777" w:rsidR="00C81A71" w:rsidRDefault="00491091">
      <w:pPr>
        <w:widowControl w:val="0"/>
        <w:tabs>
          <w:tab w:val="left" w:pos="10065"/>
        </w:tabs>
        <w:spacing w:after="0" w:line="240" w:lineRule="atLeast"/>
        <w:ind w:right="11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Жукова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Мастюкова</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Филичева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Преодоление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недоразвития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1990.</w:t>
      </w:r>
    </w:p>
    <w:p w14:paraId="49114488" w14:textId="77777777" w:rsidR="00C81A71" w:rsidRDefault="00491091">
      <w:pPr>
        <w:widowControl w:val="0"/>
        <w:tabs>
          <w:tab w:val="left" w:pos="10065"/>
        </w:tabs>
        <w:spacing w:after="0" w:line="240" w:lineRule="atLeast"/>
        <w:ind w:right="11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Лопатина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Серебрякова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Преодоление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речевых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2003.</w:t>
      </w:r>
    </w:p>
    <w:p w14:paraId="367EEC53" w14:textId="77777777" w:rsidR="00C81A71" w:rsidRDefault="00491091">
      <w:pPr>
        <w:widowControl w:val="0"/>
        <w:tabs>
          <w:tab w:val="left" w:pos="10065"/>
        </w:tabs>
        <w:spacing w:after="0" w:line="240" w:lineRule="atLeast"/>
        <w:ind w:right="11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обследования речи детей: Пособие по диагностике речевых нарушений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общ. Ред. Проф.</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Чиркиной.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3-е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изд., доп.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АРКТИ, 2003.</w:t>
      </w:r>
    </w:p>
    <w:p w14:paraId="3E3CFA9A" w14:textId="77777777" w:rsidR="00C81A71" w:rsidRDefault="00491091">
      <w:pPr>
        <w:widowControl w:val="0"/>
        <w:tabs>
          <w:tab w:val="left" w:pos="10065"/>
        </w:tabs>
        <w:spacing w:after="0" w:line="240" w:lineRule="atLeast"/>
        <w:ind w:right="11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Миронова</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речи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дошкольников</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логопедических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занятиях.</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М.,1991</w:t>
      </w:r>
    </w:p>
    <w:p w14:paraId="4466C69A" w14:textId="77777777" w:rsidR="00C81A71" w:rsidRDefault="00491091">
      <w:pPr>
        <w:widowControl w:val="0"/>
        <w:tabs>
          <w:tab w:val="left" w:pos="10065"/>
        </w:tabs>
        <w:spacing w:after="0" w:line="240" w:lineRule="atLeast"/>
        <w:ind w:right="116"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С.Г.</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Шевченко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«Подготовка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школе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детей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ЗПР»</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«Школьная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Пресса», 2004</w:t>
      </w:r>
    </w:p>
    <w:p w14:paraId="35DDE7EC" w14:textId="77777777" w:rsidR="00C81A71" w:rsidRDefault="00491091">
      <w:pPr>
        <w:widowControl w:val="0"/>
        <w:tabs>
          <w:tab w:val="left" w:pos="10065"/>
        </w:tabs>
        <w:spacing w:after="0" w:line="240" w:lineRule="atLeast"/>
        <w:ind w:right="116"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Нищева</w:t>
      </w:r>
      <w:proofErr w:type="spellEnd"/>
      <w:r>
        <w:rPr>
          <w:rFonts w:ascii="Times New Roman" w:eastAsia="Times New Roman" w:hAnsi="Times New Roman" w:cs="Times New Roman"/>
          <w:sz w:val="24"/>
          <w:szCs w:val="24"/>
        </w:rPr>
        <w:t xml:space="preserve">   Н.В. Примерная адаптированная основная образовательная программа для детей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тяжелыми нарушениями речи (общим недоразвитием речи) с 3 до 7 лет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Издание третье,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переработанное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дополненное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ФГОС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Детство-Пресс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2015.</w:t>
      </w:r>
    </w:p>
    <w:p w14:paraId="1D172ABE" w14:textId="77777777" w:rsidR="00C81A71" w:rsidRDefault="00C81A71">
      <w:pPr>
        <w:widowControl w:val="0"/>
        <w:spacing w:after="0" w:line="240" w:lineRule="atLeast"/>
        <w:ind w:left="-284" w:firstLine="567"/>
        <w:contextualSpacing/>
        <w:jc w:val="both"/>
        <w:rPr>
          <w:rFonts w:ascii="Times New Roman" w:eastAsia="Times New Roman" w:hAnsi="Times New Roman" w:cs="Times New Roman"/>
          <w:sz w:val="24"/>
          <w:szCs w:val="24"/>
        </w:rPr>
      </w:pPr>
    </w:p>
    <w:p w14:paraId="1CCF84FB" w14:textId="77777777" w:rsidR="00C81A71" w:rsidRDefault="00491091">
      <w:pPr>
        <w:widowControl w:val="0"/>
        <w:spacing w:after="0" w:line="240" w:lineRule="atLeast"/>
        <w:ind w:left="-284" w:firstLine="567"/>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Календарно – тематическое планирование работы</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10"/>
        <w:gridCol w:w="2126"/>
        <w:gridCol w:w="54"/>
        <w:gridCol w:w="4911"/>
        <w:gridCol w:w="1498"/>
      </w:tblGrid>
      <w:tr w:rsidR="00C81A71" w14:paraId="2AAE013C" w14:textId="77777777">
        <w:trPr>
          <w:trHeight w:val="552"/>
        </w:trPr>
        <w:tc>
          <w:tcPr>
            <w:tcW w:w="1560" w:type="dxa"/>
            <w:gridSpan w:val="2"/>
          </w:tcPr>
          <w:p w14:paraId="602D4F5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Недели</w:t>
            </w:r>
            <w:proofErr w:type="spellEnd"/>
          </w:p>
        </w:tc>
        <w:tc>
          <w:tcPr>
            <w:tcW w:w="2126" w:type="dxa"/>
          </w:tcPr>
          <w:p w14:paraId="454AE693"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Звуки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буквы</w:t>
            </w:r>
            <w:proofErr w:type="spellEnd"/>
          </w:p>
        </w:tc>
        <w:tc>
          <w:tcPr>
            <w:tcW w:w="4965" w:type="dxa"/>
            <w:gridSpan w:val="2"/>
          </w:tcPr>
          <w:p w14:paraId="657C60E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Тема</w:t>
            </w:r>
            <w:proofErr w:type="spellEnd"/>
          </w:p>
        </w:tc>
        <w:tc>
          <w:tcPr>
            <w:tcW w:w="1498" w:type="dxa"/>
          </w:tcPr>
          <w:p w14:paraId="6F9F67E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Количество</w:t>
            </w:r>
            <w:proofErr w:type="spellEnd"/>
          </w:p>
          <w:p w14:paraId="5161A97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часов</w:t>
            </w:r>
            <w:proofErr w:type="spellEnd"/>
          </w:p>
        </w:tc>
      </w:tr>
      <w:tr w:rsidR="00C81A71" w14:paraId="65A5620D" w14:textId="77777777">
        <w:trPr>
          <w:trHeight w:val="275"/>
        </w:trPr>
        <w:tc>
          <w:tcPr>
            <w:tcW w:w="10149" w:type="dxa"/>
            <w:gridSpan w:val="6"/>
          </w:tcPr>
          <w:p w14:paraId="70722293"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Сентябрь</w:t>
            </w:r>
            <w:proofErr w:type="spellEnd"/>
          </w:p>
        </w:tc>
      </w:tr>
      <w:tr w:rsidR="00C81A71" w14:paraId="3F7A86BC" w14:textId="77777777">
        <w:trPr>
          <w:trHeight w:val="275"/>
        </w:trPr>
        <w:tc>
          <w:tcPr>
            <w:tcW w:w="1560" w:type="dxa"/>
            <w:gridSpan w:val="2"/>
          </w:tcPr>
          <w:p w14:paraId="14AF8848"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89" w:type="dxa"/>
            <w:gridSpan w:val="4"/>
          </w:tcPr>
          <w:p w14:paraId="2D0BF9C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Обследование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детей</w:t>
            </w:r>
            <w:proofErr w:type="spellEnd"/>
          </w:p>
        </w:tc>
      </w:tr>
      <w:tr w:rsidR="00C81A71" w14:paraId="5A3FB602" w14:textId="77777777">
        <w:trPr>
          <w:trHeight w:val="551"/>
        </w:trPr>
        <w:tc>
          <w:tcPr>
            <w:tcW w:w="1560" w:type="dxa"/>
            <w:gridSpan w:val="2"/>
            <w:vMerge w:val="restart"/>
          </w:tcPr>
          <w:p w14:paraId="5A8FB7A8"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6" w:type="dxa"/>
          </w:tcPr>
          <w:p w14:paraId="56858E4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p>
        </w:tc>
        <w:tc>
          <w:tcPr>
            <w:tcW w:w="4965" w:type="dxa"/>
            <w:gridSpan w:val="2"/>
          </w:tcPr>
          <w:p w14:paraId="5CB14437"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Осень. Формирование нормативного словаря</w:t>
            </w:r>
          </w:p>
          <w:p w14:paraId="1792D1D1"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(словаря существительных) по теме.</w:t>
            </w:r>
          </w:p>
        </w:tc>
        <w:tc>
          <w:tcPr>
            <w:tcW w:w="1498" w:type="dxa"/>
          </w:tcPr>
          <w:p w14:paraId="7687FE9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4CC6364D" w14:textId="77777777">
        <w:trPr>
          <w:trHeight w:val="827"/>
        </w:trPr>
        <w:tc>
          <w:tcPr>
            <w:tcW w:w="1560" w:type="dxa"/>
            <w:gridSpan w:val="2"/>
            <w:vMerge/>
            <w:tcBorders>
              <w:top w:val="none" w:sz="4" w:space="0" w:color="000000"/>
            </w:tcBorders>
          </w:tcPr>
          <w:p w14:paraId="593656FF"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26" w:type="dxa"/>
          </w:tcPr>
          <w:p w14:paraId="14B46089"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4965" w:type="dxa"/>
            <w:gridSpan w:val="2"/>
          </w:tcPr>
          <w:p w14:paraId="66E830D3"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Осень</w:t>
            </w:r>
            <w:r>
              <w:rPr>
                <w:rFonts w:ascii="Times New Roman" w:eastAsia="Times New Roman" w:hAnsi="Times New Roman" w:cs="Times New Roman"/>
                <w:sz w:val="24"/>
                <w:szCs w:val="24"/>
                <w:lang w:val="ru-RU"/>
              </w:rPr>
              <w:tab/>
              <w:t>периоды</w:t>
            </w:r>
            <w:r>
              <w:rPr>
                <w:rFonts w:ascii="Times New Roman" w:eastAsia="Times New Roman" w:hAnsi="Times New Roman" w:cs="Times New Roman"/>
                <w:sz w:val="24"/>
                <w:szCs w:val="24"/>
                <w:lang w:val="ru-RU"/>
              </w:rPr>
              <w:tab/>
              <w:t>осени.</w:t>
            </w:r>
            <w:r>
              <w:rPr>
                <w:rFonts w:ascii="Times New Roman" w:eastAsia="Times New Roman" w:hAnsi="Times New Roman" w:cs="Times New Roman"/>
                <w:sz w:val="24"/>
                <w:szCs w:val="24"/>
                <w:lang w:val="ru-RU"/>
              </w:rPr>
              <w:tab/>
              <w:t>Осенние</w:t>
            </w:r>
            <w:r>
              <w:rPr>
                <w:rFonts w:ascii="Times New Roman" w:eastAsia="Times New Roman" w:hAnsi="Times New Roman" w:cs="Times New Roman"/>
                <w:sz w:val="24"/>
                <w:szCs w:val="24"/>
                <w:lang w:val="ru-RU"/>
              </w:rPr>
              <w:tab/>
              <w:t>месяцы. Обучение детей умению задавать вопросы и</w:t>
            </w:r>
          </w:p>
          <w:p w14:paraId="74A5EC4F"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отвечать на них полным ответом.</w:t>
            </w:r>
          </w:p>
        </w:tc>
        <w:tc>
          <w:tcPr>
            <w:tcW w:w="1498" w:type="dxa"/>
          </w:tcPr>
          <w:p w14:paraId="1C6794D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361A217D" w14:textId="77777777">
        <w:trPr>
          <w:trHeight w:val="277"/>
        </w:trPr>
        <w:tc>
          <w:tcPr>
            <w:tcW w:w="1560" w:type="dxa"/>
            <w:gridSpan w:val="2"/>
          </w:tcPr>
          <w:p w14:paraId="6B1E1045"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26" w:type="dxa"/>
          </w:tcPr>
          <w:p w14:paraId="7B632145"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65" w:type="dxa"/>
            <w:gridSpan w:val="2"/>
          </w:tcPr>
          <w:p w14:paraId="25005E29"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Рассказывание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теме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Осень</w:t>
            </w:r>
            <w:proofErr w:type="spellEnd"/>
            <w:r>
              <w:rPr>
                <w:rFonts w:ascii="Times New Roman" w:eastAsia="Times New Roman" w:hAnsi="Times New Roman" w:cs="Times New Roman"/>
                <w:sz w:val="24"/>
                <w:szCs w:val="24"/>
              </w:rPr>
              <w:t>»</w:t>
            </w:r>
          </w:p>
        </w:tc>
        <w:tc>
          <w:tcPr>
            <w:tcW w:w="1498" w:type="dxa"/>
          </w:tcPr>
          <w:p w14:paraId="1A291BB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7C4D260D" w14:textId="77777777">
        <w:trPr>
          <w:trHeight w:val="1103"/>
        </w:trPr>
        <w:tc>
          <w:tcPr>
            <w:tcW w:w="1560" w:type="dxa"/>
            <w:gridSpan w:val="2"/>
            <w:vMerge w:val="restart"/>
          </w:tcPr>
          <w:p w14:paraId="23838D9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26" w:type="dxa"/>
          </w:tcPr>
          <w:p w14:paraId="08DC3AF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У-А</w:t>
            </w:r>
          </w:p>
        </w:tc>
        <w:tc>
          <w:tcPr>
            <w:tcW w:w="4965" w:type="dxa"/>
            <w:gridSpan w:val="2"/>
          </w:tcPr>
          <w:p w14:paraId="03CDFBE8"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Деревья</w:t>
            </w:r>
            <w:r>
              <w:rPr>
                <w:rFonts w:ascii="Times New Roman" w:eastAsia="Times New Roman" w:hAnsi="Times New Roman" w:cs="Times New Roman"/>
                <w:sz w:val="24"/>
                <w:szCs w:val="24"/>
                <w:lang w:val="ru-RU"/>
              </w:rPr>
              <w:tab/>
              <w:t>осенью.</w:t>
            </w:r>
            <w:r>
              <w:rPr>
                <w:rFonts w:ascii="Times New Roman" w:eastAsia="Times New Roman" w:hAnsi="Times New Roman" w:cs="Times New Roman"/>
                <w:sz w:val="24"/>
                <w:szCs w:val="24"/>
                <w:lang w:val="ru-RU"/>
              </w:rPr>
              <w:tab/>
              <w:t>Листья.</w:t>
            </w:r>
            <w:r>
              <w:rPr>
                <w:rFonts w:ascii="Times New Roman" w:eastAsia="Times New Roman" w:hAnsi="Times New Roman" w:cs="Times New Roman"/>
                <w:sz w:val="24"/>
                <w:szCs w:val="24"/>
                <w:lang w:val="ru-RU"/>
              </w:rPr>
              <w:tab/>
              <w:t>Преобразование существительных</w:t>
            </w:r>
            <w:r>
              <w:rPr>
                <w:rFonts w:ascii="Times New Roman" w:eastAsia="Times New Roman" w:hAnsi="Times New Roman" w:cs="Times New Roman"/>
                <w:sz w:val="24"/>
                <w:szCs w:val="24"/>
                <w:lang w:val="ru-RU"/>
              </w:rPr>
              <w:tab/>
              <w:t>единственного</w:t>
            </w:r>
            <w:r>
              <w:rPr>
                <w:rFonts w:ascii="Times New Roman" w:eastAsia="Times New Roman" w:hAnsi="Times New Roman" w:cs="Times New Roman"/>
                <w:sz w:val="24"/>
                <w:szCs w:val="24"/>
                <w:lang w:val="ru-RU"/>
              </w:rPr>
              <w:tab/>
              <w:t>числа</w:t>
            </w:r>
            <w:r>
              <w:rPr>
                <w:rFonts w:ascii="Times New Roman" w:eastAsia="Times New Roman" w:hAnsi="Times New Roman" w:cs="Times New Roman"/>
                <w:sz w:val="24"/>
                <w:szCs w:val="24"/>
                <w:lang w:val="ru-RU"/>
              </w:rPr>
              <w:tab/>
              <w:t>в</w:t>
            </w:r>
          </w:p>
          <w:p w14:paraId="1045AA48"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форме</w:t>
            </w:r>
            <w:r>
              <w:rPr>
                <w:rFonts w:ascii="Times New Roman" w:eastAsia="Times New Roman" w:hAnsi="Times New Roman" w:cs="Times New Roman"/>
                <w:sz w:val="24"/>
                <w:szCs w:val="24"/>
                <w:lang w:val="ru-RU"/>
              </w:rPr>
              <w:tab/>
              <w:t>именительного</w:t>
            </w:r>
            <w:r>
              <w:rPr>
                <w:rFonts w:ascii="Times New Roman" w:eastAsia="Times New Roman" w:hAnsi="Times New Roman" w:cs="Times New Roman"/>
                <w:sz w:val="24"/>
                <w:szCs w:val="24"/>
                <w:lang w:val="ru-RU"/>
              </w:rPr>
              <w:tab/>
              <w:t>падежа</w:t>
            </w:r>
            <w:r>
              <w:rPr>
                <w:rFonts w:ascii="Times New Roman" w:eastAsia="Times New Roman" w:hAnsi="Times New Roman" w:cs="Times New Roman"/>
                <w:sz w:val="24"/>
                <w:szCs w:val="24"/>
                <w:lang w:val="ru-RU"/>
              </w:rPr>
              <w:tab/>
              <w:t>в</w:t>
            </w:r>
            <w:r>
              <w:rPr>
                <w:rFonts w:ascii="Times New Roman" w:eastAsia="Times New Roman" w:hAnsi="Times New Roman" w:cs="Times New Roman"/>
                <w:sz w:val="24"/>
                <w:szCs w:val="24"/>
                <w:lang w:val="ru-RU"/>
              </w:rPr>
              <w:tab/>
              <w:t>форму множественного числа.</w:t>
            </w:r>
          </w:p>
        </w:tc>
        <w:tc>
          <w:tcPr>
            <w:tcW w:w="1498" w:type="dxa"/>
          </w:tcPr>
          <w:p w14:paraId="5BA24C1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65B03C2B" w14:textId="77777777">
        <w:trPr>
          <w:trHeight w:val="551"/>
        </w:trPr>
        <w:tc>
          <w:tcPr>
            <w:tcW w:w="1560" w:type="dxa"/>
            <w:gridSpan w:val="2"/>
            <w:vMerge/>
            <w:tcBorders>
              <w:top w:val="none" w:sz="4" w:space="0" w:color="000000"/>
            </w:tcBorders>
          </w:tcPr>
          <w:p w14:paraId="36B9C6EC"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26" w:type="dxa"/>
          </w:tcPr>
          <w:p w14:paraId="10110B8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p>
        </w:tc>
        <w:tc>
          <w:tcPr>
            <w:tcW w:w="4965" w:type="dxa"/>
            <w:gridSpan w:val="2"/>
          </w:tcPr>
          <w:p w14:paraId="78F2F714"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Деревья</w:t>
            </w:r>
            <w:r>
              <w:rPr>
                <w:rFonts w:ascii="Times New Roman" w:eastAsia="Times New Roman" w:hAnsi="Times New Roman" w:cs="Times New Roman"/>
                <w:sz w:val="24"/>
                <w:szCs w:val="24"/>
                <w:lang w:val="ru-RU"/>
              </w:rPr>
              <w:tab/>
              <w:t>осень.</w:t>
            </w:r>
            <w:r>
              <w:rPr>
                <w:rFonts w:ascii="Times New Roman" w:eastAsia="Times New Roman" w:hAnsi="Times New Roman" w:cs="Times New Roman"/>
                <w:sz w:val="24"/>
                <w:szCs w:val="24"/>
                <w:lang w:val="ru-RU"/>
              </w:rPr>
              <w:tab/>
              <w:t>Листья.</w:t>
            </w:r>
            <w:r>
              <w:rPr>
                <w:rFonts w:ascii="Times New Roman" w:eastAsia="Times New Roman" w:hAnsi="Times New Roman" w:cs="Times New Roman"/>
                <w:sz w:val="24"/>
                <w:szCs w:val="24"/>
                <w:lang w:val="ru-RU"/>
              </w:rPr>
              <w:tab/>
              <w:t>Образование</w:t>
            </w:r>
          </w:p>
          <w:p w14:paraId="1BFDA258"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прилагательных от существительных.</w:t>
            </w:r>
          </w:p>
        </w:tc>
        <w:tc>
          <w:tcPr>
            <w:tcW w:w="1498" w:type="dxa"/>
          </w:tcPr>
          <w:p w14:paraId="6C49C8F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1FE0EBEB" w14:textId="77777777">
        <w:trPr>
          <w:trHeight w:val="551"/>
        </w:trPr>
        <w:tc>
          <w:tcPr>
            <w:tcW w:w="1560" w:type="dxa"/>
            <w:gridSpan w:val="2"/>
            <w:vMerge/>
            <w:tcBorders>
              <w:top w:val="none" w:sz="4" w:space="0" w:color="000000"/>
            </w:tcBorders>
          </w:tcPr>
          <w:p w14:paraId="3501288B"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26" w:type="dxa"/>
          </w:tcPr>
          <w:p w14:paraId="087D3E0E"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65" w:type="dxa"/>
            <w:gridSpan w:val="2"/>
          </w:tcPr>
          <w:p w14:paraId="47C26598"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w:t>
            </w:r>
            <w:r>
              <w:rPr>
                <w:rFonts w:ascii="Times New Roman" w:eastAsia="Times New Roman" w:hAnsi="Times New Roman" w:cs="Times New Roman"/>
                <w:sz w:val="24"/>
                <w:szCs w:val="24"/>
                <w:lang w:val="ru-RU"/>
              </w:rPr>
              <w:tab/>
              <w:t>описательного</w:t>
            </w:r>
            <w:r>
              <w:rPr>
                <w:rFonts w:ascii="Times New Roman" w:eastAsia="Times New Roman" w:hAnsi="Times New Roman" w:cs="Times New Roman"/>
                <w:sz w:val="24"/>
                <w:szCs w:val="24"/>
                <w:lang w:val="ru-RU"/>
              </w:rPr>
              <w:tab/>
              <w:t>рассказа</w:t>
            </w:r>
            <w:r>
              <w:rPr>
                <w:rFonts w:ascii="Times New Roman" w:eastAsia="Times New Roman" w:hAnsi="Times New Roman" w:cs="Times New Roman"/>
                <w:sz w:val="24"/>
                <w:szCs w:val="24"/>
                <w:lang w:val="ru-RU"/>
              </w:rPr>
              <w:tab/>
              <w:t>о</w:t>
            </w:r>
          </w:p>
          <w:p w14:paraId="07C04F24"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дереве с использованием схемы описания.</w:t>
            </w:r>
          </w:p>
        </w:tc>
        <w:tc>
          <w:tcPr>
            <w:tcW w:w="1498" w:type="dxa"/>
          </w:tcPr>
          <w:p w14:paraId="77A8C029"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0440464C" w14:textId="77777777">
        <w:trPr>
          <w:trHeight w:val="275"/>
        </w:trPr>
        <w:tc>
          <w:tcPr>
            <w:tcW w:w="10149" w:type="dxa"/>
            <w:gridSpan w:val="6"/>
          </w:tcPr>
          <w:p w14:paraId="12C75623"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Октябрь</w:t>
            </w:r>
            <w:proofErr w:type="spellEnd"/>
          </w:p>
        </w:tc>
      </w:tr>
      <w:tr w:rsidR="00C81A71" w14:paraId="279DFA99" w14:textId="77777777">
        <w:trPr>
          <w:trHeight w:val="551"/>
        </w:trPr>
        <w:tc>
          <w:tcPr>
            <w:tcW w:w="1560" w:type="dxa"/>
            <w:gridSpan w:val="2"/>
            <w:vMerge w:val="restart"/>
          </w:tcPr>
          <w:p w14:paraId="30D59353"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80" w:type="dxa"/>
            <w:gridSpan w:val="2"/>
          </w:tcPr>
          <w:p w14:paraId="0C819618"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 - ПЬ</w:t>
            </w:r>
          </w:p>
        </w:tc>
        <w:tc>
          <w:tcPr>
            <w:tcW w:w="4911" w:type="dxa"/>
          </w:tcPr>
          <w:p w14:paraId="6267E05F"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Овощи. Расширение представлений детей об</w:t>
            </w:r>
          </w:p>
          <w:p w14:paraId="46178B8E"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особенностях различных овощей.</w:t>
            </w:r>
          </w:p>
        </w:tc>
        <w:tc>
          <w:tcPr>
            <w:tcW w:w="1498" w:type="dxa"/>
          </w:tcPr>
          <w:p w14:paraId="1051A7C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4F3CCC37" w14:textId="77777777">
        <w:trPr>
          <w:trHeight w:val="1382"/>
        </w:trPr>
        <w:tc>
          <w:tcPr>
            <w:tcW w:w="1560" w:type="dxa"/>
            <w:gridSpan w:val="2"/>
            <w:vMerge/>
            <w:tcBorders>
              <w:top w:val="none" w:sz="4" w:space="0" w:color="000000"/>
            </w:tcBorders>
          </w:tcPr>
          <w:p w14:paraId="72A384BD"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0628399B"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 КЬ</w:t>
            </w:r>
          </w:p>
        </w:tc>
        <w:tc>
          <w:tcPr>
            <w:tcW w:w="4911" w:type="dxa"/>
          </w:tcPr>
          <w:p w14:paraId="503694FF"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Труд взрослых на полях и в огородах. Расширение</w:t>
            </w:r>
            <w:r>
              <w:rPr>
                <w:rFonts w:ascii="Times New Roman" w:eastAsia="Times New Roman" w:hAnsi="Times New Roman" w:cs="Times New Roman"/>
                <w:sz w:val="24"/>
                <w:szCs w:val="24"/>
                <w:lang w:val="ru-RU"/>
              </w:rPr>
              <w:tab/>
              <w:t>глагольного</w:t>
            </w:r>
            <w:r>
              <w:rPr>
                <w:rFonts w:ascii="Times New Roman" w:eastAsia="Times New Roman" w:hAnsi="Times New Roman" w:cs="Times New Roman"/>
                <w:sz w:val="24"/>
                <w:szCs w:val="24"/>
                <w:lang w:val="ru-RU"/>
              </w:rPr>
              <w:tab/>
              <w:t>словаря, практическое усвоение формы глаголов несовершенного вида, единственного числа</w:t>
            </w:r>
          </w:p>
          <w:p w14:paraId="58FEE27C"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настоящего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времени</w:t>
            </w:r>
            <w:proofErr w:type="spellEnd"/>
            <w:r>
              <w:rPr>
                <w:rFonts w:ascii="Times New Roman" w:eastAsia="Times New Roman" w:hAnsi="Times New Roman" w:cs="Times New Roman"/>
                <w:sz w:val="24"/>
                <w:szCs w:val="24"/>
              </w:rPr>
              <w:t>.</w:t>
            </w:r>
          </w:p>
        </w:tc>
        <w:tc>
          <w:tcPr>
            <w:tcW w:w="1498" w:type="dxa"/>
          </w:tcPr>
          <w:p w14:paraId="4543A5C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59DB316B" w14:textId="77777777">
        <w:trPr>
          <w:trHeight w:val="551"/>
        </w:trPr>
        <w:tc>
          <w:tcPr>
            <w:tcW w:w="1560" w:type="dxa"/>
            <w:gridSpan w:val="2"/>
            <w:vMerge/>
            <w:tcBorders>
              <w:top w:val="none" w:sz="4" w:space="0" w:color="000000"/>
            </w:tcBorders>
          </w:tcPr>
          <w:p w14:paraId="6A7347E6"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639A2E4D" w14:textId="77777777" w:rsidR="00C81A71" w:rsidRDefault="00C81A71">
            <w:pPr>
              <w:spacing w:line="240" w:lineRule="atLeast"/>
              <w:ind w:left="214"/>
              <w:contextualSpacing/>
              <w:jc w:val="both"/>
              <w:rPr>
                <w:rFonts w:ascii="Times New Roman" w:eastAsia="Times New Roman" w:hAnsi="Times New Roman" w:cs="Times New Roman"/>
                <w:sz w:val="24"/>
                <w:szCs w:val="24"/>
              </w:rPr>
            </w:pPr>
          </w:p>
        </w:tc>
        <w:tc>
          <w:tcPr>
            <w:tcW w:w="4911" w:type="dxa"/>
          </w:tcPr>
          <w:p w14:paraId="2CEF2175"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русской народной сказки Мужик и</w:t>
            </w:r>
          </w:p>
          <w:p w14:paraId="6CE3450A"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медведь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элементами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драматизации</w:t>
            </w:r>
            <w:proofErr w:type="spellEnd"/>
          </w:p>
        </w:tc>
        <w:tc>
          <w:tcPr>
            <w:tcW w:w="1498" w:type="dxa"/>
          </w:tcPr>
          <w:p w14:paraId="65DC9208"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22C9A809" w14:textId="77777777">
        <w:trPr>
          <w:trHeight w:val="1103"/>
        </w:trPr>
        <w:tc>
          <w:tcPr>
            <w:tcW w:w="1560" w:type="dxa"/>
            <w:gridSpan w:val="2"/>
            <w:vMerge w:val="restart"/>
          </w:tcPr>
          <w:p w14:paraId="4903C10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80" w:type="dxa"/>
            <w:gridSpan w:val="2"/>
          </w:tcPr>
          <w:p w14:paraId="3010ACEB"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 - ТЬ</w:t>
            </w:r>
          </w:p>
        </w:tc>
        <w:tc>
          <w:tcPr>
            <w:tcW w:w="4911" w:type="dxa"/>
          </w:tcPr>
          <w:p w14:paraId="0AC66D85"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Фрукты. Активизация словаря по теме. Формирование грамматической категории имен существительных в форме</w:t>
            </w:r>
          </w:p>
          <w:p w14:paraId="796438FE"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родительного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падежа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множественного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числа</w:t>
            </w:r>
            <w:proofErr w:type="spellEnd"/>
            <w:r>
              <w:rPr>
                <w:rFonts w:ascii="Times New Roman" w:eastAsia="Times New Roman" w:hAnsi="Times New Roman" w:cs="Times New Roman"/>
                <w:sz w:val="24"/>
                <w:szCs w:val="24"/>
              </w:rPr>
              <w:t>.</w:t>
            </w:r>
          </w:p>
        </w:tc>
        <w:tc>
          <w:tcPr>
            <w:tcW w:w="1498" w:type="dxa"/>
          </w:tcPr>
          <w:p w14:paraId="14EB528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0AB5FB42" w14:textId="77777777">
        <w:trPr>
          <w:trHeight w:val="551"/>
        </w:trPr>
        <w:tc>
          <w:tcPr>
            <w:tcW w:w="1560" w:type="dxa"/>
            <w:gridSpan w:val="2"/>
            <w:vMerge/>
            <w:tcBorders>
              <w:top w:val="none" w:sz="4" w:space="0" w:color="000000"/>
            </w:tcBorders>
          </w:tcPr>
          <w:p w14:paraId="2D403471"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13289E5B"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 Т</w:t>
            </w:r>
          </w:p>
        </w:tc>
        <w:tc>
          <w:tcPr>
            <w:tcW w:w="4911" w:type="dxa"/>
          </w:tcPr>
          <w:p w14:paraId="184FD198"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Фрукты.</w:t>
            </w:r>
            <w:r>
              <w:rPr>
                <w:rFonts w:ascii="Times New Roman" w:eastAsia="Times New Roman" w:hAnsi="Times New Roman" w:cs="Times New Roman"/>
                <w:sz w:val="24"/>
                <w:szCs w:val="24"/>
                <w:lang w:val="ru-RU"/>
              </w:rPr>
              <w:tab/>
              <w:t>Активизация</w:t>
            </w:r>
            <w:r>
              <w:rPr>
                <w:rFonts w:ascii="Times New Roman" w:eastAsia="Times New Roman" w:hAnsi="Times New Roman" w:cs="Times New Roman"/>
                <w:sz w:val="24"/>
                <w:szCs w:val="24"/>
                <w:lang w:val="ru-RU"/>
              </w:rPr>
              <w:tab/>
              <w:t>словаря</w:t>
            </w:r>
            <w:r>
              <w:rPr>
                <w:rFonts w:ascii="Times New Roman" w:eastAsia="Times New Roman" w:hAnsi="Times New Roman" w:cs="Times New Roman"/>
                <w:sz w:val="24"/>
                <w:szCs w:val="24"/>
                <w:lang w:val="ru-RU"/>
              </w:rPr>
              <w:tab/>
              <w:t>по</w:t>
            </w:r>
            <w:r>
              <w:rPr>
                <w:rFonts w:ascii="Times New Roman" w:eastAsia="Times New Roman" w:hAnsi="Times New Roman" w:cs="Times New Roman"/>
                <w:sz w:val="24"/>
                <w:szCs w:val="24"/>
                <w:lang w:val="ru-RU"/>
              </w:rPr>
              <w:tab/>
              <w:t>теме.</w:t>
            </w:r>
          </w:p>
          <w:p w14:paraId="4928611A"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Формирование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навыков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словообразования</w:t>
            </w:r>
            <w:proofErr w:type="spellEnd"/>
            <w:r>
              <w:rPr>
                <w:rFonts w:ascii="Times New Roman" w:eastAsia="Times New Roman" w:hAnsi="Times New Roman" w:cs="Times New Roman"/>
                <w:sz w:val="24"/>
                <w:szCs w:val="24"/>
              </w:rPr>
              <w:t>.</w:t>
            </w:r>
          </w:p>
        </w:tc>
        <w:tc>
          <w:tcPr>
            <w:tcW w:w="1498" w:type="dxa"/>
          </w:tcPr>
          <w:p w14:paraId="2D21F4B8"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01562999" w14:textId="77777777">
        <w:trPr>
          <w:trHeight w:val="551"/>
        </w:trPr>
        <w:tc>
          <w:tcPr>
            <w:tcW w:w="1560" w:type="dxa"/>
            <w:gridSpan w:val="2"/>
            <w:vMerge/>
            <w:tcBorders>
              <w:top w:val="none" w:sz="4" w:space="0" w:color="000000"/>
            </w:tcBorders>
          </w:tcPr>
          <w:p w14:paraId="0274C03D"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53FF8C8C" w14:textId="77777777" w:rsidR="00C81A71" w:rsidRDefault="00C81A71">
            <w:pPr>
              <w:spacing w:line="240" w:lineRule="atLeast"/>
              <w:ind w:left="214"/>
              <w:contextualSpacing/>
              <w:jc w:val="both"/>
              <w:rPr>
                <w:rFonts w:ascii="Times New Roman" w:eastAsia="Times New Roman" w:hAnsi="Times New Roman" w:cs="Times New Roman"/>
                <w:sz w:val="24"/>
                <w:szCs w:val="24"/>
              </w:rPr>
            </w:pPr>
          </w:p>
        </w:tc>
        <w:tc>
          <w:tcPr>
            <w:tcW w:w="4911" w:type="dxa"/>
          </w:tcPr>
          <w:p w14:paraId="0DBFAD08"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рассказа Л.Н. Толстого «Косточка»</w:t>
            </w:r>
          </w:p>
          <w:p w14:paraId="0D5DD20B"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proofErr w:type="spellStart"/>
            <w:r>
              <w:rPr>
                <w:rFonts w:ascii="Times New Roman" w:eastAsia="Times New Roman" w:hAnsi="Times New Roman" w:cs="Times New Roman"/>
                <w:sz w:val="24"/>
                <w:szCs w:val="24"/>
              </w:rPr>
              <w:t>помощью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сюжетных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картин</w:t>
            </w:r>
            <w:proofErr w:type="spellEnd"/>
          </w:p>
        </w:tc>
        <w:tc>
          <w:tcPr>
            <w:tcW w:w="1498" w:type="dxa"/>
          </w:tcPr>
          <w:p w14:paraId="634FA41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0341CFB3" w14:textId="77777777">
        <w:trPr>
          <w:trHeight w:val="551"/>
        </w:trPr>
        <w:tc>
          <w:tcPr>
            <w:tcW w:w="1560" w:type="dxa"/>
            <w:gridSpan w:val="2"/>
            <w:vMerge w:val="restart"/>
          </w:tcPr>
          <w:p w14:paraId="61868B0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0" w:type="dxa"/>
            <w:gridSpan w:val="2"/>
          </w:tcPr>
          <w:p w14:paraId="018F7697"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П-Т-К</w:t>
            </w:r>
          </w:p>
        </w:tc>
        <w:tc>
          <w:tcPr>
            <w:tcW w:w="4911" w:type="dxa"/>
          </w:tcPr>
          <w:p w14:paraId="77C539E5"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Насекомые. Закрепление употребления имен</w:t>
            </w:r>
          </w:p>
          <w:p w14:paraId="644B0B7D"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существительных в родительном падеже.</w:t>
            </w:r>
          </w:p>
        </w:tc>
        <w:tc>
          <w:tcPr>
            <w:tcW w:w="1498" w:type="dxa"/>
          </w:tcPr>
          <w:p w14:paraId="2E04A52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226AED87" w14:textId="77777777">
        <w:trPr>
          <w:trHeight w:val="552"/>
        </w:trPr>
        <w:tc>
          <w:tcPr>
            <w:tcW w:w="1560" w:type="dxa"/>
            <w:gridSpan w:val="2"/>
            <w:vMerge/>
            <w:tcBorders>
              <w:top w:val="none" w:sz="4" w:space="0" w:color="000000"/>
            </w:tcBorders>
          </w:tcPr>
          <w:p w14:paraId="0EC9AE6B"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6A34EEAD"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p>
        </w:tc>
        <w:tc>
          <w:tcPr>
            <w:tcW w:w="4911" w:type="dxa"/>
          </w:tcPr>
          <w:p w14:paraId="0BB54F59"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Особенности</w:t>
            </w:r>
            <w:r>
              <w:rPr>
                <w:rFonts w:ascii="Times New Roman" w:eastAsia="Times New Roman" w:hAnsi="Times New Roman" w:cs="Times New Roman"/>
                <w:sz w:val="24"/>
                <w:szCs w:val="24"/>
                <w:lang w:val="ru-RU"/>
              </w:rPr>
              <w:tab/>
              <w:t>строения</w:t>
            </w:r>
            <w:r>
              <w:rPr>
                <w:rFonts w:ascii="Times New Roman" w:eastAsia="Times New Roman" w:hAnsi="Times New Roman" w:cs="Times New Roman"/>
                <w:sz w:val="24"/>
                <w:szCs w:val="24"/>
                <w:lang w:val="ru-RU"/>
              </w:rPr>
              <w:tab/>
              <w:t>тела</w:t>
            </w:r>
            <w:r>
              <w:rPr>
                <w:rFonts w:ascii="Times New Roman" w:eastAsia="Times New Roman" w:hAnsi="Times New Roman" w:cs="Times New Roman"/>
                <w:sz w:val="24"/>
                <w:szCs w:val="24"/>
                <w:lang w:val="ru-RU"/>
              </w:rPr>
              <w:tab/>
              <w:t>насекомых.</w:t>
            </w:r>
          </w:p>
          <w:p w14:paraId="45B1BD68"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Расширение и активизация словаря по теме.</w:t>
            </w:r>
          </w:p>
        </w:tc>
        <w:tc>
          <w:tcPr>
            <w:tcW w:w="1498" w:type="dxa"/>
          </w:tcPr>
          <w:p w14:paraId="4EBC21D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354BA932" w14:textId="77777777">
        <w:trPr>
          <w:trHeight w:val="554"/>
        </w:trPr>
        <w:tc>
          <w:tcPr>
            <w:tcW w:w="1560" w:type="dxa"/>
            <w:gridSpan w:val="2"/>
            <w:vMerge/>
            <w:tcBorders>
              <w:top w:val="none" w:sz="4" w:space="0" w:color="000000"/>
            </w:tcBorders>
          </w:tcPr>
          <w:p w14:paraId="7B272543"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27CD77A6" w14:textId="77777777" w:rsidR="00C81A71" w:rsidRDefault="00C81A71">
            <w:pPr>
              <w:spacing w:line="240" w:lineRule="atLeast"/>
              <w:ind w:left="214"/>
              <w:contextualSpacing/>
              <w:jc w:val="both"/>
              <w:rPr>
                <w:rFonts w:ascii="Times New Roman" w:eastAsia="Times New Roman" w:hAnsi="Times New Roman" w:cs="Times New Roman"/>
                <w:sz w:val="24"/>
                <w:szCs w:val="24"/>
              </w:rPr>
            </w:pPr>
          </w:p>
        </w:tc>
        <w:tc>
          <w:tcPr>
            <w:tcW w:w="4911" w:type="dxa"/>
          </w:tcPr>
          <w:p w14:paraId="1073DBF9"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описательного рассказа о пчеле</w:t>
            </w:r>
          </w:p>
          <w:p w14:paraId="47CA8991"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 опорой на схему.</w:t>
            </w:r>
          </w:p>
        </w:tc>
        <w:tc>
          <w:tcPr>
            <w:tcW w:w="1498" w:type="dxa"/>
          </w:tcPr>
          <w:p w14:paraId="400C5CA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2125A015" w14:textId="77777777">
        <w:trPr>
          <w:trHeight w:val="551"/>
        </w:trPr>
        <w:tc>
          <w:tcPr>
            <w:tcW w:w="1560" w:type="dxa"/>
            <w:gridSpan w:val="2"/>
            <w:vMerge w:val="restart"/>
          </w:tcPr>
          <w:p w14:paraId="32A6A8E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80" w:type="dxa"/>
            <w:gridSpan w:val="2"/>
          </w:tcPr>
          <w:p w14:paraId="3EAB43B2"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Х-ХЬ</w:t>
            </w:r>
          </w:p>
        </w:tc>
        <w:tc>
          <w:tcPr>
            <w:tcW w:w="4911" w:type="dxa"/>
          </w:tcPr>
          <w:p w14:paraId="4B50D4F6"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Перелетные птицы. Формирование навыков</w:t>
            </w:r>
          </w:p>
          <w:p w14:paraId="7706BE46"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словообразования.</w:t>
            </w:r>
          </w:p>
        </w:tc>
        <w:tc>
          <w:tcPr>
            <w:tcW w:w="1498" w:type="dxa"/>
          </w:tcPr>
          <w:p w14:paraId="58BE8C9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599DC6C5" w14:textId="77777777">
        <w:trPr>
          <w:trHeight w:val="827"/>
        </w:trPr>
        <w:tc>
          <w:tcPr>
            <w:tcW w:w="1560" w:type="dxa"/>
            <w:gridSpan w:val="2"/>
            <w:vMerge/>
            <w:tcBorders>
              <w:top w:val="none" w:sz="4" w:space="0" w:color="000000"/>
            </w:tcBorders>
          </w:tcPr>
          <w:p w14:paraId="3B7B03D2"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794E5FFC"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К-Х</w:t>
            </w:r>
          </w:p>
        </w:tc>
        <w:tc>
          <w:tcPr>
            <w:tcW w:w="4911" w:type="dxa"/>
          </w:tcPr>
          <w:p w14:paraId="4EC53870"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Особенности</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t>строения</w:t>
            </w:r>
            <w:r>
              <w:rPr>
                <w:rFonts w:ascii="Times New Roman" w:eastAsia="Times New Roman" w:hAnsi="Times New Roman" w:cs="Times New Roman"/>
                <w:sz w:val="24"/>
                <w:szCs w:val="24"/>
                <w:lang w:val="ru-RU"/>
              </w:rPr>
              <w:tab/>
              <w:t>тела</w:t>
            </w:r>
            <w:r>
              <w:rPr>
                <w:rFonts w:ascii="Times New Roman" w:eastAsia="Times New Roman" w:hAnsi="Times New Roman" w:cs="Times New Roman"/>
                <w:sz w:val="24"/>
                <w:szCs w:val="24"/>
                <w:lang w:val="ru-RU"/>
              </w:rPr>
              <w:tab/>
              <w:t>птиц. Образование</w:t>
            </w:r>
            <w:r>
              <w:rPr>
                <w:rFonts w:ascii="Times New Roman" w:eastAsia="Times New Roman" w:hAnsi="Times New Roman" w:cs="Times New Roman"/>
                <w:sz w:val="24"/>
                <w:szCs w:val="24"/>
                <w:lang w:val="ru-RU"/>
              </w:rPr>
              <w:tab/>
              <w:t>уменьшительно-ласкательной</w:t>
            </w:r>
          </w:p>
          <w:p w14:paraId="7F12FE1F"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формы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существительных</w:t>
            </w:r>
            <w:proofErr w:type="spellEnd"/>
            <w:r>
              <w:rPr>
                <w:rFonts w:ascii="Times New Roman" w:eastAsia="Times New Roman" w:hAnsi="Times New Roman" w:cs="Times New Roman"/>
                <w:sz w:val="24"/>
                <w:szCs w:val="24"/>
              </w:rPr>
              <w:t>.</w:t>
            </w:r>
          </w:p>
        </w:tc>
        <w:tc>
          <w:tcPr>
            <w:tcW w:w="1498" w:type="dxa"/>
          </w:tcPr>
          <w:p w14:paraId="16ABD883"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55DFD1EE" w14:textId="77777777">
        <w:trPr>
          <w:trHeight w:val="827"/>
        </w:trPr>
        <w:tc>
          <w:tcPr>
            <w:tcW w:w="1560" w:type="dxa"/>
            <w:gridSpan w:val="2"/>
          </w:tcPr>
          <w:p w14:paraId="14DF61B7"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58B45D68" w14:textId="77777777" w:rsidR="00C81A71" w:rsidRDefault="00C81A71">
            <w:pPr>
              <w:spacing w:line="240" w:lineRule="atLeast"/>
              <w:ind w:left="214"/>
              <w:contextualSpacing/>
              <w:jc w:val="both"/>
              <w:rPr>
                <w:rFonts w:ascii="Times New Roman" w:eastAsia="Times New Roman" w:hAnsi="Times New Roman" w:cs="Times New Roman"/>
                <w:sz w:val="24"/>
                <w:szCs w:val="24"/>
              </w:rPr>
            </w:pPr>
          </w:p>
        </w:tc>
        <w:tc>
          <w:tcPr>
            <w:tcW w:w="4911" w:type="dxa"/>
          </w:tcPr>
          <w:p w14:paraId="1A7033E7"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рассказа И.С. Соколова-Микитова</w:t>
            </w:r>
          </w:p>
          <w:p w14:paraId="5D83E594"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«Улетают журавли» с помощью опорных сигналов.</w:t>
            </w:r>
          </w:p>
        </w:tc>
        <w:tc>
          <w:tcPr>
            <w:tcW w:w="1498" w:type="dxa"/>
          </w:tcPr>
          <w:p w14:paraId="280B559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4ABCAD19" w14:textId="77777777">
        <w:trPr>
          <w:trHeight w:val="275"/>
        </w:trPr>
        <w:tc>
          <w:tcPr>
            <w:tcW w:w="10149" w:type="dxa"/>
            <w:gridSpan w:val="6"/>
          </w:tcPr>
          <w:p w14:paraId="06858143"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Ноябрь</w:t>
            </w:r>
            <w:proofErr w:type="spellEnd"/>
          </w:p>
        </w:tc>
      </w:tr>
      <w:tr w:rsidR="00C81A71" w14:paraId="00641C59" w14:textId="77777777">
        <w:trPr>
          <w:trHeight w:val="552"/>
        </w:trPr>
        <w:tc>
          <w:tcPr>
            <w:tcW w:w="1560" w:type="dxa"/>
            <w:gridSpan w:val="2"/>
            <w:vMerge w:val="restart"/>
          </w:tcPr>
          <w:p w14:paraId="4349760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80" w:type="dxa"/>
            <w:gridSpan w:val="2"/>
          </w:tcPr>
          <w:p w14:paraId="7442554A"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Ы</w:t>
            </w:r>
          </w:p>
        </w:tc>
        <w:tc>
          <w:tcPr>
            <w:tcW w:w="4911" w:type="dxa"/>
          </w:tcPr>
          <w:p w14:paraId="2FCEFB29"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Грибы. Согласование имен существительных</w:t>
            </w:r>
          </w:p>
          <w:p w14:paraId="3286105D"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 числительными.</w:t>
            </w:r>
          </w:p>
        </w:tc>
        <w:tc>
          <w:tcPr>
            <w:tcW w:w="1498" w:type="dxa"/>
          </w:tcPr>
          <w:p w14:paraId="5C2E89A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1CE941A0" w14:textId="77777777">
        <w:trPr>
          <w:trHeight w:val="551"/>
        </w:trPr>
        <w:tc>
          <w:tcPr>
            <w:tcW w:w="1560" w:type="dxa"/>
            <w:gridSpan w:val="2"/>
            <w:vMerge/>
            <w:tcBorders>
              <w:top w:val="none" w:sz="4" w:space="0" w:color="000000"/>
            </w:tcBorders>
          </w:tcPr>
          <w:p w14:paraId="1BA030CA"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6B7C8089"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 И, Ы, О</w:t>
            </w:r>
          </w:p>
        </w:tc>
        <w:tc>
          <w:tcPr>
            <w:tcW w:w="4911" w:type="dxa"/>
          </w:tcPr>
          <w:p w14:paraId="225BF71D"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Ягоды.</w:t>
            </w:r>
            <w:r>
              <w:rPr>
                <w:rFonts w:ascii="Times New Roman" w:eastAsia="Times New Roman" w:hAnsi="Times New Roman" w:cs="Times New Roman"/>
                <w:sz w:val="24"/>
                <w:szCs w:val="24"/>
                <w:lang w:val="ru-RU"/>
              </w:rPr>
              <w:tab/>
              <w:t>Образование</w:t>
            </w:r>
            <w:r>
              <w:rPr>
                <w:rFonts w:ascii="Times New Roman" w:eastAsia="Times New Roman" w:hAnsi="Times New Roman" w:cs="Times New Roman"/>
                <w:sz w:val="24"/>
                <w:szCs w:val="24"/>
                <w:lang w:val="ru-RU"/>
              </w:rPr>
              <w:tab/>
              <w:t>прилагательных</w:t>
            </w:r>
            <w:r>
              <w:rPr>
                <w:rFonts w:ascii="Times New Roman" w:eastAsia="Times New Roman" w:hAnsi="Times New Roman" w:cs="Times New Roman"/>
                <w:sz w:val="24"/>
                <w:szCs w:val="24"/>
                <w:lang w:val="ru-RU"/>
              </w:rPr>
              <w:tab/>
              <w:t>от</w:t>
            </w:r>
          </w:p>
          <w:p w14:paraId="3D23EA61"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существительных.</w:t>
            </w:r>
          </w:p>
        </w:tc>
        <w:tc>
          <w:tcPr>
            <w:tcW w:w="1498" w:type="dxa"/>
          </w:tcPr>
          <w:p w14:paraId="25E352B9"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09C825E4" w14:textId="77777777">
        <w:trPr>
          <w:trHeight w:val="553"/>
        </w:trPr>
        <w:tc>
          <w:tcPr>
            <w:tcW w:w="1560" w:type="dxa"/>
            <w:gridSpan w:val="2"/>
            <w:vMerge/>
            <w:tcBorders>
              <w:top w:val="none" w:sz="4" w:space="0" w:color="000000"/>
            </w:tcBorders>
          </w:tcPr>
          <w:p w14:paraId="3B87565D"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52091350" w14:textId="77777777" w:rsidR="00C81A71" w:rsidRDefault="00C81A71">
            <w:pPr>
              <w:spacing w:line="240" w:lineRule="atLeast"/>
              <w:ind w:left="214"/>
              <w:contextualSpacing/>
              <w:jc w:val="both"/>
              <w:rPr>
                <w:rFonts w:ascii="Times New Roman" w:eastAsia="Times New Roman" w:hAnsi="Times New Roman" w:cs="Times New Roman"/>
                <w:sz w:val="24"/>
                <w:szCs w:val="24"/>
              </w:rPr>
            </w:pPr>
          </w:p>
        </w:tc>
        <w:tc>
          <w:tcPr>
            <w:tcW w:w="4911" w:type="dxa"/>
          </w:tcPr>
          <w:p w14:paraId="4136C29F"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рассказа В. Катаева «Грибы» с</w:t>
            </w:r>
          </w:p>
          <w:p w14:paraId="6CD53071"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помощью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сюжетных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картин</w:t>
            </w:r>
            <w:proofErr w:type="spellEnd"/>
            <w:r>
              <w:rPr>
                <w:rFonts w:ascii="Times New Roman" w:eastAsia="Times New Roman" w:hAnsi="Times New Roman" w:cs="Times New Roman"/>
                <w:sz w:val="24"/>
                <w:szCs w:val="24"/>
              </w:rPr>
              <w:t>.</w:t>
            </w:r>
          </w:p>
        </w:tc>
        <w:tc>
          <w:tcPr>
            <w:tcW w:w="1498" w:type="dxa"/>
          </w:tcPr>
          <w:p w14:paraId="49B0415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5EDE886B" w14:textId="77777777">
        <w:trPr>
          <w:trHeight w:val="827"/>
        </w:trPr>
        <w:tc>
          <w:tcPr>
            <w:tcW w:w="1560" w:type="dxa"/>
            <w:gridSpan w:val="2"/>
          </w:tcPr>
          <w:p w14:paraId="5E624988"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80" w:type="dxa"/>
            <w:gridSpan w:val="2"/>
          </w:tcPr>
          <w:p w14:paraId="7BABDEF6"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М-МЬ</w:t>
            </w:r>
          </w:p>
        </w:tc>
        <w:tc>
          <w:tcPr>
            <w:tcW w:w="4911" w:type="dxa"/>
          </w:tcPr>
          <w:p w14:paraId="0B958D8A"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Домашние</w:t>
            </w:r>
            <w:r>
              <w:rPr>
                <w:rFonts w:ascii="Times New Roman" w:eastAsia="Times New Roman" w:hAnsi="Times New Roman" w:cs="Times New Roman"/>
                <w:sz w:val="24"/>
                <w:szCs w:val="24"/>
                <w:lang w:val="ru-RU"/>
              </w:rPr>
              <w:tab/>
              <w:t>животные</w:t>
            </w:r>
            <w:r>
              <w:rPr>
                <w:rFonts w:ascii="Times New Roman" w:eastAsia="Times New Roman" w:hAnsi="Times New Roman" w:cs="Times New Roman"/>
                <w:sz w:val="24"/>
                <w:szCs w:val="24"/>
                <w:lang w:val="ru-RU"/>
              </w:rPr>
              <w:tab/>
              <w:t>и</w:t>
            </w:r>
            <w:r>
              <w:rPr>
                <w:rFonts w:ascii="Times New Roman" w:eastAsia="Times New Roman" w:hAnsi="Times New Roman" w:cs="Times New Roman"/>
                <w:sz w:val="24"/>
                <w:szCs w:val="24"/>
                <w:lang w:val="ru-RU"/>
              </w:rPr>
              <w:tab/>
              <w:t>их</w:t>
            </w:r>
            <w:r>
              <w:rPr>
                <w:rFonts w:ascii="Times New Roman" w:eastAsia="Times New Roman" w:hAnsi="Times New Roman" w:cs="Times New Roman"/>
                <w:sz w:val="24"/>
                <w:szCs w:val="24"/>
                <w:lang w:val="ru-RU"/>
              </w:rPr>
              <w:tab/>
              <w:t>детеныши. Закрепление и расширение представлений</w:t>
            </w:r>
          </w:p>
          <w:p w14:paraId="03639884"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детей по теме.</w:t>
            </w:r>
          </w:p>
        </w:tc>
        <w:tc>
          <w:tcPr>
            <w:tcW w:w="1498" w:type="dxa"/>
          </w:tcPr>
          <w:p w14:paraId="1EDEA7F8"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70C531D8" w14:textId="77777777">
        <w:trPr>
          <w:trHeight w:val="553"/>
        </w:trPr>
        <w:tc>
          <w:tcPr>
            <w:tcW w:w="1560" w:type="dxa"/>
            <w:gridSpan w:val="2"/>
            <w:vMerge w:val="restart"/>
          </w:tcPr>
          <w:p w14:paraId="1A245AF9"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7FC2BDB9"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Н-НЬ</w:t>
            </w:r>
          </w:p>
        </w:tc>
        <w:tc>
          <w:tcPr>
            <w:tcW w:w="4911" w:type="dxa"/>
          </w:tcPr>
          <w:p w14:paraId="6CF5560B"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Домашние</w:t>
            </w:r>
            <w:r>
              <w:rPr>
                <w:rFonts w:ascii="Times New Roman" w:eastAsia="Times New Roman" w:hAnsi="Times New Roman" w:cs="Times New Roman"/>
                <w:sz w:val="24"/>
                <w:szCs w:val="24"/>
                <w:lang w:val="ru-RU"/>
              </w:rPr>
              <w:tab/>
              <w:t>животные.</w:t>
            </w:r>
            <w:r>
              <w:rPr>
                <w:rFonts w:ascii="Times New Roman" w:eastAsia="Times New Roman" w:hAnsi="Times New Roman" w:cs="Times New Roman"/>
                <w:sz w:val="24"/>
                <w:szCs w:val="24"/>
                <w:lang w:val="ru-RU"/>
              </w:rPr>
              <w:tab/>
              <w:t>Место</w:t>
            </w:r>
            <w:r>
              <w:rPr>
                <w:rFonts w:ascii="Times New Roman" w:eastAsia="Times New Roman" w:hAnsi="Times New Roman" w:cs="Times New Roman"/>
                <w:sz w:val="24"/>
                <w:szCs w:val="24"/>
                <w:lang w:val="ru-RU"/>
              </w:rPr>
              <w:tab/>
              <w:t>обитания</w:t>
            </w:r>
          </w:p>
          <w:p w14:paraId="1AF2DD4F"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домашних животных.</w:t>
            </w:r>
          </w:p>
        </w:tc>
        <w:tc>
          <w:tcPr>
            <w:tcW w:w="1498" w:type="dxa"/>
          </w:tcPr>
          <w:p w14:paraId="7220D62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752CC533" w14:textId="77777777">
        <w:trPr>
          <w:trHeight w:val="552"/>
        </w:trPr>
        <w:tc>
          <w:tcPr>
            <w:tcW w:w="1560" w:type="dxa"/>
            <w:gridSpan w:val="2"/>
            <w:vMerge/>
            <w:tcBorders>
              <w:top w:val="none" w:sz="4" w:space="0" w:color="000000"/>
            </w:tcBorders>
          </w:tcPr>
          <w:p w14:paraId="58161FFB"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63D5CB67" w14:textId="77777777" w:rsidR="00C81A71" w:rsidRDefault="00C81A71">
            <w:pPr>
              <w:spacing w:line="240" w:lineRule="atLeast"/>
              <w:ind w:left="214"/>
              <w:contextualSpacing/>
              <w:jc w:val="both"/>
              <w:rPr>
                <w:rFonts w:ascii="Times New Roman" w:eastAsia="Times New Roman" w:hAnsi="Times New Roman" w:cs="Times New Roman"/>
                <w:sz w:val="24"/>
                <w:szCs w:val="24"/>
              </w:rPr>
            </w:pPr>
          </w:p>
        </w:tc>
        <w:tc>
          <w:tcPr>
            <w:tcW w:w="4911" w:type="dxa"/>
          </w:tcPr>
          <w:p w14:paraId="1BE92BDA"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«Неудачная охота» по</w:t>
            </w:r>
          </w:p>
          <w:p w14:paraId="5B440038"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серии сюжетных картин.</w:t>
            </w:r>
          </w:p>
        </w:tc>
        <w:tc>
          <w:tcPr>
            <w:tcW w:w="1498" w:type="dxa"/>
          </w:tcPr>
          <w:p w14:paraId="5AC93CC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003D8156" w14:textId="77777777">
        <w:trPr>
          <w:trHeight w:val="1103"/>
        </w:trPr>
        <w:tc>
          <w:tcPr>
            <w:tcW w:w="1560" w:type="dxa"/>
            <w:gridSpan w:val="2"/>
            <w:vMerge w:val="restart"/>
          </w:tcPr>
          <w:p w14:paraId="519636D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0" w:type="dxa"/>
            <w:gridSpan w:val="2"/>
          </w:tcPr>
          <w:p w14:paraId="0AC336D2"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w:t>
            </w:r>
          </w:p>
        </w:tc>
        <w:tc>
          <w:tcPr>
            <w:tcW w:w="4911" w:type="dxa"/>
          </w:tcPr>
          <w:p w14:paraId="7E1ABFCC"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Дикие животные и их детеныши. Образование</w:t>
            </w:r>
            <w:r>
              <w:rPr>
                <w:rFonts w:ascii="Times New Roman" w:eastAsia="Times New Roman" w:hAnsi="Times New Roman" w:cs="Times New Roman"/>
                <w:sz w:val="24"/>
                <w:szCs w:val="24"/>
                <w:lang w:val="ru-RU"/>
              </w:rPr>
              <w:tab/>
              <w:t>существительных множественного числа и их практическое</w:t>
            </w:r>
          </w:p>
          <w:p w14:paraId="633CE713"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употребление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речи</w:t>
            </w:r>
            <w:proofErr w:type="spellEnd"/>
            <w:r>
              <w:rPr>
                <w:rFonts w:ascii="Times New Roman" w:eastAsia="Times New Roman" w:hAnsi="Times New Roman" w:cs="Times New Roman"/>
                <w:sz w:val="24"/>
                <w:szCs w:val="24"/>
              </w:rPr>
              <w:t>.</w:t>
            </w:r>
          </w:p>
        </w:tc>
        <w:tc>
          <w:tcPr>
            <w:tcW w:w="1498" w:type="dxa"/>
          </w:tcPr>
          <w:p w14:paraId="3279A86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6E85D200" w14:textId="77777777">
        <w:trPr>
          <w:trHeight w:val="1103"/>
        </w:trPr>
        <w:tc>
          <w:tcPr>
            <w:tcW w:w="1560" w:type="dxa"/>
            <w:gridSpan w:val="2"/>
            <w:vMerge/>
            <w:tcBorders>
              <w:top w:val="none" w:sz="4" w:space="0" w:color="000000"/>
            </w:tcBorders>
          </w:tcPr>
          <w:p w14:paraId="52976987"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15B83D1C"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c>
          <w:tcPr>
            <w:tcW w:w="4911" w:type="dxa"/>
          </w:tcPr>
          <w:p w14:paraId="580D0D99"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Дикие животные. Практическое усвоение и закрепление</w:t>
            </w:r>
            <w:r>
              <w:rPr>
                <w:rFonts w:ascii="Times New Roman" w:eastAsia="Times New Roman" w:hAnsi="Times New Roman" w:cs="Times New Roman"/>
                <w:sz w:val="24"/>
                <w:szCs w:val="24"/>
                <w:lang w:val="ru-RU"/>
              </w:rPr>
              <w:tab/>
              <w:t>в</w:t>
            </w:r>
            <w:r>
              <w:rPr>
                <w:rFonts w:ascii="Times New Roman" w:eastAsia="Times New Roman" w:hAnsi="Times New Roman" w:cs="Times New Roman"/>
                <w:sz w:val="24"/>
                <w:szCs w:val="24"/>
                <w:lang w:val="ru-RU"/>
              </w:rPr>
              <w:tab/>
              <w:t>речи</w:t>
            </w:r>
            <w:r>
              <w:rPr>
                <w:rFonts w:ascii="Times New Roman" w:eastAsia="Times New Roman" w:hAnsi="Times New Roman" w:cs="Times New Roman"/>
                <w:sz w:val="24"/>
                <w:szCs w:val="24"/>
                <w:lang w:val="ru-RU"/>
              </w:rPr>
              <w:tab/>
              <w:t>детей</w:t>
            </w:r>
            <w:r>
              <w:rPr>
                <w:rFonts w:ascii="Times New Roman" w:eastAsia="Times New Roman" w:hAnsi="Times New Roman" w:cs="Times New Roman"/>
                <w:sz w:val="24"/>
                <w:szCs w:val="24"/>
                <w:lang w:val="ru-RU"/>
              </w:rPr>
              <w:tab/>
              <w:t>имен</w:t>
            </w:r>
          </w:p>
          <w:p w14:paraId="07CF89CA"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существительных</w:t>
            </w:r>
            <w:r>
              <w:rPr>
                <w:rFonts w:ascii="Times New Roman" w:eastAsia="Times New Roman" w:hAnsi="Times New Roman" w:cs="Times New Roman"/>
                <w:sz w:val="24"/>
                <w:szCs w:val="24"/>
                <w:lang w:val="ru-RU"/>
              </w:rPr>
              <w:tab/>
              <w:t>и</w:t>
            </w:r>
            <w:r>
              <w:rPr>
                <w:rFonts w:ascii="Times New Roman" w:eastAsia="Times New Roman" w:hAnsi="Times New Roman" w:cs="Times New Roman"/>
                <w:sz w:val="24"/>
                <w:szCs w:val="24"/>
                <w:lang w:val="ru-RU"/>
              </w:rPr>
              <w:tab/>
              <w:t>притяжательных прилагательных по теме.</w:t>
            </w:r>
          </w:p>
        </w:tc>
        <w:tc>
          <w:tcPr>
            <w:tcW w:w="1498" w:type="dxa"/>
          </w:tcPr>
          <w:p w14:paraId="3FE5D0B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116EB472" w14:textId="77777777">
        <w:trPr>
          <w:trHeight w:val="551"/>
        </w:trPr>
        <w:tc>
          <w:tcPr>
            <w:tcW w:w="1560" w:type="dxa"/>
            <w:gridSpan w:val="2"/>
            <w:vMerge/>
            <w:tcBorders>
              <w:top w:val="none" w:sz="4" w:space="0" w:color="000000"/>
            </w:tcBorders>
          </w:tcPr>
          <w:p w14:paraId="1ED6470F"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1D70C412" w14:textId="77777777" w:rsidR="00C81A71" w:rsidRDefault="00C81A71">
            <w:pPr>
              <w:spacing w:line="240" w:lineRule="atLeast"/>
              <w:ind w:left="214"/>
              <w:contextualSpacing/>
              <w:jc w:val="both"/>
              <w:rPr>
                <w:rFonts w:ascii="Times New Roman" w:eastAsia="Times New Roman" w:hAnsi="Times New Roman" w:cs="Times New Roman"/>
                <w:sz w:val="24"/>
                <w:szCs w:val="24"/>
              </w:rPr>
            </w:pPr>
          </w:p>
        </w:tc>
        <w:tc>
          <w:tcPr>
            <w:tcW w:w="4911" w:type="dxa"/>
          </w:tcPr>
          <w:p w14:paraId="0A1EB42B"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рассказа</w:t>
            </w:r>
            <w:r>
              <w:rPr>
                <w:rFonts w:ascii="Times New Roman" w:eastAsia="Times New Roman" w:hAnsi="Times New Roman" w:cs="Times New Roman"/>
                <w:sz w:val="24"/>
                <w:szCs w:val="24"/>
                <w:lang w:val="ru-RU"/>
              </w:rPr>
              <w:tab/>
              <w:t>В. Бианки   «Купание</w:t>
            </w:r>
          </w:p>
          <w:p w14:paraId="56F28FFD"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медвежат»</w:t>
            </w:r>
          </w:p>
        </w:tc>
        <w:tc>
          <w:tcPr>
            <w:tcW w:w="1498" w:type="dxa"/>
          </w:tcPr>
          <w:p w14:paraId="328AC9D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3253AA8C" w14:textId="77777777">
        <w:trPr>
          <w:trHeight w:val="551"/>
        </w:trPr>
        <w:tc>
          <w:tcPr>
            <w:tcW w:w="1560" w:type="dxa"/>
            <w:gridSpan w:val="2"/>
            <w:vMerge w:val="restart"/>
          </w:tcPr>
          <w:p w14:paraId="5F0D43B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80" w:type="dxa"/>
            <w:gridSpan w:val="2"/>
          </w:tcPr>
          <w:p w14:paraId="1AECB10F"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Б-БЬ</w:t>
            </w:r>
          </w:p>
        </w:tc>
        <w:tc>
          <w:tcPr>
            <w:tcW w:w="4911" w:type="dxa"/>
          </w:tcPr>
          <w:p w14:paraId="0551488C"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Осенняя одежда, обувь, головные уборы.</w:t>
            </w:r>
          </w:p>
          <w:p w14:paraId="1A58C9E6"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Дифференциация типов одежды по сезонам.</w:t>
            </w:r>
          </w:p>
        </w:tc>
        <w:tc>
          <w:tcPr>
            <w:tcW w:w="1498" w:type="dxa"/>
          </w:tcPr>
          <w:p w14:paraId="5B46486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166B1E39" w14:textId="77777777">
        <w:trPr>
          <w:trHeight w:val="828"/>
        </w:trPr>
        <w:tc>
          <w:tcPr>
            <w:tcW w:w="1560" w:type="dxa"/>
            <w:gridSpan w:val="2"/>
            <w:vMerge/>
            <w:tcBorders>
              <w:top w:val="none" w:sz="4" w:space="0" w:color="000000"/>
            </w:tcBorders>
          </w:tcPr>
          <w:p w14:paraId="4EC2999F"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1A8C3DA8"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Б-П</w:t>
            </w:r>
          </w:p>
        </w:tc>
        <w:tc>
          <w:tcPr>
            <w:tcW w:w="4911" w:type="dxa"/>
          </w:tcPr>
          <w:p w14:paraId="11262828"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Осенняя одежда, обувь, головные уборы.</w:t>
            </w:r>
          </w:p>
          <w:p w14:paraId="7FDF3D00"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Образование</w:t>
            </w:r>
            <w:proofErr w:type="spellEnd"/>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относительных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прилагательных</w:t>
            </w:r>
            <w:proofErr w:type="spellEnd"/>
            <w:r>
              <w:rPr>
                <w:rFonts w:ascii="Times New Roman" w:eastAsia="Times New Roman" w:hAnsi="Times New Roman" w:cs="Times New Roman"/>
                <w:sz w:val="24"/>
                <w:szCs w:val="24"/>
              </w:rPr>
              <w:t>.</w:t>
            </w:r>
          </w:p>
        </w:tc>
        <w:tc>
          <w:tcPr>
            <w:tcW w:w="1498" w:type="dxa"/>
          </w:tcPr>
          <w:p w14:paraId="32342B3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5FC237C6" w14:textId="77777777">
        <w:trPr>
          <w:trHeight w:val="553"/>
        </w:trPr>
        <w:tc>
          <w:tcPr>
            <w:tcW w:w="1560" w:type="dxa"/>
            <w:gridSpan w:val="2"/>
            <w:vMerge/>
            <w:tcBorders>
              <w:top w:val="none" w:sz="4" w:space="0" w:color="000000"/>
            </w:tcBorders>
          </w:tcPr>
          <w:p w14:paraId="2673357E"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2CD7F2E0" w14:textId="77777777" w:rsidR="00C81A71" w:rsidRDefault="00C81A71">
            <w:pPr>
              <w:spacing w:line="240" w:lineRule="atLeast"/>
              <w:ind w:left="214"/>
              <w:contextualSpacing/>
              <w:jc w:val="both"/>
              <w:rPr>
                <w:rFonts w:ascii="Times New Roman" w:eastAsia="Times New Roman" w:hAnsi="Times New Roman" w:cs="Times New Roman"/>
                <w:sz w:val="24"/>
                <w:szCs w:val="24"/>
              </w:rPr>
            </w:pPr>
          </w:p>
        </w:tc>
        <w:tc>
          <w:tcPr>
            <w:tcW w:w="4911" w:type="dxa"/>
          </w:tcPr>
          <w:p w14:paraId="738D3584"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w:t>
            </w:r>
            <w:r>
              <w:rPr>
                <w:rFonts w:ascii="Times New Roman" w:eastAsia="Times New Roman" w:hAnsi="Times New Roman" w:cs="Times New Roman"/>
                <w:sz w:val="24"/>
                <w:szCs w:val="24"/>
                <w:lang w:val="ru-RU"/>
              </w:rPr>
              <w:tab/>
              <w:t>описательного</w:t>
            </w:r>
            <w:r>
              <w:rPr>
                <w:rFonts w:ascii="Times New Roman" w:eastAsia="Times New Roman" w:hAnsi="Times New Roman" w:cs="Times New Roman"/>
                <w:sz w:val="24"/>
                <w:szCs w:val="24"/>
                <w:lang w:val="ru-RU"/>
              </w:rPr>
              <w:tab/>
              <w:t>рассказа</w:t>
            </w:r>
            <w:r>
              <w:rPr>
                <w:rFonts w:ascii="Times New Roman" w:eastAsia="Times New Roman" w:hAnsi="Times New Roman" w:cs="Times New Roman"/>
                <w:sz w:val="24"/>
                <w:szCs w:val="24"/>
                <w:lang w:val="ru-RU"/>
              </w:rPr>
              <w:tab/>
              <w:t>с</w:t>
            </w:r>
          </w:p>
          <w:p w14:paraId="0B4B075C"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опорой на схему.</w:t>
            </w:r>
          </w:p>
        </w:tc>
        <w:tc>
          <w:tcPr>
            <w:tcW w:w="1498" w:type="dxa"/>
          </w:tcPr>
          <w:p w14:paraId="5866186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667DFFB3" w14:textId="77777777">
        <w:trPr>
          <w:trHeight w:val="275"/>
        </w:trPr>
        <w:tc>
          <w:tcPr>
            <w:tcW w:w="10149" w:type="dxa"/>
            <w:gridSpan w:val="6"/>
          </w:tcPr>
          <w:p w14:paraId="38E28E68" w14:textId="77777777" w:rsidR="00C81A71" w:rsidRDefault="00491091">
            <w:pPr>
              <w:spacing w:line="240" w:lineRule="atLeast"/>
              <w:ind w:left="214"/>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Декабрь</w:t>
            </w:r>
            <w:proofErr w:type="spellEnd"/>
          </w:p>
        </w:tc>
      </w:tr>
      <w:tr w:rsidR="00C81A71" w14:paraId="36E67892" w14:textId="77777777">
        <w:trPr>
          <w:trHeight w:val="827"/>
        </w:trPr>
        <w:tc>
          <w:tcPr>
            <w:tcW w:w="1560" w:type="dxa"/>
            <w:gridSpan w:val="2"/>
            <w:vMerge w:val="restart"/>
          </w:tcPr>
          <w:p w14:paraId="0AC760A7"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80" w:type="dxa"/>
            <w:gridSpan w:val="2"/>
          </w:tcPr>
          <w:p w14:paraId="1DD3AC5B" w14:textId="77777777" w:rsidR="00C81A71" w:rsidRDefault="00491091">
            <w:pPr>
              <w:spacing w:line="240" w:lineRule="atLeast"/>
              <w:ind w:left="2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СЬ</w:t>
            </w:r>
          </w:p>
        </w:tc>
        <w:tc>
          <w:tcPr>
            <w:tcW w:w="4911" w:type="dxa"/>
          </w:tcPr>
          <w:p w14:paraId="5C87CFB0"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Зима.</w:t>
            </w:r>
            <w:r>
              <w:rPr>
                <w:rFonts w:ascii="Times New Roman" w:eastAsia="Times New Roman" w:hAnsi="Times New Roman" w:cs="Times New Roman"/>
                <w:sz w:val="24"/>
                <w:szCs w:val="24"/>
                <w:lang w:val="ru-RU"/>
              </w:rPr>
              <w:tab/>
              <w:t>Зимние</w:t>
            </w:r>
            <w:r>
              <w:rPr>
                <w:rFonts w:ascii="Times New Roman" w:eastAsia="Times New Roman" w:hAnsi="Times New Roman" w:cs="Times New Roman"/>
                <w:sz w:val="24"/>
                <w:szCs w:val="24"/>
                <w:lang w:val="ru-RU"/>
              </w:rPr>
              <w:tab/>
              <w:t>месяцы.</w:t>
            </w:r>
            <w:r>
              <w:rPr>
                <w:rFonts w:ascii="Times New Roman" w:eastAsia="Times New Roman" w:hAnsi="Times New Roman" w:cs="Times New Roman"/>
                <w:sz w:val="24"/>
                <w:szCs w:val="24"/>
                <w:lang w:val="ru-RU"/>
              </w:rPr>
              <w:tab/>
              <w:t>Практическое</w:t>
            </w:r>
          </w:p>
          <w:p w14:paraId="6137685B" w14:textId="77777777" w:rsidR="00C81A71" w:rsidRDefault="00491091">
            <w:pPr>
              <w:spacing w:line="240" w:lineRule="atLeast"/>
              <w:ind w:left="214"/>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закрепление</w:t>
            </w:r>
            <w:r>
              <w:rPr>
                <w:rFonts w:ascii="Times New Roman" w:eastAsia="Times New Roman" w:hAnsi="Times New Roman" w:cs="Times New Roman"/>
                <w:sz w:val="24"/>
                <w:szCs w:val="24"/>
                <w:lang w:val="ru-RU"/>
              </w:rPr>
              <w:tab/>
              <w:t>в</w:t>
            </w:r>
            <w:r>
              <w:rPr>
                <w:rFonts w:ascii="Times New Roman" w:eastAsia="Times New Roman" w:hAnsi="Times New Roman" w:cs="Times New Roman"/>
                <w:sz w:val="24"/>
                <w:szCs w:val="24"/>
                <w:lang w:val="ru-RU"/>
              </w:rPr>
              <w:tab/>
              <w:t>речи</w:t>
            </w:r>
            <w:r>
              <w:rPr>
                <w:rFonts w:ascii="Times New Roman" w:eastAsia="Times New Roman" w:hAnsi="Times New Roman" w:cs="Times New Roman"/>
                <w:sz w:val="24"/>
                <w:szCs w:val="24"/>
                <w:lang w:val="ru-RU"/>
              </w:rPr>
              <w:tab/>
              <w:t>детей</w:t>
            </w:r>
            <w:r>
              <w:rPr>
                <w:rFonts w:ascii="Times New Roman" w:eastAsia="Times New Roman" w:hAnsi="Times New Roman" w:cs="Times New Roman"/>
                <w:sz w:val="24"/>
                <w:szCs w:val="24"/>
                <w:lang w:val="ru-RU"/>
              </w:rPr>
              <w:tab/>
              <w:t>глаголов прошедшего времени.</w:t>
            </w:r>
          </w:p>
        </w:tc>
        <w:tc>
          <w:tcPr>
            <w:tcW w:w="1498" w:type="dxa"/>
          </w:tcPr>
          <w:p w14:paraId="25AB4799"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81A71" w14:paraId="22741F95" w14:textId="77777777">
        <w:trPr>
          <w:trHeight w:val="827"/>
        </w:trPr>
        <w:tc>
          <w:tcPr>
            <w:tcW w:w="1560" w:type="dxa"/>
            <w:gridSpan w:val="2"/>
            <w:vMerge/>
            <w:tcBorders>
              <w:top w:val="none" w:sz="4" w:space="0" w:color="000000"/>
            </w:tcBorders>
          </w:tcPr>
          <w:p w14:paraId="42AC5786"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68A68B64"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 СЬ</w:t>
            </w:r>
          </w:p>
        </w:tc>
        <w:tc>
          <w:tcPr>
            <w:tcW w:w="4911" w:type="dxa"/>
          </w:tcPr>
          <w:p w14:paraId="583E61C1"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w:t>
            </w:r>
            <w:r>
              <w:rPr>
                <w:rFonts w:ascii="Times New Roman" w:eastAsia="Times New Roman" w:hAnsi="Times New Roman" w:cs="Times New Roman"/>
                <w:sz w:val="24"/>
                <w:szCs w:val="24"/>
                <w:lang w:val="ru-RU"/>
              </w:rPr>
              <w:tab/>
              <w:t>«Зимние забавы» по</w:t>
            </w:r>
          </w:p>
          <w:p w14:paraId="6C390E90"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сюжетной</w:t>
            </w:r>
            <w:r>
              <w:rPr>
                <w:rFonts w:ascii="Times New Roman" w:eastAsia="Times New Roman" w:hAnsi="Times New Roman" w:cs="Times New Roman"/>
                <w:sz w:val="24"/>
                <w:szCs w:val="24"/>
                <w:lang w:val="ru-RU"/>
              </w:rPr>
              <w:tab/>
              <w:t>картинке</w:t>
            </w:r>
            <w:r>
              <w:rPr>
                <w:rFonts w:ascii="Times New Roman" w:eastAsia="Times New Roman" w:hAnsi="Times New Roman" w:cs="Times New Roman"/>
                <w:sz w:val="24"/>
                <w:szCs w:val="24"/>
                <w:lang w:val="ru-RU"/>
              </w:rPr>
              <w:tab/>
              <w:t>(образец</w:t>
            </w:r>
            <w:r>
              <w:rPr>
                <w:rFonts w:ascii="Times New Roman" w:eastAsia="Times New Roman" w:hAnsi="Times New Roman" w:cs="Times New Roman"/>
                <w:sz w:val="24"/>
                <w:szCs w:val="24"/>
                <w:lang w:val="ru-RU"/>
              </w:rPr>
              <w:tab/>
              <w:t>–</w:t>
            </w:r>
            <w:r>
              <w:rPr>
                <w:rFonts w:ascii="Times New Roman" w:eastAsia="Times New Roman" w:hAnsi="Times New Roman" w:cs="Times New Roman"/>
                <w:sz w:val="24"/>
                <w:szCs w:val="24"/>
                <w:lang w:val="ru-RU"/>
              </w:rPr>
              <w:tab/>
              <w:t>рассказ логопеда)</w:t>
            </w:r>
          </w:p>
        </w:tc>
        <w:tc>
          <w:tcPr>
            <w:tcW w:w="1498" w:type="dxa"/>
          </w:tcPr>
          <w:p w14:paraId="63F0A844"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668B62B1" w14:textId="77777777">
        <w:trPr>
          <w:trHeight w:val="827"/>
        </w:trPr>
        <w:tc>
          <w:tcPr>
            <w:tcW w:w="1560" w:type="dxa"/>
            <w:gridSpan w:val="2"/>
            <w:vMerge w:val="restart"/>
          </w:tcPr>
          <w:p w14:paraId="5BEC59A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80" w:type="dxa"/>
            <w:gridSpan w:val="2"/>
          </w:tcPr>
          <w:p w14:paraId="1538B3F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ЗЬ</w:t>
            </w:r>
          </w:p>
        </w:tc>
        <w:tc>
          <w:tcPr>
            <w:tcW w:w="4911" w:type="dxa"/>
          </w:tcPr>
          <w:p w14:paraId="3B5DB399"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Дикие</w:t>
            </w:r>
            <w:r>
              <w:rPr>
                <w:rFonts w:ascii="Times New Roman" w:eastAsia="Times New Roman" w:hAnsi="Times New Roman" w:cs="Times New Roman"/>
                <w:sz w:val="24"/>
                <w:szCs w:val="24"/>
                <w:lang w:val="ru-RU"/>
              </w:rPr>
              <w:tab/>
              <w:t>животные</w:t>
            </w:r>
            <w:r>
              <w:rPr>
                <w:rFonts w:ascii="Times New Roman" w:eastAsia="Times New Roman" w:hAnsi="Times New Roman" w:cs="Times New Roman"/>
                <w:sz w:val="24"/>
                <w:szCs w:val="24"/>
                <w:lang w:val="ru-RU"/>
              </w:rPr>
              <w:tab/>
              <w:t>зимой.</w:t>
            </w:r>
            <w:r>
              <w:rPr>
                <w:rFonts w:ascii="Times New Roman" w:eastAsia="Times New Roman" w:hAnsi="Times New Roman" w:cs="Times New Roman"/>
                <w:sz w:val="24"/>
                <w:szCs w:val="24"/>
                <w:lang w:val="ru-RU"/>
              </w:rPr>
              <w:tab/>
              <w:t>Практическое закрепление</w:t>
            </w:r>
            <w:r>
              <w:rPr>
                <w:rFonts w:ascii="Times New Roman" w:eastAsia="Times New Roman" w:hAnsi="Times New Roman" w:cs="Times New Roman"/>
                <w:sz w:val="24"/>
                <w:szCs w:val="24"/>
                <w:lang w:val="ru-RU"/>
              </w:rPr>
              <w:tab/>
              <w:t>в</w:t>
            </w:r>
            <w:r>
              <w:rPr>
                <w:rFonts w:ascii="Times New Roman" w:eastAsia="Times New Roman" w:hAnsi="Times New Roman" w:cs="Times New Roman"/>
                <w:sz w:val="24"/>
                <w:szCs w:val="24"/>
                <w:lang w:val="ru-RU"/>
              </w:rPr>
              <w:tab/>
              <w:t>речи</w:t>
            </w:r>
            <w:r>
              <w:rPr>
                <w:rFonts w:ascii="Times New Roman" w:eastAsia="Times New Roman" w:hAnsi="Times New Roman" w:cs="Times New Roman"/>
                <w:sz w:val="24"/>
                <w:szCs w:val="24"/>
                <w:lang w:val="ru-RU"/>
              </w:rPr>
              <w:tab/>
              <w:t>употребление</w:t>
            </w:r>
            <w:r>
              <w:rPr>
                <w:rFonts w:ascii="Times New Roman" w:eastAsia="Times New Roman" w:hAnsi="Times New Roman" w:cs="Times New Roman"/>
                <w:sz w:val="24"/>
                <w:szCs w:val="24"/>
                <w:lang w:val="ru-RU"/>
              </w:rPr>
              <w:tab/>
              <w:t>имен</w:t>
            </w:r>
          </w:p>
          <w:p w14:paraId="14BFC163"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существительных</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различных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падежах</w:t>
            </w:r>
            <w:proofErr w:type="spellEnd"/>
            <w:r>
              <w:rPr>
                <w:rFonts w:ascii="Times New Roman" w:eastAsia="Times New Roman" w:hAnsi="Times New Roman" w:cs="Times New Roman"/>
                <w:sz w:val="24"/>
                <w:szCs w:val="24"/>
              </w:rPr>
              <w:t>.</w:t>
            </w:r>
          </w:p>
        </w:tc>
        <w:tc>
          <w:tcPr>
            <w:tcW w:w="1498" w:type="dxa"/>
          </w:tcPr>
          <w:p w14:paraId="1B6AAD69"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19416566" w14:textId="77777777">
        <w:trPr>
          <w:trHeight w:val="551"/>
        </w:trPr>
        <w:tc>
          <w:tcPr>
            <w:tcW w:w="1560" w:type="dxa"/>
            <w:gridSpan w:val="2"/>
            <w:vMerge/>
            <w:tcBorders>
              <w:top w:val="none" w:sz="4" w:space="0" w:color="000000"/>
            </w:tcBorders>
          </w:tcPr>
          <w:p w14:paraId="0C56206E"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5F26E6A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 ЗЬ</w:t>
            </w:r>
          </w:p>
        </w:tc>
        <w:tc>
          <w:tcPr>
            <w:tcW w:w="4911" w:type="dxa"/>
          </w:tcPr>
          <w:p w14:paraId="726BE54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«Кормушка» по серии</w:t>
            </w:r>
          </w:p>
          <w:p w14:paraId="304755EB"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сюжетных картин</w:t>
            </w:r>
          </w:p>
        </w:tc>
        <w:tc>
          <w:tcPr>
            <w:tcW w:w="1498" w:type="dxa"/>
          </w:tcPr>
          <w:p w14:paraId="3BB7E7B9"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383324AD" w14:textId="77777777">
        <w:trPr>
          <w:trHeight w:val="1103"/>
        </w:trPr>
        <w:tc>
          <w:tcPr>
            <w:tcW w:w="1560" w:type="dxa"/>
            <w:gridSpan w:val="2"/>
            <w:vMerge w:val="restart"/>
          </w:tcPr>
          <w:p w14:paraId="7CDBAE93"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0" w:type="dxa"/>
            <w:gridSpan w:val="2"/>
          </w:tcPr>
          <w:p w14:paraId="12C54A4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СЬ-ЗЬ</w:t>
            </w:r>
          </w:p>
        </w:tc>
        <w:tc>
          <w:tcPr>
            <w:tcW w:w="4911" w:type="dxa"/>
          </w:tcPr>
          <w:p w14:paraId="35BEFF20" w14:textId="77777777" w:rsidR="00C81A71" w:rsidRDefault="00491091">
            <w:pPr>
              <w:spacing w:line="240" w:lineRule="atLeast"/>
              <w:ind w:left="7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Мебель. Расширения знания значений предлогов и употребление их в самостоятельной речи. </w:t>
            </w:r>
            <w:proofErr w:type="spellStart"/>
            <w:r>
              <w:rPr>
                <w:rFonts w:ascii="Times New Roman" w:eastAsia="Times New Roman" w:hAnsi="Times New Roman" w:cs="Times New Roman"/>
                <w:sz w:val="24"/>
                <w:szCs w:val="24"/>
              </w:rPr>
              <w:t>Закрепление</w:t>
            </w:r>
            <w:proofErr w:type="spellEnd"/>
          </w:p>
          <w:p w14:paraId="7B4E4218"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предложно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падежных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конструкций</w:t>
            </w:r>
            <w:proofErr w:type="spellEnd"/>
            <w:r>
              <w:rPr>
                <w:rFonts w:ascii="Times New Roman" w:eastAsia="Times New Roman" w:hAnsi="Times New Roman" w:cs="Times New Roman"/>
                <w:sz w:val="24"/>
                <w:szCs w:val="24"/>
              </w:rPr>
              <w:t>.</w:t>
            </w:r>
          </w:p>
        </w:tc>
        <w:tc>
          <w:tcPr>
            <w:tcW w:w="1498" w:type="dxa"/>
          </w:tcPr>
          <w:p w14:paraId="044A79E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4670706D" w14:textId="77777777">
        <w:trPr>
          <w:trHeight w:val="277"/>
        </w:trPr>
        <w:tc>
          <w:tcPr>
            <w:tcW w:w="1560" w:type="dxa"/>
            <w:gridSpan w:val="2"/>
            <w:vMerge/>
            <w:tcBorders>
              <w:top w:val="none" w:sz="4" w:space="0" w:color="000000"/>
            </w:tcBorders>
          </w:tcPr>
          <w:p w14:paraId="1D12DC90"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77A4406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 З</w:t>
            </w:r>
          </w:p>
        </w:tc>
        <w:tc>
          <w:tcPr>
            <w:tcW w:w="4911" w:type="dxa"/>
            <w:vMerge w:val="restart"/>
          </w:tcPr>
          <w:p w14:paraId="73468853"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«Как изготавливают мебель» по опорным словам.</w:t>
            </w:r>
          </w:p>
        </w:tc>
        <w:tc>
          <w:tcPr>
            <w:tcW w:w="1498" w:type="dxa"/>
          </w:tcPr>
          <w:p w14:paraId="73E8D64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71632F15" w14:textId="77777777">
        <w:trPr>
          <w:trHeight w:val="275"/>
        </w:trPr>
        <w:tc>
          <w:tcPr>
            <w:tcW w:w="1560" w:type="dxa"/>
            <w:gridSpan w:val="2"/>
            <w:vMerge/>
            <w:tcBorders>
              <w:top w:val="none" w:sz="4" w:space="0" w:color="000000"/>
            </w:tcBorders>
          </w:tcPr>
          <w:p w14:paraId="6295E654"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2BB21177"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vMerge/>
            <w:tcBorders>
              <w:top w:val="none" w:sz="4" w:space="0" w:color="000000"/>
            </w:tcBorders>
          </w:tcPr>
          <w:p w14:paraId="6954B9C0" w14:textId="77777777" w:rsidR="00C81A71" w:rsidRDefault="00C81A71">
            <w:pPr>
              <w:spacing w:line="240" w:lineRule="atLeast"/>
              <w:ind w:left="72"/>
              <w:contextualSpacing/>
              <w:jc w:val="both"/>
              <w:rPr>
                <w:rFonts w:ascii="Times New Roman" w:eastAsia="Times New Roman" w:hAnsi="Times New Roman" w:cs="Times New Roman"/>
                <w:sz w:val="24"/>
                <w:szCs w:val="24"/>
              </w:rPr>
            </w:pPr>
          </w:p>
        </w:tc>
        <w:tc>
          <w:tcPr>
            <w:tcW w:w="1498" w:type="dxa"/>
          </w:tcPr>
          <w:p w14:paraId="7266EB70"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r>
      <w:tr w:rsidR="00C81A71" w14:paraId="2F2E569E" w14:textId="77777777">
        <w:trPr>
          <w:trHeight w:val="1103"/>
        </w:trPr>
        <w:tc>
          <w:tcPr>
            <w:tcW w:w="1560" w:type="dxa"/>
            <w:gridSpan w:val="2"/>
            <w:vMerge w:val="restart"/>
          </w:tcPr>
          <w:p w14:paraId="05121B2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80" w:type="dxa"/>
            <w:gridSpan w:val="2"/>
          </w:tcPr>
          <w:p w14:paraId="22A8C857"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С-СЬ</w:t>
            </w:r>
          </w:p>
        </w:tc>
        <w:tc>
          <w:tcPr>
            <w:tcW w:w="4911" w:type="dxa"/>
          </w:tcPr>
          <w:p w14:paraId="401A8048" w14:textId="77777777" w:rsidR="00C81A71" w:rsidRDefault="00491091">
            <w:pPr>
              <w:spacing w:line="240" w:lineRule="atLeast"/>
              <w:ind w:left="7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Посуда.</w:t>
            </w:r>
            <w:r>
              <w:rPr>
                <w:rFonts w:ascii="Times New Roman" w:eastAsia="Times New Roman" w:hAnsi="Times New Roman" w:cs="Times New Roman"/>
                <w:sz w:val="24"/>
                <w:szCs w:val="24"/>
                <w:lang w:val="ru-RU"/>
              </w:rPr>
              <w:tab/>
              <w:t>Формирование</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t>словаря прилагательных.</w:t>
            </w:r>
            <w:r>
              <w:rPr>
                <w:rFonts w:ascii="Times New Roman" w:eastAsia="Times New Roman" w:hAnsi="Times New Roman" w:cs="Times New Roman"/>
                <w:sz w:val="24"/>
                <w:szCs w:val="24"/>
                <w:lang w:val="ru-RU"/>
              </w:rPr>
              <w:tab/>
              <w:t xml:space="preserve">Образование относительных прилагательных. </w:t>
            </w:r>
            <w:proofErr w:type="spellStart"/>
            <w:r>
              <w:rPr>
                <w:rFonts w:ascii="Times New Roman" w:eastAsia="Times New Roman" w:hAnsi="Times New Roman" w:cs="Times New Roman"/>
                <w:sz w:val="24"/>
                <w:szCs w:val="24"/>
              </w:rPr>
              <w:t>Развитие</w:t>
            </w:r>
            <w:proofErr w:type="spellEnd"/>
          </w:p>
          <w:p w14:paraId="53B8195B"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навыков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словообразования</w:t>
            </w:r>
            <w:proofErr w:type="spellEnd"/>
            <w:r>
              <w:rPr>
                <w:rFonts w:ascii="Times New Roman" w:eastAsia="Times New Roman" w:hAnsi="Times New Roman" w:cs="Times New Roman"/>
                <w:sz w:val="24"/>
                <w:szCs w:val="24"/>
              </w:rPr>
              <w:t>.</w:t>
            </w:r>
          </w:p>
        </w:tc>
        <w:tc>
          <w:tcPr>
            <w:tcW w:w="1498" w:type="dxa"/>
          </w:tcPr>
          <w:p w14:paraId="58B191A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54581881" w14:textId="77777777">
        <w:trPr>
          <w:trHeight w:val="552"/>
        </w:trPr>
        <w:tc>
          <w:tcPr>
            <w:tcW w:w="1560" w:type="dxa"/>
            <w:gridSpan w:val="2"/>
            <w:vMerge/>
            <w:tcBorders>
              <w:top w:val="none" w:sz="4" w:space="0" w:color="000000"/>
            </w:tcBorders>
          </w:tcPr>
          <w:p w14:paraId="1FBDAACA"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4A4DD47C"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14:paraId="26DD6F5E"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русской народной сказки « Лиса и</w:t>
            </w:r>
          </w:p>
          <w:p w14:paraId="18062638"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журавль</w:t>
            </w:r>
            <w:proofErr w:type="spellEnd"/>
            <w:r>
              <w:rPr>
                <w:rFonts w:ascii="Times New Roman" w:eastAsia="Times New Roman" w:hAnsi="Times New Roman" w:cs="Times New Roman"/>
                <w:sz w:val="24"/>
                <w:szCs w:val="24"/>
              </w:rPr>
              <w:t xml:space="preserve">» (с </w:t>
            </w:r>
            <w:proofErr w:type="spellStart"/>
            <w:r>
              <w:rPr>
                <w:rFonts w:ascii="Times New Roman" w:eastAsia="Times New Roman" w:hAnsi="Times New Roman" w:cs="Times New Roman"/>
                <w:sz w:val="24"/>
                <w:szCs w:val="24"/>
              </w:rPr>
              <w:t>элементами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драматизации</w:t>
            </w:r>
            <w:proofErr w:type="spellEnd"/>
            <w:r>
              <w:rPr>
                <w:rFonts w:ascii="Times New Roman" w:eastAsia="Times New Roman" w:hAnsi="Times New Roman" w:cs="Times New Roman"/>
                <w:sz w:val="24"/>
                <w:szCs w:val="24"/>
              </w:rPr>
              <w:t>)</w:t>
            </w:r>
          </w:p>
        </w:tc>
        <w:tc>
          <w:tcPr>
            <w:tcW w:w="1498" w:type="dxa"/>
          </w:tcPr>
          <w:p w14:paraId="3EF4E73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341CAB2C" w14:textId="77777777">
        <w:trPr>
          <w:trHeight w:val="551"/>
        </w:trPr>
        <w:tc>
          <w:tcPr>
            <w:tcW w:w="1560" w:type="dxa"/>
            <w:gridSpan w:val="2"/>
            <w:vMerge/>
            <w:tcBorders>
              <w:top w:val="none" w:sz="4" w:space="0" w:color="000000"/>
            </w:tcBorders>
          </w:tcPr>
          <w:p w14:paraId="52B0E4AE"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6741BC8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 ВЬ</w:t>
            </w:r>
          </w:p>
        </w:tc>
        <w:tc>
          <w:tcPr>
            <w:tcW w:w="4911" w:type="dxa"/>
          </w:tcPr>
          <w:p w14:paraId="5FEB6927"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Новый год. Закрепление употребления имен</w:t>
            </w:r>
          </w:p>
          <w:p w14:paraId="652DE7A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существительных в творительном падеже.</w:t>
            </w:r>
          </w:p>
        </w:tc>
        <w:tc>
          <w:tcPr>
            <w:tcW w:w="1498" w:type="dxa"/>
          </w:tcPr>
          <w:p w14:paraId="2D1C5CB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7CFD693F" w14:textId="77777777">
        <w:trPr>
          <w:trHeight w:val="275"/>
        </w:trPr>
        <w:tc>
          <w:tcPr>
            <w:tcW w:w="10149" w:type="dxa"/>
            <w:gridSpan w:val="6"/>
          </w:tcPr>
          <w:p w14:paraId="4ADF8BA7"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Январь</w:t>
            </w:r>
            <w:proofErr w:type="spellEnd"/>
          </w:p>
        </w:tc>
      </w:tr>
      <w:tr w:rsidR="00C81A71" w14:paraId="36A46380" w14:textId="77777777">
        <w:trPr>
          <w:trHeight w:val="277"/>
        </w:trPr>
        <w:tc>
          <w:tcPr>
            <w:tcW w:w="1560" w:type="dxa"/>
            <w:gridSpan w:val="2"/>
          </w:tcPr>
          <w:p w14:paraId="20BB7F17"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89" w:type="dxa"/>
            <w:gridSpan w:val="4"/>
          </w:tcPr>
          <w:p w14:paraId="540749BB"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Каникулы</w:t>
            </w:r>
            <w:proofErr w:type="spellEnd"/>
          </w:p>
        </w:tc>
      </w:tr>
      <w:tr w:rsidR="00C81A71" w14:paraId="0A44BCC7" w14:textId="77777777">
        <w:trPr>
          <w:trHeight w:val="551"/>
        </w:trPr>
        <w:tc>
          <w:tcPr>
            <w:tcW w:w="1560" w:type="dxa"/>
            <w:gridSpan w:val="2"/>
          </w:tcPr>
          <w:p w14:paraId="5B89F3C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0" w:type="dxa"/>
            <w:gridSpan w:val="2"/>
          </w:tcPr>
          <w:p w14:paraId="565AD23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Д-ДЬ</w:t>
            </w:r>
          </w:p>
        </w:tc>
        <w:tc>
          <w:tcPr>
            <w:tcW w:w="4911" w:type="dxa"/>
          </w:tcPr>
          <w:p w14:paraId="753E900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Животные</w:t>
            </w:r>
            <w:r>
              <w:rPr>
                <w:rFonts w:ascii="Times New Roman" w:eastAsia="Times New Roman" w:hAnsi="Times New Roman" w:cs="Times New Roman"/>
                <w:sz w:val="24"/>
                <w:szCs w:val="24"/>
                <w:lang w:val="ru-RU"/>
              </w:rPr>
              <w:tab/>
              <w:t>жарких</w:t>
            </w:r>
            <w:r>
              <w:rPr>
                <w:rFonts w:ascii="Times New Roman" w:eastAsia="Times New Roman" w:hAnsi="Times New Roman" w:cs="Times New Roman"/>
                <w:sz w:val="24"/>
                <w:szCs w:val="24"/>
                <w:lang w:val="ru-RU"/>
              </w:rPr>
              <w:tab/>
              <w:t>стран.</w:t>
            </w:r>
            <w:r>
              <w:rPr>
                <w:rFonts w:ascii="Times New Roman" w:eastAsia="Times New Roman" w:hAnsi="Times New Roman" w:cs="Times New Roman"/>
                <w:sz w:val="24"/>
                <w:szCs w:val="24"/>
                <w:lang w:val="ru-RU"/>
              </w:rPr>
              <w:tab/>
              <w:t>Закрепления</w:t>
            </w:r>
          </w:p>
          <w:p w14:paraId="7C27F112"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употребления</w:t>
            </w:r>
            <w:r>
              <w:rPr>
                <w:rFonts w:ascii="Times New Roman" w:eastAsia="Times New Roman" w:hAnsi="Times New Roman" w:cs="Times New Roman"/>
                <w:sz w:val="24"/>
                <w:szCs w:val="24"/>
                <w:lang w:val="ru-RU"/>
              </w:rPr>
              <w:tab/>
              <w:t>имен</w:t>
            </w:r>
            <w:r>
              <w:rPr>
                <w:rFonts w:ascii="Times New Roman" w:eastAsia="Times New Roman" w:hAnsi="Times New Roman" w:cs="Times New Roman"/>
                <w:sz w:val="24"/>
                <w:szCs w:val="24"/>
                <w:lang w:val="ru-RU"/>
              </w:rPr>
              <w:tab/>
              <w:t>существительных</w:t>
            </w:r>
          </w:p>
        </w:tc>
        <w:tc>
          <w:tcPr>
            <w:tcW w:w="1498" w:type="dxa"/>
          </w:tcPr>
          <w:p w14:paraId="2358370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40D36F11" w14:textId="77777777">
        <w:trPr>
          <w:trHeight w:val="553"/>
        </w:trPr>
        <w:tc>
          <w:tcPr>
            <w:tcW w:w="1560" w:type="dxa"/>
            <w:gridSpan w:val="2"/>
            <w:vMerge w:val="restart"/>
          </w:tcPr>
          <w:p w14:paraId="0A0AC39C"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59FEFCA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Н-НЬ</w:t>
            </w:r>
          </w:p>
        </w:tc>
        <w:tc>
          <w:tcPr>
            <w:tcW w:w="4911" w:type="dxa"/>
          </w:tcPr>
          <w:p w14:paraId="26308437"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Домашние</w:t>
            </w:r>
            <w:r>
              <w:rPr>
                <w:rFonts w:ascii="Times New Roman" w:eastAsia="Times New Roman" w:hAnsi="Times New Roman" w:cs="Times New Roman"/>
                <w:sz w:val="24"/>
                <w:szCs w:val="24"/>
                <w:lang w:val="ru-RU"/>
              </w:rPr>
              <w:tab/>
              <w:t>животные.</w:t>
            </w:r>
            <w:r>
              <w:rPr>
                <w:rFonts w:ascii="Times New Roman" w:eastAsia="Times New Roman" w:hAnsi="Times New Roman" w:cs="Times New Roman"/>
                <w:sz w:val="24"/>
                <w:szCs w:val="24"/>
                <w:lang w:val="ru-RU"/>
              </w:rPr>
              <w:tab/>
              <w:t>Место</w:t>
            </w:r>
            <w:r>
              <w:rPr>
                <w:rFonts w:ascii="Times New Roman" w:eastAsia="Times New Roman" w:hAnsi="Times New Roman" w:cs="Times New Roman"/>
                <w:sz w:val="24"/>
                <w:szCs w:val="24"/>
                <w:lang w:val="ru-RU"/>
              </w:rPr>
              <w:tab/>
              <w:t>обитания</w:t>
            </w:r>
          </w:p>
          <w:p w14:paraId="2E4D0620"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домашних животных.</w:t>
            </w:r>
          </w:p>
        </w:tc>
        <w:tc>
          <w:tcPr>
            <w:tcW w:w="1498" w:type="dxa"/>
          </w:tcPr>
          <w:p w14:paraId="5BF0D2C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5CE62ADC" w14:textId="77777777">
        <w:trPr>
          <w:trHeight w:val="552"/>
        </w:trPr>
        <w:tc>
          <w:tcPr>
            <w:tcW w:w="1560" w:type="dxa"/>
            <w:gridSpan w:val="2"/>
            <w:vMerge/>
            <w:tcBorders>
              <w:top w:val="none" w:sz="4" w:space="0" w:color="000000"/>
            </w:tcBorders>
          </w:tcPr>
          <w:p w14:paraId="0A58B74C"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087C831A"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14:paraId="2BBE4188"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«Неудачная охота» по</w:t>
            </w:r>
          </w:p>
          <w:p w14:paraId="3CE4C40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серии сюжетных картин.</w:t>
            </w:r>
          </w:p>
        </w:tc>
        <w:tc>
          <w:tcPr>
            <w:tcW w:w="1498" w:type="dxa"/>
          </w:tcPr>
          <w:p w14:paraId="2F409D7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6D588EA1" w14:textId="77777777">
        <w:trPr>
          <w:trHeight w:val="1103"/>
        </w:trPr>
        <w:tc>
          <w:tcPr>
            <w:tcW w:w="1560" w:type="dxa"/>
            <w:gridSpan w:val="2"/>
            <w:vMerge w:val="restart"/>
          </w:tcPr>
          <w:p w14:paraId="0507161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0" w:type="dxa"/>
            <w:gridSpan w:val="2"/>
          </w:tcPr>
          <w:p w14:paraId="7BE70D8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w:t>
            </w:r>
          </w:p>
        </w:tc>
        <w:tc>
          <w:tcPr>
            <w:tcW w:w="4911" w:type="dxa"/>
          </w:tcPr>
          <w:p w14:paraId="69FDDA96"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Дикие животные и их детеныши. Образование</w:t>
            </w:r>
            <w:r>
              <w:rPr>
                <w:rFonts w:ascii="Times New Roman" w:eastAsia="Times New Roman" w:hAnsi="Times New Roman" w:cs="Times New Roman"/>
                <w:sz w:val="24"/>
                <w:szCs w:val="24"/>
                <w:lang w:val="ru-RU"/>
              </w:rPr>
              <w:tab/>
              <w:t>существительных множественного числа и их практическое</w:t>
            </w:r>
          </w:p>
          <w:p w14:paraId="4AB7ACB2"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употребление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речи</w:t>
            </w:r>
            <w:proofErr w:type="spellEnd"/>
            <w:r>
              <w:rPr>
                <w:rFonts w:ascii="Times New Roman" w:eastAsia="Times New Roman" w:hAnsi="Times New Roman" w:cs="Times New Roman"/>
                <w:sz w:val="24"/>
                <w:szCs w:val="24"/>
              </w:rPr>
              <w:t>.</w:t>
            </w:r>
          </w:p>
        </w:tc>
        <w:tc>
          <w:tcPr>
            <w:tcW w:w="1498" w:type="dxa"/>
          </w:tcPr>
          <w:p w14:paraId="0368FA57"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0078A051" w14:textId="77777777">
        <w:trPr>
          <w:trHeight w:val="1103"/>
        </w:trPr>
        <w:tc>
          <w:tcPr>
            <w:tcW w:w="1560" w:type="dxa"/>
            <w:gridSpan w:val="2"/>
            <w:vMerge/>
            <w:tcBorders>
              <w:top w:val="none" w:sz="4" w:space="0" w:color="000000"/>
            </w:tcBorders>
          </w:tcPr>
          <w:p w14:paraId="7964AB13"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2603EA0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c>
          <w:tcPr>
            <w:tcW w:w="4911" w:type="dxa"/>
          </w:tcPr>
          <w:p w14:paraId="7F358DDD"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Дикие животные. Практическое усвоение и закрепление</w:t>
            </w:r>
            <w:r>
              <w:rPr>
                <w:rFonts w:ascii="Times New Roman" w:eastAsia="Times New Roman" w:hAnsi="Times New Roman" w:cs="Times New Roman"/>
                <w:sz w:val="24"/>
                <w:szCs w:val="24"/>
                <w:lang w:val="ru-RU"/>
              </w:rPr>
              <w:tab/>
              <w:t>в</w:t>
            </w:r>
            <w:r>
              <w:rPr>
                <w:rFonts w:ascii="Times New Roman" w:eastAsia="Times New Roman" w:hAnsi="Times New Roman" w:cs="Times New Roman"/>
                <w:sz w:val="24"/>
                <w:szCs w:val="24"/>
                <w:lang w:val="ru-RU"/>
              </w:rPr>
              <w:tab/>
              <w:t>речи</w:t>
            </w:r>
            <w:r>
              <w:rPr>
                <w:rFonts w:ascii="Times New Roman" w:eastAsia="Times New Roman" w:hAnsi="Times New Roman" w:cs="Times New Roman"/>
                <w:sz w:val="24"/>
                <w:szCs w:val="24"/>
                <w:lang w:val="ru-RU"/>
              </w:rPr>
              <w:tab/>
              <w:t>детей</w:t>
            </w:r>
            <w:r>
              <w:rPr>
                <w:rFonts w:ascii="Times New Roman" w:eastAsia="Times New Roman" w:hAnsi="Times New Roman" w:cs="Times New Roman"/>
                <w:sz w:val="24"/>
                <w:szCs w:val="24"/>
                <w:lang w:val="ru-RU"/>
              </w:rPr>
              <w:tab/>
              <w:t>имен</w:t>
            </w:r>
          </w:p>
          <w:p w14:paraId="44906580"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существительных</w:t>
            </w:r>
            <w:r>
              <w:rPr>
                <w:rFonts w:ascii="Times New Roman" w:eastAsia="Times New Roman" w:hAnsi="Times New Roman" w:cs="Times New Roman"/>
                <w:sz w:val="24"/>
                <w:szCs w:val="24"/>
                <w:lang w:val="ru-RU"/>
              </w:rPr>
              <w:tab/>
              <w:t>и</w:t>
            </w:r>
            <w:r>
              <w:rPr>
                <w:rFonts w:ascii="Times New Roman" w:eastAsia="Times New Roman" w:hAnsi="Times New Roman" w:cs="Times New Roman"/>
                <w:sz w:val="24"/>
                <w:szCs w:val="24"/>
                <w:lang w:val="ru-RU"/>
              </w:rPr>
              <w:tab/>
              <w:t>притяжательных прилагательных по теме.</w:t>
            </w:r>
          </w:p>
        </w:tc>
        <w:tc>
          <w:tcPr>
            <w:tcW w:w="1498" w:type="dxa"/>
          </w:tcPr>
          <w:p w14:paraId="7292B00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368BB3DA" w14:textId="77777777">
        <w:trPr>
          <w:trHeight w:val="551"/>
        </w:trPr>
        <w:tc>
          <w:tcPr>
            <w:tcW w:w="1560" w:type="dxa"/>
            <w:gridSpan w:val="2"/>
            <w:vMerge/>
            <w:tcBorders>
              <w:top w:val="none" w:sz="4" w:space="0" w:color="000000"/>
            </w:tcBorders>
          </w:tcPr>
          <w:p w14:paraId="2EAB02E4"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719AB8E5"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14:paraId="57B42D40"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рассказа</w:t>
            </w:r>
            <w:r>
              <w:rPr>
                <w:rFonts w:ascii="Times New Roman" w:eastAsia="Times New Roman" w:hAnsi="Times New Roman" w:cs="Times New Roman"/>
                <w:sz w:val="24"/>
                <w:szCs w:val="24"/>
                <w:lang w:val="ru-RU"/>
              </w:rPr>
              <w:tab/>
              <w:t>В. Бианки   «Купание</w:t>
            </w:r>
          </w:p>
          <w:p w14:paraId="3638E2D1"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медвежат»</w:t>
            </w:r>
          </w:p>
        </w:tc>
        <w:tc>
          <w:tcPr>
            <w:tcW w:w="1498" w:type="dxa"/>
          </w:tcPr>
          <w:p w14:paraId="3F623B5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65047E2C" w14:textId="77777777">
        <w:trPr>
          <w:trHeight w:val="551"/>
        </w:trPr>
        <w:tc>
          <w:tcPr>
            <w:tcW w:w="1560" w:type="dxa"/>
            <w:gridSpan w:val="2"/>
            <w:vMerge w:val="restart"/>
          </w:tcPr>
          <w:p w14:paraId="287F88F7"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80" w:type="dxa"/>
            <w:gridSpan w:val="2"/>
          </w:tcPr>
          <w:p w14:paraId="3FB62C3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Б-БЬ</w:t>
            </w:r>
          </w:p>
        </w:tc>
        <w:tc>
          <w:tcPr>
            <w:tcW w:w="4911" w:type="dxa"/>
          </w:tcPr>
          <w:p w14:paraId="4ACC2F6C"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Осенняя одежда, обувь, головные уборы.</w:t>
            </w:r>
          </w:p>
          <w:p w14:paraId="16442777"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Дифференциация типов одежды по сезонам.</w:t>
            </w:r>
          </w:p>
        </w:tc>
        <w:tc>
          <w:tcPr>
            <w:tcW w:w="1498" w:type="dxa"/>
          </w:tcPr>
          <w:p w14:paraId="4FAAC2E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5EE69FE3" w14:textId="77777777">
        <w:trPr>
          <w:trHeight w:val="828"/>
        </w:trPr>
        <w:tc>
          <w:tcPr>
            <w:tcW w:w="1560" w:type="dxa"/>
            <w:gridSpan w:val="2"/>
            <w:vMerge/>
            <w:tcBorders>
              <w:top w:val="none" w:sz="4" w:space="0" w:color="000000"/>
            </w:tcBorders>
          </w:tcPr>
          <w:p w14:paraId="78693ECA"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789ABF4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Б-П</w:t>
            </w:r>
          </w:p>
        </w:tc>
        <w:tc>
          <w:tcPr>
            <w:tcW w:w="4911" w:type="dxa"/>
          </w:tcPr>
          <w:p w14:paraId="63A9A072"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Осенняя одежда, обувь, головные уборы.</w:t>
            </w:r>
          </w:p>
          <w:p w14:paraId="7D7D2D85"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Образование</w:t>
            </w:r>
            <w:proofErr w:type="spellEnd"/>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относительных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прилагательных</w:t>
            </w:r>
            <w:proofErr w:type="spellEnd"/>
            <w:r>
              <w:rPr>
                <w:rFonts w:ascii="Times New Roman" w:eastAsia="Times New Roman" w:hAnsi="Times New Roman" w:cs="Times New Roman"/>
                <w:sz w:val="24"/>
                <w:szCs w:val="24"/>
              </w:rPr>
              <w:t>.</w:t>
            </w:r>
          </w:p>
        </w:tc>
        <w:tc>
          <w:tcPr>
            <w:tcW w:w="1498" w:type="dxa"/>
          </w:tcPr>
          <w:p w14:paraId="46484E0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73ED5AEF" w14:textId="77777777">
        <w:trPr>
          <w:trHeight w:val="553"/>
        </w:trPr>
        <w:tc>
          <w:tcPr>
            <w:tcW w:w="1560" w:type="dxa"/>
            <w:gridSpan w:val="2"/>
            <w:vMerge/>
            <w:tcBorders>
              <w:top w:val="none" w:sz="4" w:space="0" w:color="000000"/>
            </w:tcBorders>
          </w:tcPr>
          <w:p w14:paraId="5090A187"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57919E9E"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14:paraId="087F06CB"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w:t>
            </w:r>
            <w:r>
              <w:rPr>
                <w:rFonts w:ascii="Times New Roman" w:eastAsia="Times New Roman" w:hAnsi="Times New Roman" w:cs="Times New Roman"/>
                <w:sz w:val="24"/>
                <w:szCs w:val="24"/>
                <w:lang w:val="ru-RU"/>
              </w:rPr>
              <w:tab/>
              <w:t>описательного</w:t>
            </w:r>
            <w:r>
              <w:rPr>
                <w:rFonts w:ascii="Times New Roman" w:eastAsia="Times New Roman" w:hAnsi="Times New Roman" w:cs="Times New Roman"/>
                <w:sz w:val="24"/>
                <w:szCs w:val="24"/>
                <w:lang w:val="ru-RU"/>
              </w:rPr>
              <w:tab/>
              <w:t>рассказа</w:t>
            </w:r>
            <w:r>
              <w:rPr>
                <w:rFonts w:ascii="Times New Roman" w:eastAsia="Times New Roman" w:hAnsi="Times New Roman" w:cs="Times New Roman"/>
                <w:sz w:val="24"/>
                <w:szCs w:val="24"/>
                <w:lang w:val="ru-RU"/>
              </w:rPr>
              <w:tab/>
              <w:t>с</w:t>
            </w:r>
          </w:p>
          <w:p w14:paraId="0C3442BC"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опорой на схему.</w:t>
            </w:r>
          </w:p>
        </w:tc>
        <w:tc>
          <w:tcPr>
            <w:tcW w:w="1498" w:type="dxa"/>
          </w:tcPr>
          <w:p w14:paraId="4BF0E77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1DC38193" w14:textId="77777777">
        <w:trPr>
          <w:trHeight w:val="275"/>
        </w:trPr>
        <w:tc>
          <w:tcPr>
            <w:tcW w:w="10149" w:type="dxa"/>
            <w:gridSpan w:val="6"/>
          </w:tcPr>
          <w:p w14:paraId="73C66953"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Декабрь</w:t>
            </w:r>
            <w:proofErr w:type="spellEnd"/>
          </w:p>
        </w:tc>
      </w:tr>
      <w:tr w:rsidR="00C81A71" w14:paraId="7B2648AA" w14:textId="77777777">
        <w:trPr>
          <w:trHeight w:val="827"/>
        </w:trPr>
        <w:tc>
          <w:tcPr>
            <w:tcW w:w="1560" w:type="dxa"/>
            <w:gridSpan w:val="2"/>
            <w:vMerge w:val="restart"/>
          </w:tcPr>
          <w:p w14:paraId="704EB7F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80" w:type="dxa"/>
            <w:gridSpan w:val="2"/>
          </w:tcPr>
          <w:p w14:paraId="16F3AD1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СЬ</w:t>
            </w:r>
          </w:p>
        </w:tc>
        <w:tc>
          <w:tcPr>
            <w:tcW w:w="4911" w:type="dxa"/>
          </w:tcPr>
          <w:p w14:paraId="1D42F2E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Зима.</w:t>
            </w:r>
            <w:r>
              <w:rPr>
                <w:rFonts w:ascii="Times New Roman" w:eastAsia="Times New Roman" w:hAnsi="Times New Roman" w:cs="Times New Roman"/>
                <w:sz w:val="24"/>
                <w:szCs w:val="24"/>
                <w:lang w:val="ru-RU"/>
              </w:rPr>
              <w:tab/>
              <w:t>Зимние</w:t>
            </w:r>
            <w:r>
              <w:rPr>
                <w:rFonts w:ascii="Times New Roman" w:eastAsia="Times New Roman" w:hAnsi="Times New Roman" w:cs="Times New Roman"/>
                <w:sz w:val="24"/>
                <w:szCs w:val="24"/>
                <w:lang w:val="ru-RU"/>
              </w:rPr>
              <w:tab/>
              <w:t>месяцы.</w:t>
            </w:r>
            <w:r>
              <w:rPr>
                <w:rFonts w:ascii="Times New Roman" w:eastAsia="Times New Roman" w:hAnsi="Times New Roman" w:cs="Times New Roman"/>
                <w:sz w:val="24"/>
                <w:szCs w:val="24"/>
                <w:lang w:val="ru-RU"/>
              </w:rPr>
              <w:tab/>
              <w:t>Практическое</w:t>
            </w:r>
          </w:p>
          <w:p w14:paraId="2C6CD186"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закрепление</w:t>
            </w:r>
            <w:r>
              <w:rPr>
                <w:rFonts w:ascii="Times New Roman" w:eastAsia="Times New Roman" w:hAnsi="Times New Roman" w:cs="Times New Roman"/>
                <w:sz w:val="24"/>
                <w:szCs w:val="24"/>
                <w:lang w:val="ru-RU"/>
              </w:rPr>
              <w:tab/>
              <w:t>в</w:t>
            </w:r>
            <w:r>
              <w:rPr>
                <w:rFonts w:ascii="Times New Roman" w:eastAsia="Times New Roman" w:hAnsi="Times New Roman" w:cs="Times New Roman"/>
                <w:sz w:val="24"/>
                <w:szCs w:val="24"/>
                <w:lang w:val="ru-RU"/>
              </w:rPr>
              <w:tab/>
              <w:t>речи</w:t>
            </w:r>
            <w:r>
              <w:rPr>
                <w:rFonts w:ascii="Times New Roman" w:eastAsia="Times New Roman" w:hAnsi="Times New Roman" w:cs="Times New Roman"/>
                <w:sz w:val="24"/>
                <w:szCs w:val="24"/>
                <w:lang w:val="ru-RU"/>
              </w:rPr>
              <w:tab/>
              <w:t>детей</w:t>
            </w:r>
            <w:r>
              <w:rPr>
                <w:rFonts w:ascii="Times New Roman" w:eastAsia="Times New Roman" w:hAnsi="Times New Roman" w:cs="Times New Roman"/>
                <w:sz w:val="24"/>
                <w:szCs w:val="24"/>
                <w:lang w:val="ru-RU"/>
              </w:rPr>
              <w:tab/>
              <w:t>глаголов прошедшего времени.</w:t>
            </w:r>
          </w:p>
        </w:tc>
        <w:tc>
          <w:tcPr>
            <w:tcW w:w="1498" w:type="dxa"/>
          </w:tcPr>
          <w:p w14:paraId="65AEBA19"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81A71" w14:paraId="77D7CDFA" w14:textId="77777777">
        <w:trPr>
          <w:trHeight w:val="827"/>
        </w:trPr>
        <w:tc>
          <w:tcPr>
            <w:tcW w:w="1560" w:type="dxa"/>
            <w:gridSpan w:val="2"/>
            <w:vMerge/>
            <w:tcBorders>
              <w:top w:val="none" w:sz="4" w:space="0" w:color="000000"/>
            </w:tcBorders>
          </w:tcPr>
          <w:p w14:paraId="06BE9E11"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59C2B2D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 СЬ</w:t>
            </w:r>
          </w:p>
        </w:tc>
        <w:tc>
          <w:tcPr>
            <w:tcW w:w="4911" w:type="dxa"/>
          </w:tcPr>
          <w:p w14:paraId="1D53B295"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w:t>
            </w:r>
            <w:r>
              <w:rPr>
                <w:rFonts w:ascii="Times New Roman" w:eastAsia="Times New Roman" w:hAnsi="Times New Roman" w:cs="Times New Roman"/>
                <w:sz w:val="24"/>
                <w:szCs w:val="24"/>
                <w:lang w:val="ru-RU"/>
              </w:rPr>
              <w:tab/>
              <w:t>«Зимние забавы» по</w:t>
            </w:r>
          </w:p>
          <w:p w14:paraId="2EF6B4C1"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сюжетной</w:t>
            </w:r>
            <w:r>
              <w:rPr>
                <w:rFonts w:ascii="Times New Roman" w:eastAsia="Times New Roman" w:hAnsi="Times New Roman" w:cs="Times New Roman"/>
                <w:sz w:val="24"/>
                <w:szCs w:val="24"/>
                <w:lang w:val="ru-RU"/>
              </w:rPr>
              <w:tab/>
              <w:t>картинке</w:t>
            </w:r>
            <w:r>
              <w:rPr>
                <w:rFonts w:ascii="Times New Roman" w:eastAsia="Times New Roman" w:hAnsi="Times New Roman" w:cs="Times New Roman"/>
                <w:sz w:val="24"/>
                <w:szCs w:val="24"/>
                <w:lang w:val="ru-RU"/>
              </w:rPr>
              <w:tab/>
              <w:t>(образец</w:t>
            </w:r>
            <w:r>
              <w:rPr>
                <w:rFonts w:ascii="Times New Roman" w:eastAsia="Times New Roman" w:hAnsi="Times New Roman" w:cs="Times New Roman"/>
                <w:sz w:val="24"/>
                <w:szCs w:val="24"/>
                <w:lang w:val="ru-RU"/>
              </w:rPr>
              <w:tab/>
              <w:t>–</w:t>
            </w:r>
            <w:r>
              <w:rPr>
                <w:rFonts w:ascii="Times New Roman" w:eastAsia="Times New Roman" w:hAnsi="Times New Roman" w:cs="Times New Roman"/>
                <w:sz w:val="24"/>
                <w:szCs w:val="24"/>
                <w:lang w:val="ru-RU"/>
              </w:rPr>
              <w:tab/>
              <w:t>рассказ логопеда)</w:t>
            </w:r>
          </w:p>
        </w:tc>
        <w:tc>
          <w:tcPr>
            <w:tcW w:w="1498" w:type="dxa"/>
          </w:tcPr>
          <w:p w14:paraId="4981138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2D708106" w14:textId="77777777">
        <w:trPr>
          <w:trHeight w:val="827"/>
        </w:trPr>
        <w:tc>
          <w:tcPr>
            <w:tcW w:w="1560" w:type="dxa"/>
            <w:gridSpan w:val="2"/>
            <w:vMerge w:val="restart"/>
          </w:tcPr>
          <w:p w14:paraId="2D05F42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80" w:type="dxa"/>
            <w:gridSpan w:val="2"/>
          </w:tcPr>
          <w:p w14:paraId="587400E3"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ЗЬ</w:t>
            </w:r>
          </w:p>
        </w:tc>
        <w:tc>
          <w:tcPr>
            <w:tcW w:w="4911" w:type="dxa"/>
          </w:tcPr>
          <w:p w14:paraId="7552EF4F"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Дикие</w:t>
            </w:r>
            <w:r>
              <w:rPr>
                <w:rFonts w:ascii="Times New Roman" w:eastAsia="Times New Roman" w:hAnsi="Times New Roman" w:cs="Times New Roman"/>
                <w:sz w:val="24"/>
                <w:szCs w:val="24"/>
                <w:lang w:val="ru-RU"/>
              </w:rPr>
              <w:tab/>
              <w:t>животные</w:t>
            </w:r>
            <w:r>
              <w:rPr>
                <w:rFonts w:ascii="Times New Roman" w:eastAsia="Times New Roman" w:hAnsi="Times New Roman" w:cs="Times New Roman"/>
                <w:sz w:val="24"/>
                <w:szCs w:val="24"/>
                <w:lang w:val="ru-RU"/>
              </w:rPr>
              <w:tab/>
              <w:t>зимой.</w:t>
            </w:r>
            <w:r>
              <w:rPr>
                <w:rFonts w:ascii="Times New Roman" w:eastAsia="Times New Roman" w:hAnsi="Times New Roman" w:cs="Times New Roman"/>
                <w:sz w:val="24"/>
                <w:szCs w:val="24"/>
                <w:lang w:val="ru-RU"/>
              </w:rPr>
              <w:tab/>
              <w:t>Практическое закрепление</w:t>
            </w:r>
            <w:r>
              <w:rPr>
                <w:rFonts w:ascii="Times New Roman" w:eastAsia="Times New Roman" w:hAnsi="Times New Roman" w:cs="Times New Roman"/>
                <w:sz w:val="24"/>
                <w:szCs w:val="24"/>
                <w:lang w:val="ru-RU"/>
              </w:rPr>
              <w:tab/>
              <w:t>в</w:t>
            </w:r>
            <w:r>
              <w:rPr>
                <w:rFonts w:ascii="Times New Roman" w:eastAsia="Times New Roman" w:hAnsi="Times New Roman" w:cs="Times New Roman"/>
                <w:sz w:val="24"/>
                <w:szCs w:val="24"/>
                <w:lang w:val="ru-RU"/>
              </w:rPr>
              <w:tab/>
              <w:t>речи</w:t>
            </w:r>
            <w:r>
              <w:rPr>
                <w:rFonts w:ascii="Times New Roman" w:eastAsia="Times New Roman" w:hAnsi="Times New Roman" w:cs="Times New Roman"/>
                <w:sz w:val="24"/>
                <w:szCs w:val="24"/>
                <w:lang w:val="ru-RU"/>
              </w:rPr>
              <w:tab/>
              <w:t>употребление</w:t>
            </w:r>
            <w:r>
              <w:rPr>
                <w:rFonts w:ascii="Times New Roman" w:eastAsia="Times New Roman" w:hAnsi="Times New Roman" w:cs="Times New Roman"/>
                <w:sz w:val="24"/>
                <w:szCs w:val="24"/>
                <w:lang w:val="ru-RU"/>
              </w:rPr>
              <w:tab/>
              <w:t>имен</w:t>
            </w:r>
          </w:p>
          <w:p w14:paraId="09B3AAA8"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существительных</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различных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падежах</w:t>
            </w:r>
            <w:proofErr w:type="spellEnd"/>
            <w:r>
              <w:rPr>
                <w:rFonts w:ascii="Times New Roman" w:eastAsia="Times New Roman" w:hAnsi="Times New Roman" w:cs="Times New Roman"/>
                <w:sz w:val="24"/>
                <w:szCs w:val="24"/>
              </w:rPr>
              <w:t>.</w:t>
            </w:r>
          </w:p>
        </w:tc>
        <w:tc>
          <w:tcPr>
            <w:tcW w:w="1498" w:type="dxa"/>
          </w:tcPr>
          <w:p w14:paraId="4CA6935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56A9977E" w14:textId="77777777">
        <w:trPr>
          <w:trHeight w:val="551"/>
        </w:trPr>
        <w:tc>
          <w:tcPr>
            <w:tcW w:w="1560" w:type="dxa"/>
            <w:gridSpan w:val="2"/>
            <w:vMerge/>
            <w:tcBorders>
              <w:top w:val="none" w:sz="4" w:space="0" w:color="000000"/>
            </w:tcBorders>
          </w:tcPr>
          <w:p w14:paraId="50129108"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7352AF2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 ЗЬ</w:t>
            </w:r>
          </w:p>
        </w:tc>
        <w:tc>
          <w:tcPr>
            <w:tcW w:w="4911" w:type="dxa"/>
          </w:tcPr>
          <w:p w14:paraId="4617584B"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«Кормушка» по серии</w:t>
            </w:r>
          </w:p>
          <w:p w14:paraId="08A31455"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сюжетных картин</w:t>
            </w:r>
          </w:p>
        </w:tc>
        <w:tc>
          <w:tcPr>
            <w:tcW w:w="1498" w:type="dxa"/>
          </w:tcPr>
          <w:p w14:paraId="734FC79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4BC4EA04" w14:textId="77777777">
        <w:trPr>
          <w:trHeight w:val="1103"/>
        </w:trPr>
        <w:tc>
          <w:tcPr>
            <w:tcW w:w="1560" w:type="dxa"/>
            <w:gridSpan w:val="2"/>
            <w:vMerge w:val="restart"/>
          </w:tcPr>
          <w:p w14:paraId="4325A54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0" w:type="dxa"/>
            <w:gridSpan w:val="2"/>
          </w:tcPr>
          <w:p w14:paraId="16433D5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СЬ-ЗЬ</w:t>
            </w:r>
          </w:p>
        </w:tc>
        <w:tc>
          <w:tcPr>
            <w:tcW w:w="4911" w:type="dxa"/>
          </w:tcPr>
          <w:p w14:paraId="2C95C9B7"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Мебель. Расширения знания значений предлогов и употребление их в самостоятельной речи. Закрепление</w:t>
            </w:r>
          </w:p>
          <w:p w14:paraId="09683C6A"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предложно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падежных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конструкций</w:t>
            </w:r>
            <w:proofErr w:type="spellEnd"/>
            <w:r>
              <w:rPr>
                <w:rFonts w:ascii="Times New Roman" w:eastAsia="Times New Roman" w:hAnsi="Times New Roman" w:cs="Times New Roman"/>
                <w:sz w:val="24"/>
                <w:szCs w:val="24"/>
              </w:rPr>
              <w:t>.</w:t>
            </w:r>
          </w:p>
        </w:tc>
        <w:tc>
          <w:tcPr>
            <w:tcW w:w="1498" w:type="dxa"/>
          </w:tcPr>
          <w:p w14:paraId="7EE2543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4DCEEC2C" w14:textId="77777777">
        <w:trPr>
          <w:trHeight w:val="277"/>
        </w:trPr>
        <w:tc>
          <w:tcPr>
            <w:tcW w:w="1560" w:type="dxa"/>
            <w:gridSpan w:val="2"/>
            <w:vMerge/>
            <w:tcBorders>
              <w:top w:val="none" w:sz="4" w:space="0" w:color="000000"/>
            </w:tcBorders>
          </w:tcPr>
          <w:p w14:paraId="5C526C00"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61061FF4"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 З</w:t>
            </w:r>
          </w:p>
        </w:tc>
        <w:tc>
          <w:tcPr>
            <w:tcW w:w="4911" w:type="dxa"/>
            <w:vMerge w:val="restart"/>
          </w:tcPr>
          <w:p w14:paraId="4304B952"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«Как изготавливают мебель» по опорным словам.</w:t>
            </w:r>
          </w:p>
        </w:tc>
        <w:tc>
          <w:tcPr>
            <w:tcW w:w="1498" w:type="dxa"/>
          </w:tcPr>
          <w:p w14:paraId="274644E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0F081759" w14:textId="77777777">
        <w:trPr>
          <w:trHeight w:val="275"/>
        </w:trPr>
        <w:tc>
          <w:tcPr>
            <w:tcW w:w="1560" w:type="dxa"/>
            <w:gridSpan w:val="2"/>
            <w:vMerge/>
            <w:tcBorders>
              <w:top w:val="none" w:sz="4" w:space="0" w:color="000000"/>
            </w:tcBorders>
          </w:tcPr>
          <w:p w14:paraId="1647370B"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4517596B"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vMerge/>
            <w:tcBorders>
              <w:top w:val="none" w:sz="4" w:space="0" w:color="000000"/>
            </w:tcBorders>
          </w:tcPr>
          <w:p w14:paraId="2BCE2F18" w14:textId="77777777" w:rsidR="00C81A71" w:rsidRDefault="00C81A71">
            <w:pPr>
              <w:spacing w:line="240" w:lineRule="atLeast"/>
              <w:ind w:left="72"/>
              <w:contextualSpacing/>
              <w:jc w:val="both"/>
              <w:rPr>
                <w:rFonts w:ascii="Times New Roman" w:eastAsia="Times New Roman" w:hAnsi="Times New Roman" w:cs="Times New Roman"/>
                <w:sz w:val="24"/>
                <w:szCs w:val="24"/>
              </w:rPr>
            </w:pPr>
          </w:p>
        </w:tc>
        <w:tc>
          <w:tcPr>
            <w:tcW w:w="1498" w:type="dxa"/>
          </w:tcPr>
          <w:p w14:paraId="1FF181AA"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r>
      <w:tr w:rsidR="00C81A71" w14:paraId="70482322" w14:textId="77777777">
        <w:trPr>
          <w:trHeight w:val="1103"/>
        </w:trPr>
        <w:tc>
          <w:tcPr>
            <w:tcW w:w="1560" w:type="dxa"/>
            <w:gridSpan w:val="2"/>
            <w:vMerge w:val="restart"/>
          </w:tcPr>
          <w:p w14:paraId="44747AD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80" w:type="dxa"/>
            <w:gridSpan w:val="2"/>
          </w:tcPr>
          <w:p w14:paraId="439944D9"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С-СЬ</w:t>
            </w:r>
          </w:p>
        </w:tc>
        <w:tc>
          <w:tcPr>
            <w:tcW w:w="4911" w:type="dxa"/>
          </w:tcPr>
          <w:p w14:paraId="69F32241" w14:textId="77777777" w:rsidR="00C81A71" w:rsidRDefault="00491091">
            <w:pPr>
              <w:spacing w:line="240" w:lineRule="atLeast"/>
              <w:ind w:left="7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Посуда.</w:t>
            </w:r>
            <w:r>
              <w:rPr>
                <w:rFonts w:ascii="Times New Roman" w:eastAsia="Times New Roman" w:hAnsi="Times New Roman" w:cs="Times New Roman"/>
                <w:sz w:val="24"/>
                <w:szCs w:val="24"/>
                <w:lang w:val="ru-RU"/>
              </w:rPr>
              <w:tab/>
              <w:t>Формирование</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t>словаря прилагательных.</w:t>
            </w:r>
            <w:r>
              <w:rPr>
                <w:rFonts w:ascii="Times New Roman" w:eastAsia="Times New Roman" w:hAnsi="Times New Roman" w:cs="Times New Roman"/>
                <w:sz w:val="24"/>
                <w:szCs w:val="24"/>
                <w:lang w:val="ru-RU"/>
              </w:rPr>
              <w:tab/>
              <w:t xml:space="preserve">Образование относительных прилагательных. </w:t>
            </w:r>
            <w:proofErr w:type="spellStart"/>
            <w:r>
              <w:rPr>
                <w:rFonts w:ascii="Times New Roman" w:eastAsia="Times New Roman" w:hAnsi="Times New Roman" w:cs="Times New Roman"/>
                <w:sz w:val="24"/>
                <w:szCs w:val="24"/>
              </w:rPr>
              <w:t>Развитие</w:t>
            </w:r>
            <w:proofErr w:type="spellEnd"/>
          </w:p>
          <w:p w14:paraId="2F760742"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навыков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словообразования</w:t>
            </w:r>
            <w:proofErr w:type="spellEnd"/>
            <w:r>
              <w:rPr>
                <w:rFonts w:ascii="Times New Roman" w:eastAsia="Times New Roman" w:hAnsi="Times New Roman" w:cs="Times New Roman"/>
                <w:sz w:val="24"/>
                <w:szCs w:val="24"/>
              </w:rPr>
              <w:t>.</w:t>
            </w:r>
          </w:p>
        </w:tc>
        <w:tc>
          <w:tcPr>
            <w:tcW w:w="1498" w:type="dxa"/>
          </w:tcPr>
          <w:p w14:paraId="5E013B2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007F8CEB" w14:textId="77777777">
        <w:trPr>
          <w:trHeight w:val="552"/>
        </w:trPr>
        <w:tc>
          <w:tcPr>
            <w:tcW w:w="1560" w:type="dxa"/>
            <w:gridSpan w:val="2"/>
            <w:vMerge/>
            <w:tcBorders>
              <w:top w:val="none" w:sz="4" w:space="0" w:color="000000"/>
            </w:tcBorders>
          </w:tcPr>
          <w:p w14:paraId="1A78BDE0"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2518EADB"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14:paraId="47F69B0A"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русской народной сказки « Лиса и</w:t>
            </w:r>
          </w:p>
          <w:p w14:paraId="5AA6B369"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журавль</w:t>
            </w:r>
            <w:proofErr w:type="spellEnd"/>
            <w:r>
              <w:rPr>
                <w:rFonts w:ascii="Times New Roman" w:eastAsia="Times New Roman" w:hAnsi="Times New Roman" w:cs="Times New Roman"/>
                <w:sz w:val="24"/>
                <w:szCs w:val="24"/>
              </w:rPr>
              <w:t xml:space="preserve">» (с </w:t>
            </w:r>
            <w:proofErr w:type="spellStart"/>
            <w:r>
              <w:rPr>
                <w:rFonts w:ascii="Times New Roman" w:eastAsia="Times New Roman" w:hAnsi="Times New Roman" w:cs="Times New Roman"/>
                <w:sz w:val="24"/>
                <w:szCs w:val="24"/>
              </w:rPr>
              <w:t>элементами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драматизации</w:t>
            </w:r>
            <w:proofErr w:type="spellEnd"/>
            <w:r>
              <w:rPr>
                <w:rFonts w:ascii="Times New Roman" w:eastAsia="Times New Roman" w:hAnsi="Times New Roman" w:cs="Times New Roman"/>
                <w:sz w:val="24"/>
                <w:szCs w:val="24"/>
              </w:rPr>
              <w:t>)</w:t>
            </w:r>
          </w:p>
        </w:tc>
        <w:tc>
          <w:tcPr>
            <w:tcW w:w="1498" w:type="dxa"/>
          </w:tcPr>
          <w:p w14:paraId="483DA8B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25A8CE08" w14:textId="77777777">
        <w:trPr>
          <w:trHeight w:val="551"/>
        </w:trPr>
        <w:tc>
          <w:tcPr>
            <w:tcW w:w="1560" w:type="dxa"/>
            <w:gridSpan w:val="2"/>
            <w:vMerge/>
            <w:tcBorders>
              <w:top w:val="none" w:sz="4" w:space="0" w:color="000000"/>
            </w:tcBorders>
          </w:tcPr>
          <w:p w14:paraId="384DCB91"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1B875C5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 ВЬ</w:t>
            </w:r>
          </w:p>
        </w:tc>
        <w:tc>
          <w:tcPr>
            <w:tcW w:w="4911" w:type="dxa"/>
          </w:tcPr>
          <w:p w14:paraId="32EEFCD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Новый год. Закрепление употребления имен</w:t>
            </w:r>
          </w:p>
          <w:p w14:paraId="15662ED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существительных в творительном падеже.</w:t>
            </w:r>
          </w:p>
        </w:tc>
        <w:tc>
          <w:tcPr>
            <w:tcW w:w="1498" w:type="dxa"/>
          </w:tcPr>
          <w:p w14:paraId="0C1F3E6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6427FF0C" w14:textId="77777777">
        <w:trPr>
          <w:trHeight w:val="275"/>
        </w:trPr>
        <w:tc>
          <w:tcPr>
            <w:tcW w:w="10149" w:type="dxa"/>
            <w:gridSpan w:val="6"/>
          </w:tcPr>
          <w:p w14:paraId="57F4C49F"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Январь</w:t>
            </w:r>
            <w:proofErr w:type="spellEnd"/>
          </w:p>
        </w:tc>
      </w:tr>
      <w:tr w:rsidR="00C81A71" w14:paraId="2D4A1372" w14:textId="77777777">
        <w:trPr>
          <w:trHeight w:val="277"/>
        </w:trPr>
        <w:tc>
          <w:tcPr>
            <w:tcW w:w="1560" w:type="dxa"/>
            <w:gridSpan w:val="2"/>
          </w:tcPr>
          <w:p w14:paraId="6D704FC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89" w:type="dxa"/>
            <w:gridSpan w:val="4"/>
          </w:tcPr>
          <w:p w14:paraId="08B1EFD2"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Каникулы</w:t>
            </w:r>
            <w:proofErr w:type="spellEnd"/>
          </w:p>
        </w:tc>
      </w:tr>
      <w:tr w:rsidR="00C81A71" w14:paraId="753F5403" w14:textId="77777777">
        <w:trPr>
          <w:trHeight w:val="551"/>
        </w:trPr>
        <w:tc>
          <w:tcPr>
            <w:tcW w:w="1560" w:type="dxa"/>
            <w:gridSpan w:val="2"/>
          </w:tcPr>
          <w:p w14:paraId="0DD8D32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0" w:type="dxa"/>
            <w:gridSpan w:val="2"/>
          </w:tcPr>
          <w:p w14:paraId="522A729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Д-ДЬ</w:t>
            </w:r>
          </w:p>
        </w:tc>
        <w:tc>
          <w:tcPr>
            <w:tcW w:w="4911" w:type="dxa"/>
          </w:tcPr>
          <w:p w14:paraId="417ACD6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Животные</w:t>
            </w:r>
            <w:r>
              <w:rPr>
                <w:rFonts w:ascii="Times New Roman" w:eastAsia="Times New Roman" w:hAnsi="Times New Roman" w:cs="Times New Roman"/>
                <w:sz w:val="24"/>
                <w:szCs w:val="24"/>
                <w:lang w:val="ru-RU"/>
              </w:rPr>
              <w:tab/>
              <w:t>жарких</w:t>
            </w:r>
            <w:r>
              <w:rPr>
                <w:rFonts w:ascii="Times New Roman" w:eastAsia="Times New Roman" w:hAnsi="Times New Roman" w:cs="Times New Roman"/>
                <w:sz w:val="24"/>
                <w:szCs w:val="24"/>
                <w:lang w:val="ru-RU"/>
              </w:rPr>
              <w:tab/>
              <w:t>стран.</w:t>
            </w:r>
            <w:r>
              <w:rPr>
                <w:rFonts w:ascii="Times New Roman" w:eastAsia="Times New Roman" w:hAnsi="Times New Roman" w:cs="Times New Roman"/>
                <w:sz w:val="24"/>
                <w:szCs w:val="24"/>
                <w:lang w:val="ru-RU"/>
              </w:rPr>
              <w:tab/>
              <w:t>Закрепления</w:t>
            </w:r>
          </w:p>
          <w:p w14:paraId="1F265A8F"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употребления</w:t>
            </w:r>
            <w:r>
              <w:rPr>
                <w:rFonts w:ascii="Times New Roman" w:eastAsia="Times New Roman" w:hAnsi="Times New Roman" w:cs="Times New Roman"/>
                <w:sz w:val="24"/>
                <w:szCs w:val="24"/>
                <w:lang w:val="ru-RU"/>
              </w:rPr>
              <w:tab/>
              <w:t>имен</w:t>
            </w:r>
            <w:r>
              <w:rPr>
                <w:rFonts w:ascii="Times New Roman" w:eastAsia="Times New Roman" w:hAnsi="Times New Roman" w:cs="Times New Roman"/>
                <w:sz w:val="24"/>
                <w:szCs w:val="24"/>
                <w:lang w:val="ru-RU"/>
              </w:rPr>
              <w:tab/>
              <w:t>существительных</w:t>
            </w:r>
          </w:p>
        </w:tc>
        <w:tc>
          <w:tcPr>
            <w:tcW w:w="1498" w:type="dxa"/>
          </w:tcPr>
          <w:p w14:paraId="1D6CE2A3"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66971B84" w14:textId="77777777">
        <w:trPr>
          <w:trHeight w:val="830"/>
        </w:trPr>
        <w:tc>
          <w:tcPr>
            <w:tcW w:w="1560" w:type="dxa"/>
            <w:gridSpan w:val="2"/>
            <w:vMerge w:val="restart"/>
          </w:tcPr>
          <w:p w14:paraId="1986FE43"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6AD51DE3"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14:paraId="0CE88D98"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множественного</w:t>
            </w:r>
            <w:r>
              <w:rPr>
                <w:rFonts w:ascii="Times New Roman" w:eastAsia="Times New Roman" w:hAnsi="Times New Roman" w:cs="Times New Roman"/>
                <w:sz w:val="24"/>
                <w:szCs w:val="24"/>
                <w:lang w:val="ru-RU"/>
              </w:rPr>
              <w:tab/>
              <w:t>числа</w:t>
            </w:r>
            <w:r>
              <w:rPr>
                <w:rFonts w:ascii="Times New Roman" w:eastAsia="Times New Roman" w:hAnsi="Times New Roman" w:cs="Times New Roman"/>
                <w:sz w:val="24"/>
                <w:szCs w:val="24"/>
                <w:lang w:val="ru-RU"/>
              </w:rPr>
              <w:tab/>
              <w:t>в</w:t>
            </w:r>
            <w:r>
              <w:rPr>
                <w:rFonts w:ascii="Times New Roman" w:eastAsia="Times New Roman" w:hAnsi="Times New Roman" w:cs="Times New Roman"/>
                <w:sz w:val="24"/>
                <w:szCs w:val="24"/>
                <w:lang w:val="ru-RU"/>
              </w:rPr>
              <w:tab/>
              <w:t>родительном падеже.</w:t>
            </w:r>
            <w:r>
              <w:rPr>
                <w:rFonts w:ascii="Times New Roman" w:eastAsia="Times New Roman" w:hAnsi="Times New Roman" w:cs="Times New Roman"/>
                <w:sz w:val="24"/>
                <w:szCs w:val="24"/>
                <w:lang w:val="ru-RU"/>
              </w:rPr>
              <w:tab/>
              <w:t>Формирование</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t>навыков</w:t>
            </w:r>
          </w:p>
          <w:p w14:paraId="508CCB12"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словообразования по теме.</w:t>
            </w:r>
          </w:p>
        </w:tc>
        <w:tc>
          <w:tcPr>
            <w:tcW w:w="1498" w:type="dxa"/>
          </w:tcPr>
          <w:p w14:paraId="44575CFC"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lang w:val="ru-RU"/>
              </w:rPr>
            </w:pPr>
          </w:p>
        </w:tc>
      </w:tr>
      <w:tr w:rsidR="00C81A71" w14:paraId="0640084C" w14:textId="77777777">
        <w:trPr>
          <w:trHeight w:val="551"/>
        </w:trPr>
        <w:tc>
          <w:tcPr>
            <w:tcW w:w="1560" w:type="dxa"/>
            <w:gridSpan w:val="2"/>
            <w:vMerge/>
            <w:tcBorders>
              <w:top w:val="none" w:sz="4" w:space="0" w:color="000000"/>
            </w:tcBorders>
          </w:tcPr>
          <w:p w14:paraId="4E078D57"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lang w:val="ru-RU"/>
              </w:rPr>
            </w:pPr>
          </w:p>
        </w:tc>
        <w:tc>
          <w:tcPr>
            <w:tcW w:w="2180" w:type="dxa"/>
            <w:gridSpan w:val="2"/>
          </w:tcPr>
          <w:p w14:paraId="12C61C2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 - Д</w:t>
            </w:r>
          </w:p>
        </w:tc>
        <w:tc>
          <w:tcPr>
            <w:tcW w:w="4911" w:type="dxa"/>
          </w:tcPr>
          <w:p w14:paraId="5532939A"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рассказа Б.С. Житкова « Как слон</w:t>
            </w:r>
          </w:p>
          <w:p w14:paraId="105564D2"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спас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хозяева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тигра</w:t>
            </w:r>
            <w:proofErr w:type="spellEnd"/>
            <w:r>
              <w:rPr>
                <w:rFonts w:ascii="Times New Roman" w:eastAsia="Times New Roman" w:hAnsi="Times New Roman" w:cs="Times New Roman"/>
                <w:sz w:val="24"/>
                <w:szCs w:val="24"/>
              </w:rPr>
              <w:t>»</w:t>
            </w:r>
          </w:p>
        </w:tc>
        <w:tc>
          <w:tcPr>
            <w:tcW w:w="1498" w:type="dxa"/>
          </w:tcPr>
          <w:p w14:paraId="37099904"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61C7C791" w14:textId="77777777">
        <w:trPr>
          <w:trHeight w:val="1379"/>
        </w:trPr>
        <w:tc>
          <w:tcPr>
            <w:tcW w:w="1560" w:type="dxa"/>
            <w:gridSpan w:val="2"/>
            <w:vMerge w:val="restart"/>
          </w:tcPr>
          <w:p w14:paraId="618AF6E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80" w:type="dxa"/>
            <w:gridSpan w:val="2"/>
          </w:tcPr>
          <w:p w14:paraId="2B2F6EC3"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ТЬ – ДЬ</w:t>
            </w:r>
          </w:p>
        </w:tc>
        <w:tc>
          <w:tcPr>
            <w:tcW w:w="4911" w:type="dxa"/>
          </w:tcPr>
          <w:p w14:paraId="55B8FD10"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Семья.</w:t>
            </w:r>
            <w:r>
              <w:rPr>
                <w:rFonts w:ascii="Times New Roman" w:eastAsia="Times New Roman" w:hAnsi="Times New Roman" w:cs="Times New Roman"/>
                <w:sz w:val="24"/>
                <w:szCs w:val="24"/>
                <w:lang w:val="ru-RU"/>
              </w:rPr>
              <w:tab/>
              <w:t>Обучение</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t>составлению сложноподчинённых</w:t>
            </w:r>
            <w:r>
              <w:rPr>
                <w:rFonts w:ascii="Times New Roman" w:eastAsia="Times New Roman" w:hAnsi="Times New Roman" w:cs="Times New Roman"/>
                <w:sz w:val="24"/>
                <w:szCs w:val="24"/>
                <w:lang w:val="ru-RU"/>
              </w:rPr>
              <w:tab/>
              <w:t>предложений. Расширение</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t>словаря</w:t>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t>антонимов.</w:t>
            </w:r>
          </w:p>
          <w:p w14:paraId="34D140EE"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Словообразование</w:t>
            </w:r>
            <w:r>
              <w:rPr>
                <w:rFonts w:ascii="Times New Roman" w:eastAsia="Times New Roman" w:hAnsi="Times New Roman" w:cs="Times New Roman"/>
                <w:sz w:val="24"/>
                <w:szCs w:val="24"/>
                <w:lang w:val="ru-RU"/>
              </w:rPr>
              <w:tab/>
              <w:t>притяжательных прилагательных.</w:t>
            </w:r>
          </w:p>
        </w:tc>
        <w:tc>
          <w:tcPr>
            <w:tcW w:w="1498" w:type="dxa"/>
          </w:tcPr>
          <w:p w14:paraId="5AB4B67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508413F3" w14:textId="77777777">
        <w:trPr>
          <w:trHeight w:val="551"/>
        </w:trPr>
        <w:tc>
          <w:tcPr>
            <w:tcW w:w="1560" w:type="dxa"/>
            <w:gridSpan w:val="2"/>
            <w:vMerge/>
            <w:tcBorders>
              <w:top w:val="none" w:sz="4" w:space="0" w:color="000000"/>
            </w:tcBorders>
          </w:tcPr>
          <w:p w14:paraId="4840008F"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5A624397"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
        </w:tc>
        <w:tc>
          <w:tcPr>
            <w:tcW w:w="4911" w:type="dxa"/>
          </w:tcPr>
          <w:p w14:paraId="06C7E94D"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по сюжетной картинке</w:t>
            </w:r>
          </w:p>
          <w:p w14:paraId="3E4DE299"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«Семья».</w:t>
            </w:r>
          </w:p>
        </w:tc>
        <w:tc>
          <w:tcPr>
            <w:tcW w:w="1498" w:type="dxa"/>
          </w:tcPr>
          <w:p w14:paraId="4CFAE73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31282253" w14:textId="77777777">
        <w:trPr>
          <w:trHeight w:val="275"/>
        </w:trPr>
        <w:tc>
          <w:tcPr>
            <w:tcW w:w="10149" w:type="dxa"/>
            <w:gridSpan w:val="6"/>
          </w:tcPr>
          <w:p w14:paraId="75FE2040"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Февраль</w:t>
            </w:r>
            <w:proofErr w:type="spellEnd"/>
          </w:p>
        </w:tc>
      </w:tr>
      <w:tr w:rsidR="00C81A71" w14:paraId="189D49ED" w14:textId="77777777">
        <w:trPr>
          <w:trHeight w:val="1464"/>
        </w:trPr>
        <w:tc>
          <w:tcPr>
            <w:tcW w:w="1560" w:type="dxa"/>
            <w:gridSpan w:val="2"/>
            <w:vMerge w:val="restart"/>
          </w:tcPr>
          <w:p w14:paraId="6BB9935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180" w:type="dxa"/>
            <w:gridSpan w:val="2"/>
          </w:tcPr>
          <w:p w14:paraId="4956F5A8"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 ГЬ</w:t>
            </w:r>
          </w:p>
        </w:tc>
        <w:tc>
          <w:tcPr>
            <w:tcW w:w="4911" w:type="dxa"/>
          </w:tcPr>
          <w:p w14:paraId="281B019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Инструменты. Закрепление навыка употребления имен существительных в творительном падеже. Формирование</w:t>
            </w:r>
          </w:p>
          <w:p w14:paraId="2F18528C"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словаря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глаголов</w:t>
            </w:r>
            <w:proofErr w:type="spellEnd"/>
            <w:r>
              <w:rPr>
                <w:rFonts w:ascii="Times New Roman" w:eastAsia="Times New Roman" w:hAnsi="Times New Roman" w:cs="Times New Roman"/>
                <w:sz w:val="24"/>
                <w:szCs w:val="24"/>
              </w:rPr>
              <w:t>.</w:t>
            </w:r>
          </w:p>
        </w:tc>
        <w:tc>
          <w:tcPr>
            <w:tcW w:w="1498" w:type="dxa"/>
          </w:tcPr>
          <w:p w14:paraId="53239F2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34BA78A7" w14:textId="77777777">
        <w:trPr>
          <w:trHeight w:val="275"/>
        </w:trPr>
        <w:tc>
          <w:tcPr>
            <w:tcW w:w="1560" w:type="dxa"/>
            <w:gridSpan w:val="2"/>
            <w:vMerge/>
            <w:tcBorders>
              <w:top w:val="none" w:sz="4" w:space="0" w:color="000000"/>
            </w:tcBorders>
          </w:tcPr>
          <w:p w14:paraId="6529C9C2"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0F2E0E5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 ГЬ</w:t>
            </w:r>
          </w:p>
        </w:tc>
        <w:tc>
          <w:tcPr>
            <w:tcW w:w="4911" w:type="dxa"/>
          </w:tcPr>
          <w:p w14:paraId="74E7F00C"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Пересказ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сказки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Две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косы</w:t>
            </w:r>
            <w:proofErr w:type="spellEnd"/>
            <w:r>
              <w:rPr>
                <w:rFonts w:ascii="Times New Roman" w:eastAsia="Times New Roman" w:hAnsi="Times New Roman" w:cs="Times New Roman"/>
                <w:sz w:val="24"/>
                <w:szCs w:val="24"/>
              </w:rPr>
              <w:t>».</w:t>
            </w:r>
          </w:p>
        </w:tc>
        <w:tc>
          <w:tcPr>
            <w:tcW w:w="1498" w:type="dxa"/>
          </w:tcPr>
          <w:p w14:paraId="00F0E62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1787F680" w14:textId="77777777">
        <w:trPr>
          <w:trHeight w:val="830"/>
        </w:trPr>
        <w:tc>
          <w:tcPr>
            <w:tcW w:w="1560" w:type="dxa"/>
            <w:gridSpan w:val="2"/>
            <w:vMerge w:val="restart"/>
          </w:tcPr>
          <w:p w14:paraId="70B37CA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80" w:type="dxa"/>
            <w:gridSpan w:val="2"/>
          </w:tcPr>
          <w:p w14:paraId="30C1094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p>
        </w:tc>
        <w:tc>
          <w:tcPr>
            <w:tcW w:w="4911" w:type="dxa"/>
          </w:tcPr>
          <w:p w14:paraId="788E2130"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Морские,</w:t>
            </w:r>
            <w:r>
              <w:rPr>
                <w:rFonts w:ascii="Times New Roman" w:eastAsia="Times New Roman" w:hAnsi="Times New Roman" w:cs="Times New Roman"/>
                <w:sz w:val="24"/>
                <w:szCs w:val="24"/>
                <w:lang w:val="ru-RU"/>
              </w:rPr>
              <w:tab/>
              <w:t>речные</w:t>
            </w:r>
            <w:r>
              <w:rPr>
                <w:rFonts w:ascii="Times New Roman" w:eastAsia="Times New Roman" w:hAnsi="Times New Roman" w:cs="Times New Roman"/>
                <w:sz w:val="24"/>
                <w:szCs w:val="24"/>
                <w:lang w:val="ru-RU"/>
              </w:rPr>
              <w:tab/>
              <w:t>и</w:t>
            </w:r>
            <w:r>
              <w:rPr>
                <w:rFonts w:ascii="Times New Roman" w:eastAsia="Times New Roman" w:hAnsi="Times New Roman" w:cs="Times New Roman"/>
                <w:sz w:val="24"/>
                <w:szCs w:val="24"/>
                <w:lang w:val="ru-RU"/>
              </w:rPr>
              <w:tab/>
              <w:t>аквариумные</w:t>
            </w:r>
          </w:p>
          <w:p w14:paraId="7F9C2F50" w14:textId="77777777" w:rsidR="00C81A71" w:rsidRDefault="00491091">
            <w:pPr>
              <w:spacing w:line="240" w:lineRule="atLeast"/>
              <w:ind w:left="7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обитатели.</w:t>
            </w:r>
            <w:r>
              <w:rPr>
                <w:rFonts w:ascii="Times New Roman" w:eastAsia="Times New Roman" w:hAnsi="Times New Roman" w:cs="Times New Roman"/>
                <w:sz w:val="24"/>
                <w:szCs w:val="24"/>
                <w:lang w:val="ru-RU"/>
              </w:rPr>
              <w:tab/>
            </w:r>
            <w:proofErr w:type="spellStart"/>
            <w:r>
              <w:rPr>
                <w:rFonts w:ascii="Times New Roman" w:eastAsia="Times New Roman" w:hAnsi="Times New Roman" w:cs="Times New Roman"/>
                <w:sz w:val="24"/>
                <w:szCs w:val="24"/>
              </w:rPr>
              <w:t>Образование</w:t>
            </w:r>
            <w:proofErr w:type="spellEnd"/>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притяжательных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прилагательных</w:t>
            </w:r>
            <w:proofErr w:type="spellEnd"/>
            <w:r>
              <w:rPr>
                <w:rFonts w:ascii="Times New Roman" w:eastAsia="Times New Roman" w:hAnsi="Times New Roman" w:cs="Times New Roman"/>
                <w:sz w:val="24"/>
                <w:szCs w:val="24"/>
              </w:rPr>
              <w:t>.</w:t>
            </w:r>
          </w:p>
        </w:tc>
        <w:tc>
          <w:tcPr>
            <w:tcW w:w="1498" w:type="dxa"/>
          </w:tcPr>
          <w:p w14:paraId="25CFFA17"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36B9F8BB"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r>
      <w:tr w:rsidR="00C81A71" w14:paraId="5FFB4DE6" w14:textId="77777777">
        <w:trPr>
          <w:trHeight w:val="275"/>
        </w:trPr>
        <w:tc>
          <w:tcPr>
            <w:tcW w:w="1560" w:type="dxa"/>
            <w:gridSpan w:val="2"/>
            <w:vMerge/>
            <w:tcBorders>
              <w:top w:val="none" w:sz="4" w:space="0" w:color="000000"/>
            </w:tcBorders>
          </w:tcPr>
          <w:p w14:paraId="56085ACD"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19903D3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Й</w:t>
            </w:r>
          </w:p>
        </w:tc>
        <w:tc>
          <w:tcPr>
            <w:tcW w:w="4911" w:type="dxa"/>
          </w:tcPr>
          <w:p w14:paraId="4D886F05"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Пересказ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рассказа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Первая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рыбка</w:t>
            </w:r>
            <w:proofErr w:type="spellEnd"/>
            <w:r>
              <w:rPr>
                <w:rFonts w:ascii="Times New Roman" w:eastAsia="Times New Roman" w:hAnsi="Times New Roman" w:cs="Times New Roman"/>
                <w:sz w:val="24"/>
                <w:szCs w:val="24"/>
              </w:rPr>
              <w:t>».</w:t>
            </w:r>
          </w:p>
        </w:tc>
        <w:tc>
          <w:tcPr>
            <w:tcW w:w="1498" w:type="dxa"/>
          </w:tcPr>
          <w:p w14:paraId="0617F414"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7F012E71" w14:textId="77777777">
        <w:trPr>
          <w:trHeight w:val="551"/>
        </w:trPr>
        <w:tc>
          <w:tcPr>
            <w:tcW w:w="1560" w:type="dxa"/>
            <w:gridSpan w:val="2"/>
            <w:vMerge w:val="restart"/>
          </w:tcPr>
          <w:p w14:paraId="46E857F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0" w:type="dxa"/>
            <w:gridSpan w:val="2"/>
          </w:tcPr>
          <w:p w14:paraId="5A831EF4"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
        </w:tc>
        <w:tc>
          <w:tcPr>
            <w:tcW w:w="4911" w:type="dxa"/>
          </w:tcPr>
          <w:p w14:paraId="73476562"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День</w:t>
            </w:r>
            <w:r>
              <w:rPr>
                <w:rFonts w:ascii="Times New Roman" w:eastAsia="Times New Roman" w:hAnsi="Times New Roman" w:cs="Times New Roman"/>
                <w:sz w:val="24"/>
                <w:szCs w:val="24"/>
                <w:lang w:val="ru-RU"/>
              </w:rPr>
              <w:tab/>
              <w:t>защитников</w:t>
            </w:r>
            <w:r>
              <w:rPr>
                <w:rFonts w:ascii="Times New Roman" w:eastAsia="Times New Roman" w:hAnsi="Times New Roman" w:cs="Times New Roman"/>
                <w:sz w:val="24"/>
                <w:szCs w:val="24"/>
                <w:lang w:val="ru-RU"/>
              </w:rPr>
              <w:tab/>
              <w:t>Отечества.</w:t>
            </w:r>
            <w:r>
              <w:rPr>
                <w:rFonts w:ascii="Times New Roman" w:eastAsia="Times New Roman" w:hAnsi="Times New Roman" w:cs="Times New Roman"/>
                <w:sz w:val="24"/>
                <w:szCs w:val="24"/>
                <w:lang w:val="ru-RU"/>
              </w:rPr>
              <w:tab/>
              <w:t>Расширение</w:t>
            </w:r>
          </w:p>
          <w:p w14:paraId="15094C47"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словаря по теме «Военные профессии».</w:t>
            </w:r>
          </w:p>
        </w:tc>
        <w:tc>
          <w:tcPr>
            <w:tcW w:w="1498" w:type="dxa"/>
          </w:tcPr>
          <w:p w14:paraId="20BFF40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6DCB55DE" w14:textId="77777777">
        <w:trPr>
          <w:trHeight w:val="551"/>
        </w:trPr>
        <w:tc>
          <w:tcPr>
            <w:tcW w:w="1560" w:type="dxa"/>
            <w:gridSpan w:val="2"/>
            <w:vMerge/>
            <w:tcBorders>
              <w:top w:val="none" w:sz="4" w:space="0" w:color="000000"/>
            </w:tcBorders>
          </w:tcPr>
          <w:p w14:paraId="6B5FA1F4"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4ED5060D"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14:paraId="5D55F6AA"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«Собака – санитар» по</w:t>
            </w:r>
          </w:p>
          <w:p w14:paraId="45E4BEB6"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серии сюжетных картин.</w:t>
            </w:r>
          </w:p>
        </w:tc>
        <w:tc>
          <w:tcPr>
            <w:tcW w:w="1498" w:type="dxa"/>
          </w:tcPr>
          <w:p w14:paraId="7375159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4C0A7BA3" w14:textId="77777777">
        <w:trPr>
          <w:trHeight w:val="551"/>
        </w:trPr>
        <w:tc>
          <w:tcPr>
            <w:tcW w:w="1560" w:type="dxa"/>
            <w:gridSpan w:val="2"/>
            <w:vMerge/>
            <w:tcBorders>
              <w:top w:val="none" w:sz="4" w:space="0" w:color="000000"/>
            </w:tcBorders>
          </w:tcPr>
          <w:p w14:paraId="2CAA0F13"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13111543"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p>
        </w:tc>
        <w:tc>
          <w:tcPr>
            <w:tcW w:w="4911" w:type="dxa"/>
          </w:tcPr>
          <w:p w14:paraId="11695826"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Комнатные</w:t>
            </w:r>
            <w:r>
              <w:rPr>
                <w:rFonts w:ascii="Times New Roman" w:eastAsia="Times New Roman" w:hAnsi="Times New Roman" w:cs="Times New Roman"/>
                <w:sz w:val="24"/>
                <w:szCs w:val="24"/>
                <w:lang w:val="ru-RU"/>
              </w:rPr>
              <w:tab/>
              <w:t>растения.</w:t>
            </w:r>
            <w:r>
              <w:rPr>
                <w:rFonts w:ascii="Times New Roman" w:eastAsia="Times New Roman" w:hAnsi="Times New Roman" w:cs="Times New Roman"/>
                <w:sz w:val="24"/>
                <w:szCs w:val="24"/>
                <w:lang w:val="ru-RU"/>
              </w:rPr>
              <w:tab/>
              <w:t>Формирование</w:t>
            </w:r>
          </w:p>
          <w:p w14:paraId="1167751C"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глагольного словаря по теме.</w:t>
            </w:r>
          </w:p>
        </w:tc>
        <w:tc>
          <w:tcPr>
            <w:tcW w:w="1498" w:type="dxa"/>
          </w:tcPr>
          <w:p w14:paraId="49047BB4"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002EADEC" w14:textId="77777777">
        <w:trPr>
          <w:trHeight w:val="1103"/>
        </w:trPr>
        <w:tc>
          <w:tcPr>
            <w:tcW w:w="1560" w:type="dxa"/>
            <w:gridSpan w:val="2"/>
            <w:vMerge w:val="restart"/>
          </w:tcPr>
          <w:p w14:paraId="4935EE7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80" w:type="dxa"/>
            <w:gridSpan w:val="2"/>
          </w:tcPr>
          <w:p w14:paraId="350AF5D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w:t>
            </w:r>
          </w:p>
        </w:tc>
        <w:tc>
          <w:tcPr>
            <w:tcW w:w="4911" w:type="dxa"/>
          </w:tcPr>
          <w:p w14:paraId="00854CEA"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Транспорт. Дифференциация транспорта по видам.</w:t>
            </w:r>
            <w:r>
              <w:rPr>
                <w:rFonts w:ascii="Times New Roman" w:eastAsia="Times New Roman" w:hAnsi="Times New Roman" w:cs="Times New Roman"/>
                <w:sz w:val="24"/>
                <w:szCs w:val="24"/>
                <w:lang w:val="ru-RU"/>
              </w:rPr>
              <w:tab/>
              <w:t>Закрепление употребления формы</w:t>
            </w:r>
          </w:p>
          <w:p w14:paraId="14E45566"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творительного падежа</w:t>
            </w:r>
            <w:r>
              <w:rPr>
                <w:rFonts w:ascii="Times New Roman" w:eastAsia="Times New Roman" w:hAnsi="Times New Roman" w:cs="Times New Roman"/>
                <w:sz w:val="24"/>
                <w:szCs w:val="24"/>
                <w:lang w:val="ru-RU"/>
              </w:rPr>
              <w:tab/>
              <w:t>существительных и расширения словаря по теме.</w:t>
            </w:r>
          </w:p>
        </w:tc>
        <w:tc>
          <w:tcPr>
            <w:tcW w:w="1498" w:type="dxa"/>
          </w:tcPr>
          <w:p w14:paraId="16ACD9D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4643E872" w14:textId="77777777">
        <w:trPr>
          <w:trHeight w:val="1103"/>
        </w:trPr>
        <w:tc>
          <w:tcPr>
            <w:tcW w:w="1560" w:type="dxa"/>
            <w:gridSpan w:val="2"/>
            <w:vMerge/>
            <w:tcBorders>
              <w:top w:val="none" w:sz="4" w:space="0" w:color="000000"/>
            </w:tcBorders>
          </w:tcPr>
          <w:p w14:paraId="19D2DC2A"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4954F38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Ш-С</w:t>
            </w:r>
          </w:p>
        </w:tc>
        <w:tc>
          <w:tcPr>
            <w:tcW w:w="4911" w:type="dxa"/>
          </w:tcPr>
          <w:p w14:paraId="5B0FCF2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w:t>
            </w:r>
            <w:r>
              <w:rPr>
                <w:rFonts w:ascii="Times New Roman" w:eastAsia="Times New Roman" w:hAnsi="Times New Roman" w:cs="Times New Roman"/>
                <w:sz w:val="24"/>
                <w:szCs w:val="24"/>
                <w:lang w:val="ru-RU"/>
              </w:rPr>
              <w:tab/>
              <w:t>рассказа</w:t>
            </w:r>
            <w:r>
              <w:rPr>
                <w:rFonts w:ascii="Times New Roman" w:eastAsia="Times New Roman" w:hAnsi="Times New Roman" w:cs="Times New Roman"/>
                <w:sz w:val="24"/>
                <w:szCs w:val="24"/>
                <w:lang w:val="ru-RU"/>
              </w:rPr>
              <w:tab/>
              <w:t>«Все</w:t>
            </w:r>
            <w:r>
              <w:rPr>
                <w:rFonts w:ascii="Times New Roman" w:eastAsia="Times New Roman" w:hAnsi="Times New Roman" w:cs="Times New Roman"/>
                <w:sz w:val="24"/>
                <w:szCs w:val="24"/>
                <w:lang w:val="ru-RU"/>
              </w:rPr>
              <w:tab/>
              <w:t>хорошо,</w:t>
            </w:r>
            <w:r>
              <w:rPr>
                <w:rFonts w:ascii="Times New Roman" w:eastAsia="Times New Roman" w:hAnsi="Times New Roman" w:cs="Times New Roman"/>
                <w:sz w:val="24"/>
                <w:szCs w:val="24"/>
                <w:lang w:val="ru-RU"/>
              </w:rPr>
              <w:tab/>
              <w:t>что хорошо кончается» по сюжетной картинке с</w:t>
            </w:r>
          </w:p>
          <w:p w14:paraId="088A6FD3"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придумыванием</w:t>
            </w:r>
            <w:r>
              <w:rPr>
                <w:rFonts w:ascii="Times New Roman" w:eastAsia="Times New Roman" w:hAnsi="Times New Roman" w:cs="Times New Roman"/>
                <w:sz w:val="24"/>
                <w:szCs w:val="24"/>
                <w:lang w:val="ru-RU"/>
              </w:rPr>
              <w:tab/>
              <w:t>предшествующих</w:t>
            </w:r>
            <w:r>
              <w:rPr>
                <w:rFonts w:ascii="Times New Roman" w:eastAsia="Times New Roman" w:hAnsi="Times New Roman" w:cs="Times New Roman"/>
                <w:sz w:val="24"/>
                <w:szCs w:val="24"/>
                <w:lang w:val="ru-RU"/>
              </w:rPr>
              <w:tab/>
              <w:t>и последующих событий.</w:t>
            </w:r>
          </w:p>
        </w:tc>
        <w:tc>
          <w:tcPr>
            <w:tcW w:w="1498" w:type="dxa"/>
          </w:tcPr>
          <w:p w14:paraId="41F099A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4E794E39" w14:textId="77777777">
        <w:trPr>
          <w:trHeight w:val="278"/>
        </w:trPr>
        <w:tc>
          <w:tcPr>
            <w:tcW w:w="10149" w:type="dxa"/>
            <w:gridSpan w:val="6"/>
          </w:tcPr>
          <w:p w14:paraId="36394783"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Март</w:t>
            </w:r>
            <w:proofErr w:type="spellEnd"/>
          </w:p>
        </w:tc>
      </w:tr>
      <w:tr w:rsidR="00C81A71" w14:paraId="49AA1F1C" w14:textId="77777777">
        <w:trPr>
          <w:trHeight w:val="275"/>
        </w:trPr>
        <w:tc>
          <w:tcPr>
            <w:tcW w:w="1560" w:type="dxa"/>
            <w:gridSpan w:val="2"/>
            <w:vMerge w:val="restart"/>
          </w:tcPr>
          <w:p w14:paraId="1EBAAE2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80" w:type="dxa"/>
            <w:gridSpan w:val="2"/>
          </w:tcPr>
          <w:p w14:paraId="7AB913D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p>
        </w:tc>
        <w:tc>
          <w:tcPr>
            <w:tcW w:w="4911" w:type="dxa"/>
          </w:tcPr>
          <w:p w14:paraId="293C20D7"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Весна. Развитие словаря по теме.</w:t>
            </w:r>
          </w:p>
        </w:tc>
        <w:tc>
          <w:tcPr>
            <w:tcW w:w="1498" w:type="dxa"/>
          </w:tcPr>
          <w:p w14:paraId="02C48EE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7EEBEED7" w14:textId="77777777">
        <w:trPr>
          <w:trHeight w:val="561"/>
        </w:trPr>
        <w:tc>
          <w:tcPr>
            <w:tcW w:w="1560" w:type="dxa"/>
            <w:gridSpan w:val="2"/>
            <w:vMerge/>
            <w:tcBorders>
              <w:top w:val="none" w:sz="4" w:space="0" w:color="000000"/>
            </w:tcBorders>
          </w:tcPr>
          <w:p w14:paraId="1E78590E"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09FD3D7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 З</w:t>
            </w:r>
          </w:p>
        </w:tc>
        <w:tc>
          <w:tcPr>
            <w:tcW w:w="4911" w:type="dxa"/>
          </w:tcPr>
          <w:p w14:paraId="532AB2E0"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рассказа К.Д. Ушинского «Четыре желания»</w:t>
            </w:r>
          </w:p>
        </w:tc>
        <w:tc>
          <w:tcPr>
            <w:tcW w:w="1498" w:type="dxa"/>
          </w:tcPr>
          <w:p w14:paraId="281D1644"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4FE89CFB" w14:textId="77777777">
        <w:trPr>
          <w:trHeight w:val="275"/>
        </w:trPr>
        <w:tc>
          <w:tcPr>
            <w:tcW w:w="1560" w:type="dxa"/>
            <w:gridSpan w:val="2"/>
            <w:vMerge w:val="restart"/>
          </w:tcPr>
          <w:p w14:paraId="3C369A87"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80" w:type="dxa"/>
            <w:gridSpan w:val="2"/>
          </w:tcPr>
          <w:p w14:paraId="15D30097"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Ж-Ш</w:t>
            </w:r>
          </w:p>
        </w:tc>
        <w:tc>
          <w:tcPr>
            <w:tcW w:w="4911" w:type="dxa"/>
          </w:tcPr>
          <w:p w14:paraId="5ACA68A3"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Весна. Формирование словаря по теме.</w:t>
            </w:r>
          </w:p>
        </w:tc>
        <w:tc>
          <w:tcPr>
            <w:tcW w:w="1498" w:type="dxa"/>
          </w:tcPr>
          <w:p w14:paraId="221D0F8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81A71" w14:paraId="2555C918" w14:textId="77777777">
        <w:trPr>
          <w:trHeight w:val="551"/>
        </w:trPr>
        <w:tc>
          <w:tcPr>
            <w:tcW w:w="1560" w:type="dxa"/>
            <w:gridSpan w:val="2"/>
            <w:vMerge/>
            <w:tcBorders>
              <w:top w:val="none" w:sz="4" w:space="0" w:color="000000"/>
            </w:tcBorders>
          </w:tcPr>
          <w:p w14:paraId="29DB3036"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vMerge w:val="restart"/>
          </w:tcPr>
          <w:p w14:paraId="58D55817"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Ш-Ж-С-З</w:t>
            </w:r>
          </w:p>
        </w:tc>
        <w:tc>
          <w:tcPr>
            <w:tcW w:w="4911" w:type="dxa"/>
          </w:tcPr>
          <w:p w14:paraId="0BA14758"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Мамин</w:t>
            </w:r>
            <w:r>
              <w:rPr>
                <w:rFonts w:ascii="Times New Roman" w:eastAsia="Times New Roman" w:hAnsi="Times New Roman" w:cs="Times New Roman"/>
                <w:sz w:val="24"/>
                <w:szCs w:val="24"/>
                <w:lang w:val="ru-RU"/>
              </w:rPr>
              <w:tab/>
              <w:t>праздник.</w:t>
            </w:r>
            <w:r>
              <w:rPr>
                <w:rFonts w:ascii="Times New Roman" w:eastAsia="Times New Roman" w:hAnsi="Times New Roman" w:cs="Times New Roman"/>
                <w:sz w:val="24"/>
                <w:szCs w:val="24"/>
                <w:lang w:val="ru-RU"/>
              </w:rPr>
              <w:tab/>
              <w:t>Развитие</w:t>
            </w:r>
            <w:r>
              <w:rPr>
                <w:rFonts w:ascii="Times New Roman" w:eastAsia="Times New Roman" w:hAnsi="Times New Roman" w:cs="Times New Roman"/>
                <w:sz w:val="24"/>
                <w:szCs w:val="24"/>
                <w:lang w:val="ru-RU"/>
              </w:rPr>
              <w:tab/>
              <w:t>навыков</w:t>
            </w:r>
          </w:p>
          <w:p w14:paraId="453ABE67"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словообразования.</w:t>
            </w:r>
          </w:p>
        </w:tc>
        <w:tc>
          <w:tcPr>
            <w:tcW w:w="1498" w:type="dxa"/>
          </w:tcPr>
          <w:p w14:paraId="79A76189"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3322CCC3" w14:textId="77777777">
        <w:trPr>
          <w:trHeight w:val="830"/>
        </w:trPr>
        <w:tc>
          <w:tcPr>
            <w:tcW w:w="1560" w:type="dxa"/>
            <w:gridSpan w:val="2"/>
            <w:vMerge/>
            <w:tcBorders>
              <w:top w:val="none" w:sz="4" w:space="0" w:color="000000"/>
            </w:tcBorders>
          </w:tcPr>
          <w:p w14:paraId="67106F2A"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vMerge/>
            <w:tcBorders>
              <w:top w:val="none" w:sz="4" w:space="0" w:color="000000"/>
            </w:tcBorders>
          </w:tcPr>
          <w:p w14:paraId="7C85891A"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14:paraId="29E9AB66"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w:t>
            </w:r>
            <w:r>
              <w:rPr>
                <w:rFonts w:ascii="Times New Roman" w:eastAsia="Times New Roman" w:hAnsi="Times New Roman" w:cs="Times New Roman"/>
                <w:sz w:val="24"/>
                <w:szCs w:val="24"/>
                <w:lang w:val="ru-RU"/>
              </w:rPr>
              <w:tab/>
              <w:t>«Поздравляем маму»</w:t>
            </w:r>
          </w:p>
          <w:p w14:paraId="046132C3"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сюжетной картинке с придумыванием предшествующих и последующих событий.</w:t>
            </w:r>
          </w:p>
        </w:tc>
        <w:tc>
          <w:tcPr>
            <w:tcW w:w="1498" w:type="dxa"/>
          </w:tcPr>
          <w:p w14:paraId="1FE519F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291E1A49" w14:textId="77777777">
        <w:trPr>
          <w:trHeight w:val="551"/>
        </w:trPr>
        <w:tc>
          <w:tcPr>
            <w:tcW w:w="1560" w:type="dxa"/>
            <w:gridSpan w:val="2"/>
          </w:tcPr>
          <w:p w14:paraId="5916241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0" w:type="dxa"/>
            <w:gridSpan w:val="2"/>
          </w:tcPr>
          <w:p w14:paraId="41744D1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p>
        </w:tc>
        <w:tc>
          <w:tcPr>
            <w:tcW w:w="4911" w:type="dxa"/>
          </w:tcPr>
          <w:p w14:paraId="25BF56E9"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Перелетные</w:t>
            </w:r>
            <w:r>
              <w:rPr>
                <w:rFonts w:ascii="Times New Roman" w:eastAsia="Times New Roman" w:hAnsi="Times New Roman" w:cs="Times New Roman"/>
                <w:sz w:val="24"/>
                <w:szCs w:val="24"/>
                <w:lang w:val="ru-RU"/>
              </w:rPr>
              <w:tab/>
              <w:t>птицы</w:t>
            </w:r>
            <w:r>
              <w:rPr>
                <w:rFonts w:ascii="Times New Roman" w:eastAsia="Times New Roman" w:hAnsi="Times New Roman" w:cs="Times New Roman"/>
                <w:sz w:val="24"/>
                <w:szCs w:val="24"/>
                <w:lang w:val="ru-RU"/>
              </w:rPr>
              <w:tab/>
              <w:t>весной.</w:t>
            </w:r>
            <w:r>
              <w:rPr>
                <w:rFonts w:ascii="Times New Roman" w:eastAsia="Times New Roman" w:hAnsi="Times New Roman" w:cs="Times New Roman"/>
                <w:sz w:val="24"/>
                <w:szCs w:val="24"/>
                <w:lang w:val="ru-RU"/>
              </w:rPr>
              <w:tab/>
              <w:t>Расширение</w:t>
            </w:r>
          </w:p>
          <w:p w14:paraId="3875E869"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глагольного словаря.</w:t>
            </w:r>
          </w:p>
        </w:tc>
        <w:tc>
          <w:tcPr>
            <w:tcW w:w="1498" w:type="dxa"/>
          </w:tcPr>
          <w:p w14:paraId="1E61CDB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039F8F34" w14:textId="77777777">
        <w:trPr>
          <w:trHeight w:val="551"/>
        </w:trPr>
        <w:tc>
          <w:tcPr>
            <w:tcW w:w="1560" w:type="dxa"/>
            <w:gridSpan w:val="2"/>
          </w:tcPr>
          <w:p w14:paraId="02E32177"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5E87758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ЛЬ</w:t>
            </w:r>
          </w:p>
        </w:tc>
        <w:tc>
          <w:tcPr>
            <w:tcW w:w="4911" w:type="dxa"/>
          </w:tcPr>
          <w:p w14:paraId="0DB45E5E"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w:t>
            </w:r>
            <w:r>
              <w:rPr>
                <w:rFonts w:ascii="Times New Roman" w:eastAsia="Times New Roman" w:hAnsi="Times New Roman" w:cs="Times New Roman"/>
                <w:sz w:val="24"/>
                <w:szCs w:val="24"/>
                <w:lang w:val="ru-RU"/>
              </w:rPr>
              <w:tab/>
              <w:t>рассказа</w:t>
            </w:r>
            <w:r>
              <w:rPr>
                <w:rFonts w:ascii="Times New Roman" w:eastAsia="Times New Roman" w:hAnsi="Times New Roman" w:cs="Times New Roman"/>
                <w:sz w:val="24"/>
                <w:szCs w:val="24"/>
                <w:lang w:val="ru-RU"/>
              </w:rPr>
              <w:tab/>
              <w:t>«Скворечник»</w:t>
            </w:r>
            <w:r>
              <w:rPr>
                <w:rFonts w:ascii="Times New Roman" w:eastAsia="Times New Roman" w:hAnsi="Times New Roman" w:cs="Times New Roman"/>
                <w:sz w:val="24"/>
                <w:szCs w:val="24"/>
                <w:lang w:val="ru-RU"/>
              </w:rPr>
              <w:tab/>
              <w:t>по</w:t>
            </w:r>
          </w:p>
          <w:p w14:paraId="5B94E79B"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серии сюжетных картин.</w:t>
            </w:r>
          </w:p>
        </w:tc>
        <w:tc>
          <w:tcPr>
            <w:tcW w:w="1498" w:type="dxa"/>
          </w:tcPr>
          <w:p w14:paraId="7A860CA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70CE9D7E" w14:textId="77777777">
        <w:trPr>
          <w:trHeight w:val="275"/>
        </w:trPr>
        <w:tc>
          <w:tcPr>
            <w:tcW w:w="1560" w:type="dxa"/>
            <w:gridSpan w:val="2"/>
          </w:tcPr>
          <w:p w14:paraId="1B45642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80" w:type="dxa"/>
            <w:gridSpan w:val="2"/>
          </w:tcPr>
          <w:p w14:paraId="50210B9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 - ЛЬ</w:t>
            </w:r>
          </w:p>
        </w:tc>
        <w:tc>
          <w:tcPr>
            <w:tcW w:w="4911" w:type="dxa"/>
          </w:tcPr>
          <w:p w14:paraId="1EC628ED"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Растения и животные весной. Уточнение и</w:t>
            </w:r>
          </w:p>
        </w:tc>
        <w:tc>
          <w:tcPr>
            <w:tcW w:w="1498" w:type="dxa"/>
          </w:tcPr>
          <w:p w14:paraId="331CBEC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6D624C0C" w14:textId="77777777">
        <w:trPr>
          <w:trHeight w:val="277"/>
        </w:trPr>
        <w:tc>
          <w:tcPr>
            <w:tcW w:w="1560" w:type="dxa"/>
            <w:gridSpan w:val="2"/>
            <w:vMerge w:val="restart"/>
          </w:tcPr>
          <w:p w14:paraId="417CF17F"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71495F63"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14:paraId="26DD5965"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расширение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словаря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теме</w:t>
            </w:r>
            <w:proofErr w:type="spellEnd"/>
            <w:r>
              <w:rPr>
                <w:rFonts w:ascii="Times New Roman" w:eastAsia="Times New Roman" w:hAnsi="Times New Roman" w:cs="Times New Roman"/>
                <w:sz w:val="24"/>
                <w:szCs w:val="24"/>
              </w:rPr>
              <w:t>.</w:t>
            </w:r>
          </w:p>
        </w:tc>
        <w:tc>
          <w:tcPr>
            <w:tcW w:w="1498" w:type="dxa"/>
          </w:tcPr>
          <w:p w14:paraId="14BB380F"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r>
      <w:tr w:rsidR="00C81A71" w14:paraId="40925347" w14:textId="77777777">
        <w:trPr>
          <w:trHeight w:val="827"/>
        </w:trPr>
        <w:tc>
          <w:tcPr>
            <w:tcW w:w="1560" w:type="dxa"/>
            <w:gridSpan w:val="2"/>
            <w:vMerge/>
            <w:tcBorders>
              <w:top w:val="none" w:sz="4" w:space="0" w:color="000000"/>
            </w:tcBorders>
          </w:tcPr>
          <w:p w14:paraId="6F0C55D4"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47458E64"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w:t>
            </w:r>
          </w:p>
        </w:tc>
        <w:tc>
          <w:tcPr>
            <w:tcW w:w="4911" w:type="dxa"/>
          </w:tcPr>
          <w:p w14:paraId="52746D37"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w:t>
            </w:r>
            <w:r>
              <w:rPr>
                <w:rFonts w:ascii="Times New Roman" w:eastAsia="Times New Roman" w:hAnsi="Times New Roman" w:cs="Times New Roman"/>
                <w:sz w:val="24"/>
                <w:szCs w:val="24"/>
                <w:lang w:val="ru-RU"/>
              </w:rPr>
              <w:tab/>
              <w:t>рассказа</w:t>
            </w:r>
            <w:r>
              <w:rPr>
                <w:rFonts w:ascii="Times New Roman" w:eastAsia="Times New Roman" w:hAnsi="Times New Roman" w:cs="Times New Roman"/>
                <w:sz w:val="24"/>
                <w:szCs w:val="24"/>
                <w:lang w:val="ru-RU"/>
              </w:rPr>
              <w:tab/>
              <w:t>Г.А.</w:t>
            </w:r>
            <w:r>
              <w:rPr>
                <w:rFonts w:ascii="Times New Roman" w:eastAsia="Times New Roman" w:hAnsi="Times New Roman" w:cs="Times New Roman"/>
                <w:sz w:val="24"/>
                <w:szCs w:val="24"/>
                <w:lang w:val="ru-RU"/>
              </w:rPr>
              <w:tab/>
            </w:r>
            <w:proofErr w:type="spellStart"/>
            <w:r>
              <w:rPr>
                <w:rFonts w:ascii="Times New Roman" w:eastAsia="Times New Roman" w:hAnsi="Times New Roman" w:cs="Times New Roman"/>
                <w:sz w:val="24"/>
                <w:szCs w:val="24"/>
                <w:lang w:val="ru-RU"/>
              </w:rPr>
              <w:t>Скребицкого</w:t>
            </w:r>
            <w:proofErr w:type="spellEnd"/>
          </w:p>
          <w:p w14:paraId="578EBD7B"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«Весна»</w:t>
            </w:r>
            <w:r>
              <w:rPr>
                <w:rFonts w:ascii="Times New Roman" w:eastAsia="Times New Roman" w:hAnsi="Times New Roman" w:cs="Times New Roman"/>
                <w:sz w:val="24"/>
                <w:szCs w:val="24"/>
                <w:lang w:val="ru-RU"/>
              </w:rPr>
              <w:tab/>
              <w:t>с</w:t>
            </w:r>
            <w:r>
              <w:rPr>
                <w:rFonts w:ascii="Times New Roman" w:eastAsia="Times New Roman" w:hAnsi="Times New Roman" w:cs="Times New Roman"/>
                <w:sz w:val="24"/>
                <w:szCs w:val="24"/>
                <w:lang w:val="ru-RU"/>
              </w:rPr>
              <w:tab/>
              <w:t>придумыванием</w:t>
            </w:r>
            <w:r>
              <w:rPr>
                <w:rFonts w:ascii="Times New Roman" w:eastAsia="Times New Roman" w:hAnsi="Times New Roman" w:cs="Times New Roman"/>
                <w:sz w:val="24"/>
                <w:szCs w:val="24"/>
                <w:lang w:val="ru-RU"/>
              </w:rPr>
              <w:tab/>
              <w:t>последующих событий</w:t>
            </w:r>
          </w:p>
        </w:tc>
        <w:tc>
          <w:tcPr>
            <w:tcW w:w="1498" w:type="dxa"/>
          </w:tcPr>
          <w:p w14:paraId="1A08041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18655582" w14:textId="77777777">
        <w:trPr>
          <w:trHeight w:val="275"/>
        </w:trPr>
        <w:tc>
          <w:tcPr>
            <w:tcW w:w="10149" w:type="dxa"/>
            <w:gridSpan w:val="6"/>
          </w:tcPr>
          <w:p w14:paraId="4891B1F8"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Апрель</w:t>
            </w:r>
            <w:proofErr w:type="spellEnd"/>
          </w:p>
        </w:tc>
      </w:tr>
      <w:tr w:rsidR="00C81A71" w14:paraId="7207E570" w14:textId="77777777">
        <w:trPr>
          <w:trHeight w:val="551"/>
        </w:trPr>
        <w:tc>
          <w:tcPr>
            <w:tcW w:w="1560" w:type="dxa"/>
            <w:gridSpan w:val="2"/>
            <w:vMerge w:val="restart"/>
          </w:tcPr>
          <w:p w14:paraId="028E0A9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80" w:type="dxa"/>
            <w:gridSpan w:val="2"/>
          </w:tcPr>
          <w:p w14:paraId="1E39C6D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Ц-С</w:t>
            </w:r>
          </w:p>
        </w:tc>
        <w:tc>
          <w:tcPr>
            <w:tcW w:w="4911" w:type="dxa"/>
          </w:tcPr>
          <w:p w14:paraId="298EA4A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Наша</w:t>
            </w:r>
            <w:r>
              <w:rPr>
                <w:rFonts w:ascii="Times New Roman" w:eastAsia="Times New Roman" w:hAnsi="Times New Roman" w:cs="Times New Roman"/>
                <w:sz w:val="24"/>
                <w:szCs w:val="24"/>
                <w:lang w:val="ru-RU"/>
              </w:rPr>
              <w:tab/>
              <w:t>страна.</w:t>
            </w:r>
            <w:r>
              <w:rPr>
                <w:rFonts w:ascii="Times New Roman" w:eastAsia="Times New Roman" w:hAnsi="Times New Roman" w:cs="Times New Roman"/>
                <w:sz w:val="24"/>
                <w:szCs w:val="24"/>
                <w:lang w:val="ru-RU"/>
              </w:rPr>
              <w:tab/>
              <w:t>Уточнение</w:t>
            </w:r>
            <w:r>
              <w:rPr>
                <w:rFonts w:ascii="Times New Roman" w:eastAsia="Times New Roman" w:hAnsi="Times New Roman" w:cs="Times New Roman"/>
                <w:sz w:val="24"/>
                <w:szCs w:val="24"/>
                <w:lang w:val="ru-RU"/>
              </w:rPr>
              <w:tab/>
              <w:t>и</w:t>
            </w:r>
            <w:r>
              <w:rPr>
                <w:rFonts w:ascii="Times New Roman" w:eastAsia="Times New Roman" w:hAnsi="Times New Roman" w:cs="Times New Roman"/>
                <w:sz w:val="24"/>
                <w:szCs w:val="24"/>
                <w:lang w:val="ru-RU"/>
              </w:rPr>
              <w:tab/>
              <w:t>расширение</w:t>
            </w:r>
          </w:p>
          <w:p w14:paraId="604EF354"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словаря по теме.</w:t>
            </w:r>
          </w:p>
        </w:tc>
        <w:tc>
          <w:tcPr>
            <w:tcW w:w="1498" w:type="dxa"/>
          </w:tcPr>
          <w:p w14:paraId="4FD9CFD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37E745BB" w14:textId="77777777">
        <w:trPr>
          <w:trHeight w:val="1103"/>
        </w:trPr>
        <w:tc>
          <w:tcPr>
            <w:tcW w:w="1560" w:type="dxa"/>
            <w:gridSpan w:val="2"/>
            <w:vMerge/>
            <w:tcBorders>
              <w:top w:val="none" w:sz="4" w:space="0" w:color="000000"/>
            </w:tcBorders>
          </w:tcPr>
          <w:p w14:paraId="33F9F492"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17285AA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w:t>
            </w:r>
          </w:p>
        </w:tc>
        <w:tc>
          <w:tcPr>
            <w:tcW w:w="4911" w:type="dxa"/>
          </w:tcPr>
          <w:p w14:paraId="022BB6A8"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 рассказа С. А. Баруздина «Страна, где</w:t>
            </w:r>
            <w:r>
              <w:rPr>
                <w:rFonts w:ascii="Times New Roman" w:eastAsia="Times New Roman" w:hAnsi="Times New Roman" w:cs="Times New Roman"/>
                <w:sz w:val="24"/>
                <w:szCs w:val="24"/>
                <w:lang w:val="ru-RU"/>
              </w:rPr>
              <w:tab/>
              <w:t>мы</w:t>
            </w:r>
            <w:r>
              <w:rPr>
                <w:rFonts w:ascii="Times New Roman" w:eastAsia="Times New Roman" w:hAnsi="Times New Roman" w:cs="Times New Roman"/>
                <w:sz w:val="24"/>
                <w:szCs w:val="24"/>
                <w:lang w:val="ru-RU"/>
              </w:rPr>
              <w:tab/>
              <w:t>живем»</w:t>
            </w:r>
            <w:r>
              <w:rPr>
                <w:rFonts w:ascii="Times New Roman" w:eastAsia="Times New Roman" w:hAnsi="Times New Roman" w:cs="Times New Roman"/>
                <w:sz w:val="24"/>
                <w:szCs w:val="24"/>
                <w:lang w:val="ru-RU"/>
              </w:rPr>
              <w:tab/>
              <w:t>с</w:t>
            </w:r>
            <w:r>
              <w:rPr>
                <w:rFonts w:ascii="Times New Roman" w:eastAsia="Times New Roman" w:hAnsi="Times New Roman" w:cs="Times New Roman"/>
                <w:sz w:val="24"/>
                <w:szCs w:val="24"/>
                <w:lang w:val="ru-RU"/>
              </w:rPr>
              <w:tab/>
              <w:t>изменением</w:t>
            </w:r>
            <w:r>
              <w:rPr>
                <w:rFonts w:ascii="Times New Roman" w:eastAsia="Times New Roman" w:hAnsi="Times New Roman" w:cs="Times New Roman"/>
                <w:sz w:val="24"/>
                <w:szCs w:val="24"/>
                <w:lang w:val="ru-RU"/>
              </w:rPr>
              <w:tab/>
              <w:t>главных</w:t>
            </w:r>
          </w:p>
          <w:p w14:paraId="620AFEA8"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действующих</w:t>
            </w:r>
            <w:r>
              <w:rPr>
                <w:rFonts w:ascii="Times New Roman" w:eastAsia="Times New Roman" w:hAnsi="Times New Roman" w:cs="Times New Roman"/>
                <w:sz w:val="24"/>
                <w:szCs w:val="24"/>
                <w:lang w:val="ru-RU"/>
              </w:rPr>
              <w:tab/>
              <w:t>лиц</w:t>
            </w:r>
            <w:r>
              <w:rPr>
                <w:rFonts w:ascii="Times New Roman" w:eastAsia="Times New Roman" w:hAnsi="Times New Roman" w:cs="Times New Roman"/>
                <w:sz w:val="24"/>
                <w:szCs w:val="24"/>
                <w:lang w:val="ru-RU"/>
              </w:rPr>
              <w:tab/>
              <w:t>и</w:t>
            </w:r>
            <w:r>
              <w:rPr>
                <w:rFonts w:ascii="Times New Roman" w:eastAsia="Times New Roman" w:hAnsi="Times New Roman" w:cs="Times New Roman"/>
                <w:sz w:val="24"/>
                <w:szCs w:val="24"/>
                <w:lang w:val="ru-RU"/>
              </w:rPr>
              <w:tab/>
              <w:t>добавлением последующих событий.</w:t>
            </w:r>
          </w:p>
        </w:tc>
        <w:tc>
          <w:tcPr>
            <w:tcW w:w="1498" w:type="dxa"/>
          </w:tcPr>
          <w:p w14:paraId="5AD852A4"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6180BF32" w14:textId="77777777">
        <w:trPr>
          <w:trHeight w:val="551"/>
        </w:trPr>
        <w:tc>
          <w:tcPr>
            <w:tcW w:w="1560" w:type="dxa"/>
            <w:gridSpan w:val="2"/>
            <w:vMerge w:val="restart"/>
          </w:tcPr>
          <w:p w14:paraId="3E6ADCD8"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80" w:type="dxa"/>
            <w:gridSpan w:val="2"/>
          </w:tcPr>
          <w:p w14:paraId="24A7100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p>
        </w:tc>
        <w:tc>
          <w:tcPr>
            <w:tcW w:w="4911" w:type="dxa"/>
          </w:tcPr>
          <w:p w14:paraId="381DBF6B"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Профессии.</w:t>
            </w:r>
            <w:r>
              <w:rPr>
                <w:rFonts w:ascii="Times New Roman" w:eastAsia="Times New Roman" w:hAnsi="Times New Roman" w:cs="Times New Roman"/>
                <w:sz w:val="24"/>
                <w:szCs w:val="24"/>
                <w:lang w:val="ru-RU"/>
              </w:rPr>
              <w:tab/>
              <w:t>Формирование</w:t>
            </w:r>
            <w:r>
              <w:rPr>
                <w:rFonts w:ascii="Times New Roman" w:eastAsia="Times New Roman" w:hAnsi="Times New Roman" w:cs="Times New Roman"/>
                <w:sz w:val="24"/>
                <w:szCs w:val="24"/>
                <w:lang w:val="ru-RU"/>
              </w:rPr>
              <w:tab/>
              <w:t>навыков</w:t>
            </w:r>
          </w:p>
          <w:p w14:paraId="68454988"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словообразования и расширение словаря.</w:t>
            </w:r>
          </w:p>
        </w:tc>
        <w:tc>
          <w:tcPr>
            <w:tcW w:w="1498" w:type="dxa"/>
          </w:tcPr>
          <w:p w14:paraId="4522C232"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1534F394" w14:textId="77777777">
        <w:trPr>
          <w:trHeight w:val="554"/>
        </w:trPr>
        <w:tc>
          <w:tcPr>
            <w:tcW w:w="1560" w:type="dxa"/>
            <w:gridSpan w:val="2"/>
            <w:vMerge/>
            <w:tcBorders>
              <w:top w:val="none" w:sz="4" w:space="0" w:color="000000"/>
            </w:tcBorders>
          </w:tcPr>
          <w:p w14:paraId="2333C27F"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13B95A1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РЬ</w:t>
            </w:r>
          </w:p>
        </w:tc>
        <w:tc>
          <w:tcPr>
            <w:tcW w:w="4911" w:type="dxa"/>
          </w:tcPr>
          <w:p w14:paraId="48C27ABA"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 Кто   кормит   нас</w:t>
            </w:r>
          </w:p>
          <w:p w14:paraId="67EAFEE5"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вкусно и полезно» (из коллективного опыта).</w:t>
            </w:r>
          </w:p>
        </w:tc>
        <w:tc>
          <w:tcPr>
            <w:tcW w:w="1498" w:type="dxa"/>
          </w:tcPr>
          <w:p w14:paraId="3D41826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6464A138" w14:textId="77777777">
        <w:trPr>
          <w:trHeight w:val="552"/>
        </w:trPr>
        <w:tc>
          <w:tcPr>
            <w:tcW w:w="1560" w:type="dxa"/>
            <w:gridSpan w:val="2"/>
            <w:vMerge w:val="restart"/>
          </w:tcPr>
          <w:p w14:paraId="2B712AC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80" w:type="dxa"/>
            <w:gridSpan w:val="2"/>
          </w:tcPr>
          <w:p w14:paraId="2F835FC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Р-РЬ</w:t>
            </w:r>
          </w:p>
        </w:tc>
        <w:tc>
          <w:tcPr>
            <w:tcW w:w="4911" w:type="dxa"/>
          </w:tcPr>
          <w:p w14:paraId="5DFEFBD6"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Наш дом. Уточнение и расширения словаря</w:t>
            </w:r>
          </w:p>
          <w:p w14:paraId="1A101BB5"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теме</w:t>
            </w:r>
            <w:proofErr w:type="spellEnd"/>
            <w:r>
              <w:rPr>
                <w:rFonts w:ascii="Times New Roman" w:eastAsia="Times New Roman" w:hAnsi="Times New Roman" w:cs="Times New Roman"/>
                <w:sz w:val="24"/>
                <w:szCs w:val="24"/>
              </w:rPr>
              <w:t>.</w:t>
            </w:r>
          </w:p>
        </w:tc>
        <w:tc>
          <w:tcPr>
            <w:tcW w:w="1498" w:type="dxa"/>
          </w:tcPr>
          <w:p w14:paraId="7703B5DC"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81A71" w14:paraId="1ED7AB1A" w14:textId="77777777">
        <w:trPr>
          <w:trHeight w:val="551"/>
        </w:trPr>
        <w:tc>
          <w:tcPr>
            <w:tcW w:w="1560" w:type="dxa"/>
            <w:gridSpan w:val="2"/>
            <w:vMerge/>
            <w:tcBorders>
              <w:top w:val="none" w:sz="4" w:space="0" w:color="000000"/>
            </w:tcBorders>
          </w:tcPr>
          <w:p w14:paraId="0389DB8E"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5AB893E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Р-Л</w:t>
            </w:r>
          </w:p>
        </w:tc>
        <w:tc>
          <w:tcPr>
            <w:tcW w:w="4911" w:type="dxa"/>
          </w:tcPr>
          <w:p w14:paraId="760DE88A"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 Дом, в котором я</w:t>
            </w:r>
          </w:p>
          <w:p w14:paraId="0E9EF31E"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живу</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из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личного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опыта</w:t>
            </w:r>
            <w:proofErr w:type="spellEnd"/>
            <w:r>
              <w:rPr>
                <w:rFonts w:ascii="Times New Roman" w:eastAsia="Times New Roman" w:hAnsi="Times New Roman" w:cs="Times New Roman"/>
                <w:sz w:val="24"/>
                <w:szCs w:val="24"/>
              </w:rPr>
              <w:t>).</w:t>
            </w:r>
          </w:p>
        </w:tc>
        <w:tc>
          <w:tcPr>
            <w:tcW w:w="1498" w:type="dxa"/>
          </w:tcPr>
          <w:p w14:paraId="02E1787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81A71" w14:paraId="0596C145" w14:textId="77777777">
        <w:trPr>
          <w:trHeight w:val="551"/>
        </w:trPr>
        <w:tc>
          <w:tcPr>
            <w:tcW w:w="1560" w:type="dxa"/>
            <w:gridSpan w:val="2"/>
            <w:vMerge w:val="restart"/>
          </w:tcPr>
          <w:p w14:paraId="52CBC29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80" w:type="dxa"/>
            <w:gridSpan w:val="2"/>
          </w:tcPr>
          <w:p w14:paraId="6DF3EF0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w:t>
            </w:r>
          </w:p>
        </w:tc>
        <w:tc>
          <w:tcPr>
            <w:tcW w:w="4911" w:type="dxa"/>
          </w:tcPr>
          <w:p w14:paraId="422665F1"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Сад – огород - лес. Разграничение понятий</w:t>
            </w:r>
          </w:p>
          <w:p w14:paraId="5621AC96"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 теме.</w:t>
            </w:r>
          </w:p>
        </w:tc>
        <w:tc>
          <w:tcPr>
            <w:tcW w:w="1498" w:type="dxa"/>
          </w:tcPr>
          <w:p w14:paraId="64E6CEC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7A605B7D" w14:textId="77777777">
        <w:trPr>
          <w:trHeight w:val="827"/>
        </w:trPr>
        <w:tc>
          <w:tcPr>
            <w:tcW w:w="1560" w:type="dxa"/>
            <w:gridSpan w:val="2"/>
            <w:vMerge/>
            <w:tcBorders>
              <w:top w:val="none" w:sz="4" w:space="0" w:color="000000"/>
            </w:tcBorders>
          </w:tcPr>
          <w:p w14:paraId="038130EA"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14:paraId="0E3E210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 –ТЬ</w:t>
            </w:r>
          </w:p>
        </w:tc>
        <w:tc>
          <w:tcPr>
            <w:tcW w:w="4911" w:type="dxa"/>
          </w:tcPr>
          <w:p w14:paraId="0084EC59"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Пересказ</w:t>
            </w:r>
            <w:r>
              <w:rPr>
                <w:rFonts w:ascii="Times New Roman" w:eastAsia="Times New Roman" w:hAnsi="Times New Roman" w:cs="Times New Roman"/>
                <w:sz w:val="24"/>
                <w:szCs w:val="24"/>
                <w:lang w:val="ru-RU"/>
              </w:rPr>
              <w:tab/>
              <w:t>рассказа</w:t>
            </w:r>
            <w:r>
              <w:rPr>
                <w:rFonts w:ascii="Times New Roman" w:eastAsia="Times New Roman" w:hAnsi="Times New Roman" w:cs="Times New Roman"/>
                <w:sz w:val="24"/>
                <w:szCs w:val="24"/>
                <w:lang w:val="ru-RU"/>
              </w:rPr>
              <w:tab/>
              <w:t>В.А.</w:t>
            </w:r>
            <w:r>
              <w:rPr>
                <w:rFonts w:ascii="Times New Roman" w:eastAsia="Times New Roman" w:hAnsi="Times New Roman" w:cs="Times New Roman"/>
                <w:sz w:val="24"/>
                <w:szCs w:val="24"/>
                <w:lang w:val="ru-RU"/>
              </w:rPr>
              <w:tab/>
              <w:t>Сухомлинского</w:t>
            </w:r>
          </w:p>
          <w:p w14:paraId="066BC2AA"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«Стыдно</w:t>
            </w:r>
            <w:r>
              <w:rPr>
                <w:rFonts w:ascii="Times New Roman" w:eastAsia="Times New Roman" w:hAnsi="Times New Roman" w:cs="Times New Roman"/>
                <w:sz w:val="24"/>
                <w:szCs w:val="24"/>
                <w:lang w:val="ru-RU"/>
              </w:rPr>
              <w:tab/>
              <w:t>перед</w:t>
            </w:r>
            <w:r>
              <w:rPr>
                <w:rFonts w:ascii="Times New Roman" w:eastAsia="Times New Roman" w:hAnsi="Times New Roman" w:cs="Times New Roman"/>
                <w:sz w:val="24"/>
                <w:szCs w:val="24"/>
                <w:lang w:val="ru-RU"/>
              </w:rPr>
              <w:tab/>
              <w:t>соловушкой»</w:t>
            </w:r>
            <w:r>
              <w:rPr>
                <w:rFonts w:ascii="Times New Roman" w:eastAsia="Times New Roman" w:hAnsi="Times New Roman" w:cs="Times New Roman"/>
                <w:sz w:val="24"/>
                <w:szCs w:val="24"/>
                <w:lang w:val="ru-RU"/>
              </w:rPr>
              <w:tab/>
              <w:t>с придумыванием предшествующих событий.</w:t>
            </w:r>
          </w:p>
        </w:tc>
        <w:tc>
          <w:tcPr>
            <w:tcW w:w="1498" w:type="dxa"/>
          </w:tcPr>
          <w:p w14:paraId="6F17AD4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463B9DB3" w14:textId="77777777">
        <w:trPr>
          <w:trHeight w:val="275"/>
        </w:trPr>
        <w:tc>
          <w:tcPr>
            <w:tcW w:w="10149" w:type="dxa"/>
            <w:gridSpan w:val="6"/>
          </w:tcPr>
          <w:p w14:paraId="5DA2B661" w14:textId="77777777" w:rsidR="00C81A71" w:rsidRDefault="00491091">
            <w:pPr>
              <w:spacing w:line="240" w:lineRule="atLeast"/>
              <w:ind w:left="72"/>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Май</w:t>
            </w:r>
            <w:proofErr w:type="spellEnd"/>
          </w:p>
        </w:tc>
      </w:tr>
      <w:tr w:rsidR="00C81A71" w14:paraId="1C38A3D3" w14:textId="77777777">
        <w:trPr>
          <w:trHeight w:val="551"/>
        </w:trPr>
        <w:tc>
          <w:tcPr>
            <w:tcW w:w="1550" w:type="dxa"/>
            <w:vMerge w:val="restart"/>
          </w:tcPr>
          <w:p w14:paraId="781DBC88"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p w14:paraId="27D6ABD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90" w:type="dxa"/>
            <w:gridSpan w:val="3"/>
          </w:tcPr>
          <w:p w14:paraId="718A0E8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 - ФЬ</w:t>
            </w:r>
          </w:p>
        </w:tc>
        <w:tc>
          <w:tcPr>
            <w:tcW w:w="4911" w:type="dxa"/>
          </w:tcPr>
          <w:p w14:paraId="585BFADA"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Человек.</w:t>
            </w:r>
            <w:r>
              <w:rPr>
                <w:rFonts w:ascii="Times New Roman" w:eastAsia="Times New Roman" w:hAnsi="Times New Roman" w:cs="Times New Roman"/>
                <w:sz w:val="24"/>
                <w:szCs w:val="24"/>
                <w:lang w:val="ru-RU"/>
              </w:rPr>
              <w:tab/>
              <w:t>Формирование</w:t>
            </w:r>
            <w:r>
              <w:rPr>
                <w:rFonts w:ascii="Times New Roman" w:eastAsia="Times New Roman" w:hAnsi="Times New Roman" w:cs="Times New Roman"/>
                <w:sz w:val="24"/>
                <w:szCs w:val="24"/>
                <w:lang w:val="ru-RU"/>
              </w:rPr>
              <w:tab/>
              <w:t>навыка</w:t>
            </w:r>
          </w:p>
          <w:p w14:paraId="5BB364D2"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употребления в речи возрастных глаголов.</w:t>
            </w:r>
          </w:p>
        </w:tc>
        <w:tc>
          <w:tcPr>
            <w:tcW w:w="1498" w:type="dxa"/>
          </w:tcPr>
          <w:p w14:paraId="0C2FAE2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472D23C1" w14:textId="77777777">
        <w:trPr>
          <w:trHeight w:val="554"/>
        </w:trPr>
        <w:tc>
          <w:tcPr>
            <w:tcW w:w="1550" w:type="dxa"/>
            <w:vMerge/>
            <w:tcBorders>
              <w:top w:val="none" w:sz="4" w:space="0" w:color="000000"/>
            </w:tcBorders>
          </w:tcPr>
          <w:p w14:paraId="43F19C16"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90" w:type="dxa"/>
            <w:gridSpan w:val="3"/>
          </w:tcPr>
          <w:p w14:paraId="26FDC7F1"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Ф-В</w:t>
            </w:r>
          </w:p>
        </w:tc>
        <w:tc>
          <w:tcPr>
            <w:tcW w:w="4911" w:type="dxa"/>
          </w:tcPr>
          <w:p w14:paraId="70EC3B1E"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«Человек» по серии</w:t>
            </w:r>
          </w:p>
          <w:p w14:paraId="31A4F48C"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картин.</w:t>
            </w:r>
          </w:p>
        </w:tc>
        <w:tc>
          <w:tcPr>
            <w:tcW w:w="1498" w:type="dxa"/>
          </w:tcPr>
          <w:p w14:paraId="20466213"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38B11E87" w14:textId="77777777">
        <w:trPr>
          <w:trHeight w:val="551"/>
        </w:trPr>
        <w:tc>
          <w:tcPr>
            <w:tcW w:w="1550" w:type="dxa"/>
            <w:vMerge w:val="restart"/>
          </w:tcPr>
          <w:p w14:paraId="29C18D7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90" w:type="dxa"/>
            <w:gridSpan w:val="3"/>
          </w:tcPr>
          <w:p w14:paraId="015BD1D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w:t>
            </w:r>
          </w:p>
        </w:tc>
        <w:tc>
          <w:tcPr>
            <w:tcW w:w="4911" w:type="dxa"/>
          </w:tcPr>
          <w:p w14:paraId="3A8ECC66"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Домашние</w:t>
            </w:r>
            <w:r>
              <w:rPr>
                <w:rFonts w:ascii="Times New Roman" w:eastAsia="Times New Roman" w:hAnsi="Times New Roman" w:cs="Times New Roman"/>
                <w:sz w:val="24"/>
                <w:szCs w:val="24"/>
                <w:lang w:val="ru-RU"/>
              </w:rPr>
              <w:tab/>
              <w:t>животные.</w:t>
            </w:r>
            <w:r>
              <w:rPr>
                <w:rFonts w:ascii="Times New Roman" w:eastAsia="Times New Roman" w:hAnsi="Times New Roman" w:cs="Times New Roman"/>
                <w:sz w:val="24"/>
                <w:szCs w:val="24"/>
                <w:lang w:val="ru-RU"/>
              </w:rPr>
              <w:tab/>
              <w:t>Развитие</w:t>
            </w:r>
            <w:r>
              <w:rPr>
                <w:rFonts w:ascii="Times New Roman" w:eastAsia="Times New Roman" w:hAnsi="Times New Roman" w:cs="Times New Roman"/>
                <w:sz w:val="24"/>
                <w:szCs w:val="24"/>
                <w:lang w:val="ru-RU"/>
              </w:rPr>
              <w:tab/>
              <w:t>навыков</w:t>
            </w:r>
          </w:p>
          <w:p w14:paraId="134438FB"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словообразования.</w:t>
            </w:r>
          </w:p>
        </w:tc>
        <w:tc>
          <w:tcPr>
            <w:tcW w:w="1498" w:type="dxa"/>
          </w:tcPr>
          <w:p w14:paraId="3B4A9E8B"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14A449EE" w14:textId="77777777">
        <w:trPr>
          <w:trHeight w:val="551"/>
        </w:trPr>
        <w:tc>
          <w:tcPr>
            <w:tcW w:w="1550" w:type="dxa"/>
            <w:vMerge/>
            <w:tcBorders>
              <w:top w:val="none" w:sz="4" w:space="0" w:color="000000"/>
            </w:tcBorders>
          </w:tcPr>
          <w:p w14:paraId="7DECE752"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90" w:type="dxa"/>
            <w:gridSpan w:val="3"/>
          </w:tcPr>
          <w:p w14:paraId="04734388"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Щ-Ч</w:t>
            </w:r>
          </w:p>
        </w:tc>
        <w:tc>
          <w:tcPr>
            <w:tcW w:w="4911" w:type="dxa"/>
          </w:tcPr>
          <w:p w14:paraId="54F26CEE"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«Щенок» по   серии</w:t>
            </w:r>
          </w:p>
          <w:p w14:paraId="7349CCF6"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сюжетных картин.</w:t>
            </w:r>
          </w:p>
        </w:tc>
        <w:tc>
          <w:tcPr>
            <w:tcW w:w="1498" w:type="dxa"/>
          </w:tcPr>
          <w:p w14:paraId="7148E5C9"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45C1CCC9" w14:textId="77777777">
        <w:trPr>
          <w:trHeight w:val="947"/>
        </w:trPr>
        <w:tc>
          <w:tcPr>
            <w:tcW w:w="1550" w:type="dxa"/>
            <w:vMerge w:val="restart"/>
          </w:tcPr>
          <w:p w14:paraId="7DB4F750"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90" w:type="dxa"/>
            <w:gridSpan w:val="3"/>
          </w:tcPr>
          <w:p w14:paraId="2280BFAF"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Щ-ТЬ</w:t>
            </w:r>
          </w:p>
        </w:tc>
        <w:tc>
          <w:tcPr>
            <w:tcW w:w="4911" w:type="dxa"/>
          </w:tcPr>
          <w:p w14:paraId="40466DB9"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Школа. Школьные принадлежности. Согласование притяжательных местоимений с существительными.</w:t>
            </w:r>
          </w:p>
        </w:tc>
        <w:tc>
          <w:tcPr>
            <w:tcW w:w="1498" w:type="dxa"/>
          </w:tcPr>
          <w:p w14:paraId="68EC212E"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81A71" w14:paraId="45068C8A" w14:textId="77777777">
        <w:trPr>
          <w:trHeight w:val="554"/>
        </w:trPr>
        <w:tc>
          <w:tcPr>
            <w:tcW w:w="1550" w:type="dxa"/>
            <w:vMerge/>
            <w:tcBorders>
              <w:top w:val="none" w:sz="4" w:space="0" w:color="000000"/>
            </w:tcBorders>
          </w:tcPr>
          <w:p w14:paraId="36DA0427"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rPr>
            </w:pPr>
          </w:p>
        </w:tc>
        <w:tc>
          <w:tcPr>
            <w:tcW w:w="2190" w:type="dxa"/>
            <w:gridSpan w:val="3"/>
          </w:tcPr>
          <w:p w14:paraId="64DE0A6E" w14:textId="77777777" w:rsidR="00C81A71" w:rsidRDefault="00491091">
            <w:pPr>
              <w:spacing w:line="240" w:lineRule="atLeast"/>
              <w:ind w:left="13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Щ-Ч-СЬ-ТЬ</w:t>
            </w:r>
          </w:p>
        </w:tc>
        <w:tc>
          <w:tcPr>
            <w:tcW w:w="4911" w:type="dxa"/>
          </w:tcPr>
          <w:p w14:paraId="35431BFE"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по серии сюжетных</w:t>
            </w:r>
          </w:p>
          <w:p w14:paraId="6A95A6AE"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картин (с одним закрытым фрагментом).</w:t>
            </w:r>
          </w:p>
        </w:tc>
        <w:tc>
          <w:tcPr>
            <w:tcW w:w="1498" w:type="dxa"/>
          </w:tcPr>
          <w:p w14:paraId="0A283F0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3F34D566" w14:textId="77777777">
        <w:trPr>
          <w:trHeight w:val="827"/>
        </w:trPr>
        <w:tc>
          <w:tcPr>
            <w:tcW w:w="1550" w:type="dxa"/>
            <w:vMerge w:val="restart"/>
          </w:tcPr>
          <w:p w14:paraId="274A6F4A"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90" w:type="dxa"/>
            <w:gridSpan w:val="3"/>
          </w:tcPr>
          <w:p w14:paraId="6D9C2599" w14:textId="77777777" w:rsidR="00C81A71" w:rsidRDefault="00491091">
            <w:pPr>
              <w:spacing w:line="240" w:lineRule="atLeast"/>
              <w:ind w:left="136"/>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Мягкие</w:t>
            </w:r>
            <w:proofErr w:type="spellEnd"/>
            <w:r>
              <w:rPr>
                <w:rFonts w:ascii="Times New Roman" w:eastAsia="Times New Roman" w:hAnsi="Times New Roman" w:cs="Times New Roman"/>
                <w:sz w:val="24"/>
                <w:szCs w:val="24"/>
              </w:rPr>
              <w:tab/>
              <w:t xml:space="preserve">и </w:t>
            </w:r>
            <w:proofErr w:type="spellStart"/>
            <w:r>
              <w:rPr>
                <w:rFonts w:ascii="Times New Roman" w:eastAsia="Times New Roman" w:hAnsi="Times New Roman" w:cs="Times New Roman"/>
                <w:sz w:val="24"/>
                <w:szCs w:val="24"/>
              </w:rPr>
              <w:t>твердые</w:t>
            </w:r>
            <w:proofErr w:type="spellEnd"/>
          </w:p>
          <w:p w14:paraId="1A5B55DF" w14:textId="77777777" w:rsidR="00C81A71" w:rsidRDefault="00491091">
            <w:pPr>
              <w:spacing w:line="240" w:lineRule="atLeast"/>
              <w:ind w:left="136"/>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согласные</w:t>
            </w:r>
            <w:proofErr w:type="spellEnd"/>
          </w:p>
        </w:tc>
        <w:tc>
          <w:tcPr>
            <w:tcW w:w="4911" w:type="dxa"/>
          </w:tcPr>
          <w:p w14:paraId="3CFA0615"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Лето. Формирование и расширение словаря по теме.</w:t>
            </w:r>
          </w:p>
        </w:tc>
        <w:tc>
          <w:tcPr>
            <w:tcW w:w="1498" w:type="dxa"/>
          </w:tcPr>
          <w:p w14:paraId="5EC824B3"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lang w:val="ru-RU"/>
              </w:rPr>
            </w:pPr>
          </w:p>
        </w:tc>
      </w:tr>
      <w:tr w:rsidR="00C81A71" w14:paraId="0C39E840" w14:textId="77777777">
        <w:trPr>
          <w:trHeight w:val="828"/>
        </w:trPr>
        <w:tc>
          <w:tcPr>
            <w:tcW w:w="1550" w:type="dxa"/>
            <w:vMerge/>
            <w:tcBorders>
              <w:top w:val="none" w:sz="4" w:space="0" w:color="000000"/>
            </w:tcBorders>
          </w:tcPr>
          <w:p w14:paraId="68EB72E2" w14:textId="77777777" w:rsidR="00C81A71" w:rsidRDefault="00C81A71">
            <w:pPr>
              <w:spacing w:line="240" w:lineRule="atLeast"/>
              <w:ind w:left="-284" w:firstLine="567"/>
              <w:contextualSpacing/>
              <w:jc w:val="both"/>
              <w:rPr>
                <w:rFonts w:ascii="Times New Roman" w:eastAsia="Times New Roman" w:hAnsi="Times New Roman" w:cs="Times New Roman"/>
                <w:sz w:val="24"/>
                <w:szCs w:val="24"/>
                <w:lang w:val="ru-RU"/>
              </w:rPr>
            </w:pPr>
          </w:p>
        </w:tc>
        <w:tc>
          <w:tcPr>
            <w:tcW w:w="2190" w:type="dxa"/>
            <w:gridSpan w:val="3"/>
          </w:tcPr>
          <w:p w14:paraId="2BA33739" w14:textId="77777777" w:rsidR="00C81A71" w:rsidRDefault="00491091">
            <w:pPr>
              <w:spacing w:line="240" w:lineRule="atLeast"/>
              <w:ind w:left="136"/>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Глухие</w:t>
            </w:r>
            <w:proofErr w:type="spellEnd"/>
            <w:r>
              <w:rPr>
                <w:rFonts w:ascii="Times New Roman" w:eastAsia="Times New Roman" w:hAnsi="Times New Roman" w:cs="Times New Roman"/>
                <w:sz w:val="24"/>
                <w:szCs w:val="24"/>
              </w:rPr>
              <w:tab/>
              <w:t xml:space="preserve">и </w:t>
            </w:r>
            <w:proofErr w:type="spellStart"/>
            <w:r>
              <w:rPr>
                <w:rFonts w:ascii="Times New Roman" w:eastAsia="Times New Roman" w:hAnsi="Times New Roman" w:cs="Times New Roman"/>
                <w:sz w:val="24"/>
                <w:szCs w:val="24"/>
              </w:rPr>
              <w:t>звонкие</w:t>
            </w:r>
            <w:proofErr w:type="spellEnd"/>
          </w:p>
          <w:p w14:paraId="2F8A477F" w14:textId="77777777" w:rsidR="00C81A71" w:rsidRDefault="00491091">
            <w:pPr>
              <w:spacing w:line="240" w:lineRule="atLeast"/>
              <w:ind w:left="136"/>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согласные</w:t>
            </w:r>
            <w:proofErr w:type="spellEnd"/>
          </w:p>
        </w:tc>
        <w:tc>
          <w:tcPr>
            <w:tcW w:w="4911" w:type="dxa"/>
          </w:tcPr>
          <w:p w14:paraId="66E5990B" w14:textId="77777777" w:rsidR="00C81A71" w:rsidRDefault="00491091">
            <w:pPr>
              <w:spacing w:line="240" w:lineRule="atLeast"/>
              <w:ind w:left="72"/>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Составление рассказа «Как я проведу лето» ( на заданную тему)</w:t>
            </w:r>
          </w:p>
        </w:tc>
        <w:tc>
          <w:tcPr>
            <w:tcW w:w="1498" w:type="dxa"/>
          </w:tcPr>
          <w:p w14:paraId="112D26E5"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81A71" w14:paraId="1CAF2B57" w14:textId="77777777">
        <w:trPr>
          <w:trHeight w:val="275"/>
        </w:trPr>
        <w:tc>
          <w:tcPr>
            <w:tcW w:w="8651" w:type="dxa"/>
            <w:gridSpan w:val="5"/>
          </w:tcPr>
          <w:p w14:paraId="248F968D"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Всего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часов</w:t>
            </w:r>
            <w:proofErr w:type="spellEnd"/>
          </w:p>
        </w:tc>
        <w:tc>
          <w:tcPr>
            <w:tcW w:w="1498" w:type="dxa"/>
          </w:tcPr>
          <w:p w14:paraId="338F54A6" w14:textId="77777777" w:rsidR="00C81A71" w:rsidRDefault="00491091">
            <w:pPr>
              <w:spacing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r>
    </w:tbl>
    <w:p w14:paraId="071E6394"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 ОНР отличаются от своих нормально развивающихся сверстников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w:t>
      </w:r>
    </w:p>
    <w:p w14:paraId="33DED65F"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Многие дети с ОНР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 С расстройствами речи тесно связано нарушение мелкой моторики рук: недостаточная координация пальцев, замедленность и неловкость движений, застревание на одной позе.</w:t>
      </w:r>
    </w:p>
    <w:p w14:paraId="06D2B76F"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14:paraId="5CD3C449"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Направления коррекционно-развивающей работы: формирование полноценных произносительных навыков;</w:t>
      </w:r>
    </w:p>
    <w:p w14:paraId="431E0FBE"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фонематического восприятия,</w:t>
      </w:r>
    </w:p>
    <w:p w14:paraId="734EC316"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Фонематических  представлений,</w:t>
      </w:r>
      <w:r>
        <w:rPr>
          <w:rFonts w:ascii="Times New Roman" w:eastAsia="Times New Roman" w:hAnsi="Times New Roman" w:cs="Times New Roman"/>
          <w:sz w:val="24"/>
          <w:szCs w:val="24"/>
        </w:rPr>
        <w:tab/>
        <w:t>доступных возрасту форм звукового анализа и синтеза;</w:t>
      </w:r>
    </w:p>
    <w:p w14:paraId="2F9F25BE"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внимания к морфологическому составу слов и изменению слов и их сочетаний в предложении;</w:t>
      </w:r>
    </w:p>
    <w:p w14:paraId="0777C284"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словаря преимущественно привлечением внимания к</w:t>
      </w:r>
      <w:r>
        <w:rPr>
          <w:rFonts w:ascii="Times New Roman" w:eastAsia="Times New Roman" w:hAnsi="Times New Roman" w:cs="Times New Roman"/>
          <w:sz w:val="24"/>
          <w:szCs w:val="24"/>
        </w:rPr>
        <w:tab/>
        <w:t>способам словообразования, к эмоционально-оценочному значению слов;</w:t>
      </w:r>
    </w:p>
    <w:p w14:paraId="186E094A"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Воспитания умений правильно составлять простое сложно распространённое предложение; употреблять разные конструкции предложений в самостоятельной речи; развитие звуковой стороны речи в процессе работы над пересказом, с постановкой определённой коррекционной</w:t>
      </w:r>
      <w:r>
        <w:rPr>
          <w:rFonts w:ascii="Times New Roman" w:eastAsia="Times New Roman" w:hAnsi="Times New Roman" w:cs="Times New Roman"/>
          <w:sz w:val="24"/>
          <w:szCs w:val="24"/>
        </w:rPr>
        <w:tab/>
        <w:t xml:space="preserve"> задачи</w:t>
      </w:r>
      <w:r>
        <w:rPr>
          <w:rFonts w:ascii="Times New Roman" w:eastAsia="Times New Roman" w:hAnsi="Times New Roman" w:cs="Times New Roman"/>
          <w:sz w:val="24"/>
          <w:szCs w:val="24"/>
        </w:rPr>
        <w:tab/>
        <w:t>по  автоматизации в</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речуточнённых</w:t>
      </w:r>
      <w:proofErr w:type="spellEnd"/>
      <w:r>
        <w:rPr>
          <w:rFonts w:ascii="Times New Roman" w:eastAsia="Times New Roman" w:hAnsi="Times New Roman" w:cs="Times New Roman"/>
          <w:sz w:val="24"/>
          <w:szCs w:val="24"/>
        </w:rPr>
        <w:tab/>
        <w:t>в произношении фонем;</w:t>
      </w:r>
    </w:p>
    <w:p w14:paraId="50670C5C"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w:t>
      </w:r>
    </w:p>
    <w:p w14:paraId="1C521345" w14:textId="77777777" w:rsidR="00C81A71" w:rsidRDefault="00491091">
      <w:pPr>
        <w:widowControl w:val="0"/>
        <w:spacing w:after="0" w:line="240" w:lineRule="atLeast"/>
        <w:ind w:left="-284"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и т.д.</w:t>
      </w:r>
    </w:p>
    <w:p w14:paraId="13B9FC7C" w14:textId="77777777" w:rsidR="00C81A71" w:rsidRDefault="00C81A71">
      <w:pPr>
        <w:widowControl w:val="0"/>
        <w:spacing w:after="0" w:line="240" w:lineRule="atLeast"/>
        <w:ind w:left="-284" w:firstLine="567"/>
        <w:contextualSpacing/>
        <w:jc w:val="both"/>
        <w:rPr>
          <w:rFonts w:ascii="Times New Roman" w:eastAsia="Times New Roman" w:hAnsi="Times New Roman" w:cs="Times New Roman"/>
          <w:sz w:val="24"/>
          <w:szCs w:val="24"/>
        </w:rPr>
      </w:pPr>
    </w:p>
    <w:p w14:paraId="6117E049" w14:textId="77777777" w:rsidR="00C81A71" w:rsidRDefault="00C81A71">
      <w:pPr>
        <w:pStyle w:val="ConsPlusTitle"/>
        <w:spacing w:line="240" w:lineRule="atLeast"/>
        <w:ind w:firstLine="567"/>
        <w:contextualSpacing/>
        <w:jc w:val="both"/>
        <w:outlineLvl w:val="2"/>
        <w:rPr>
          <w:rFonts w:ascii="Times New Roman" w:hAnsi="Times New Roman" w:cs="Times New Roman"/>
          <w:sz w:val="24"/>
          <w:szCs w:val="24"/>
        </w:rPr>
      </w:pPr>
    </w:p>
    <w:p w14:paraId="6C04360C" w14:textId="77777777" w:rsidR="00C81A71" w:rsidRDefault="00491091">
      <w:pPr>
        <w:rPr>
          <w:rFonts w:ascii="Times New Roman" w:eastAsiaTheme="minorEastAsia" w:hAnsi="Times New Roman" w:cs="Times New Roman"/>
          <w:b/>
          <w:sz w:val="24"/>
          <w:szCs w:val="24"/>
          <w:lang w:eastAsia="ru-RU"/>
        </w:rPr>
      </w:pPr>
      <w:r>
        <w:rPr>
          <w:rFonts w:ascii="Times New Roman" w:hAnsi="Times New Roman" w:cs="Times New Roman"/>
          <w:sz w:val="24"/>
          <w:szCs w:val="24"/>
        </w:rPr>
        <w:br w:type="page" w:clear="all"/>
      </w:r>
    </w:p>
    <w:p w14:paraId="789A48EA"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51EC4233" w14:textId="77777777" w:rsidR="00C81A71" w:rsidRDefault="00491091">
      <w:pPr>
        <w:rPr>
          <w:rFonts w:ascii="Times New Roman" w:hAnsi="Times New Roman" w:cs="Times New Roman"/>
          <w:b/>
          <w:sz w:val="24"/>
          <w:szCs w:val="24"/>
        </w:rPr>
      </w:pPr>
      <w:bookmarkStart w:id="2" w:name="P2230"/>
      <w:bookmarkEnd w:id="2"/>
      <w:r>
        <w:rPr>
          <w:rFonts w:ascii="Times New Roman" w:hAnsi="Times New Roman" w:cs="Times New Roman"/>
          <w:b/>
          <w:sz w:val="24"/>
          <w:szCs w:val="24"/>
        </w:rPr>
        <w:t>Часть, формируемая участниками образовательных отношений</w:t>
      </w:r>
    </w:p>
    <w:p w14:paraId="6FB48ED8" w14:textId="77777777" w:rsidR="00C81A71" w:rsidRDefault="00491091">
      <w:pPr>
        <w:rPr>
          <w:rFonts w:ascii="Times New Roman" w:hAnsi="Times New Roman" w:cs="Times New Roman"/>
          <w:b/>
          <w:sz w:val="24"/>
          <w:szCs w:val="24"/>
        </w:rPr>
      </w:pPr>
      <w:r>
        <w:rPr>
          <w:rFonts w:ascii="Times New Roman" w:hAnsi="Times New Roman" w:cs="Times New Roman"/>
          <w:b/>
          <w:sz w:val="24"/>
          <w:szCs w:val="24"/>
        </w:rPr>
        <w:t xml:space="preserve"> Специфика национальных, социокультурных и иных условий, в которых осуществляется образовательная деятельность </w:t>
      </w:r>
    </w:p>
    <w:p w14:paraId="7CD8D905" w14:textId="77777777" w:rsidR="00D06C81" w:rsidRPr="00D06C81"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Специфика национальных, социокультурных и иных условий, в которых осуществляется образовательная деятельность.</w:t>
      </w:r>
    </w:p>
    <w:p w14:paraId="260A8C07" w14:textId="77777777" w:rsidR="00D06C81" w:rsidRPr="00D06C81" w:rsidRDefault="00D06C81" w:rsidP="003A001D">
      <w:pPr>
        <w:spacing w:line="240" w:lineRule="auto"/>
        <w:ind w:firstLine="567"/>
        <w:rPr>
          <w:rFonts w:ascii="Times New Roman" w:hAnsi="Times New Roman" w:cs="Times New Roman"/>
          <w:sz w:val="24"/>
          <w:szCs w:val="24"/>
        </w:rPr>
      </w:pPr>
      <w:r>
        <w:rPr>
          <w:rFonts w:ascii="Times New Roman" w:hAnsi="Times New Roman" w:cs="Times New Roman"/>
          <w:sz w:val="24"/>
          <w:szCs w:val="24"/>
        </w:rPr>
        <w:t>СП детский сад «Звездочка</w:t>
      </w:r>
      <w:r w:rsidRPr="00D06C81">
        <w:rPr>
          <w:rFonts w:ascii="Times New Roman" w:hAnsi="Times New Roman" w:cs="Times New Roman"/>
          <w:sz w:val="24"/>
          <w:szCs w:val="24"/>
        </w:rPr>
        <w:t>» ориентирован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14:paraId="7DAAC214" w14:textId="77777777" w:rsidR="00D06C81"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При организации образовательного процесса учитывают</w:t>
      </w:r>
      <w:r>
        <w:rPr>
          <w:rFonts w:ascii="Times New Roman" w:hAnsi="Times New Roman" w:cs="Times New Roman"/>
          <w:sz w:val="24"/>
          <w:szCs w:val="24"/>
        </w:rPr>
        <w:t xml:space="preserve">ся специфические особенности ж.-д. </w:t>
      </w:r>
      <w:proofErr w:type="spellStart"/>
      <w:r>
        <w:rPr>
          <w:rFonts w:ascii="Times New Roman" w:hAnsi="Times New Roman" w:cs="Times New Roman"/>
          <w:sz w:val="24"/>
          <w:szCs w:val="24"/>
        </w:rPr>
        <w:t>ст</w:t>
      </w:r>
      <w:proofErr w:type="spellEnd"/>
      <w:r>
        <w:rPr>
          <w:rFonts w:ascii="Times New Roman" w:hAnsi="Times New Roman" w:cs="Times New Roman"/>
          <w:sz w:val="24"/>
          <w:szCs w:val="24"/>
        </w:rPr>
        <w:t xml:space="preserve"> Шентала</w:t>
      </w:r>
      <w:r w:rsidRPr="00D06C81">
        <w:rPr>
          <w:rFonts w:ascii="Times New Roman" w:hAnsi="Times New Roman" w:cs="Times New Roman"/>
          <w:sz w:val="24"/>
          <w:szCs w:val="24"/>
        </w:rPr>
        <w:tab/>
      </w:r>
    </w:p>
    <w:p w14:paraId="1AE47BCB" w14:textId="77777777" w:rsidR="00D06C81" w:rsidRPr="00D06C81"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 xml:space="preserve">Особенности расположения </w:t>
      </w:r>
      <w:r>
        <w:rPr>
          <w:rFonts w:ascii="Times New Roman" w:hAnsi="Times New Roman" w:cs="Times New Roman"/>
          <w:sz w:val="24"/>
          <w:szCs w:val="24"/>
        </w:rPr>
        <w:t xml:space="preserve">СП </w:t>
      </w:r>
      <w:proofErr w:type="spellStart"/>
      <w:r>
        <w:rPr>
          <w:rFonts w:ascii="Times New Roman" w:hAnsi="Times New Roman" w:cs="Times New Roman"/>
          <w:sz w:val="24"/>
          <w:szCs w:val="24"/>
        </w:rPr>
        <w:t>днтский</w:t>
      </w:r>
      <w:proofErr w:type="spellEnd"/>
      <w:r>
        <w:rPr>
          <w:rFonts w:ascii="Times New Roman" w:hAnsi="Times New Roman" w:cs="Times New Roman"/>
          <w:sz w:val="24"/>
          <w:szCs w:val="24"/>
        </w:rPr>
        <w:t xml:space="preserve"> сад «Звездочка» </w:t>
      </w:r>
      <w:r w:rsidRPr="00D06C81">
        <w:rPr>
          <w:rFonts w:ascii="Times New Roman" w:hAnsi="Times New Roman" w:cs="Times New Roman"/>
          <w:sz w:val="24"/>
          <w:szCs w:val="24"/>
        </w:rPr>
        <w:t>ра</w:t>
      </w:r>
      <w:r>
        <w:rPr>
          <w:rFonts w:ascii="Times New Roman" w:hAnsi="Times New Roman" w:cs="Times New Roman"/>
          <w:sz w:val="24"/>
          <w:szCs w:val="24"/>
        </w:rPr>
        <w:t xml:space="preserve">сположен на </w:t>
      </w:r>
      <w:proofErr w:type="spellStart"/>
      <w:r>
        <w:rPr>
          <w:rFonts w:ascii="Times New Roman" w:hAnsi="Times New Roman" w:cs="Times New Roman"/>
          <w:sz w:val="24"/>
          <w:szCs w:val="24"/>
        </w:rPr>
        <w:t>ж.д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w:t>
      </w:r>
      <w:proofErr w:type="spellEnd"/>
      <w:r>
        <w:rPr>
          <w:rFonts w:ascii="Times New Roman" w:hAnsi="Times New Roman" w:cs="Times New Roman"/>
          <w:sz w:val="24"/>
          <w:szCs w:val="24"/>
        </w:rPr>
        <w:t xml:space="preserve"> Шентала Шенталинского </w:t>
      </w:r>
      <w:r w:rsidRPr="00D06C81">
        <w:rPr>
          <w:rFonts w:ascii="Times New Roman" w:hAnsi="Times New Roman" w:cs="Times New Roman"/>
          <w:sz w:val="24"/>
          <w:szCs w:val="24"/>
        </w:rPr>
        <w:t xml:space="preserve"> района. Район находится в северной части Самарской области на </w:t>
      </w:r>
      <w:proofErr w:type="spellStart"/>
      <w:r w:rsidRPr="00D06C81">
        <w:rPr>
          <w:rFonts w:ascii="Times New Roman" w:hAnsi="Times New Roman" w:cs="Times New Roman"/>
          <w:sz w:val="24"/>
          <w:szCs w:val="24"/>
        </w:rPr>
        <w:t>заподных</w:t>
      </w:r>
      <w:proofErr w:type="spellEnd"/>
      <w:r w:rsidRPr="00D06C81">
        <w:rPr>
          <w:rFonts w:ascii="Times New Roman" w:hAnsi="Times New Roman" w:cs="Times New Roman"/>
          <w:sz w:val="24"/>
          <w:szCs w:val="24"/>
        </w:rPr>
        <w:t xml:space="preserve"> отрогах </w:t>
      </w:r>
      <w:proofErr w:type="spellStart"/>
      <w:r w:rsidRPr="00D06C81">
        <w:rPr>
          <w:rFonts w:ascii="Times New Roman" w:hAnsi="Times New Roman" w:cs="Times New Roman"/>
          <w:sz w:val="24"/>
          <w:szCs w:val="24"/>
        </w:rPr>
        <w:t>Бугульминско</w:t>
      </w:r>
      <w:proofErr w:type="spellEnd"/>
      <w:r w:rsidRPr="00D06C81">
        <w:rPr>
          <w:rFonts w:ascii="Times New Roman" w:hAnsi="Times New Roman" w:cs="Times New Roman"/>
          <w:sz w:val="24"/>
          <w:szCs w:val="24"/>
        </w:rPr>
        <w:t xml:space="preserve"> - Белебеевской возвышенности, на пересечении многих дорог с севера на восток, с юга на север России. На севере граничит с Республикой Тат</w:t>
      </w:r>
      <w:r>
        <w:rPr>
          <w:rFonts w:ascii="Times New Roman" w:hAnsi="Times New Roman" w:cs="Times New Roman"/>
          <w:sz w:val="24"/>
          <w:szCs w:val="24"/>
        </w:rPr>
        <w:t xml:space="preserve">арстан, на западе – с Челно-Вершинским </w:t>
      </w:r>
      <w:r w:rsidRPr="00D06C81">
        <w:rPr>
          <w:rFonts w:ascii="Times New Roman" w:hAnsi="Times New Roman" w:cs="Times New Roman"/>
          <w:sz w:val="24"/>
          <w:szCs w:val="24"/>
        </w:rPr>
        <w:t xml:space="preserve"> районом, а на юге и востоке с Сергиевским </w:t>
      </w:r>
      <w:r>
        <w:rPr>
          <w:rFonts w:ascii="Times New Roman" w:hAnsi="Times New Roman" w:cs="Times New Roman"/>
          <w:sz w:val="24"/>
          <w:szCs w:val="24"/>
        </w:rPr>
        <w:t>районам</w:t>
      </w:r>
      <w:r w:rsidRPr="00D06C81">
        <w:rPr>
          <w:rFonts w:ascii="Times New Roman" w:hAnsi="Times New Roman" w:cs="Times New Roman"/>
          <w:sz w:val="24"/>
          <w:szCs w:val="24"/>
        </w:rPr>
        <w:t xml:space="preserve"> Самарской области. Детский сад расположен в </w:t>
      </w:r>
      <w:r>
        <w:rPr>
          <w:rFonts w:ascii="Times New Roman" w:hAnsi="Times New Roman" w:cs="Times New Roman"/>
          <w:sz w:val="24"/>
          <w:szCs w:val="24"/>
        </w:rPr>
        <w:t xml:space="preserve">центре села в </w:t>
      </w:r>
      <w:r w:rsidRPr="00D06C81">
        <w:rPr>
          <w:rFonts w:ascii="Times New Roman" w:hAnsi="Times New Roman" w:cs="Times New Roman"/>
          <w:sz w:val="24"/>
          <w:szCs w:val="24"/>
        </w:rPr>
        <w:t xml:space="preserve">стороне от дорог, граничит с жилыми домами, </w:t>
      </w:r>
      <w:r>
        <w:rPr>
          <w:rFonts w:ascii="Times New Roman" w:hAnsi="Times New Roman" w:cs="Times New Roman"/>
          <w:sz w:val="24"/>
          <w:szCs w:val="24"/>
        </w:rPr>
        <w:t xml:space="preserve"> стадионом «КОДР</w:t>
      </w:r>
      <w:r w:rsidRPr="00D06C81">
        <w:rPr>
          <w:rFonts w:ascii="Times New Roman" w:hAnsi="Times New Roman" w:cs="Times New Roman"/>
          <w:sz w:val="24"/>
          <w:szCs w:val="24"/>
        </w:rPr>
        <w:t xml:space="preserve">», на территории которого расположен </w:t>
      </w:r>
      <w:proofErr w:type="spellStart"/>
      <w:r w:rsidRPr="00D06C81">
        <w:rPr>
          <w:rFonts w:ascii="Times New Roman" w:hAnsi="Times New Roman" w:cs="Times New Roman"/>
          <w:sz w:val="24"/>
          <w:szCs w:val="24"/>
        </w:rPr>
        <w:t>физкультурно</w:t>
      </w:r>
      <w:proofErr w:type="spellEnd"/>
      <w:r w:rsidRPr="00D06C81">
        <w:rPr>
          <w:rFonts w:ascii="Times New Roman" w:hAnsi="Times New Roman" w:cs="Times New Roman"/>
          <w:sz w:val="24"/>
          <w:szCs w:val="24"/>
        </w:rPr>
        <w:t xml:space="preserve"> – оздоровительный комплекс.</w:t>
      </w:r>
    </w:p>
    <w:p w14:paraId="4A6DDE68" w14:textId="77777777" w:rsidR="00D06C81" w:rsidRPr="00D06C81"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 xml:space="preserve">Со </w:t>
      </w:r>
      <w:proofErr w:type="spellStart"/>
      <w:r>
        <w:rPr>
          <w:rFonts w:ascii="Times New Roman" w:hAnsi="Times New Roman" w:cs="Times New Roman"/>
          <w:sz w:val="24"/>
          <w:szCs w:val="24"/>
        </w:rPr>
        <w:t>ж.д</w:t>
      </w:r>
      <w:proofErr w:type="spellEnd"/>
      <w:r>
        <w:rPr>
          <w:rFonts w:ascii="Times New Roman" w:hAnsi="Times New Roman" w:cs="Times New Roman"/>
          <w:sz w:val="24"/>
          <w:szCs w:val="24"/>
        </w:rPr>
        <w:t xml:space="preserve"> </w:t>
      </w:r>
      <w:r w:rsidRPr="00D06C81">
        <w:rPr>
          <w:rFonts w:ascii="Times New Roman" w:hAnsi="Times New Roman" w:cs="Times New Roman"/>
          <w:sz w:val="24"/>
          <w:szCs w:val="24"/>
        </w:rPr>
        <w:t>станции пассажирскими поездами можно доехать без пересадок до Москвы и Челябинска, Сочи и Казани. Грузовики могут доставить товары и продукцию в любую точку страны.</w:t>
      </w:r>
    </w:p>
    <w:p w14:paraId="73FA1671" w14:textId="77777777" w:rsidR="00D06C81" w:rsidRPr="00D06C81"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Расстояние до Самары сост</w:t>
      </w:r>
      <w:r>
        <w:rPr>
          <w:rFonts w:ascii="Times New Roman" w:hAnsi="Times New Roman" w:cs="Times New Roman"/>
          <w:sz w:val="24"/>
          <w:szCs w:val="24"/>
        </w:rPr>
        <w:t>авляет 200</w:t>
      </w:r>
      <w:r w:rsidRPr="00D06C81">
        <w:rPr>
          <w:rFonts w:ascii="Times New Roman" w:hAnsi="Times New Roman" w:cs="Times New Roman"/>
          <w:sz w:val="24"/>
          <w:szCs w:val="24"/>
        </w:rPr>
        <w:t xml:space="preserve"> км. </w:t>
      </w:r>
    </w:p>
    <w:p w14:paraId="5C3BE502" w14:textId="77777777" w:rsidR="00D06C81" w:rsidRPr="00D06C81"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 xml:space="preserve">Непосредственное обслуживание водным и воздушным транспортом в районе отсутствует. </w:t>
      </w:r>
    </w:p>
    <w:p w14:paraId="00CD7697" w14:textId="77777777" w:rsidR="00D06C81" w:rsidRPr="00D06C81"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ab/>
        <w:t>Специфика пр</w:t>
      </w:r>
      <w:r w:rsidR="003A001D">
        <w:rPr>
          <w:rFonts w:ascii="Times New Roman" w:hAnsi="Times New Roman" w:cs="Times New Roman"/>
          <w:sz w:val="24"/>
          <w:szCs w:val="24"/>
        </w:rPr>
        <w:t>иродной зоны с. Шентала Шенталинского</w:t>
      </w:r>
      <w:r w:rsidRPr="00D06C81">
        <w:rPr>
          <w:rFonts w:ascii="Times New Roman" w:hAnsi="Times New Roman" w:cs="Times New Roman"/>
          <w:sz w:val="24"/>
          <w:szCs w:val="24"/>
        </w:rPr>
        <w:t xml:space="preserve"> района относится к первой агроклиматической зоне повышенного увлажнения. 13 % территории района занимают леса. </w:t>
      </w:r>
    </w:p>
    <w:p w14:paraId="654B31CE" w14:textId="77777777" w:rsidR="00D06C81" w:rsidRPr="00D06C81"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ab/>
      </w:r>
      <w:r w:rsidRPr="00D06C81">
        <w:rPr>
          <w:rFonts w:ascii="Times New Roman" w:hAnsi="Times New Roman" w:cs="Times New Roman"/>
          <w:sz w:val="24"/>
          <w:szCs w:val="24"/>
        </w:rPr>
        <w:tab/>
        <w:t>Район богат строительными материалами. Почти повсеместно залегают огромные запасы строительного камня, есть известняки, доломиты, гипс, мел, песок, глина. В недрах   земли имеются большие запасы нефти.</w:t>
      </w:r>
    </w:p>
    <w:p w14:paraId="10C29976" w14:textId="77777777" w:rsidR="00D06C81"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ab/>
        <w:t>Плодородные почвы и положение полей среди лесов и колков, недалеко от местных рек и озер создают благоприятные условия для земледелия, а земледелие для развития животноводческой отросли.</w:t>
      </w:r>
    </w:p>
    <w:p w14:paraId="1485F8D8" w14:textId="77777777" w:rsidR="003A001D" w:rsidRPr="003A001D" w:rsidRDefault="003A001D" w:rsidP="003A001D">
      <w:pPr>
        <w:spacing w:line="240" w:lineRule="auto"/>
        <w:ind w:firstLine="567"/>
        <w:rPr>
          <w:rFonts w:ascii="Times New Roman" w:hAnsi="Times New Roman" w:cs="Times New Roman"/>
        </w:rPr>
      </w:pPr>
      <w:r w:rsidRPr="003A001D">
        <w:rPr>
          <w:rFonts w:ascii="Times New Roman" w:hAnsi="Times New Roman" w:cs="Times New Roman"/>
        </w:rPr>
        <w:t xml:space="preserve">Специфика природной зоны Территория Шенталинского района находится в пределах умеренного климатического пояса. Тип климата - умеренно континентальный. Характерны: холодная малоснежная зима, короткие весна и осень, жаркое сухое лето. Характерной особенностью климата является быстрое нарастание температуры воздуха весной. Наиболее теплый месяц в году июль. Понижение температуры начинается со второй половины августа, а уже в середине сентября наблюдаются первые заморозки. По количеству выпадающих осадков Шенталинский район относится к зоне умеренного увлажнения. В теплый период осадков выпадает больше, чем в холодный. Появление устойчивого снежного покрова наблюдается в среднем в третьей декаде ноября. Преобладающими ветрами в зимний период являются южные и юго-западные, в летний - северные, северо-восточные и </w:t>
      </w:r>
      <w:proofErr w:type="spellStart"/>
      <w:r w:rsidRPr="003A001D">
        <w:rPr>
          <w:rFonts w:ascii="Times New Roman" w:hAnsi="Times New Roman" w:cs="Times New Roman"/>
        </w:rPr>
        <w:t>северозападные</w:t>
      </w:r>
      <w:proofErr w:type="spellEnd"/>
      <w:r w:rsidRPr="003A001D">
        <w:rPr>
          <w:rFonts w:ascii="Times New Roman" w:hAnsi="Times New Roman" w:cs="Times New Roman"/>
        </w:rPr>
        <w:t xml:space="preserve">. </w:t>
      </w:r>
    </w:p>
    <w:p w14:paraId="72A83A0D" w14:textId="77777777" w:rsidR="003A001D" w:rsidRPr="003A001D" w:rsidRDefault="003A001D" w:rsidP="003A001D">
      <w:pPr>
        <w:spacing w:line="240" w:lineRule="auto"/>
        <w:ind w:firstLine="567"/>
        <w:rPr>
          <w:rFonts w:ascii="Times New Roman" w:hAnsi="Times New Roman" w:cs="Times New Roman"/>
          <w:sz w:val="24"/>
          <w:szCs w:val="24"/>
        </w:rPr>
      </w:pPr>
      <w:r w:rsidRPr="003A001D">
        <w:rPr>
          <w:rFonts w:ascii="Times New Roman" w:hAnsi="Times New Roman" w:cs="Times New Roman"/>
        </w:rPr>
        <w:t>Эти особенности учитываются при составлении тематического планирования на год. Построение образовательного процесса также идет с учетом данных особенностей. Дети имеют возможность наблюдать за растениями, прорастающими на территории детского сада, парка; за сезонными явлениями (листопад, таяние снега); за погодными условиями, длительностью светового дня.</w:t>
      </w:r>
    </w:p>
    <w:p w14:paraId="3AC7FEC8" w14:textId="77777777" w:rsidR="003A001D"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ab/>
      </w:r>
      <w:r w:rsidR="003A001D">
        <w:rPr>
          <w:rFonts w:ascii="Times New Roman" w:hAnsi="Times New Roman" w:cs="Times New Roman"/>
          <w:sz w:val="24"/>
          <w:szCs w:val="24"/>
        </w:rPr>
        <w:tab/>
        <w:t>Село яв</w:t>
      </w:r>
      <w:r w:rsidR="003A001D" w:rsidRPr="00D06C81">
        <w:rPr>
          <w:rFonts w:ascii="Times New Roman" w:hAnsi="Times New Roman" w:cs="Times New Roman"/>
          <w:sz w:val="24"/>
          <w:szCs w:val="24"/>
        </w:rPr>
        <w:t>ляется</w:t>
      </w:r>
      <w:r w:rsidRPr="00D06C81">
        <w:rPr>
          <w:rFonts w:ascii="Times New Roman" w:hAnsi="Times New Roman" w:cs="Times New Roman"/>
          <w:sz w:val="24"/>
          <w:szCs w:val="24"/>
        </w:rPr>
        <w:t xml:space="preserve"> районным центром, на </w:t>
      </w:r>
      <w:r w:rsidR="003A001D" w:rsidRPr="00D06C81">
        <w:rPr>
          <w:rFonts w:ascii="Times New Roman" w:hAnsi="Times New Roman" w:cs="Times New Roman"/>
          <w:sz w:val="24"/>
          <w:szCs w:val="24"/>
        </w:rPr>
        <w:t>территории</w:t>
      </w:r>
      <w:r w:rsidRPr="00D06C81">
        <w:rPr>
          <w:rFonts w:ascii="Times New Roman" w:hAnsi="Times New Roman" w:cs="Times New Roman"/>
          <w:sz w:val="24"/>
          <w:szCs w:val="24"/>
        </w:rPr>
        <w:t xml:space="preserve"> </w:t>
      </w:r>
      <w:r w:rsidR="003A001D" w:rsidRPr="00D06C81">
        <w:rPr>
          <w:rFonts w:ascii="Times New Roman" w:hAnsi="Times New Roman" w:cs="Times New Roman"/>
          <w:sz w:val="24"/>
          <w:szCs w:val="24"/>
        </w:rPr>
        <w:t>которого</w:t>
      </w:r>
      <w:r w:rsidRPr="00D06C81">
        <w:rPr>
          <w:rFonts w:ascii="Times New Roman" w:hAnsi="Times New Roman" w:cs="Times New Roman"/>
          <w:sz w:val="24"/>
          <w:szCs w:val="24"/>
        </w:rPr>
        <w:t xml:space="preserve"> расположены центральная районна</w:t>
      </w:r>
      <w:r w:rsidR="003A001D">
        <w:rPr>
          <w:rFonts w:ascii="Times New Roman" w:hAnsi="Times New Roman" w:cs="Times New Roman"/>
          <w:sz w:val="24"/>
          <w:szCs w:val="24"/>
        </w:rPr>
        <w:t>я</w:t>
      </w:r>
      <w:r w:rsidRPr="00D06C81">
        <w:rPr>
          <w:rFonts w:ascii="Times New Roman" w:hAnsi="Times New Roman" w:cs="Times New Roman"/>
          <w:sz w:val="24"/>
          <w:szCs w:val="24"/>
        </w:rPr>
        <w:t xml:space="preserve"> больница, , центр занятости населения, комплексный центр социального </w:t>
      </w:r>
      <w:r w:rsidR="003A001D" w:rsidRPr="00D06C81">
        <w:rPr>
          <w:rFonts w:ascii="Times New Roman" w:hAnsi="Times New Roman" w:cs="Times New Roman"/>
          <w:sz w:val="24"/>
          <w:szCs w:val="24"/>
        </w:rPr>
        <w:t>обслуживания</w:t>
      </w:r>
      <w:r w:rsidRPr="00D06C81">
        <w:rPr>
          <w:rFonts w:ascii="Times New Roman" w:hAnsi="Times New Roman" w:cs="Times New Roman"/>
          <w:sz w:val="24"/>
          <w:szCs w:val="24"/>
        </w:rPr>
        <w:t xml:space="preserve">, центр </w:t>
      </w:r>
      <w:r w:rsidRPr="00D06C81">
        <w:rPr>
          <w:rFonts w:ascii="Times New Roman" w:hAnsi="Times New Roman" w:cs="Times New Roman"/>
          <w:sz w:val="24"/>
          <w:szCs w:val="24"/>
        </w:rPr>
        <w:lastRenderedPageBreak/>
        <w:t xml:space="preserve">культурного развития, районную </w:t>
      </w:r>
      <w:r w:rsidR="003A001D" w:rsidRPr="00D06C81">
        <w:rPr>
          <w:rFonts w:ascii="Times New Roman" w:hAnsi="Times New Roman" w:cs="Times New Roman"/>
          <w:sz w:val="24"/>
          <w:szCs w:val="24"/>
        </w:rPr>
        <w:t>библиотеку</w:t>
      </w:r>
      <w:r w:rsidRPr="00D06C81">
        <w:rPr>
          <w:rFonts w:ascii="Times New Roman" w:hAnsi="Times New Roman" w:cs="Times New Roman"/>
          <w:sz w:val="24"/>
          <w:szCs w:val="24"/>
        </w:rPr>
        <w:t xml:space="preserve">, </w:t>
      </w:r>
      <w:r w:rsidR="003A001D" w:rsidRPr="00D06C81">
        <w:rPr>
          <w:rFonts w:ascii="Times New Roman" w:hAnsi="Times New Roman" w:cs="Times New Roman"/>
          <w:sz w:val="24"/>
          <w:szCs w:val="24"/>
        </w:rPr>
        <w:t>отдел</w:t>
      </w:r>
      <w:r w:rsidRPr="00D06C81">
        <w:rPr>
          <w:rFonts w:ascii="Times New Roman" w:hAnsi="Times New Roman" w:cs="Times New Roman"/>
          <w:sz w:val="24"/>
          <w:szCs w:val="24"/>
        </w:rPr>
        <w:t xml:space="preserve"> МВД</w:t>
      </w:r>
      <w:r w:rsidRPr="00D06C81">
        <w:rPr>
          <w:rFonts w:ascii="Times New Roman" w:hAnsi="Times New Roman" w:cs="Times New Roman"/>
          <w:sz w:val="24"/>
          <w:szCs w:val="24"/>
        </w:rPr>
        <w:tab/>
        <w:t>- Национальность. Анализ национального состава детского сада показал, что учреждение посещают дети и родители более 5 национальностей.</w:t>
      </w:r>
    </w:p>
    <w:p w14:paraId="25861473" w14:textId="77777777" w:rsidR="00D06C81" w:rsidRDefault="00D06C81" w:rsidP="003A001D">
      <w:pPr>
        <w:spacing w:line="240" w:lineRule="auto"/>
        <w:ind w:firstLine="567"/>
        <w:rPr>
          <w:rFonts w:ascii="Times New Roman" w:hAnsi="Times New Roman" w:cs="Times New Roman"/>
          <w:sz w:val="24"/>
          <w:szCs w:val="24"/>
        </w:rPr>
      </w:pPr>
      <w:r w:rsidRPr="00D06C81">
        <w:rPr>
          <w:rFonts w:ascii="Times New Roman" w:hAnsi="Times New Roman" w:cs="Times New Roman"/>
          <w:sz w:val="24"/>
          <w:szCs w:val="24"/>
        </w:rPr>
        <w:t xml:space="preserve"> При организации образовательного процесса учитываются национально-культурные особенности. В процессе образовательной деятельности дети знакомятся с национальностями народов Поволжья (татары, мордва, чуваши и др.), с особенностями их культуры: национальные костюмы, произведения литературного и музыкального творчества, национальные орнаменты, блюда, традиции. Основная работа ведется по народ</w:t>
      </w:r>
      <w:r w:rsidR="003A001D">
        <w:rPr>
          <w:rFonts w:ascii="Times New Roman" w:hAnsi="Times New Roman" w:cs="Times New Roman"/>
          <w:sz w:val="24"/>
          <w:szCs w:val="24"/>
        </w:rPr>
        <w:t>ному календарю праздников. В ДО</w:t>
      </w:r>
      <w:r w:rsidRPr="00D06C81">
        <w:rPr>
          <w:rFonts w:ascii="Times New Roman" w:hAnsi="Times New Roman" w:cs="Times New Roman"/>
          <w:sz w:val="24"/>
          <w:szCs w:val="24"/>
        </w:rPr>
        <w:t xml:space="preserve"> отмечаются праздники: Рождество, Святки, Масленица и другие. Дети знакомятся с устным и музыкальным народным творчеством, народными приметами, национальными играми и т.д. В планирование образовательной деятельности включается знакомство детей с историей и достопримечательностями села и ближних городов.</w:t>
      </w:r>
    </w:p>
    <w:p w14:paraId="23CB58CB" w14:textId="77777777" w:rsidR="003A001D" w:rsidRPr="003A001D" w:rsidRDefault="00491091" w:rsidP="003A001D">
      <w:pPr>
        <w:spacing w:before="3" w:after="2"/>
        <w:ind w:left="660" w:right="856" w:firstLine="708"/>
        <w:jc w:val="both"/>
        <w:rPr>
          <w:rFonts w:ascii="Times New Roman" w:hAnsi="Times New Roman" w:cs="Times New Roman"/>
          <w:b/>
          <w:sz w:val="24"/>
        </w:rPr>
      </w:pPr>
      <w:r>
        <w:rPr>
          <w:rFonts w:ascii="Times New Roman" w:hAnsi="Times New Roman" w:cs="Times New Roman"/>
          <w:sz w:val="24"/>
          <w:szCs w:val="24"/>
        </w:rPr>
        <w:tab/>
      </w:r>
      <w:r w:rsidR="003A001D" w:rsidRPr="003A001D">
        <w:rPr>
          <w:rFonts w:ascii="Times New Roman" w:hAnsi="Times New Roman" w:cs="Times New Roman"/>
          <w:b/>
          <w:spacing w:val="-1"/>
          <w:sz w:val="24"/>
        </w:rPr>
        <w:t>Направления,</w:t>
      </w:r>
      <w:r w:rsidR="003A001D" w:rsidRPr="003A001D">
        <w:rPr>
          <w:rFonts w:ascii="Times New Roman" w:hAnsi="Times New Roman" w:cs="Times New Roman"/>
          <w:b/>
          <w:spacing w:val="-11"/>
          <w:sz w:val="24"/>
        </w:rPr>
        <w:t xml:space="preserve"> </w:t>
      </w:r>
      <w:r w:rsidR="003A001D" w:rsidRPr="003A001D">
        <w:rPr>
          <w:rFonts w:ascii="Times New Roman" w:hAnsi="Times New Roman" w:cs="Times New Roman"/>
          <w:b/>
          <w:spacing w:val="-1"/>
          <w:sz w:val="24"/>
        </w:rPr>
        <w:t>выбранные</w:t>
      </w:r>
      <w:r w:rsidR="003A001D" w:rsidRPr="003A001D">
        <w:rPr>
          <w:rFonts w:ascii="Times New Roman" w:hAnsi="Times New Roman" w:cs="Times New Roman"/>
          <w:b/>
          <w:spacing w:val="-17"/>
          <w:sz w:val="24"/>
        </w:rPr>
        <w:t xml:space="preserve"> </w:t>
      </w:r>
      <w:r w:rsidR="003A001D" w:rsidRPr="003A001D">
        <w:rPr>
          <w:rFonts w:ascii="Times New Roman" w:hAnsi="Times New Roman" w:cs="Times New Roman"/>
          <w:b/>
          <w:spacing w:val="-1"/>
          <w:sz w:val="24"/>
        </w:rPr>
        <w:t>участниками</w:t>
      </w:r>
      <w:r w:rsidR="003A001D" w:rsidRPr="003A001D">
        <w:rPr>
          <w:rFonts w:ascii="Times New Roman" w:hAnsi="Times New Roman" w:cs="Times New Roman"/>
          <w:b/>
          <w:spacing w:val="-12"/>
          <w:sz w:val="24"/>
        </w:rPr>
        <w:t xml:space="preserve"> </w:t>
      </w:r>
      <w:r w:rsidR="003A001D" w:rsidRPr="003A001D">
        <w:rPr>
          <w:rFonts w:ascii="Times New Roman" w:hAnsi="Times New Roman" w:cs="Times New Roman"/>
          <w:b/>
          <w:sz w:val="24"/>
        </w:rPr>
        <w:t>образовательных</w:t>
      </w:r>
      <w:r w:rsidR="003A001D" w:rsidRPr="003A001D">
        <w:rPr>
          <w:rFonts w:ascii="Times New Roman" w:hAnsi="Times New Roman" w:cs="Times New Roman"/>
          <w:b/>
          <w:spacing w:val="-16"/>
          <w:sz w:val="24"/>
        </w:rPr>
        <w:t xml:space="preserve"> </w:t>
      </w:r>
      <w:r w:rsidR="003A001D" w:rsidRPr="003A001D">
        <w:rPr>
          <w:rFonts w:ascii="Times New Roman" w:hAnsi="Times New Roman" w:cs="Times New Roman"/>
          <w:b/>
          <w:sz w:val="24"/>
        </w:rPr>
        <w:t>отношений</w:t>
      </w:r>
      <w:r w:rsidR="003A001D" w:rsidRPr="003A001D">
        <w:rPr>
          <w:rFonts w:ascii="Times New Roman" w:hAnsi="Times New Roman" w:cs="Times New Roman"/>
          <w:b/>
          <w:spacing w:val="-68"/>
          <w:sz w:val="24"/>
        </w:rPr>
        <w:t xml:space="preserve"> </w:t>
      </w:r>
      <w:r w:rsidR="003A001D" w:rsidRPr="003A001D">
        <w:rPr>
          <w:rFonts w:ascii="Times New Roman" w:hAnsi="Times New Roman" w:cs="Times New Roman"/>
          <w:b/>
          <w:sz w:val="24"/>
        </w:rPr>
        <w:t>из</w:t>
      </w:r>
      <w:r w:rsidR="003A001D" w:rsidRPr="003A001D">
        <w:rPr>
          <w:rFonts w:ascii="Times New Roman" w:hAnsi="Times New Roman" w:cs="Times New Roman"/>
          <w:b/>
          <w:spacing w:val="-1"/>
          <w:sz w:val="24"/>
        </w:rPr>
        <w:t xml:space="preserve"> </w:t>
      </w:r>
      <w:r w:rsidR="003A001D" w:rsidRPr="003A001D">
        <w:rPr>
          <w:rFonts w:ascii="Times New Roman" w:hAnsi="Times New Roman" w:cs="Times New Roman"/>
          <w:b/>
          <w:sz w:val="24"/>
        </w:rPr>
        <w:t>числа</w:t>
      </w:r>
      <w:r w:rsidR="003A001D" w:rsidRPr="003A001D">
        <w:rPr>
          <w:rFonts w:ascii="Times New Roman" w:hAnsi="Times New Roman" w:cs="Times New Roman"/>
          <w:b/>
          <w:spacing w:val="1"/>
          <w:sz w:val="24"/>
        </w:rPr>
        <w:t xml:space="preserve"> </w:t>
      </w:r>
      <w:r w:rsidR="003A001D" w:rsidRPr="003A001D">
        <w:rPr>
          <w:rFonts w:ascii="Times New Roman" w:hAnsi="Times New Roman" w:cs="Times New Roman"/>
          <w:b/>
          <w:sz w:val="24"/>
        </w:rPr>
        <w:t>парциальных</w:t>
      </w:r>
      <w:r w:rsidR="003A001D" w:rsidRPr="003A001D">
        <w:rPr>
          <w:rFonts w:ascii="Times New Roman" w:hAnsi="Times New Roman" w:cs="Times New Roman"/>
          <w:b/>
          <w:spacing w:val="-3"/>
          <w:sz w:val="24"/>
        </w:rPr>
        <w:t xml:space="preserve"> </w:t>
      </w:r>
      <w:r w:rsidR="003A001D" w:rsidRPr="003A001D">
        <w:rPr>
          <w:rFonts w:ascii="Times New Roman" w:hAnsi="Times New Roman" w:cs="Times New Roman"/>
          <w:b/>
          <w:sz w:val="24"/>
        </w:rPr>
        <w:t>и</w:t>
      </w:r>
      <w:r w:rsidR="003A001D" w:rsidRPr="003A001D">
        <w:rPr>
          <w:rFonts w:ascii="Times New Roman" w:hAnsi="Times New Roman" w:cs="Times New Roman"/>
          <w:b/>
          <w:spacing w:val="1"/>
          <w:sz w:val="24"/>
        </w:rPr>
        <w:t xml:space="preserve"> </w:t>
      </w:r>
      <w:r w:rsidR="003A001D" w:rsidRPr="003A001D">
        <w:rPr>
          <w:rFonts w:ascii="Times New Roman" w:hAnsi="Times New Roman" w:cs="Times New Roman"/>
          <w:b/>
          <w:sz w:val="24"/>
        </w:rPr>
        <w:t>иных</w:t>
      </w:r>
      <w:r w:rsidR="003A001D" w:rsidRPr="003A001D">
        <w:rPr>
          <w:rFonts w:ascii="Times New Roman" w:hAnsi="Times New Roman" w:cs="Times New Roman"/>
          <w:b/>
          <w:spacing w:val="1"/>
          <w:sz w:val="24"/>
        </w:rPr>
        <w:t xml:space="preserve"> </w:t>
      </w:r>
      <w:r w:rsidR="003A001D" w:rsidRPr="003A001D">
        <w:rPr>
          <w:rFonts w:ascii="Times New Roman" w:hAnsi="Times New Roman" w:cs="Times New Roman"/>
          <w:b/>
          <w:sz w:val="24"/>
        </w:rPr>
        <w:t>программ.</w:t>
      </w:r>
    </w:p>
    <w:tbl>
      <w:tblPr>
        <w:tblStyle w:val="afd"/>
        <w:tblW w:w="0" w:type="auto"/>
        <w:tblLook w:val="04A0" w:firstRow="1" w:lastRow="0" w:firstColumn="1" w:lastColumn="0" w:noHBand="0" w:noVBand="1"/>
      </w:tblPr>
      <w:tblGrid>
        <w:gridCol w:w="1964"/>
        <w:gridCol w:w="2720"/>
        <w:gridCol w:w="1978"/>
        <w:gridCol w:w="3618"/>
      </w:tblGrid>
      <w:tr w:rsidR="003A001D" w:rsidRPr="003A001D" w14:paraId="416D144F" w14:textId="77777777" w:rsidTr="003A001D">
        <w:tc>
          <w:tcPr>
            <w:tcW w:w="1964" w:type="dxa"/>
          </w:tcPr>
          <w:p w14:paraId="4B1A357E" w14:textId="77777777" w:rsidR="003A001D" w:rsidRPr="003A001D" w:rsidRDefault="003A001D" w:rsidP="00DB1EE0">
            <w:pPr>
              <w:autoSpaceDE w:val="0"/>
              <w:spacing w:line="276" w:lineRule="auto"/>
              <w:rPr>
                <w:rFonts w:ascii="Times New Roman" w:hAnsi="Times New Roman" w:cs="Times New Roman"/>
                <w:b/>
                <w:color w:val="000000"/>
                <w:sz w:val="24"/>
                <w:szCs w:val="24"/>
              </w:rPr>
            </w:pPr>
            <w:r w:rsidRPr="003A001D">
              <w:rPr>
                <w:rFonts w:ascii="Times New Roman" w:hAnsi="Times New Roman" w:cs="Times New Roman"/>
                <w:b/>
                <w:color w:val="000000"/>
                <w:sz w:val="24"/>
                <w:szCs w:val="24"/>
              </w:rPr>
              <w:t>Направление</w:t>
            </w:r>
          </w:p>
        </w:tc>
        <w:tc>
          <w:tcPr>
            <w:tcW w:w="2720" w:type="dxa"/>
          </w:tcPr>
          <w:p w14:paraId="47830322" w14:textId="77777777" w:rsidR="003A001D" w:rsidRPr="003A001D" w:rsidRDefault="003A001D" w:rsidP="00DB1EE0">
            <w:pPr>
              <w:autoSpaceDE w:val="0"/>
              <w:spacing w:line="276" w:lineRule="auto"/>
              <w:rPr>
                <w:rFonts w:ascii="Times New Roman" w:hAnsi="Times New Roman" w:cs="Times New Roman"/>
                <w:b/>
                <w:color w:val="000000"/>
                <w:sz w:val="24"/>
                <w:szCs w:val="24"/>
              </w:rPr>
            </w:pPr>
            <w:r w:rsidRPr="003A001D">
              <w:rPr>
                <w:rFonts w:ascii="Times New Roman" w:hAnsi="Times New Roman" w:cs="Times New Roman"/>
                <w:b/>
                <w:color w:val="000000"/>
                <w:sz w:val="24"/>
                <w:szCs w:val="24"/>
              </w:rPr>
              <w:t>Название парциальной программы</w:t>
            </w:r>
          </w:p>
        </w:tc>
        <w:tc>
          <w:tcPr>
            <w:tcW w:w="1978" w:type="dxa"/>
          </w:tcPr>
          <w:p w14:paraId="081BF976" w14:textId="77777777" w:rsidR="003A001D" w:rsidRPr="003A001D" w:rsidRDefault="003A001D" w:rsidP="00DB1EE0">
            <w:pPr>
              <w:autoSpaceDE w:val="0"/>
              <w:spacing w:line="276" w:lineRule="auto"/>
              <w:rPr>
                <w:rFonts w:ascii="Times New Roman" w:hAnsi="Times New Roman" w:cs="Times New Roman"/>
                <w:b/>
                <w:color w:val="000000"/>
                <w:sz w:val="24"/>
                <w:szCs w:val="24"/>
              </w:rPr>
            </w:pPr>
            <w:r w:rsidRPr="003A001D">
              <w:rPr>
                <w:rFonts w:ascii="Times New Roman" w:hAnsi="Times New Roman" w:cs="Times New Roman"/>
                <w:b/>
                <w:color w:val="000000"/>
                <w:sz w:val="24"/>
                <w:szCs w:val="24"/>
              </w:rPr>
              <w:t>Авторы</w:t>
            </w:r>
          </w:p>
        </w:tc>
        <w:tc>
          <w:tcPr>
            <w:tcW w:w="3618" w:type="dxa"/>
          </w:tcPr>
          <w:p w14:paraId="343DC9A2" w14:textId="77777777" w:rsidR="003A001D" w:rsidRPr="003A001D" w:rsidRDefault="003A001D" w:rsidP="00DB1EE0">
            <w:pPr>
              <w:autoSpaceDE w:val="0"/>
              <w:spacing w:line="276" w:lineRule="auto"/>
              <w:rPr>
                <w:rFonts w:ascii="Times New Roman" w:hAnsi="Times New Roman" w:cs="Times New Roman"/>
                <w:b/>
                <w:color w:val="000000"/>
                <w:sz w:val="24"/>
                <w:szCs w:val="24"/>
              </w:rPr>
            </w:pPr>
            <w:r w:rsidRPr="003A001D">
              <w:rPr>
                <w:rFonts w:ascii="Times New Roman" w:hAnsi="Times New Roman" w:cs="Times New Roman"/>
                <w:b/>
                <w:color w:val="000000"/>
                <w:sz w:val="24"/>
                <w:szCs w:val="24"/>
              </w:rPr>
              <w:t>Краткая характеристика</w:t>
            </w:r>
          </w:p>
        </w:tc>
      </w:tr>
      <w:tr w:rsidR="003A001D" w:rsidRPr="003A001D" w14:paraId="09B73394" w14:textId="77777777" w:rsidTr="003A001D">
        <w:tc>
          <w:tcPr>
            <w:tcW w:w="1964" w:type="dxa"/>
          </w:tcPr>
          <w:p w14:paraId="10B0E6FB" w14:textId="77777777" w:rsidR="003A001D" w:rsidRPr="003A001D" w:rsidRDefault="003A001D" w:rsidP="00DB1EE0">
            <w:pPr>
              <w:autoSpaceDE w:val="0"/>
              <w:spacing w:line="276" w:lineRule="auto"/>
              <w:rPr>
                <w:rFonts w:ascii="Times New Roman" w:hAnsi="Times New Roman" w:cs="Times New Roman"/>
                <w:color w:val="000000"/>
                <w:sz w:val="24"/>
                <w:szCs w:val="24"/>
              </w:rPr>
            </w:pPr>
            <w:r w:rsidRPr="003A001D">
              <w:rPr>
                <w:rFonts w:ascii="Times New Roman" w:hAnsi="Times New Roman" w:cs="Times New Roman"/>
                <w:color w:val="000000"/>
                <w:sz w:val="24"/>
                <w:szCs w:val="24"/>
              </w:rPr>
              <w:t>Патриотическое</w:t>
            </w:r>
          </w:p>
        </w:tc>
        <w:tc>
          <w:tcPr>
            <w:tcW w:w="2720" w:type="dxa"/>
          </w:tcPr>
          <w:p w14:paraId="6D99DB36" w14:textId="77777777" w:rsidR="003A001D" w:rsidRPr="003A001D" w:rsidRDefault="003A001D" w:rsidP="00DB1EE0">
            <w:pPr>
              <w:autoSpaceDE w:val="0"/>
              <w:spacing w:line="276" w:lineRule="auto"/>
              <w:rPr>
                <w:rFonts w:ascii="Times New Roman" w:hAnsi="Times New Roman" w:cs="Times New Roman"/>
                <w:color w:val="000000"/>
                <w:sz w:val="24"/>
                <w:szCs w:val="24"/>
              </w:rPr>
            </w:pPr>
            <w:r w:rsidRPr="003A001D">
              <w:rPr>
                <w:rFonts w:ascii="Times New Roman" w:hAnsi="Times New Roman" w:cs="Times New Roman"/>
                <w:color w:val="000000"/>
                <w:sz w:val="24"/>
                <w:szCs w:val="24"/>
              </w:rPr>
              <w:t>«Приобщение детей к истокам русской народной культуры»</w:t>
            </w:r>
          </w:p>
        </w:tc>
        <w:tc>
          <w:tcPr>
            <w:tcW w:w="1978" w:type="dxa"/>
          </w:tcPr>
          <w:p w14:paraId="427B9104" w14:textId="77777777" w:rsidR="003A001D" w:rsidRPr="003A001D" w:rsidRDefault="003A001D" w:rsidP="00DB1EE0">
            <w:pPr>
              <w:autoSpaceDE w:val="0"/>
              <w:spacing w:line="276" w:lineRule="auto"/>
              <w:rPr>
                <w:rFonts w:ascii="Times New Roman" w:hAnsi="Times New Roman" w:cs="Times New Roman"/>
                <w:b/>
                <w:color w:val="000000"/>
                <w:sz w:val="24"/>
                <w:szCs w:val="24"/>
              </w:rPr>
            </w:pPr>
            <w:r w:rsidRPr="003A001D">
              <w:rPr>
                <w:rFonts w:ascii="Times New Roman" w:hAnsi="Times New Roman" w:cs="Times New Roman"/>
                <w:color w:val="000000"/>
                <w:sz w:val="24"/>
                <w:szCs w:val="24"/>
              </w:rPr>
              <w:t xml:space="preserve">О.Л. Князевой, М. Д. </w:t>
            </w:r>
            <w:proofErr w:type="spellStart"/>
            <w:r w:rsidRPr="003A001D">
              <w:rPr>
                <w:rFonts w:ascii="Times New Roman" w:hAnsi="Times New Roman" w:cs="Times New Roman"/>
                <w:color w:val="000000"/>
                <w:sz w:val="24"/>
                <w:szCs w:val="24"/>
              </w:rPr>
              <w:t>Маханевой</w:t>
            </w:r>
            <w:proofErr w:type="spellEnd"/>
          </w:p>
        </w:tc>
        <w:tc>
          <w:tcPr>
            <w:tcW w:w="3618" w:type="dxa"/>
          </w:tcPr>
          <w:p w14:paraId="19771D99" w14:textId="77777777" w:rsidR="003A001D" w:rsidRPr="003A001D" w:rsidRDefault="003A001D" w:rsidP="00DB1EE0">
            <w:pPr>
              <w:autoSpaceDE w:val="0"/>
              <w:spacing w:line="276" w:lineRule="auto"/>
              <w:rPr>
                <w:rFonts w:ascii="Times New Roman" w:hAnsi="Times New Roman" w:cs="Times New Roman"/>
                <w:b/>
                <w:color w:val="000000"/>
                <w:sz w:val="24"/>
                <w:szCs w:val="24"/>
              </w:rPr>
            </w:pPr>
            <w:r w:rsidRPr="003A001D">
              <w:rPr>
                <w:rFonts w:ascii="Times New Roman" w:hAnsi="Times New Roman" w:cs="Times New Roman"/>
                <w:sz w:val="24"/>
                <w:szCs w:val="24"/>
              </w:rPr>
              <w:t xml:space="preserve">В основу содержания программы положены духовно-нравственные ценности, сложившиеся в процессе культурного развития России, такие,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семьёй и своим Отечеством. Программа </w:t>
            </w:r>
            <w:r w:rsidRPr="003A001D">
              <w:rPr>
                <w:rFonts w:ascii="Times New Roman" w:hAnsi="Times New Roman" w:cs="Times New Roman"/>
                <w:color w:val="000000"/>
                <w:sz w:val="24"/>
                <w:szCs w:val="24"/>
              </w:rPr>
              <w:t xml:space="preserve">рассчитана на работу с детьми младшего и старшего дошкольного возраста – с 2 до 7 лет и  </w:t>
            </w:r>
            <w:r w:rsidRPr="003A001D">
              <w:rPr>
                <w:rFonts w:ascii="Times New Roman" w:hAnsi="Times New Roman" w:cs="Times New Roman"/>
                <w:sz w:val="24"/>
                <w:szCs w:val="24"/>
              </w:rPr>
              <w:t>содержит оригинальный опыт ознакомления дошкольников  с биографиями выдающихся исторических личностей и героев современности, чья жизнь является достойным примером для подражания.</w:t>
            </w:r>
          </w:p>
        </w:tc>
      </w:tr>
      <w:tr w:rsidR="003A001D" w:rsidRPr="003A001D" w14:paraId="2EBE1A03" w14:textId="77777777" w:rsidTr="003A001D">
        <w:tc>
          <w:tcPr>
            <w:tcW w:w="1964" w:type="dxa"/>
          </w:tcPr>
          <w:p w14:paraId="544262B2" w14:textId="77777777" w:rsidR="003A001D" w:rsidRPr="003A001D" w:rsidRDefault="003A001D" w:rsidP="00DB1EE0">
            <w:pPr>
              <w:spacing w:line="276" w:lineRule="auto"/>
              <w:rPr>
                <w:rFonts w:ascii="Times New Roman" w:hAnsi="Times New Roman" w:cs="Times New Roman"/>
                <w:color w:val="000000"/>
                <w:sz w:val="24"/>
                <w:szCs w:val="24"/>
              </w:rPr>
            </w:pPr>
            <w:proofErr w:type="spellStart"/>
            <w:r w:rsidRPr="003A001D">
              <w:rPr>
                <w:rFonts w:ascii="Times New Roman" w:hAnsi="Times New Roman" w:cs="Times New Roman"/>
                <w:color w:val="000000"/>
                <w:sz w:val="24"/>
                <w:szCs w:val="24"/>
              </w:rPr>
              <w:t>Коррекционно</w:t>
            </w:r>
            <w:proofErr w:type="spellEnd"/>
            <w:r w:rsidRPr="003A001D">
              <w:rPr>
                <w:rFonts w:ascii="Times New Roman" w:hAnsi="Times New Roman" w:cs="Times New Roman"/>
                <w:color w:val="000000"/>
                <w:sz w:val="24"/>
                <w:szCs w:val="24"/>
              </w:rPr>
              <w:t xml:space="preserve"> -логопедическая</w:t>
            </w:r>
          </w:p>
        </w:tc>
        <w:tc>
          <w:tcPr>
            <w:tcW w:w="2720" w:type="dxa"/>
          </w:tcPr>
          <w:p w14:paraId="11D12DC5" w14:textId="77777777" w:rsidR="003A001D" w:rsidRPr="003A001D" w:rsidRDefault="003A001D" w:rsidP="00DB1EE0">
            <w:pPr>
              <w:spacing w:line="276" w:lineRule="auto"/>
              <w:rPr>
                <w:rFonts w:ascii="Times New Roman" w:hAnsi="Times New Roman" w:cs="Times New Roman"/>
                <w:sz w:val="24"/>
                <w:szCs w:val="24"/>
              </w:rPr>
            </w:pPr>
            <w:r w:rsidRPr="003A001D">
              <w:rPr>
                <w:rFonts w:ascii="Times New Roman" w:hAnsi="Times New Roman" w:cs="Times New Roman"/>
                <w:sz w:val="24"/>
                <w:szCs w:val="24"/>
              </w:rPr>
              <w:t>«Учимся вместе» для детей 5-7 лет с нарушение речи (ТНР)</w:t>
            </w:r>
          </w:p>
        </w:tc>
        <w:tc>
          <w:tcPr>
            <w:tcW w:w="1978" w:type="dxa"/>
          </w:tcPr>
          <w:p w14:paraId="20D58FA6" w14:textId="77777777" w:rsidR="003A001D" w:rsidRPr="003A001D" w:rsidRDefault="003A001D" w:rsidP="00DB1EE0">
            <w:pPr>
              <w:spacing w:line="276" w:lineRule="auto"/>
              <w:rPr>
                <w:rFonts w:ascii="Times New Roman" w:hAnsi="Times New Roman" w:cs="Times New Roman"/>
                <w:sz w:val="24"/>
                <w:szCs w:val="24"/>
              </w:rPr>
            </w:pPr>
            <w:r w:rsidRPr="003A001D">
              <w:rPr>
                <w:rFonts w:ascii="Times New Roman" w:hAnsi="Times New Roman" w:cs="Times New Roman"/>
                <w:sz w:val="24"/>
                <w:szCs w:val="24"/>
              </w:rPr>
              <w:t>Т. И. Жулина</w:t>
            </w:r>
          </w:p>
        </w:tc>
        <w:tc>
          <w:tcPr>
            <w:tcW w:w="3618" w:type="dxa"/>
          </w:tcPr>
          <w:p w14:paraId="3BF485CF" w14:textId="77777777" w:rsidR="003A001D" w:rsidRPr="003A001D" w:rsidRDefault="003A001D" w:rsidP="00DB1EE0">
            <w:pPr>
              <w:pStyle w:val="Default"/>
              <w:spacing w:line="276" w:lineRule="auto"/>
              <w:ind w:right="378"/>
              <w:jc w:val="both"/>
            </w:pPr>
            <w:r w:rsidRPr="003A001D">
              <w:t>П</w:t>
            </w:r>
            <w:r w:rsidRPr="003A001D">
              <w:rPr>
                <w:color w:val="181818"/>
              </w:rPr>
              <w:t xml:space="preserve">рограмма направлена на </w:t>
            </w:r>
            <w:r w:rsidRPr="003A001D">
              <w:rPr>
                <w:bCs/>
                <w:bdr w:val="none" w:sz="0" w:space="0" w:color="auto" w:frame="1"/>
              </w:rPr>
              <w:t xml:space="preserve">повышение </w:t>
            </w:r>
            <w:r w:rsidRPr="003A001D">
              <w:t>уровня педагогических знаний родителей,</w:t>
            </w:r>
            <w:r w:rsidRPr="003A001D">
              <w:rPr>
                <w:color w:val="181818"/>
              </w:rPr>
              <w:t xml:space="preserve"> посредствам обеспечения продуктивного взаимодействия субъектов образовательного процесса (дети, родители, педагоги), ориентированного на повышение эффективности </w:t>
            </w:r>
            <w:r w:rsidRPr="003A001D">
              <w:rPr>
                <w:color w:val="181818"/>
              </w:rPr>
              <w:lastRenderedPageBreak/>
              <w:t>работы по коррекции речевых нарушений у старших дошкольников с ОНР.</w:t>
            </w:r>
            <w:r w:rsidRPr="003A001D">
              <w:t xml:space="preserve"> </w:t>
            </w:r>
          </w:p>
        </w:tc>
      </w:tr>
    </w:tbl>
    <w:p w14:paraId="4DF8A753" w14:textId="77777777" w:rsidR="007F7588" w:rsidRDefault="007F7588" w:rsidP="007F7588">
      <w:pPr>
        <w:pStyle w:val="ConsPlusNormal"/>
        <w:spacing w:line="240" w:lineRule="atLeast"/>
        <w:ind w:firstLine="567"/>
        <w:contextualSpacing/>
        <w:jc w:val="both"/>
        <w:rPr>
          <w:rFonts w:ascii="Times New Roman" w:hAnsi="Times New Roman" w:cs="Times New Roman"/>
          <w:sz w:val="24"/>
          <w:szCs w:val="24"/>
        </w:rPr>
      </w:pPr>
    </w:p>
    <w:p w14:paraId="57380ADF" w14:textId="77777777" w:rsidR="007F7588" w:rsidRPr="007F7588" w:rsidRDefault="007F7588" w:rsidP="007F7588">
      <w:pPr>
        <w:pStyle w:val="ConsPlusNormal"/>
        <w:spacing w:line="240" w:lineRule="atLeast"/>
        <w:ind w:firstLine="567"/>
        <w:contextualSpacing/>
        <w:jc w:val="both"/>
        <w:rPr>
          <w:rFonts w:ascii="Times New Roman" w:hAnsi="Times New Roman" w:cs="Times New Roman"/>
          <w:b/>
          <w:sz w:val="24"/>
          <w:szCs w:val="24"/>
        </w:rPr>
      </w:pPr>
      <w:r w:rsidRPr="007F7588">
        <w:rPr>
          <w:rFonts w:ascii="Times New Roman" w:hAnsi="Times New Roman" w:cs="Times New Roman"/>
          <w:b/>
          <w:sz w:val="24"/>
          <w:szCs w:val="24"/>
        </w:rPr>
        <w:t>Комплексно – тематическое планирование</w:t>
      </w:r>
    </w:p>
    <w:p w14:paraId="1C05E02F" w14:textId="77777777" w:rsidR="007F7588" w:rsidRPr="007F7588" w:rsidRDefault="007F7588" w:rsidP="007F7588">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План является единым для ДО</w:t>
      </w:r>
      <w:r w:rsidRPr="007F7588">
        <w:rPr>
          <w:rFonts w:ascii="Times New Roman" w:hAnsi="Times New Roman" w:cs="Times New Roman"/>
          <w:sz w:val="24"/>
          <w:szCs w:val="24"/>
        </w:rPr>
        <w:t>.</w:t>
      </w:r>
    </w:p>
    <w:p w14:paraId="28763661" w14:textId="77777777" w:rsidR="007F7588" w:rsidRPr="007F7588" w:rsidRDefault="007F7588" w:rsidP="007F7588">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ДО</w:t>
      </w:r>
      <w:r w:rsidRPr="007F7588">
        <w:rPr>
          <w:rFonts w:ascii="Times New Roman" w:hAnsi="Times New Roman" w:cs="Times New Roman"/>
          <w:sz w:val="24"/>
          <w:szCs w:val="24"/>
        </w:rPr>
        <w:t xml:space="preserve">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14:paraId="5A10EFC5" w14:textId="77777777" w:rsidR="00C81A71" w:rsidRDefault="007F7588" w:rsidP="007F7588">
      <w:pPr>
        <w:pStyle w:val="ConsPlusNormal"/>
        <w:spacing w:line="240" w:lineRule="atLeast"/>
        <w:ind w:firstLine="567"/>
        <w:contextualSpacing/>
        <w:jc w:val="both"/>
        <w:rPr>
          <w:rFonts w:ascii="Times New Roman" w:hAnsi="Times New Roman" w:cs="Times New Roman"/>
          <w:sz w:val="24"/>
          <w:szCs w:val="24"/>
        </w:rPr>
      </w:pPr>
      <w:r w:rsidRPr="007F7588">
        <w:rPr>
          <w:rFonts w:ascii="Times New Roman" w:hAnsi="Times New Roman" w:cs="Times New Roman"/>
          <w:sz w:val="24"/>
          <w:szCs w:val="24"/>
        </w:rPr>
        <w:t>5</w:t>
      </w:r>
      <w:r w:rsidRPr="007F7588">
        <w:rPr>
          <w:rFonts w:ascii="Times New Roman" w:hAnsi="Times New Roman" w:cs="Times New Roman"/>
          <w:sz w:val="24"/>
          <w:szCs w:val="24"/>
        </w:rPr>
        <w:tab/>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56CB2BD0" w14:textId="77777777" w:rsidR="00752ECA" w:rsidRPr="00752ECA" w:rsidRDefault="00752ECA" w:rsidP="00752ECA">
      <w:pPr>
        <w:widowControl w:val="0"/>
        <w:spacing w:before="200" w:after="0" w:line="240" w:lineRule="atLeast"/>
        <w:ind w:firstLine="567"/>
        <w:contextualSpacing/>
        <w:jc w:val="center"/>
        <w:rPr>
          <w:rFonts w:ascii="Times New Roman" w:eastAsiaTheme="minorEastAsia" w:hAnsi="Times New Roman" w:cs="Times New Roman"/>
          <w:b/>
          <w:bCs/>
          <w:sz w:val="24"/>
          <w:szCs w:val="24"/>
          <w:lang w:eastAsia="ru-RU"/>
        </w:rPr>
      </w:pPr>
      <w:r w:rsidRPr="00752ECA">
        <w:rPr>
          <w:rFonts w:ascii="Times New Roman" w:eastAsiaTheme="minorEastAsia" w:hAnsi="Times New Roman" w:cs="Times New Roman"/>
          <w:b/>
          <w:bCs/>
          <w:sz w:val="24"/>
          <w:szCs w:val="24"/>
          <w:lang w:eastAsia="ru-RU"/>
        </w:rPr>
        <w:t>Комплексно – тематическое планирование работы с детьми от 1 до 8 лет</w:t>
      </w:r>
    </w:p>
    <w:p w14:paraId="4B5C9CD5" w14:textId="77777777" w:rsidR="00752ECA" w:rsidRPr="00752ECA" w:rsidRDefault="00752ECA" w:rsidP="00752ECA">
      <w:pPr>
        <w:widowControl w:val="0"/>
        <w:spacing w:before="200" w:after="0" w:line="240" w:lineRule="atLeast"/>
        <w:ind w:firstLine="567"/>
        <w:contextualSpacing/>
        <w:jc w:val="center"/>
        <w:rPr>
          <w:rFonts w:ascii="Times New Roman" w:eastAsiaTheme="minorEastAsia" w:hAnsi="Times New Roman" w:cs="Times New Roman"/>
          <w:b/>
          <w:bCs/>
          <w:sz w:val="24"/>
          <w:szCs w:val="24"/>
          <w:lang w:eastAsia="ru-RU"/>
        </w:rPr>
      </w:pPr>
      <w:r w:rsidRPr="00752ECA">
        <w:rPr>
          <w:rFonts w:ascii="Times New Roman" w:eastAsiaTheme="minorEastAsia" w:hAnsi="Times New Roman" w:cs="Times New Roman"/>
          <w:b/>
          <w:bCs/>
          <w:sz w:val="24"/>
          <w:szCs w:val="24"/>
          <w:lang w:eastAsia="ru-RU"/>
        </w:rPr>
        <w:t>СП детский сад «Звездочка» ГБОУ СОШ №2 им. Героя Советского Союза Г.Н. Гурьянова ж-д. ст. Шентала</w:t>
      </w:r>
    </w:p>
    <w:p w14:paraId="3AF98227" w14:textId="77777777" w:rsidR="00752ECA" w:rsidRPr="00752ECA" w:rsidRDefault="00752ECA" w:rsidP="00752ECA">
      <w:pPr>
        <w:widowControl w:val="0"/>
        <w:spacing w:before="200" w:after="0" w:line="240" w:lineRule="atLeast"/>
        <w:ind w:firstLine="567"/>
        <w:contextualSpacing/>
        <w:jc w:val="both"/>
        <w:rPr>
          <w:rFonts w:ascii="Times New Roman" w:eastAsiaTheme="minorEastAsia" w:hAnsi="Times New Roman" w:cs="Times New Roman"/>
          <w:sz w:val="24"/>
          <w:szCs w:val="24"/>
          <w:lang w:eastAsia="ru-RU"/>
        </w:rPr>
      </w:pPr>
    </w:p>
    <w:tbl>
      <w:tblPr>
        <w:tblStyle w:val="TableNormal"/>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1984"/>
        <w:gridCol w:w="5670"/>
        <w:gridCol w:w="1701"/>
      </w:tblGrid>
      <w:tr w:rsidR="00752ECA" w:rsidRPr="00752ECA" w14:paraId="3496399F" w14:textId="77777777" w:rsidTr="00DB1EE0">
        <w:trPr>
          <w:trHeight w:val="551"/>
        </w:trPr>
        <w:tc>
          <w:tcPr>
            <w:tcW w:w="1565" w:type="dxa"/>
          </w:tcPr>
          <w:p w14:paraId="1102E5CB" w14:textId="77777777" w:rsidR="00752ECA" w:rsidRPr="00752ECA" w:rsidRDefault="00752ECA" w:rsidP="00752ECA">
            <w:pPr>
              <w:spacing w:line="268" w:lineRule="exact"/>
              <w:ind w:left="448"/>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Тема</w:t>
            </w:r>
            <w:proofErr w:type="spellEnd"/>
          </w:p>
        </w:tc>
        <w:tc>
          <w:tcPr>
            <w:tcW w:w="1984" w:type="dxa"/>
          </w:tcPr>
          <w:p w14:paraId="37364522" w14:textId="77777777" w:rsidR="00752ECA" w:rsidRPr="00752ECA" w:rsidRDefault="00752ECA" w:rsidP="00752ECA">
            <w:pPr>
              <w:rPr>
                <w:rFonts w:ascii="Times New Roman" w:eastAsia="Times New Roman" w:hAnsi="Times New Roman" w:cs="Times New Roman"/>
                <w:sz w:val="24"/>
                <w:szCs w:val="24"/>
              </w:rPr>
            </w:pPr>
          </w:p>
        </w:tc>
        <w:tc>
          <w:tcPr>
            <w:tcW w:w="5670" w:type="dxa"/>
          </w:tcPr>
          <w:p w14:paraId="3806FF85" w14:textId="77777777" w:rsidR="00752ECA" w:rsidRPr="00752ECA" w:rsidRDefault="00752ECA" w:rsidP="00752ECA">
            <w:pPr>
              <w:spacing w:line="268" w:lineRule="exact"/>
              <w:ind w:left="102" w:right="92"/>
              <w:jc w:val="center"/>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Развернутое</w:t>
            </w:r>
            <w:proofErr w:type="spellEnd"/>
            <w:r w:rsidRPr="00752ECA">
              <w:rPr>
                <w:rFonts w:ascii="Times New Roman" w:eastAsia="Times New Roman" w:hAnsi="Times New Roman" w:cs="Times New Roman"/>
                <w:spacing w:val="-4"/>
                <w:sz w:val="24"/>
                <w:szCs w:val="24"/>
              </w:rPr>
              <w:t xml:space="preserve"> </w:t>
            </w:r>
            <w:proofErr w:type="spellStart"/>
            <w:r w:rsidRPr="00752ECA">
              <w:rPr>
                <w:rFonts w:ascii="Times New Roman" w:eastAsia="Times New Roman" w:hAnsi="Times New Roman" w:cs="Times New Roman"/>
                <w:sz w:val="24"/>
                <w:szCs w:val="24"/>
              </w:rPr>
              <w:t>содержание</w:t>
            </w:r>
            <w:proofErr w:type="spellEnd"/>
            <w:r w:rsidRPr="00752ECA">
              <w:rPr>
                <w:rFonts w:ascii="Times New Roman" w:eastAsia="Times New Roman" w:hAnsi="Times New Roman" w:cs="Times New Roman"/>
                <w:spacing w:val="-4"/>
                <w:sz w:val="24"/>
                <w:szCs w:val="24"/>
              </w:rPr>
              <w:t xml:space="preserve"> </w:t>
            </w:r>
            <w:proofErr w:type="spellStart"/>
            <w:r w:rsidRPr="00752ECA">
              <w:rPr>
                <w:rFonts w:ascii="Times New Roman" w:eastAsia="Times New Roman" w:hAnsi="Times New Roman" w:cs="Times New Roman"/>
                <w:sz w:val="24"/>
                <w:szCs w:val="24"/>
              </w:rPr>
              <w:t>работы</w:t>
            </w:r>
            <w:proofErr w:type="spellEnd"/>
          </w:p>
        </w:tc>
        <w:tc>
          <w:tcPr>
            <w:tcW w:w="1701" w:type="dxa"/>
          </w:tcPr>
          <w:p w14:paraId="7F8566CE" w14:textId="77777777" w:rsidR="00752ECA" w:rsidRPr="00752ECA" w:rsidRDefault="00752ECA" w:rsidP="00752ECA">
            <w:pPr>
              <w:spacing w:line="268" w:lineRule="exact"/>
              <w:ind w:left="112" w:right="95"/>
              <w:jc w:val="center"/>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Итоговые</w:t>
            </w:r>
            <w:proofErr w:type="spellEnd"/>
          </w:p>
          <w:p w14:paraId="3BC5F6B4" w14:textId="77777777" w:rsidR="00752ECA" w:rsidRPr="00752ECA" w:rsidRDefault="00752ECA" w:rsidP="00752ECA">
            <w:pPr>
              <w:spacing w:line="264" w:lineRule="exact"/>
              <w:ind w:right="95"/>
              <w:jc w:val="center"/>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мероприятия</w:t>
            </w:r>
            <w:proofErr w:type="spellEnd"/>
          </w:p>
        </w:tc>
      </w:tr>
      <w:tr w:rsidR="00752ECA" w:rsidRPr="00752ECA" w14:paraId="22129A87" w14:textId="77777777" w:rsidTr="00DB1EE0">
        <w:trPr>
          <w:trHeight w:val="4591"/>
        </w:trPr>
        <w:tc>
          <w:tcPr>
            <w:tcW w:w="1565" w:type="dxa"/>
            <w:vMerge w:val="restart"/>
          </w:tcPr>
          <w:p w14:paraId="022D67A0" w14:textId="77777777" w:rsidR="00752ECA" w:rsidRPr="00752ECA" w:rsidRDefault="00752ECA" w:rsidP="00752ECA">
            <w:pPr>
              <w:spacing w:line="268" w:lineRule="exact"/>
              <w:ind w:left="22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Сентябрь</w:t>
            </w:r>
            <w:proofErr w:type="spellEnd"/>
          </w:p>
        </w:tc>
        <w:tc>
          <w:tcPr>
            <w:tcW w:w="1984" w:type="dxa"/>
          </w:tcPr>
          <w:p w14:paraId="22ED16F4" w14:textId="77777777" w:rsidR="00752ECA" w:rsidRPr="00752ECA" w:rsidRDefault="00752ECA" w:rsidP="00752ECA">
            <w:pPr>
              <w:ind w:left="283" w:right="418"/>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ПДД (в гостях у</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Светофора)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(1-я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неделя)</w:t>
            </w:r>
          </w:p>
        </w:tc>
        <w:tc>
          <w:tcPr>
            <w:tcW w:w="5670" w:type="dxa"/>
          </w:tcPr>
          <w:p w14:paraId="7C966076" w14:textId="77777777" w:rsidR="00752ECA" w:rsidRPr="00752ECA" w:rsidRDefault="00752ECA" w:rsidP="00752ECA">
            <w:pPr>
              <w:ind w:left="40" w:right="283"/>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Сохранение жизни и здоровья детей. Создание необходимых условий для обеспечения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непрерывного воспитательного процесса в области безопасности дорожного движения.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Создание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стереотипов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безопасного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поведения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улице.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Обучение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основам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транспортной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культуры.</w:t>
            </w:r>
          </w:p>
          <w:p w14:paraId="2FFF8D33" w14:textId="77777777" w:rsidR="00752ECA" w:rsidRPr="00752ECA" w:rsidRDefault="00752ECA" w:rsidP="00752ECA">
            <w:pPr>
              <w:ind w:left="40" w:right="283"/>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Привлечение</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внимания</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общественности</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проблеме</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безопасности</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на</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дороге.</w:t>
            </w:r>
          </w:p>
          <w:p w14:paraId="79D89A97" w14:textId="77777777" w:rsidR="00752ECA" w:rsidRPr="00752ECA" w:rsidRDefault="00752ECA" w:rsidP="00752ECA">
            <w:pPr>
              <w:ind w:left="40" w:right="283"/>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Закрепить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представления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назначении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светофора,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его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сигналах,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цвете.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Закреплять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знания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правилах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дорожного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движения.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Познакомить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некоторыми</w:t>
            </w:r>
            <w:r w:rsidRPr="00752ECA">
              <w:rPr>
                <w:rFonts w:ascii="Times New Roman" w:eastAsia="Times New Roman" w:hAnsi="Times New Roman" w:cs="Times New Roman"/>
                <w:spacing w:val="36"/>
                <w:sz w:val="24"/>
                <w:szCs w:val="24"/>
                <w:lang w:val="ru-RU"/>
              </w:rPr>
              <w:t xml:space="preserve"> </w:t>
            </w:r>
            <w:r w:rsidRPr="00752ECA">
              <w:rPr>
                <w:rFonts w:ascii="Times New Roman" w:eastAsia="Times New Roman" w:hAnsi="Times New Roman" w:cs="Times New Roman"/>
                <w:sz w:val="24"/>
                <w:szCs w:val="24"/>
                <w:lang w:val="ru-RU"/>
              </w:rPr>
              <w:t>правилами</w:t>
            </w:r>
            <w:r w:rsidRPr="00752ECA">
              <w:rPr>
                <w:rFonts w:ascii="Times New Roman" w:eastAsia="Times New Roman" w:hAnsi="Times New Roman" w:cs="Times New Roman"/>
                <w:spacing w:val="35"/>
                <w:sz w:val="24"/>
                <w:szCs w:val="24"/>
                <w:lang w:val="ru-RU"/>
              </w:rPr>
              <w:t xml:space="preserve"> </w:t>
            </w:r>
            <w:r w:rsidRPr="00752ECA">
              <w:rPr>
                <w:rFonts w:ascii="Times New Roman" w:eastAsia="Times New Roman" w:hAnsi="Times New Roman" w:cs="Times New Roman"/>
                <w:sz w:val="24"/>
                <w:szCs w:val="24"/>
                <w:lang w:val="ru-RU"/>
              </w:rPr>
              <w:t>передвижения</w:t>
            </w:r>
            <w:r w:rsidRPr="00752ECA">
              <w:rPr>
                <w:rFonts w:ascii="Times New Roman" w:eastAsia="Times New Roman" w:hAnsi="Times New Roman" w:cs="Times New Roman"/>
                <w:spacing w:val="36"/>
                <w:sz w:val="24"/>
                <w:szCs w:val="24"/>
                <w:lang w:val="ru-RU"/>
              </w:rPr>
              <w:t xml:space="preserve"> </w:t>
            </w:r>
            <w:r w:rsidRPr="00752ECA">
              <w:rPr>
                <w:rFonts w:ascii="Times New Roman" w:eastAsia="Times New Roman" w:hAnsi="Times New Roman" w:cs="Times New Roman"/>
                <w:sz w:val="24"/>
                <w:szCs w:val="24"/>
                <w:lang w:val="ru-RU"/>
              </w:rPr>
              <w:t>пешеходов</w:t>
            </w:r>
            <w:r w:rsidRPr="00752ECA">
              <w:rPr>
                <w:rFonts w:ascii="Times New Roman" w:eastAsia="Times New Roman" w:hAnsi="Times New Roman" w:cs="Times New Roman"/>
                <w:spacing w:val="34"/>
                <w:sz w:val="24"/>
                <w:szCs w:val="24"/>
                <w:lang w:val="ru-RU"/>
              </w:rPr>
              <w:t xml:space="preserve"> </w:t>
            </w:r>
            <w:r w:rsidRPr="00752ECA">
              <w:rPr>
                <w:rFonts w:ascii="Times New Roman" w:eastAsia="Times New Roman" w:hAnsi="Times New Roman" w:cs="Times New Roman"/>
                <w:sz w:val="24"/>
                <w:szCs w:val="24"/>
                <w:lang w:val="ru-RU"/>
              </w:rPr>
              <w:t>по</w:t>
            </w:r>
            <w:r w:rsidRPr="00752ECA">
              <w:rPr>
                <w:rFonts w:ascii="Times New Roman" w:eastAsia="Times New Roman" w:hAnsi="Times New Roman" w:cs="Times New Roman"/>
                <w:spacing w:val="37"/>
                <w:sz w:val="24"/>
                <w:szCs w:val="24"/>
                <w:lang w:val="ru-RU"/>
              </w:rPr>
              <w:t xml:space="preserve"> </w:t>
            </w:r>
            <w:r w:rsidRPr="00752ECA">
              <w:rPr>
                <w:rFonts w:ascii="Times New Roman" w:eastAsia="Times New Roman" w:hAnsi="Times New Roman" w:cs="Times New Roman"/>
                <w:sz w:val="24"/>
                <w:szCs w:val="24"/>
                <w:lang w:val="ru-RU"/>
              </w:rPr>
              <w:t>улице,</w:t>
            </w:r>
            <w:r w:rsidRPr="00752ECA">
              <w:rPr>
                <w:rFonts w:ascii="Times New Roman" w:eastAsia="Times New Roman" w:hAnsi="Times New Roman" w:cs="Times New Roman"/>
                <w:spacing w:val="35"/>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34"/>
                <w:sz w:val="24"/>
                <w:szCs w:val="24"/>
                <w:lang w:val="ru-RU"/>
              </w:rPr>
              <w:t xml:space="preserve"> </w:t>
            </w:r>
            <w:r w:rsidRPr="00752ECA">
              <w:rPr>
                <w:rFonts w:ascii="Times New Roman" w:eastAsia="Times New Roman" w:hAnsi="Times New Roman" w:cs="Times New Roman"/>
                <w:sz w:val="24"/>
                <w:szCs w:val="24"/>
                <w:lang w:val="ru-RU"/>
              </w:rPr>
              <w:t>понятиями:</w:t>
            </w:r>
            <w:r w:rsidRPr="00752ECA">
              <w:rPr>
                <w:rFonts w:ascii="Times New Roman" w:eastAsia="Times New Roman" w:hAnsi="Times New Roman" w:cs="Times New Roman"/>
                <w:spacing w:val="38"/>
                <w:sz w:val="24"/>
                <w:szCs w:val="24"/>
                <w:lang w:val="ru-RU"/>
              </w:rPr>
              <w:t xml:space="preserve"> </w:t>
            </w:r>
            <w:r w:rsidRPr="00752ECA">
              <w:rPr>
                <w:rFonts w:ascii="Times New Roman" w:eastAsia="Times New Roman" w:hAnsi="Times New Roman" w:cs="Times New Roman"/>
                <w:sz w:val="24"/>
                <w:szCs w:val="24"/>
                <w:lang w:val="ru-RU"/>
              </w:rPr>
              <w:t>«пешеход»,</w:t>
            </w:r>
          </w:p>
          <w:p w14:paraId="05AF947C" w14:textId="77777777" w:rsidR="00752ECA" w:rsidRPr="00752ECA" w:rsidRDefault="00752ECA" w:rsidP="00752ECA">
            <w:pPr>
              <w:tabs>
                <w:tab w:val="left" w:pos="1407"/>
                <w:tab w:val="left" w:pos="2676"/>
                <w:tab w:val="left" w:pos="2997"/>
                <w:tab w:val="left" w:pos="3937"/>
                <w:tab w:val="left" w:pos="4975"/>
                <w:tab w:val="left" w:pos="6316"/>
                <w:tab w:val="left" w:pos="8002"/>
              </w:tabs>
              <w:ind w:left="40" w:right="283"/>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«наземный</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(подземный)</w:t>
            </w:r>
            <w:r w:rsidRPr="00752ECA">
              <w:rPr>
                <w:rFonts w:ascii="Times New Roman" w:eastAsia="Times New Roman" w:hAnsi="Times New Roman" w:cs="Times New Roman"/>
                <w:spacing w:val="11"/>
                <w:sz w:val="24"/>
                <w:szCs w:val="24"/>
                <w:lang w:val="ru-RU"/>
              </w:rPr>
              <w:t xml:space="preserve"> </w:t>
            </w:r>
            <w:r w:rsidRPr="00752ECA">
              <w:rPr>
                <w:rFonts w:ascii="Times New Roman" w:eastAsia="Times New Roman" w:hAnsi="Times New Roman" w:cs="Times New Roman"/>
                <w:sz w:val="24"/>
                <w:szCs w:val="24"/>
                <w:lang w:val="ru-RU"/>
              </w:rPr>
              <w:t>переход.</w:t>
            </w:r>
            <w:r w:rsidRPr="00752ECA">
              <w:rPr>
                <w:rFonts w:ascii="Times New Roman" w:eastAsia="Times New Roman" w:hAnsi="Times New Roman" w:cs="Times New Roman"/>
                <w:spacing w:val="22"/>
                <w:sz w:val="24"/>
                <w:szCs w:val="24"/>
                <w:lang w:val="ru-RU"/>
              </w:rPr>
              <w:t xml:space="preserve"> </w:t>
            </w:r>
            <w:r w:rsidRPr="00752ECA">
              <w:rPr>
                <w:rFonts w:ascii="Microsoft Sans Serif" w:eastAsia="Times New Roman" w:hAnsi="Microsoft Sans Serif" w:cs="Times New Roman"/>
                <w:sz w:val="24"/>
                <w:szCs w:val="24"/>
                <w:lang w:val="ru-RU"/>
              </w:rPr>
              <w:t>З</w:t>
            </w:r>
            <w:r w:rsidRPr="00752ECA">
              <w:rPr>
                <w:rFonts w:ascii="Times New Roman" w:eastAsia="Times New Roman" w:hAnsi="Times New Roman" w:cs="Times New Roman"/>
                <w:sz w:val="24"/>
                <w:szCs w:val="24"/>
                <w:lang w:val="ru-RU"/>
              </w:rPr>
              <w:t>акреплять</w:t>
            </w:r>
            <w:r w:rsidRPr="00752ECA">
              <w:rPr>
                <w:rFonts w:ascii="Times New Roman" w:eastAsia="Times New Roman" w:hAnsi="Times New Roman" w:cs="Times New Roman"/>
                <w:spacing w:val="11"/>
                <w:sz w:val="24"/>
                <w:szCs w:val="24"/>
                <w:lang w:val="ru-RU"/>
              </w:rPr>
              <w:t xml:space="preserve"> </w:t>
            </w:r>
            <w:r w:rsidRPr="00752ECA">
              <w:rPr>
                <w:rFonts w:ascii="Times New Roman" w:eastAsia="Times New Roman" w:hAnsi="Times New Roman" w:cs="Times New Roman"/>
                <w:sz w:val="24"/>
                <w:szCs w:val="24"/>
                <w:lang w:val="ru-RU"/>
              </w:rPr>
              <w:t>умения</w:t>
            </w:r>
            <w:r w:rsidRPr="00752ECA">
              <w:rPr>
                <w:rFonts w:ascii="Times New Roman" w:eastAsia="Times New Roman" w:hAnsi="Times New Roman" w:cs="Times New Roman"/>
                <w:spacing w:val="12"/>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ориентироваться</w:t>
            </w:r>
            <w:r w:rsidRPr="00752ECA">
              <w:rPr>
                <w:rFonts w:ascii="Times New Roman" w:eastAsia="Times New Roman" w:hAnsi="Times New Roman" w:cs="Times New Roman"/>
                <w:spacing w:val="12"/>
                <w:sz w:val="24"/>
                <w:szCs w:val="24"/>
                <w:lang w:val="ru-RU"/>
              </w:rPr>
              <w:t xml:space="preserve"> </w:t>
            </w:r>
            <w:r w:rsidRPr="00752ECA">
              <w:rPr>
                <w:rFonts w:ascii="Times New Roman" w:eastAsia="Times New Roman" w:hAnsi="Times New Roman" w:cs="Times New Roman"/>
                <w:sz w:val="24"/>
                <w:szCs w:val="24"/>
                <w:lang w:val="ru-RU"/>
              </w:rPr>
              <w:t>на</w:t>
            </w:r>
            <w:r w:rsidRPr="00752ECA">
              <w:rPr>
                <w:rFonts w:ascii="Times New Roman" w:eastAsia="Times New Roman" w:hAnsi="Times New Roman" w:cs="Times New Roman"/>
                <w:spacing w:val="11"/>
                <w:sz w:val="24"/>
                <w:szCs w:val="24"/>
                <w:lang w:val="ru-RU"/>
              </w:rPr>
              <w:t xml:space="preserve"> </w:t>
            </w:r>
            <w:r w:rsidRPr="00752ECA">
              <w:rPr>
                <w:rFonts w:ascii="Times New Roman" w:eastAsia="Times New Roman" w:hAnsi="Times New Roman" w:cs="Times New Roman"/>
                <w:sz w:val="24"/>
                <w:szCs w:val="24"/>
                <w:lang w:val="ru-RU"/>
              </w:rPr>
              <w:t>дороге,</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используя</w:t>
            </w:r>
            <w:r w:rsidRPr="00752ECA">
              <w:rPr>
                <w:rFonts w:ascii="Times New Roman" w:eastAsia="Times New Roman" w:hAnsi="Times New Roman" w:cs="Times New Roman"/>
                <w:spacing w:val="21"/>
                <w:sz w:val="24"/>
                <w:szCs w:val="24"/>
                <w:lang w:val="ru-RU"/>
              </w:rPr>
              <w:t xml:space="preserve"> </w:t>
            </w:r>
            <w:r w:rsidRPr="00752ECA">
              <w:rPr>
                <w:rFonts w:ascii="Times New Roman" w:eastAsia="Times New Roman" w:hAnsi="Times New Roman" w:cs="Times New Roman"/>
                <w:sz w:val="24"/>
                <w:szCs w:val="24"/>
                <w:lang w:val="ru-RU"/>
              </w:rPr>
              <w:t>правила</w:t>
            </w:r>
            <w:r w:rsidRPr="00752ECA">
              <w:rPr>
                <w:rFonts w:ascii="Times New Roman" w:eastAsia="Times New Roman" w:hAnsi="Times New Roman" w:cs="Times New Roman"/>
                <w:spacing w:val="18"/>
                <w:sz w:val="24"/>
                <w:szCs w:val="24"/>
                <w:lang w:val="ru-RU"/>
              </w:rPr>
              <w:t xml:space="preserve"> </w:t>
            </w:r>
            <w:r w:rsidRPr="00752ECA">
              <w:rPr>
                <w:rFonts w:ascii="Times New Roman" w:eastAsia="Times New Roman" w:hAnsi="Times New Roman" w:cs="Times New Roman"/>
                <w:sz w:val="24"/>
                <w:szCs w:val="24"/>
                <w:lang w:val="ru-RU"/>
              </w:rPr>
              <w:t>дорожного</w:t>
            </w:r>
            <w:r w:rsidRPr="00752ECA">
              <w:rPr>
                <w:rFonts w:ascii="Times New Roman" w:eastAsia="Times New Roman" w:hAnsi="Times New Roman" w:cs="Times New Roman"/>
                <w:spacing w:val="19"/>
                <w:sz w:val="24"/>
                <w:szCs w:val="24"/>
                <w:lang w:val="ru-RU"/>
              </w:rPr>
              <w:t xml:space="preserve"> </w:t>
            </w:r>
            <w:r w:rsidRPr="00752ECA">
              <w:rPr>
                <w:rFonts w:ascii="Times New Roman" w:eastAsia="Times New Roman" w:hAnsi="Times New Roman" w:cs="Times New Roman"/>
                <w:sz w:val="24"/>
                <w:szCs w:val="24"/>
                <w:lang w:val="ru-RU"/>
              </w:rPr>
              <w:t>движения</w:t>
            </w:r>
            <w:r w:rsidRPr="00752ECA">
              <w:rPr>
                <w:rFonts w:ascii="Times New Roman" w:eastAsia="Times New Roman" w:hAnsi="Times New Roman" w:cs="Times New Roman"/>
                <w:spacing w:val="19"/>
                <w:sz w:val="24"/>
                <w:szCs w:val="24"/>
                <w:lang w:val="ru-RU"/>
              </w:rPr>
              <w:t xml:space="preserve"> </w:t>
            </w:r>
            <w:r w:rsidRPr="00752ECA">
              <w:rPr>
                <w:rFonts w:ascii="Times New Roman" w:eastAsia="Times New Roman" w:hAnsi="Times New Roman" w:cs="Times New Roman"/>
                <w:sz w:val="24"/>
                <w:szCs w:val="24"/>
                <w:lang w:val="ru-RU"/>
              </w:rPr>
              <w:t>для</w:t>
            </w:r>
            <w:r w:rsidRPr="00752ECA">
              <w:rPr>
                <w:rFonts w:ascii="Times New Roman" w:eastAsia="Times New Roman" w:hAnsi="Times New Roman" w:cs="Times New Roman"/>
                <w:spacing w:val="19"/>
                <w:sz w:val="24"/>
                <w:szCs w:val="24"/>
                <w:lang w:val="ru-RU"/>
              </w:rPr>
              <w:t xml:space="preserve"> </w:t>
            </w:r>
            <w:r w:rsidRPr="00752ECA">
              <w:rPr>
                <w:rFonts w:ascii="Times New Roman" w:eastAsia="Times New Roman" w:hAnsi="Times New Roman" w:cs="Times New Roman"/>
                <w:sz w:val="24"/>
                <w:szCs w:val="24"/>
                <w:lang w:val="ru-RU"/>
              </w:rPr>
              <w:t>пешеходов</w:t>
            </w:r>
            <w:r w:rsidRPr="00752ECA">
              <w:rPr>
                <w:rFonts w:ascii="Times New Roman" w:eastAsia="Times New Roman" w:hAnsi="Times New Roman" w:cs="Times New Roman"/>
                <w:spacing w:val="19"/>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20"/>
                <w:sz w:val="24"/>
                <w:szCs w:val="24"/>
                <w:lang w:val="ru-RU"/>
              </w:rPr>
              <w:t xml:space="preserve"> </w:t>
            </w:r>
            <w:r w:rsidRPr="00752ECA">
              <w:rPr>
                <w:rFonts w:ascii="Times New Roman" w:eastAsia="Times New Roman" w:hAnsi="Times New Roman" w:cs="Times New Roman"/>
                <w:sz w:val="24"/>
                <w:szCs w:val="24"/>
                <w:lang w:val="ru-RU"/>
              </w:rPr>
              <w:t>водителей</w:t>
            </w:r>
            <w:r w:rsidRPr="00752ECA">
              <w:rPr>
                <w:rFonts w:ascii="Times New Roman" w:eastAsia="Times New Roman" w:hAnsi="Times New Roman" w:cs="Times New Roman"/>
                <w:spacing w:val="20"/>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8"/>
                <w:sz w:val="24"/>
                <w:szCs w:val="24"/>
                <w:lang w:val="ru-RU"/>
              </w:rPr>
              <w:t xml:space="preserve"> </w:t>
            </w:r>
            <w:r w:rsidRPr="00752ECA">
              <w:rPr>
                <w:rFonts w:ascii="Times New Roman" w:eastAsia="Times New Roman" w:hAnsi="Times New Roman" w:cs="Times New Roman"/>
                <w:sz w:val="24"/>
                <w:szCs w:val="24"/>
                <w:lang w:val="ru-RU"/>
              </w:rPr>
              <w:t>различных</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практических</w:t>
            </w:r>
            <w:r w:rsidRPr="00752ECA">
              <w:rPr>
                <w:rFonts w:ascii="Times New Roman" w:eastAsia="Times New Roman" w:hAnsi="Times New Roman" w:cs="Times New Roman"/>
                <w:spacing w:val="37"/>
                <w:sz w:val="24"/>
                <w:szCs w:val="24"/>
                <w:lang w:val="ru-RU"/>
              </w:rPr>
              <w:t xml:space="preserve"> </w:t>
            </w:r>
            <w:r w:rsidRPr="00752ECA">
              <w:rPr>
                <w:rFonts w:ascii="Times New Roman" w:eastAsia="Times New Roman" w:hAnsi="Times New Roman" w:cs="Times New Roman"/>
                <w:sz w:val="24"/>
                <w:szCs w:val="24"/>
                <w:lang w:val="ru-RU"/>
              </w:rPr>
              <w:t>ситуациях,</w:t>
            </w:r>
            <w:r w:rsidRPr="00752ECA">
              <w:rPr>
                <w:rFonts w:ascii="Times New Roman" w:eastAsia="Times New Roman" w:hAnsi="Times New Roman" w:cs="Times New Roman"/>
                <w:spacing w:val="32"/>
                <w:sz w:val="24"/>
                <w:szCs w:val="24"/>
                <w:lang w:val="ru-RU"/>
              </w:rPr>
              <w:t xml:space="preserve"> </w:t>
            </w:r>
            <w:r w:rsidRPr="00752ECA">
              <w:rPr>
                <w:rFonts w:ascii="Times New Roman" w:eastAsia="Times New Roman" w:hAnsi="Times New Roman" w:cs="Times New Roman"/>
                <w:sz w:val="24"/>
                <w:szCs w:val="24"/>
                <w:lang w:val="ru-RU"/>
              </w:rPr>
              <w:t>используя</w:t>
            </w:r>
            <w:r w:rsidRPr="00752ECA">
              <w:rPr>
                <w:rFonts w:ascii="Times New Roman" w:eastAsia="Times New Roman" w:hAnsi="Times New Roman" w:cs="Times New Roman"/>
                <w:spacing w:val="37"/>
                <w:sz w:val="24"/>
                <w:szCs w:val="24"/>
                <w:lang w:val="ru-RU"/>
              </w:rPr>
              <w:t xml:space="preserve"> </w:t>
            </w:r>
            <w:r w:rsidRPr="00752ECA">
              <w:rPr>
                <w:rFonts w:ascii="Times New Roman" w:eastAsia="Times New Roman" w:hAnsi="Times New Roman" w:cs="Times New Roman"/>
                <w:sz w:val="24"/>
                <w:szCs w:val="24"/>
                <w:lang w:val="ru-RU"/>
              </w:rPr>
              <w:t>макеты</w:t>
            </w:r>
            <w:r w:rsidRPr="00752ECA">
              <w:rPr>
                <w:rFonts w:ascii="Times New Roman" w:eastAsia="Times New Roman" w:hAnsi="Times New Roman" w:cs="Times New Roman"/>
                <w:spacing w:val="36"/>
                <w:sz w:val="24"/>
                <w:szCs w:val="24"/>
                <w:lang w:val="ru-RU"/>
              </w:rPr>
              <w:t xml:space="preserve"> </w:t>
            </w:r>
            <w:r w:rsidRPr="00752ECA">
              <w:rPr>
                <w:rFonts w:ascii="Times New Roman" w:eastAsia="Times New Roman" w:hAnsi="Times New Roman" w:cs="Times New Roman"/>
                <w:sz w:val="24"/>
                <w:szCs w:val="24"/>
                <w:lang w:val="ru-RU"/>
              </w:rPr>
              <w:t>дорожного</w:t>
            </w:r>
            <w:r w:rsidRPr="00752ECA">
              <w:rPr>
                <w:rFonts w:ascii="Times New Roman" w:eastAsia="Times New Roman" w:hAnsi="Times New Roman" w:cs="Times New Roman"/>
                <w:spacing w:val="35"/>
                <w:sz w:val="24"/>
                <w:szCs w:val="24"/>
                <w:lang w:val="ru-RU"/>
              </w:rPr>
              <w:t xml:space="preserve"> </w:t>
            </w:r>
            <w:r w:rsidRPr="00752ECA">
              <w:rPr>
                <w:rFonts w:ascii="Times New Roman" w:eastAsia="Times New Roman" w:hAnsi="Times New Roman" w:cs="Times New Roman"/>
                <w:sz w:val="24"/>
                <w:szCs w:val="24"/>
                <w:lang w:val="ru-RU"/>
              </w:rPr>
              <w:t>движения</w:t>
            </w:r>
            <w:r w:rsidRPr="00752ECA">
              <w:rPr>
                <w:rFonts w:ascii="Times New Roman" w:eastAsia="Times New Roman" w:hAnsi="Times New Roman" w:cs="Times New Roman"/>
                <w:spacing w:val="32"/>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36"/>
                <w:sz w:val="24"/>
                <w:szCs w:val="24"/>
                <w:lang w:val="ru-RU"/>
              </w:rPr>
              <w:t xml:space="preserve"> </w:t>
            </w:r>
            <w:r w:rsidRPr="00752ECA">
              <w:rPr>
                <w:rFonts w:ascii="Times New Roman" w:eastAsia="Times New Roman" w:hAnsi="Times New Roman" w:cs="Times New Roman"/>
                <w:sz w:val="24"/>
                <w:szCs w:val="24"/>
                <w:lang w:val="ru-RU"/>
              </w:rPr>
              <w:t>транспортную</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площадку;</w:t>
            </w:r>
            <w:r w:rsidRPr="00752ECA">
              <w:rPr>
                <w:rFonts w:ascii="Times New Roman" w:eastAsia="Times New Roman" w:hAnsi="Times New Roman" w:cs="Times New Roman"/>
                <w:sz w:val="24"/>
                <w:szCs w:val="24"/>
                <w:lang w:val="ru-RU"/>
              </w:rPr>
              <w:tab/>
            </w:r>
          </w:p>
          <w:p w14:paraId="3BE015D0" w14:textId="77777777" w:rsidR="00752ECA" w:rsidRPr="00752ECA" w:rsidRDefault="00752ECA" w:rsidP="00752ECA">
            <w:pPr>
              <w:tabs>
                <w:tab w:val="left" w:pos="2676"/>
                <w:tab w:val="left" w:pos="2997"/>
                <w:tab w:val="left" w:pos="3937"/>
                <w:tab w:val="left" w:pos="5002"/>
                <w:tab w:val="left" w:pos="6316"/>
                <w:tab w:val="left" w:pos="8002"/>
              </w:tabs>
              <w:ind w:left="40" w:right="283"/>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повторить</w:t>
            </w:r>
            <w:r w:rsidRPr="00752ECA">
              <w:rPr>
                <w:rFonts w:ascii="Times New Roman" w:eastAsia="Times New Roman" w:hAnsi="Times New Roman" w:cs="Times New Roman"/>
                <w:sz w:val="24"/>
                <w:szCs w:val="24"/>
                <w:lang w:val="ru-RU"/>
              </w:rPr>
              <w:tab/>
              <w:t>с</w:t>
            </w:r>
            <w:r w:rsidRPr="00752ECA">
              <w:rPr>
                <w:rFonts w:ascii="Times New Roman" w:eastAsia="Times New Roman" w:hAnsi="Times New Roman" w:cs="Times New Roman"/>
                <w:sz w:val="24"/>
                <w:szCs w:val="24"/>
                <w:lang w:val="ru-RU"/>
              </w:rPr>
              <w:tab/>
              <w:t>детьми</w:t>
            </w:r>
            <w:r w:rsidRPr="00752ECA">
              <w:rPr>
                <w:rFonts w:ascii="Times New Roman" w:eastAsia="Times New Roman" w:hAnsi="Times New Roman" w:cs="Times New Roman"/>
                <w:sz w:val="24"/>
                <w:szCs w:val="24"/>
                <w:lang w:val="ru-RU"/>
              </w:rPr>
              <w:tab/>
              <w:t>правила</w:t>
            </w:r>
            <w:r w:rsidRPr="00752ECA">
              <w:rPr>
                <w:rFonts w:ascii="Times New Roman" w:eastAsia="Times New Roman" w:hAnsi="Times New Roman" w:cs="Times New Roman"/>
                <w:sz w:val="24"/>
                <w:szCs w:val="24"/>
                <w:lang w:val="ru-RU"/>
              </w:rPr>
              <w:tab/>
              <w:t>поведения,</w:t>
            </w:r>
            <w:r w:rsidRPr="00752ECA">
              <w:rPr>
                <w:rFonts w:ascii="Times New Roman" w:eastAsia="Times New Roman" w:hAnsi="Times New Roman" w:cs="Times New Roman"/>
                <w:sz w:val="24"/>
                <w:szCs w:val="24"/>
                <w:lang w:val="ru-RU"/>
              </w:rPr>
              <w:tab/>
              <w:t>предписанные</w:t>
            </w:r>
            <w:r w:rsidRPr="00752ECA">
              <w:rPr>
                <w:rFonts w:ascii="Times New Roman" w:eastAsia="Times New Roman" w:hAnsi="Times New Roman" w:cs="Times New Roman"/>
                <w:sz w:val="24"/>
                <w:szCs w:val="24"/>
                <w:lang w:val="ru-RU"/>
              </w:rPr>
              <w:tab/>
              <w:t xml:space="preserve">пассажирам </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различного</w:t>
            </w:r>
            <w:r w:rsidRPr="00752ECA">
              <w:rPr>
                <w:rFonts w:ascii="Times New Roman" w:eastAsia="Times New Roman" w:hAnsi="Times New Roman" w:cs="Times New Roman"/>
                <w:spacing w:val="34"/>
                <w:sz w:val="24"/>
                <w:szCs w:val="24"/>
                <w:lang w:val="ru-RU"/>
              </w:rPr>
              <w:t xml:space="preserve"> </w:t>
            </w:r>
            <w:r w:rsidRPr="00752ECA">
              <w:rPr>
                <w:rFonts w:ascii="Times New Roman" w:eastAsia="Times New Roman" w:hAnsi="Times New Roman" w:cs="Times New Roman"/>
                <w:sz w:val="24"/>
                <w:szCs w:val="24"/>
                <w:lang w:val="ru-RU"/>
              </w:rPr>
              <w:t>вида</w:t>
            </w:r>
            <w:r w:rsidRPr="00752ECA">
              <w:rPr>
                <w:rFonts w:ascii="Times New Roman" w:eastAsia="Times New Roman" w:hAnsi="Times New Roman" w:cs="Times New Roman"/>
                <w:spacing w:val="33"/>
                <w:sz w:val="24"/>
                <w:szCs w:val="24"/>
                <w:lang w:val="ru-RU"/>
              </w:rPr>
              <w:t xml:space="preserve"> </w:t>
            </w:r>
            <w:r w:rsidRPr="00752ECA">
              <w:rPr>
                <w:rFonts w:ascii="Times New Roman" w:eastAsia="Times New Roman" w:hAnsi="Times New Roman" w:cs="Times New Roman"/>
                <w:sz w:val="24"/>
                <w:szCs w:val="24"/>
                <w:lang w:val="ru-RU"/>
              </w:rPr>
              <w:t>транспорта,</w:t>
            </w:r>
            <w:r w:rsidRPr="00752ECA">
              <w:rPr>
                <w:rFonts w:ascii="Times New Roman" w:eastAsia="Times New Roman" w:hAnsi="Times New Roman" w:cs="Times New Roman"/>
                <w:spacing w:val="34"/>
                <w:sz w:val="24"/>
                <w:szCs w:val="24"/>
                <w:lang w:val="ru-RU"/>
              </w:rPr>
              <w:t xml:space="preserve"> </w:t>
            </w:r>
            <w:r w:rsidRPr="00752ECA">
              <w:rPr>
                <w:rFonts w:ascii="Times New Roman" w:eastAsia="Times New Roman" w:hAnsi="Times New Roman" w:cs="Times New Roman"/>
                <w:sz w:val="24"/>
                <w:szCs w:val="24"/>
                <w:lang w:val="ru-RU"/>
              </w:rPr>
              <w:t>используя</w:t>
            </w:r>
            <w:r w:rsidRPr="00752ECA">
              <w:rPr>
                <w:rFonts w:ascii="Times New Roman" w:eastAsia="Times New Roman" w:hAnsi="Times New Roman" w:cs="Times New Roman"/>
                <w:spacing w:val="34"/>
                <w:sz w:val="24"/>
                <w:szCs w:val="24"/>
                <w:lang w:val="ru-RU"/>
              </w:rPr>
              <w:t xml:space="preserve"> </w:t>
            </w:r>
            <w:r w:rsidRPr="00752ECA">
              <w:rPr>
                <w:rFonts w:ascii="Times New Roman" w:eastAsia="Times New Roman" w:hAnsi="Times New Roman" w:cs="Times New Roman"/>
                <w:sz w:val="24"/>
                <w:szCs w:val="24"/>
                <w:lang w:val="ru-RU"/>
              </w:rPr>
              <w:t>различные</w:t>
            </w:r>
            <w:r w:rsidRPr="00752ECA">
              <w:rPr>
                <w:rFonts w:ascii="Times New Roman" w:eastAsia="Times New Roman" w:hAnsi="Times New Roman" w:cs="Times New Roman"/>
                <w:spacing w:val="32"/>
                <w:sz w:val="24"/>
                <w:szCs w:val="24"/>
                <w:lang w:val="ru-RU"/>
              </w:rPr>
              <w:t xml:space="preserve"> </w:t>
            </w:r>
            <w:r w:rsidRPr="00752ECA">
              <w:rPr>
                <w:rFonts w:ascii="Times New Roman" w:eastAsia="Times New Roman" w:hAnsi="Times New Roman" w:cs="Times New Roman"/>
                <w:sz w:val="24"/>
                <w:szCs w:val="24"/>
                <w:lang w:val="ru-RU"/>
              </w:rPr>
              <w:t>модели</w:t>
            </w:r>
            <w:r w:rsidRPr="00752ECA">
              <w:rPr>
                <w:rFonts w:ascii="Times New Roman" w:eastAsia="Times New Roman" w:hAnsi="Times New Roman" w:cs="Times New Roman"/>
                <w:spacing w:val="35"/>
                <w:sz w:val="24"/>
                <w:szCs w:val="24"/>
                <w:lang w:val="ru-RU"/>
              </w:rPr>
              <w:t xml:space="preserve"> </w:t>
            </w:r>
            <w:r w:rsidRPr="00752ECA">
              <w:rPr>
                <w:rFonts w:ascii="Times New Roman" w:eastAsia="Times New Roman" w:hAnsi="Times New Roman" w:cs="Times New Roman"/>
                <w:sz w:val="24"/>
                <w:szCs w:val="24"/>
                <w:lang w:val="ru-RU"/>
              </w:rPr>
              <w:t>ситуаций;</w:t>
            </w:r>
            <w:r w:rsidRPr="00752ECA">
              <w:rPr>
                <w:rFonts w:ascii="Times New Roman" w:eastAsia="Times New Roman" w:hAnsi="Times New Roman" w:cs="Times New Roman"/>
                <w:spacing w:val="34"/>
                <w:sz w:val="24"/>
                <w:szCs w:val="24"/>
                <w:lang w:val="ru-RU"/>
              </w:rPr>
              <w:t xml:space="preserve"> </w:t>
            </w:r>
            <w:r w:rsidRPr="00752ECA">
              <w:rPr>
                <w:rFonts w:ascii="Times New Roman" w:eastAsia="Times New Roman" w:hAnsi="Times New Roman" w:cs="Times New Roman"/>
                <w:sz w:val="24"/>
                <w:szCs w:val="24"/>
                <w:lang w:val="ru-RU"/>
              </w:rPr>
              <w:t>воспитывать</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культуру поведения на улице, взаимоуважение в игре; упражнять внимание и память.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проведение</w:t>
            </w:r>
            <w:r w:rsidRPr="00752ECA">
              <w:rPr>
                <w:rFonts w:ascii="Times New Roman" w:eastAsia="Times New Roman" w:hAnsi="Times New Roman" w:cs="Times New Roman"/>
                <w:spacing w:val="25"/>
                <w:sz w:val="24"/>
                <w:szCs w:val="24"/>
                <w:lang w:val="ru-RU"/>
              </w:rPr>
              <w:t xml:space="preserve"> </w:t>
            </w:r>
            <w:r w:rsidRPr="00752ECA">
              <w:rPr>
                <w:rFonts w:ascii="Times New Roman" w:eastAsia="Times New Roman" w:hAnsi="Times New Roman" w:cs="Times New Roman"/>
                <w:sz w:val="24"/>
                <w:szCs w:val="24"/>
                <w:lang w:val="ru-RU"/>
              </w:rPr>
              <w:t>–</w:t>
            </w:r>
            <w:r w:rsidRPr="00752ECA">
              <w:rPr>
                <w:rFonts w:ascii="Times New Roman" w:eastAsia="Times New Roman" w:hAnsi="Times New Roman" w:cs="Times New Roman"/>
                <w:spacing w:val="22"/>
                <w:sz w:val="24"/>
                <w:szCs w:val="24"/>
                <w:lang w:val="ru-RU"/>
              </w:rPr>
              <w:t xml:space="preserve"> </w:t>
            </w:r>
            <w:r w:rsidRPr="00752ECA">
              <w:rPr>
                <w:rFonts w:ascii="Times New Roman" w:eastAsia="Times New Roman" w:hAnsi="Times New Roman" w:cs="Times New Roman"/>
                <w:sz w:val="24"/>
                <w:szCs w:val="24"/>
                <w:lang w:val="ru-RU"/>
              </w:rPr>
              <w:t>педагогического</w:t>
            </w:r>
            <w:r w:rsidRPr="00752ECA">
              <w:rPr>
                <w:rFonts w:ascii="Times New Roman" w:eastAsia="Times New Roman" w:hAnsi="Times New Roman" w:cs="Times New Roman"/>
                <w:spacing w:val="23"/>
                <w:sz w:val="24"/>
                <w:szCs w:val="24"/>
                <w:lang w:val="ru-RU"/>
              </w:rPr>
              <w:t xml:space="preserve"> </w:t>
            </w:r>
            <w:r w:rsidRPr="00752ECA">
              <w:rPr>
                <w:rFonts w:ascii="Times New Roman" w:eastAsia="Times New Roman" w:hAnsi="Times New Roman" w:cs="Times New Roman"/>
                <w:sz w:val="24"/>
                <w:szCs w:val="24"/>
                <w:lang w:val="ru-RU"/>
              </w:rPr>
              <w:t>обследования;</w:t>
            </w:r>
            <w:r w:rsidRPr="00752ECA">
              <w:rPr>
                <w:rFonts w:ascii="Times New Roman" w:eastAsia="Times New Roman" w:hAnsi="Times New Roman" w:cs="Times New Roman"/>
                <w:spacing w:val="26"/>
                <w:sz w:val="24"/>
                <w:szCs w:val="24"/>
                <w:lang w:val="ru-RU"/>
              </w:rPr>
              <w:t xml:space="preserve"> </w:t>
            </w:r>
            <w:r w:rsidRPr="00752ECA">
              <w:rPr>
                <w:rFonts w:ascii="Times New Roman" w:eastAsia="Times New Roman" w:hAnsi="Times New Roman" w:cs="Times New Roman"/>
                <w:sz w:val="24"/>
                <w:szCs w:val="24"/>
                <w:lang w:val="ru-RU"/>
              </w:rPr>
              <w:t>-</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логопедического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обследования;</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психологического обследования).</w:t>
            </w:r>
          </w:p>
        </w:tc>
        <w:tc>
          <w:tcPr>
            <w:tcW w:w="1701" w:type="dxa"/>
          </w:tcPr>
          <w:p w14:paraId="1EB1B251" w14:textId="77777777" w:rsidR="00752ECA" w:rsidRPr="00752ECA" w:rsidRDefault="00752ECA" w:rsidP="00752ECA">
            <w:pPr>
              <w:ind w:right="367"/>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Праздник</w:t>
            </w:r>
            <w:proofErr w:type="spellEnd"/>
            <w:r w:rsidRPr="00752ECA">
              <w:rPr>
                <w:rFonts w:ascii="Times New Roman" w:eastAsia="Times New Roman" w:hAnsi="Times New Roman" w:cs="Times New Roman"/>
                <w:spacing w:val="-10"/>
                <w:sz w:val="24"/>
                <w:szCs w:val="24"/>
              </w:rPr>
              <w:t xml:space="preserve"> </w:t>
            </w:r>
            <w:r w:rsidRPr="00752ECA">
              <w:rPr>
                <w:rFonts w:ascii="Times New Roman" w:eastAsia="Times New Roman" w:hAnsi="Times New Roman" w:cs="Times New Roman"/>
                <w:sz w:val="24"/>
                <w:szCs w:val="24"/>
              </w:rPr>
              <w:t>«</w:t>
            </w:r>
            <w:proofErr w:type="spellStart"/>
            <w:r w:rsidRPr="00752ECA">
              <w:rPr>
                <w:rFonts w:ascii="Times New Roman" w:eastAsia="Times New Roman" w:hAnsi="Times New Roman" w:cs="Times New Roman"/>
                <w:sz w:val="24"/>
                <w:szCs w:val="24"/>
              </w:rPr>
              <w:t>День</w:t>
            </w:r>
            <w:proofErr w:type="spellEnd"/>
            <w:r w:rsidRPr="00752ECA">
              <w:rPr>
                <w:rFonts w:ascii="Times New Roman" w:eastAsia="Times New Roman" w:hAnsi="Times New Roman" w:cs="Times New Roman"/>
                <w:spacing w:val="-57"/>
                <w:sz w:val="24"/>
                <w:szCs w:val="24"/>
              </w:rPr>
              <w:t xml:space="preserve"> </w:t>
            </w:r>
            <w:proofErr w:type="spellStart"/>
            <w:r w:rsidRPr="00752ECA">
              <w:rPr>
                <w:rFonts w:ascii="Times New Roman" w:eastAsia="Times New Roman" w:hAnsi="Times New Roman" w:cs="Times New Roman"/>
                <w:sz w:val="24"/>
                <w:szCs w:val="24"/>
              </w:rPr>
              <w:t>Знаний</w:t>
            </w:r>
            <w:proofErr w:type="spellEnd"/>
            <w:r w:rsidRPr="00752ECA">
              <w:rPr>
                <w:rFonts w:ascii="Times New Roman" w:eastAsia="Times New Roman" w:hAnsi="Times New Roman" w:cs="Times New Roman"/>
                <w:sz w:val="24"/>
                <w:szCs w:val="24"/>
              </w:rPr>
              <w:t>»</w:t>
            </w:r>
          </w:p>
        </w:tc>
      </w:tr>
      <w:tr w:rsidR="00752ECA" w:rsidRPr="00752ECA" w14:paraId="402E6D4E" w14:textId="77777777" w:rsidTr="00DB1EE0">
        <w:trPr>
          <w:trHeight w:val="4416"/>
        </w:trPr>
        <w:tc>
          <w:tcPr>
            <w:tcW w:w="1565" w:type="dxa"/>
            <w:vMerge/>
            <w:tcBorders>
              <w:top w:val="none" w:sz="4" w:space="0" w:color="000000"/>
            </w:tcBorders>
          </w:tcPr>
          <w:p w14:paraId="3EBF035C" w14:textId="77777777" w:rsidR="00752ECA" w:rsidRPr="00752ECA" w:rsidRDefault="00752ECA" w:rsidP="00752ECA">
            <w:pPr>
              <w:rPr>
                <w:sz w:val="24"/>
                <w:szCs w:val="24"/>
              </w:rPr>
            </w:pPr>
          </w:p>
        </w:tc>
        <w:tc>
          <w:tcPr>
            <w:tcW w:w="1984" w:type="dxa"/>
          </w:tcPr>
          <w:p w14:paraId="40F0C3DA" w14:textId="77777777" w:rsidR="00752ECA" w:rsidRPr="00752ECA" w:rsidRDefault="00752ECA" w:rsidP="00752ECA">
            <w:pPr>
              <w:spacing w:line="268" w:lineRule="exact"/>
              <w:ind w:left="225" w:right="218"/>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Осень</w:t>
            </w:r>
            <w:proofErr w:type="spellEnd"/>
            <w:r w:rsidRPr="00752ECA">
              <w:rPr>
                <w:rFonts w:ascii="Times New Roman" w:eastAsia="Times New Roman" w:hAnsi="Times New Roman" w:cs="Times New Roman"/>
                <w:spacing w:val="-3"/>
                <w:sz w:val="24"/>
                <w:szCs w:val="24"/>
              </w:rPr>
              <w:t xml:space="preserve"> </w:t>
            </w:r>
            <w:r w:rsidRPr="00752ECA">
              <w:rPr>
                <w:rFonts w:ascii="Times New Roman" w:eastAsia="Times New Roman" w:hAnsi="Times New Roman" w:cs="Times New Roman"/>
                <w:sz w:val="24"/>
                <w:szCs w:val="24"/>
              </w:rPr>
              <w:t>(2-я</w:t>
            </w:r>
            <w:r w:rsidRPr="00752ECA">
              <w:rPr>
                <w:rFonts w:ascii="Times New Roman" w:eastAsia="Times New Roman" w:hAnsi="Times New Roman" w:cs="Times New Roman"/>
                <w:spacing w:val="-2"/>
                <w:sz w:val="24"/>
                <w:szCs w:val="24"/>
              </w:rPr>
              <w:t xml:space="preserve">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6F965D75" w14:textId="77777777" w:rsidR="00752ECA" w:rsidRPr="00752ECA" w:rsidRDefault="00752ECA" w:rsidP="00752ECA">
            <w:pPr>
              <w:spacing w:line="268" w:lineRule="exact"/>
              <w:ind w:left="18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Расширять</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знания</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об</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осени.</w:t>
            </w:r>
          </w:p>
          <w:p w14:paraId="768C347B" w14:textId="77777777" w:rsidR="00752ECA" w:rsidRPr="00752ECA" w:rsidRDefault="00752ECA" w:rsidP="00752ECA">
            <w:pPr>
              <w:ind w:left="182" w:right="98"/>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Расширение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представлений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об</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осени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(изменения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природе,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одежде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людей,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праздниках). Формирование обобщенных представлений о приспособленности растений</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животных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 изменениям</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природе, явлениях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природы.</w:t>
            </w:r>
          </w:p>
          <w:p w14:paraId="7BC650EF" w14:textId="77777777" w:rsidR="00752ECA" w:rsidRPr="00752ECA" w:rsidRDefault="00752ECA" w:rsidP="00752ECA">
            <w:pPr>
              <w:ind w:left="182" w:right="93"/>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Обучение рассказыванию: составление рассказов на тему: «Осень наступила». Чтение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стихотворений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 ранней осени.</w:t>
            </w:r>
          </w:p>
          <w:p w14:paraId="021BE394" w14:textId="77777777" w:rsidR="00752ECA" w:rsidRPr="00752ECA" w:rsidRDefault="00752ECA" w:rsidP="00752ECA">
            <w:pPr>
              <w:ind w:left="18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 умение видеть многоцветие осени, уметь чувствовать и понимать красоту</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окружающего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мира.</w:t>
            </w:r>
          </w:p>
          <w:p w14:paraId="02F656E6" w14:textId="77777777" w:rsidR="00752ECA" w:rsidRPr="00752ECA" w:rsidRDefault="00752ECA" w:rsidP="00752ECA">
            <w:pPr>
              <w:ind w:left="182" w:right="105"/>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Обогатить словарный запас детей (осень, страна, приметы, умение отвечать на вопросы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теме, развитие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правильной диалоговой речи)</w:t>
            </w:r>
          </w:p>
          <w:p w14:paraId="3F705687" w14:textId="77777777" w:rsidR="00752ECA" w:rsidRPr="00752ECA" w:rsidRDefault="00752ECA" w:rsidP="00752ECA">
            <w:pPr>
              <w:spacing w:before="1"/>
              <w:ind w:left="18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Закреплять</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технические</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умения;</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воспитывать</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самостоятельность,</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творчество.</w:t>
            </w:r>
          </w:p>
          <w:p w14:paraId="53B44085" w14:textId="77777777" w:rsidR="00752ECA" w:rsidRPr="00752ECA" w:rsidRDefault="00752ECA" w:rsidP="00752ECA">
            <w:pPr>
              <w:ind w:left="182" w:right="100"/>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Заинтересовать детей поисковой деятельностью, наблюдениями; формировать умения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делать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выводы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доказывать свою</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правоту;</w:t>
            </w:r>
          </w:p>
          <w:p w14:paraId="451C0B74" w14:textId="77777777" w:rsidR="00752ECA" w:rsidRPr="00752ECA" w:rsidRDefault="00752ECA" w:rsidP="00752ECA">
            <w:pPr>
              <w:ind w:left="18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Воспитывать</w:t>
            </w:r>
            <w:r w:rsidRPr="00752ECA">
              <w:rPr>
                <w:rFonts w:ascii="Times New Roman" w:eastAsia="Times New Roman" w:hAnsi="Times New Roman" w:cs="Times New Roman"/>
                <w:spacing w:val="64"/>
                <w:sz w:val="24"/>
                <w:szCs w:val="24"/>
                <w:lang w:val="ru-RU"/>
              </w:rPr>
              <w:t xml:space="preserve"> </w:t>
            </w:r>
            <w:r w:rsidRPr="00752ECA">
              <w:rPr>
                <w:rFonts w:ascii="Times New Roman" w:eastAsia="Times New Roman" w:hAnsi="Times New Roman" w:cs="Times New Roman"/>
                <w:sz w:val="24"/>
                <w:szCs w:val="24"/>
                <w:lang w:val="ru-RU"/>
              </w:rPr>
              <w:t xml:space="preserve">любознательность,   гуманное  </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 xml:space="preserve">отношение  </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 xml:space="preserve">к  </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 xml:space="preserve">растениям  </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 xml:space="preserve">и  </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животным;</w:t>
            </w:r>
          </w:p>
          <w:p w14:paraId="5FF03283" w14:textId="77777777" w:rsidR="00752ECA" w:rsidRPr="00752ECA" w:rsidRDefault="00752ECA" w:rsidP="00752ECA">
            <w:pPr>
              <w:spacing w:line="270" w:lineRule="atLeast"/>
              <w:ind w:left="182" w:right="91"/>
              <w:jc w:val="both"/>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lang w:val="ru-RU"/>
              </w:rPr>
              <w:t xml:space="preserve">проявлять эстетические переживания в процессе общения с природой. </w:t>
            </w:r>
            <w:proofErr w:type="spellStart"/>
            <w:r w:rsidRPr="00752ECA">
              <w:rPr>
                <w:rFonts w:ascii="Times New Roman" w:eastAsia="Times New Roman" w:hAnsi="Times New Roman" w:cs="Times New Roman"/>
                <w:sz w:val="24"/>
                <w:szCs w:val="24"/>
              </w:rPr>
              <w:t>Ознакомление</w:t>
            </w:r>
            <w:proofErr w:type="spellEnd"/>
            <w:r w:rsidRPr="00752ECA">
              <w:rPr>
                <w:rFonts w:ascii="Times New Roman" w:eastAsia="Times New Roman" w:hAnsi="Times New Roman" w:cs="Times New Roman"/>
                <w:spacing w:val="1"/>
                <w:sz w:val="24"/>
                <w:szCs w:val="24"/>
              </w:rPr>
              <w:t xml:space="preserve"> </w:t>
            </w:r>
            <w:proofErr w:type="spellStart"/>
            <w:r w:rsidRPr="00752ECA">
              <w:rPr>
                <w:rFonts w:ascii="Times New Roman" w:eastAsia="Times New Roman" w:hAnsi="Times New Roman" w:cs="Times New Roman"/>
                <w:sz w:val="24"/>
                <w:szCs w:val="24"/>
              </w:rPr>
              <w:t>дошкольников</w:t>
            </w:r>
            <w:proofErr w:type="spellEnd"/>
            <w:r w:rsidRPr="00752ECA">
              <w:rPr>
                <w:rFonts w:ascii="Times New Roman" w:eastAsia="Times New Roman" w:hAnsi="Times New Roman" w:cs="Times New Roman"/>
                <w:spacing w:val="-4"/>
                <w:sz w:val="24"/>
                <w:szCs w:val="24"/>
              </w:rPr>
              <w:t xml:space="preserve"> </w:t>
            </w:r>
            <w:proofErr w:type="spellStart"/>
            <w:r w:rsidRPr="00752ECA">
              <w:rPr>
                <w:rFonts w:ascii="Times New Roman" w:eastAsia="Times New Roman" w:hAnsi="Times New Roman" w:cs="Times New Roman"/>
                <w:sz w:val="24"/>
                <w:szCs w:val="24"/>
              </w:rPr>
              <w:t>природой</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родного</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края</w:t>
            </w:r>
            <w:proofErr w:type="spellEnd"/>
            <w:r w:rsidRPr="00752ECA">
              <w:rPr>
                <w:rFonts w:ascii="Times New Roman" w:eastAsia="Times New Roman" w:hAnsi="Times New Roman" w:cs="Times New Roman"/>
                <w:sz w:val="24"/>
                <w:szCs w:val="24"/>
              </w:rPr>
              <w:t>.</w:t>
            </w:r>
          </w:p>
        </w:tc>
        <w:tc>
          <w:tcPr>
            <w:tcW w:w="1701" w:type="dxa"/>
          </w:tcPr>
          <w:p w14:paraId="1CCEAF79" w14:textId="77777777" w:rsidR="00752ECA" w:rsidRPr="00752ECA" w:rsidRDefault="00752ECA" w:rsidP="00752ECA">
            <w:pPr>
              <w:ind w:left="182" w:right="10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Конкурс чтецов по</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теме</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«Осень»</w:t>
            </w:r>
          </w:p>
        </w:tc>
      </w:tr>
      <w:tr w:rsidR="00752ECA" w:rsidRPr="00752ECA" w14:paraId="0BBF16C4" w14:textId="77777777" w:rsidTr="00DB1EE0">
        <w:trPr>
          <w:trHeight w:val="293"/>
        </w:trPr>
        <w:tc>
          <w:tcPr>
            <w:tcW w:w="1565" w:type="dxa"/>
            <w:vMerge/>
            <w:tcBorders>
              <w:top w:val="none" w:sz="4" w:space="0" w:color="000000"/>
            </w:tcBorders>
          </w:tcPr>
          <w:p w14:paraId="50241397" w14:textId="77777777" w:rsidR="00752ECA" w:rsidRPr="00752ECA" w:rsidRDefault="00752ECA" w:rsidP="00752ECA">
            <w:pPr>
              <w:rPr>
                <w:sz w:val="24"/>
                <w:szCs w:val="24"/>
                <w:lang w:val="ru-RU"/>
              </w:rPr>
            </w:pPr>
          </w:p>
        </w:tc>
        <w:tc>
          <w:tcPr>
            <w:tcW w:w="1984" w:type="dxa"/>
            <w:vMerge w:val="restart"/>
          </w:tcPr>
          <w:p w14:paraId="131061EC" w14:textId="77777777" w:rsidR="00752ECA" w:rsidRPr="00752ECA" w:rsidRDefault="00752ECA" w:rsidP="00752ECA">
            <w:pPr>
              <w:spacing w:line="258" w:lineRule="exact"/>
              <w:ind w:left="226" w:right="218"/>
              <w:jc w:val="center"/>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Детский</w:t>
            </w:r>
            <w:proofErr w:type="spellEnd"/>
            <w:r w:rsidRPr="00752ECA">
              <w:rPr>
                <w:rFonts w:ascii="Times New Roman" w:eastAsia="Times New Roman" w:hAnsi="Times New Roman" w:cs="Times New Roman"/>
                <w:spacing w:val="-3"/>
                <w:sz w:val="24"/>
                <w:szCs w:val="24"/>
              </w:rPr>
              <w:t xml:space="preserve"> </w:t>
            </w:r>
            <w:proofErr w:type="spellStart"/>
            <w:r w:rsidRPr="00752ECA">
              <w:rPr>
                <w:rFonts w:ascii="Times New Roman" w:eastAsia="Times New Roman" w:hAnsi="Times New Roman" w:cs="Times New Roman"/>
                <w:sz w:val="24"/>
                <w:szCs w:val="24"/>
              </w:rPr>
              <w:t>сад</w:t>
            </w:r>
            <w:proofErr w:type="spellEnd"/>
          </w:p>
          <w:p w14:paraId="76895AF2" w14:textId="77777777" w:rsidR="00752ECA" w:rsidRPr="00752ECA" w:rsidRDefault="00752ECA" w:rsidP="00752ECA">
            <w:pPr>
              <w:spacing w:line="268" w:lineRule="exact"/>
              <w:ind w:left="225" w:right="218"/>
              <w:jc w:val="center"/>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(3-я</w:t>
            </w:r>
            <w:r w:rsidRPr="00752ECA">
              <w:rPr>
                <w:rFonts w:ascii="Times New Roman" w:eastAsia="Times New Roman" w:hAnsi="Times New Roman" w:cs="Times New Roman"/>
                <w:spacing w:val="57"/>
                <w:sz w:val="24"/>
                <w:szCs w:val="24"/>
              </w:rPr>
              <w:t xml:space="preserve">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vMerge w:val="restart"/>
          </w:tcPr>
          <w:p w14:paraId="0E72E94F" w14:textId="77777777" w:rsidR="00752ECA" w:rsidRPr="00752ECA" w:rsidRDefault="00752ECA" w:rsidP="00752ECA">
            <w:pPr>
              <w:spacing w:line="258" w:lineRule="exact"/>
              <w:ind w:left="161" w:right="9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Познакомить</w:t>
            </w:r>
            <w:r w:rsidRPr="00752ECA">
              <w:rPr>
                <w:rFonts w:ascii="Times New Roman" w:eastAsia="Times New Roman" w:hAnsi="Times New Roman" w:cs="Times New Roman"/>
                <w:spacing w:val="20"/>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9"/>
                <w:sz w:val="24"/>
                <w:szCs w:val="24"/>
                <w:lang w:val="ru-RU"/>
              </w:rPr>
              <w:t xml:space="preserve"> </w:t>
            </w:r>
            <w:r w:rsidRPr="00752ECA">
              <w:rPr>
                <w:rFonts w:ascii="Times New Roman" w:eastAsia="Times New Roman" w:hAnsi="Times New Roman" w:cs="Times New Roman"/>
                <w:sz w:val="24"/>
                <w:szCs w:val="24"/>
                <w:lang w:val="ru-RU"/>
              </w:rPr>
              <w:t>детским</w:t>
            </w:r>
            <w:r w:rsidRPr="00752ECA">
              <w:rPr>
                <w:rFonts w:ascii="Times New Roman" w:eastAsia="Times New Roman" w:hAnsi="Times New Roman" w:cs="Times New Roman"/>
                <w:spacing w:val="20"/>
                <w:sz w:val="24"/>
                <w:szCs w:val="24"/>
                <w:lang w:val="ru-RU"/>
              </w:rPr>
              <w:t xml:space="preserve"> </w:t>
            </w:r>
            <w:r w:rsidRPr="00752ECA">
              <w:rPr>
                <w:rFonts w:ascii="Times New Roman" w:eastAsia="Times New Roman" w:hAnsi="Times New Roman" w:cs="Times New Roman"/>
                <w:sz w:val="24"/>
                <w:szCs w:val="24"/>
                <w:lang w:val="ru-RU"/>
              </w:rPr>
              <w:t>садом</w:t>
            </w:r>
            <w:r w:rsidRPr="00752ECA">
              <w:rPr>
                <w:rFonts w:ascii="Times New Roman" w:eastAsia="Times New Roman" w:hAnsi="Times New Roman" w:cs="Times New Roman"/>
                <w:spacing w:val="20"/>
                <w:sz w:val="24"/>
                <w:szCs w:val="24"/>
                <w:lang w:val="ru-RU"/>
              </w:rPr>
              <w:t xml:space="preserve"> </w:t>
            </w:r>
            <w:r w:rsidRPr="00752ECA">
              <w:rPr>
                <w:rFonts w:ascii="Times New Roman" w:eastAsia="Times New Roman" w:hAnsi="Times New Roman" w:cs="Times New Roman"/>
                <w:sz w:val="24"/>
                <w:szCs w:val="24"/>
                <w:lang w:val="ru-RU"/>
              </w:rPr>
              <w:t>как</w:t>
            </w:r>
            <w:r w:rsidRPr="00752ECA">
              <w:rPr>
                <w:rFonts w:ascii="Times New Roman" w:eastAsia="Times New Roman" w:hAnsi="Times New Roman" w:cs="Times New Roman"/>
                <w:spacing w:val="20"/>
                <w:sz w:val="24"/>
                <w:szCs w:val="24"/>
                <w:lang w:val="ru-RU"/>
              </w:rPr>
              <w:t xml:space="preserve"> </w:t>
            </w:r>
            <w:r w:rsidRPr="00752ECA">
              <w:rPr>
                <w:rFonts w:ascii="Times New Roman" w:eastAsia="Times New Roman" w:hAnsi="Times New Roman" w:cs="Times New Roman"/>
                <w:sz w:val="24"/>
                <w:szCs w:val="24"/>
                <w:lang w:val="ru-RU"/>
              </w:rPr>
              <w:t>ближайшим</w:t>
            </w:r>
            <w:r w:rsidRPr="00752ECA">
              <w:rPr>
                <w:rFonts w:ascii="Times New Roman" w:eastAsia="Times New Roman" w:hAnsi="Times New Roman" w:cs="Times New Roman"/>
                <w:spacing w:val="20"/>
                <w:sz w:val="24"/>
                <w:szCs w:val="24"/>
                <w:lang w:val="ru-RU"/>
              </w:rPr>
              <w:t xml:space="preserve"> </w:t>
            </w:r>
            <w:r w:rsidRPr="00752ECA">
              <w:rPr>
                <w:rFonts w:ascii="Times New Roman" w:eastAsia="Times New Roman" w:hAnsi="Times New Roman" w:cs="Times New Roman"/>
                <w:sz w:val="24"/>
                <w:szCs w:val="24"/>
                <w:lang w:val="ru-RU"/>
              </w:rPr>
              <w:t>социальным</w:t>
            </w:r>
            <w:r w:rsidRPr="00752ECA">
              <w:rPr>
                <w:rFonts w:ascii="Times New Roman" w:eastAsia="Times New Roman" w:hAnsi="Times New Roman" w:cs="Times New Roman"/>
                <w:spacing w:val="19"/>
                <w:sz w:val="24"/>
                <w:szCs w:val="24"/>
                <w:lang w:val="ru-RU"/>
              </w:rPr>
              <w:t xml:space="preserve"> </w:t>
            </w:r>
            <w:r w:rsidRPr="00752ECA">
              <w:rPr>
                <w:rFonts w:ascii="Times New Roman" w:eastAsia="Times New Roman" w:hAnsi="Times New Roman" w:cs="Times New Roman"/>
                <w:sz w:val="24"/>
                <w:szCs w:val="24"/>
                <w:lang w:val="ru-RU"/>
              </w:rPr>
              <w:t>окружением</w:t>
            </w:r>
            <w:r w:rsidRPr="00752ECA">
              <w:rPr>
                <w:rFonts w:ascii="Times New Roman" w:eastAsia="Times New Roman" w:hAnsi="Times New Roman" w:cs="Times New Roman"/>
                <w:spacing w:val="20"/>
                <w:sz w:val="24"/>
                <w:szCs w:val="24"/>
                <w:lang w:val="ru-RU"/>
              </w:rPr>
              <w:t xml:space="preserve"> </w:t>
            </w:r>
            <w:r w:rsidRPr="00752ECA">
              <w:rPr>
                <w:rFonts w:ascii="Times New Roman" w:eastAsia="Times New Roman" w:hAnsi="Times New Roman" w:cs="Times New Roman"/>
                <w:sz w:val="24"/>
                <w:szCs w:val="24"/>
                <w:lang w:val="ru-RU"/>
              </w:rPr>
              <w:t>(помещением</w:t>
            </w:r>
          </w:p>
          <w:p w14:paraId="696D24AF" w14:textId="77777777" w:rsidR="00752ECA" w:rsidRPr="00752ECA" w:rsidRDefault="00752ECA" w:rsidP="00752ECA">
            <w:pPr>
              <w:ind w:left="142" w:right="96"/>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и оборудованием группы: личный шкафчик, кроватка, игрушки и пр.). Знакомить 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друг</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другом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ходе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игр.</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дружеские,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доброжелательные</w:t>
            </w:r>
            <w:r w:rsidRPr="00752ECA">
              <w:rPr>
                <w:rFonts w:ascii="Times New Roman" w:eastAsia="Times New Roman" w:hAnsi="Times New Roman" w:cs="Times New Roman"/>
                <w:spacing w:val="60"/>
                <w:sz w:val="24"/>
                <w:szCs w:val="24"/>
                <w:lang w:val="ru-RU"/>
              </w:rPr>
              <w:t xml:space="preserve"> </w:t>
            </w:r>
            <w:r w:rsidRPr="00752ECA">
              <w:rPr>
                <w:rFonts w:ascii="Times New Roman" w:eastAsia="Times New Roman" w:hAnsi="Times New Roman" w:cs="Times New Roman"/>
                <w:sz w:val="24"/>
                <w:szCs w:val="24"/>
                <w:lang w:val="ru-RU"/>
              </w:rPr>
              <w:t>отношения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между детьми (коллективная художественная работа, песенка о дружбе, совместные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игры).</w:t>
            </w:r>
            <w:r w:rsidRPr="00752ECA">
              <w:rPr>
                <w:rFonts w:ascii="Times New Roman" w:eastAsia="Times New Roman" w:hAnsi="Times New Roman" w:cs="Times New Roman"/>
                <w:spacing w:val="61"/>
                <w:sz w:val="24"/>
                <w:szCs w:val="24"/>
                <w:lang w:val="ru-RU"/>
              </w:rPr>
              <w:t xml:space="preserve"> </w:t>
            </w:r>
            <w:r w:rsidRPr="00752ECA">
              <w:rPr>
                <w:rFonts w:ascii="Times New Roman" w:eastAsia="Times New Roman" w:hAnsi="Times New Roman" w:cs="Times New Roman"/>
                <w:sz w:val="24"/>
                <w:szCs w:val="24"/>
                <w:lang w:val="ru-RU"/>
              </w:rPr>
              <w:t>Учить</w:t>
            </w:r>
            <w:r w:rsidRPr="00752ECA">
              <w:rPr>
                <w:rFonts w:ascii="Times New Roman" w:eastAsia="Times New Roman" w:hAnsi="Times New Roman" w:cs="Times New Roman"/>
                <w:spacing w:val="61"/>
                <w:sz w:val="24"/>
                <w:szCs w:val="24"/>
                <w:lang w:val="ru-RU"/>
              </w:rPr>
              <w:t xml:space="preserve"> </w:t>
            </w:r>
            <w:r w:rsidRPr="00752ECA">
              <w:rPr>
                <w:rFonts w:ascii="Times New Roman" w:eastAsia="Times New Roman" w:hAnsi="Times New Roman" w:cs="Times New Roman"/>
                <w:sz w:val="24"/>
                <w:szCs w:val="24"/>
                <w:lang w:val="ru-RU"/>
              </w:rPr>
              <w:t>правильно</w:t>
            </w:r>
            <w:r w:rsidRPr="00752ECA">
              <w:rPr>
                <w:rFonts w:ascii="Times New Roman" w:eastAsia="Times New Roman" w:hAnsi="Times New Roman" w:cs="Times New Roman"/>
                <w:spacing w:val="61"/>
                <w:sz w:val="24"/>
                <w:szCs w:val="24"/>
                <w:lang w:val="ru-RU"/>
              </w:rPr>
              <w:t xml:space="preserve"> </w:t>
            </w:r>
            <w:r w:rsidRPr="00752ECA">
              <w:rPr>
                <w:rFonts w:ascii="Times New Roman" w:eastAsia="Times New Roman" w:hAnsi="Times New Roman" w:cs="Times New Roman"/>
                <w:sz w:val="24"/>
                <w:szCs w:val="24"/>
                <w:lang w:val="ru-RU"/>
              </w:rPr>
              <w:t xml:space="preserve">относить  </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 xml:space="preserve">конкретные  </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 xml:space="preserve">предметы  </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 xml:space="preserve">к  </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обобщающему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понятию. Совершенствовать умение описывать предмет, указывать его существенные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признаки, узнавать предмет по описанию. Закрепить знания о труде взрослых в детском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саду.</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14"/>
                <w:sz w:val="24"/>
                <w:szCs w:val="24"/>
                <w:lang w:val="ru-RU"/>
              </w:rPr>
              <w:t xml:space="preserve"> </w:t>
            </w:r>
            <w:r w:rsidRPr="00752ECA">
              <w:rPr>
                <w:rFonts w:ascii="Times New Roman" w:eastAsia="Times New Roman" w:hAnsi="Times New Roman" w:cs="Times New Roman"/>
                <w:sz w:val="24"/>
                <w:szCs w:val="24"/>
                <w:lang w:val="ru-RU"/>
              </w:rPr>
              <w:t>навык</w:t>
            </w:r>
            <w:r w:rsidRPr="00752ECA">
              <w:rPr>
                <w:rFonts w:ascii="Times New Roman" w:eastAsia="Times New Roman" w:hAnsi="Times New Roman" w:cs="Times New Roman"/>
                <w:spacing w:val="14"/>
                <w:sz w:val="24"/>
                <w:szCs w:val="24"/>
                <w:lang w:val="ru-RU"/>
              </w:rPr>
              <w:t xml:space="preserve"> </w:t>
            </w:r>
            <w:r w:rsidRPr="00752ECA">
              <w:rPr>
                <w:rFonts w:ascii="Times New Roman" w:eastAsia="Times New Roman" w:hAnsi="Times New Roman" w:cs="Times New Roman"/>
                <w:sz w:val="24"/>
                <w:szCs w:val="24"/>
                <w:lang w:val="ru-RU"/>
              </w:rPr>
              <w:t>называть</w:t>
            </w:r>
            <w:r w:rsidRPr="00752ECA">
              <w:rPr>
                <w:rFonts w:ascii="Times New Roman" w:eastAsia="Times New Roman" w:hAnsi="Times New Roman" w:cs="Times New Roman"/>
                <w:spacing w:val="14"/>
                <w:sz w:val="24"/>
                <w:szCs w:val="24"/>
                <w:lang w:val="ru-RU"/>
              </w:rPr>
              <w:t xml:space="preserve"> </w:t>
            </w:r>
            <w:r w:rsidRPr="00752ECA">
              <w:rPr>
                <w:rFonts w:ascii="Times New Roman" w:eastAsia="Times New Roman" w:hAnsi="Times New Roman" w:cs="Times New Roman"/>
                <w:sz w:val="24"/>
                <w:szCs w:val="24"/>
                <w:lang w:val="ru-RU"/>
              </w:rPr>
              <w:t>воспитателя</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4"/>
                <w:sz w:val="24"/>
                <w:szCs w:val="24"/>
                <w:lang w:val="ru-RU"/>
              </w:rPr>
              <w:t xml:space="preserve"> </w:t>
            </w:r>
            <w:r w:rsidRPr="00752ECA">
              <w:rPr>
                <w:rFonts w:ascii="Times New Roman" w:eastAsia="Times New Roman" w:hAnsi="Times New Roman" w:cs="Times New Roman"/>
                <w:sz w:val="24"/>
                <w:szCs w:val="24"/>
                <w:lang w:val="ru-RU"/>
              </w:rPr>
              <w:t>сотрудников</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детского</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сада</w:t>
            </w:r>
            <w:r w:rsidRPr="00752ECA">
              <w:rPr>
                <w:rFonts w:ascii="Times New Roman" w:eastAsia="Times New Roman" w:hAnsi="Times New Roman" w:cs="Times New Roman"/>
                <w:spacing w:val="12"/>
                <w:sz w:val="24"/>
                <w:szCs w:val="24"/>
                <w:lang w:val="ru-RU"/>
              </w:rPr>
              <w:t xml:space="preserve"> </w:t>
            </w:r>
            <w:r w:rsidRPr="00752ECA">
              <w:rPr>
                <w:rFonts w:ascii="Times New Roman" w:eastAsia="Times New Roman" w:hAnsi="Times New Roman" w:cs="Times New Roman"/>
                <w:sz w:val="24"/>
                <w:szCs w:val="24"/>
                <w:lang w:val="ru-RU"/>
              </w:rPr>
              <w:t>по</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имени</w:t>
            </w:r>
            <w:r w:rsidRPr="00752ECA">
              <w:rPr>
                <w:rFonts w:ascii="Times New Roman" w:eastAsia="Times New Roman" w:hAnsi="Times New Roman" w:cs="Times New Roman"/>
                <w:spacing w:val="-58"/>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45"/>
                <w:sz w:val="24"/>
                <w:szCs w:val="24"/>
                <w:lang w:val="ru-RU"/>
              </w:rPr>
              <w:t xml:space="preserve"> </w:t>
            </w:r>
            <w:r w:rsidRPr="00752ECA">
              <w:rPr>
                <w:rFonts w:ascii="Times New Roman" w:eastAsia="Times New Roman" w:hAnsi="Times New Roman" w:cs="Times New Roman"/>
                <w:sz w:val="24"/>
                <w:szCs w:val="24"/>
                <w:lang w:val="ru-RU"/>
              </w:rPr>
              <w:t>отчеству.</w:t>
            </w:r>
            <w:r w:rsidRPr="00752ECA">
              <w:rPr>
                <w:rFonts w:ascii="Times New Roman" w:eastAsia="Times New Roman" w:hAnsi="Times New Roman" w:cs="Times New Roman"/>
                <w:spacing w:val="44"/>
                <w:sz w:val="24"/>
                <w:szCs w:val="24"/>
                <w:lang w:val="ru-RU"/>
              </w:rPr>
              <w:t xml:space="preserve"> </w:t>
            </w:r>
            <w:r w:rsidRPr="00752ECA">
              <w:rPr>
                <w:rFonts w:ascii="Times New Roman" w:eastAsia="Times New Roman" w:hAnsi="Times New Roman" w:cs="Times New Roman"/>
                <w:sz w:val="24"/>
                <w:szCs w:val="24"/>
                <w:lang w:val="ru-RU"/>
              </w:rPr>
              <w:t>Способствовать</w:t>
            </w:r>
            <w:r w:rsidRPr="00752ECA">
              <w:rPr>
                <w:rFonts w:ascii="Times New Roman" w:eastAsia="Times New Roman" w:hAnsi="Times New Roman" w:cs="Times New Roman"/>
                <w:spacing w:val="46"/>
                <w:sz w:val="24"/>
                <w:szCs w:val="24"/>
                <w:lang w:val="ru-RU"/>
              </w:rPr>
              <w:t xml:space="preserve"> </w:t>
            </w:r>
            <w:r w:rsidRPr="00752ECA">
              <w:rPr>
                <w:rFonts w:ascii="Times New Roman" w:eastAsia="Times New Roman" w:hAnsi="Times New Roman" w:cs="Times New Roman"/>
                <w:sz w:val="24"/>
                <w:szCs w:val="24"/>
                <w:lang w:val="ru-RU"/>
              </w:rPr>
              <w:t>формированию</w:t>
            </w:r>
            <w:r w:rsidRPr="00752ECA">
              <w:rPr>
                <w:rFonts w:ascii="Times New Roman" w:eastAsia="Times New Roman" w:hAnsi="Times New Roman" w:cs="Times New Roman"/>
                <w:spacing w:val="45"/>
                <w:sz w:val="24"/>
                <w:szCs w:val="24"/>
                <w:lang w:val="ru-RU"/>
              </w:rPr>
              <w:t xml:space="preserve"> </w:t>
            </w:r>
            <w:r w:rsidRPr="00752ECA">
              <w:rPr>
                <w:rFonts w:ascii="Times New Roman" w:eastAsia="Times New Roman" w:hAnsi="Times New Roman" w:cs="Times New Roman"/>
                <w:sz w:val="24"/>
                <w:szCs w:val="24"/>
                <w:lang w:val="ru-RU"/>
              </w:rPr>
              <w:t>положительных</w:t>
            </w:r>
            <w:r w:rsidRPr="00752ECA">
              <w:rPr>
                <w:rFonts w:ascii="Times New Roman" w:eastAsia="Times New Roman" w:hAnsi="Times New Roman" w:cs="Times New Roman"/>
                <w:spacing w:val="47"/>
                <w:sz w:val="24"/>
                <w:szCs w:val="24"/>
                <w:lang w:val="ru-RU"/>
              </w:rPr>
              <w:t xml:space="preserve"> </w:t>
            </w:r>
            <w:r w:rsidRPr="00752ECA">
              <w:rPr>
                <w:rFonts w:ascii="Times New Roman" w:eastAsia="Times New Roman" w:hAnsi="Times New Roman" w:cs="Times New Roman"/>
                <w:sz w:val="24"/>
                <w:szCs w:val="24"/>
                <w:lang w:val="ru-RU"/>
              </w:rPr>
              <w:t>эмоций</w:t>
            </w:r>
            <w:r w:rsidRPr="00752ECA">
              <w:rPr>
                <w:rFonts w:ascii="Times New Roman" w:eastAsia="Times New Roman" w:hAnsi="Times New Roman" w:cs="Times New Roman"/>
                <w:spacing w:val="45"/>
                <w:sz w:val="24"/>
                <w:szCs w:val="24"/>
                <w:lang w:val="ru-RU"/>
              </w:rPr>
              <w:t xml:space="preserve"> </w:t>
            </w:r>
            <w:r w:rsidRPr="00752ECA">
              <w:rPr>
                <w:rFonts w:ascii="Times New Roman" w:eastAsia="Times New Roman" w:hAnsi="Times New Roman" w:cs="Times New Roman"/>
                <w:sz w:val="24"/>
                <w:szCs w:val="24"/>
                <w:lang w:val="ru-RU"/>
              </w:rPr>
              <w:t>по</w:t>
            </w:r>
            <w:r w:rsidRPr="00752ECA">
              <w:rPr>
                <w:rFonts w:ascii="Times New Roman" w:eastAsia="Times New Roman" w:hAnsi="Times New Roman" w:cs="Times New Roman"/>
                <w:spacing w:val="45"/>
                <w:sz w:val="24"/>
                <w:szCs w:val="24"/>
                <w:lang w:val="ru-RU"/>
              </w:rPr>
              <w:t xml:space="preserve"> </w:t>
            </w:r>
            <w:r w:rsidRPr="00752ECA">
              <w:rPr>
                <w:rFonts w:ascii="Times New Roman" w:eastAsia="Times New Roman" w:hAnsi="Times New Roman" w:cs="Times New Roman"/>
                <w:sz w:val="24"/>
                <w:szCs w:val="24"/>
                <w:lang w:val="ru-RU"/>
              </w:rPr>
              <w:t>отношению</w:t>
            </w:r>
            <w:r w:rsidRPr="00752ECA">
              <w:rPr>
                <w:rFonts w:ascii="Times New Roman" w:eastAsia="Times New Roman" w:hAnsi="Times New Roman" w:cs="Times New Roman"/>
                <w:spacing w:val="45"/>
                <w:sz w:val="24"/>
                <w:szCs w:val="24"/>
                <w:lang w:val="ru-RU"/>
              </w:rPr>
              <w:t xml:space="preserve"> </w:t>
            </w:r>
            <w:r w:rsidRPr="00752ECA">
              <w:rPr>
                <w:rFonts w:ascii="Times New Roman" w:eastAsia="Times New Roman" w:hAnsi="Times New Roman" w:cs="Times New Roman"/>
                <w:sz w:val="24"/>
                <w:szCs w:val="24"/>
                <w:lang w:val="ru-RU"/>
              </w:rPr>
              <w:t>к</w:t>
            </w:r>
          </w:p>
          <w:p w14:paraId="1B253521" w14:textId="77777777" w:rsidR="00752ECA" w:rsidRPr="00752ECA" w:rsidRDefault="00752ECA" w:rsidP="00752ECA">
            <w:pPr>
              <w:spacing w:line="264" w:lineRule="exact"/>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детскому</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саду,</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воспитателю,</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детям. Формировать</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представление</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профессии</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педагога.</w:t>
            </w:r>
          </w:p>
        </w:tc>
        <w:tc>
          <w:tcPr>
            <w:tcW w:w="1701" w:type="dxa"/>
            <w:vMerge w:val="restart"/>
          </w:tcPr>
          <w:p w14:paraId="7D73E782" w14:textId="77777777" w:rsidR="00752ECA" w:rsidRPr="00752ECA" w:rsidRDefault="00752ECA" w:rsidP="00752ECA">
            <w:pPr>
              <w:spacing w:line="258" w:lineRule="exact"/>
              <w:ind w:left="201"/>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Проект</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«Детский</w:t>
            </w:r>
          </w:p>
          <w:p w14:paraId="62857317" w14:textId="77777777" w:rsidR="00752ECA" w:rsidRPr="00752ECA" w:rsidRDefault="00752ECA" w:rsidP="00752ECA">
            <w:pPr>
              <w:ind w:left="82" w:right="226"/>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сад: вчера,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сегодня,</w:t>
            </w:r>
            <w:r w:rsidRPr="00752ECA">
              <w:rPr>
                <w:rFonts w:ascii="Times New Roman" w:eastAsia="Times New Roman" w:hAnsi="Times New Roman" w:cs="Times New Roman"/>
                <w:spacing w:val="-11"/>
                <w:sz w:val="24"/>
                <w:szCs w:val="24"/>
                <w:lang w:val="ru-RU"/>
              </w:rPr>
              <w:t xml:space="preserve"> </w:t>
            </w:r>
            <w:r w:rsidRPr="00752ECA">
              <w:rPr>
                <w:rFonts w:ascii="Times New Roman" w:eastAsia="Times New Roman" w:hAnsi="Times New Roman" w:cs="Times New Roman"/>
                <w:sz w:val="24"/>
                <w:szCs w:val="24"/>
                <w:lang w:val="ru-RU"/>
              </w:rPr>
              <w:t>завтра»</w:t>
            </w:r>
          </w:p>
          <w:p w14:paraId="349D25C7" w14:textId="77777777" w:rsidR="00752ECA" w:rsidRPr="00752ECA" w:rsidRDefault="00752ECA" w:rsidP="00752ECA">
            <w:pPr>
              <w:ind w:left="82" w:right="226"/>
              <w:jc w:val="both"/>
              <w:rPr>
                <w:rFonts w:ascii="Times New Roman" w:eastAsia="Times New Roman" w:hAnsi="Times New Roman" w:cs="Times New Roman"/>
                <w:sz w:val="24"/>
                <w:szCs w:val="24"/>
                <w:lang w:val="ru-RU"/>
              </w:rPr>
            </w:pPr>
          </w:p>
        </w:tc>
      </w:tr>
      <w:tr w:rsidR="00752ECA" w:rsidRPr="00752ECA" w14:paraId="7BD98E4D" w14:textId="77777777" w:rsidTr="00DB1EE0">
        <w:trPr>
          <w:trHeight w:val="2484"/>
        </w:trPr>
        <w:tc>
          <w:tcPr>
            <w:tcW w:w="1565" w:type="dxa"/>
            <w:vMerge w:val="restart"/>
          </w:tcPr>
          <w:p w14:paraId="3CD91E04" w14:textId="77777777" w:rsidR="00752ECA" w:rsidRPr="00752ECA" w:rsidRDefault="00752ECA" w:rsidP="00752ECA">
            <w:pPr>
              <w:rPr>
                <w:rFonts w:ascii="Times New Roman" w:eastAsia="Times New Roman" w:hAnsi="Times New Roman" w:cs="Times New Roman"/>
                <w:sz w:val="24"/>
                <w:szCs w:val="24"/>
                <w:lang w:val="ru-RU"/>
              </w:rPr>
            </w:pPr>
          </w:p>
        </w:tc>
        <w:tc>
          <w:tcPr>
            <w:tcW w:w="1984" w:type="dxa"/>
            <w:vMerge/>
          </w:tcPr>
          <w:p w14:paraId="70615DDC" w14:textId="77777777" w:rsidR="00752ECA" w:rsidRPr="00752ECA" w:rsidRDefault="00752ECA" w:rsidP="00752ECA">
            <w:pPr>
              <w:spacing w:line="268" w:lineRule="exact"/>
              <w:ind w:left="225" w:right="218"/>
              <w:jc w:val="center"/>
              <w:rPr>
                <w:rFonts w:ascii="Times New Roman" w:eastAsia="Times New Roman" w:hAnsi="Times New Roman" w:cs="Times New Roman"/>
                <w:sz w:val="24"/>
                <w:szCs w:val="24"/>
                <w:lang w:val="ru-RU"/>
              </w:rPr>
            </w:pPr>
          </w:p>
        </w:tc>
        <w:tc>
          <w:tcPr>
            <w:tcW w:w="5670" w:type="dxa"/>
            <w:vMerge/>
          </w:tcPr>
          <w:p w14:paraId="625ABC07" w14:textId="77777777" w:rsidR="00752ECA" w:rsidRPr="00752ECA" w:rsidRDefault="00752ECA" w:rsidP="00752ECA">
            <w:pPr>
              <w:spacing w:line="264" w:lineRule="exact"/>
              <w:jc w:val="both"/>
              <w:rPr>
                <w:rFonts w:ascii="Times New Roman" w:eastAsia="Times New Roman" w:hAnsi="Times New Roman" w:cs="Times New Roman"/>
                <w:sz w:val="24"/>
                <w:szCs w:val="24"/>
                <w:lang w:val="ru-RU"/>
              </w:rPr>
            </w:pPr>
          </w:p>
        </w:tc>
        <w:tc>
          <w:tcPr>
            <w:tcW w:w="1701" w:type="dxa"/>
            <w:vMerge/>
          </w:tcPr>
          <w:p w14:paraId="4DEC432A" w14:textId="77777777" w:rsidR="00752ECA" w:rsidRPr="00752ECA" w:rsidRDefault="00752ECA" w:rsidP="00752ECA">
            <w:pPr>
              <w:ind w:left="82" w:right="226"/>
              <w:jc w:val="both"/>
              <w:rPr>
                <w:rFonts w:ascii="Times New Roman" w:eastAsia="Times New Roman" w:hAnsi="Times New Roman" w:cs="Times New Roman"/>
                <w:sz w:val="24"/>
                <w:szCs w:val="24"/>
                <w:lang w:val="ru-RU"/>
              </w:rPr>
            </w:pPr>
          </w:p>
        </w:tc>
      </w:tr>
      <w:tr w:rsidR="00752ECA" w:rsidRPr="00752ECA" w14:paraId="197AC92D" w14:textId="77777777" w:rsidTr="00DB1EE0">
        <w:trPr>
          <w:trHeight w:val="2208"/>
        </w:trPr>
        <w:tc>
          <w:tcPr>
            <w:tcW w:w="1565" w:type="dxa"/>
            <w:vMerge/>
            <w:tcBorders>
              <w:top w:val="none" w:sz="4" w:space="0" w:color="000000"/>
            </w:tcBorders>
          </w:tcPr>
          <w:p w14:paraId="64351D53" w14:textId="77777777" w:rsidR="00752ECA" w:rsidRPr="00752ECA" w:rsidRDefault="00752ECA" w:rsidP="00752ECA">
            <w:pPr>
              <w:rPr>
                <w:sz w:val="24"/>
                <w:szCs w:val="24"/>
                <w:lang w:val="ru-RU"/>
              </w:rPr>
            </w:pPr>
          </w:p>
        </w:tc>
        <w:tc>
          <w:tcPr>
            <w:tcW w:w="1984" w:type="dxa"/>
          </w:tcPr>
          <w:p w14:paraId="64B2F502" w14:textId="77777777" w:rsidR="00752ECA" w:rsidRPr="00752ECA" w:rsidRDefault="00752ECA" w:rsidP="00752ECA">
            <w:pPr>
              <w:ind w:left="283" w:right="373"/>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Я</w:t>
            </w:r>
            <w:r w:rsidRPr="00752ECA">
              <w:rPr>
                <w:rFonts w:ascii="Times New Roman" w:eastAsia="Times New Roman" w:hAnsi="Times New Roman" w:cs="Times New Roman"/>
                <w:spacing w:val="-6"/>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6"/>
                <w:sz w:val="24"/>
                <w:szCs w:val="24"/>
                <w:lang w:val="ru-RU"/>
              </w:rPr>
              <w:t xml:space="preserve"> </w:t>
            </w:r>
            <w:r w:rsidRPr="00752ECA">
              <w:rPr>
                <w:rFonts w:ascii="Times New Roman" w:eastAsia="Times New Roman" w:hAnsi="Times New Roman" w:cs="Times New Roman"/>
                <w:sz w:val="24"/>
                <w:szCs w:val="24"/>
                <w:lang w:val="ru-RU"/>
              </w:rPr>
              <w:t>мире</w:t>
            </w:r>
            <w:r w:rsidRPr="00752ECA">
              <w:rPr>
                <w:rFonts w:ascii="Times New Roman" w:eastAsia="Times New Roman" w:hAnsi="Times New Roman" w:cs="Times New Roman"/>
                <w:spacing w:val="-6"/>
                <w:sz w:val="24"/>
                <w:szCs w:val="24"/>
                <w:lang w:val="ru-RU"/>
              </w:rPr>
              <w:t xml:space="preserve"> </w:t>
            </w:r>
            <w:r w:rsidRPr="00752ECA">
              <w:rPr>
                <w:rFonts w:ascii="Times New Roman" w:eastAsia="Times New Roman" w:hAnsi="Times New Roman" w:cs="Times New Roman"/>
                <w:sz w:val="24"/>
                <w:szCs w:val="24"/>
                <w:lang w:val="ru-RU"/>
              </w:rPr>
              <w:t>человек</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(4-я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неделя)</w:t>
            </w:r>
          </w:p>
        </w:tc>
        <w:tc>
          <w:tcPr>
            <w:tcW w:w="5670" w:type="dxa"/>
          </w:tcPr>
          <w:p w14:paraId="406E313B" w14:textId="77777777" w:rsidR="00752ECA" w:rsidRPr="00752ECA" w:rsidRDefault="00752ECA" w:rsidP="00752ECA">
            <w:pPr>
              <w:ind w:left="142" w:right="93"/>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представления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себе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как</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человеке;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об</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основных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частях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тела,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назначении. Закреплять знание своего имени (в младших группах), имен членов семьи.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первичное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понимание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того,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что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такое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хорошо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что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такое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плохо.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Расширять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представления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своей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семье.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родственные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представления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родственных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отношениях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семье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(сын,</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дочь,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мама,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папа</w:t>
            </w:r>
            <w:r w:rsidRPr="00752ECA">
              <w:rPr>
                <w:rFonts w:ascii="Times New Roman" w:eastAsia="Times New Roman" w:hAnsi="Times New Roman" w:cs="Times New Roman"/>
                <w:spacing w:val="1"/>
                <w:sz w:val="24"/>
                <w:szCs w:val="24"/>
                <w:lang w:val="ru-RU"/>
              </w:rPr>
              <w:t xml:space="preserve"> </w:t>
            </w:r>
            <w:proofErr w:type="spellStart"/>
            <w:r w:rsidRPr="00752ECA">
              <w:rPr>
                <w:rFonts w:ascii="Times New Roman" w:eastAsia="Times New Roman" w:hAnsi="Times New Roman" w:cs="Times New Roman"/>
                <w:sz w:val="24"/>
                <w:szCs w:val="24"/>
                <w:lang w:val="ru-RU"/>
              </w:rPr>
              <w:t>ит.д</w:t>
            </w:r>
            <w:proofErr w:type="spellEnd"/>
            <w:r w:rsidRPr="00752ECA">
              <w:rPr>
                <w:rFonts w:ascii="Times New Roman" w:eastAsia="Times New Roman" w:hAnsi="Times New Roman" w:cs="Times New Roman"/>
                <w:sz w:val="24"/>
                <w:szCs w:val="24"/>
                <w:lang w:val="ru-RU"/>
              </w:rPr>
              <w:t>.).</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Знакомить</w:t>
            </w:r>
            <w:r w:rsidRPr="00752ECA">
              <w:rPr>
                <w:rFonts w:ascii="Times New Roman" w:eastAsia="Times New Roman" w:hAnsi="Times New Roman" w:cs="Times New Roman"/>
                <w:spacing w:val="22"/>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40"/>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36"/>
                <w:sz w:val="24"/>
                <w:szCs w:val="24"/>
                <w:lang w:val="ru-RU"/>
              </w:rPr>
              <w:t xml:space="preserve"> </w:t>
            </w:r>
            <w:r w:rsidRPr="00752ECA">
              <w:rPr>
                <w:rFonts w:ascii="Times New Roman" w:eastAsia="Times New Roman" w:hAnsi="Times New Roman" w:cs="Times New Roman"/>
                <w:sz w:val="24"/>
                <w:szCs w:val="24"/>
                <w:lang w:val="ru-RU"/>
              </w:rPr>
              <w:t>профессиями</w:t>
            </w:r>
            <w:r w:rsidRPr="00752ECA">
              <w:rPr>
                <w:rFonts w:ascii="Times New Roman" w:eastAsia="Times New Roman" w:hAnsi="Times New Roman" w:cs="Times New Roman"/>
                <w:spacing w:val="41"/>
                <w:sz w:val="24"/>
                <w:szCs w:val="24"/>
                <w:lang w:val="ru-RU"/>
              </w:rPr>
              <w:t xml:space="preserve"> </w:t>
            </w:r>
            <w:r w:rsidRPr="00752ECA">
              <w:rPr>
                <w:rFonts w:ascii="Times New Roman" w:eastAsia="Times New Roman" w:hAnsi="Times New Roman" w:cs="Times New Roman"/>
                <w:sz w:val="24"/>
                <w:szCs w:val="24"/>
                <w:lang w:val="ru-RU"/>
              </w:rPr>
              <w:t>родителей.</w:t>
            </w:r>
            <w:r w:rsidRPr="00752ECA">
              <w:rPr>
                <w:rFonts w:ascii="Times New Roman" w:eastAsia="Times New Roman" w:hAnsi="Times New Roman" w:cs="Times New Roman"/>
                <w:spacing w:val="39"/>
                <w:sz w:val="24"/>
                <w:szCs w:val="24"/>
                <w:lang w:val="ru-RU"/>
              </w:rPr>
              <w:t xml:space="preserve"> </w:t>
            </w:r>
            <w:r w:rsidRPr="00752ECA">
              <w:rPr>
                <w:rFonts w:ascii="Times New Roman" w:eastAsia="Times New Roman" w:hAnsi="Times New Roman" w:cs="Times New Roman"/>
                <w:sz w:val="24"/>
                <w:szCs w:val="24"/>
                <w:lang w:val="ru-RU"/>
              </w:rPr>
              <w:t>Воспитывать</w:t>
            </w:r>
            <w:r w:rsidRPr="00752ECA">
              <w:rPr>
                <w:rFonts w:ascii="Times New Roman" w:eastAsia="Times New Roman" w:hAnsi="Times New Roman" w:cs="Times New Roman"/>
                <w:spacing w:val="43"/>
                <w:sz w:val="24"/>
                <w:szCs w:val="24"/>
                <w:lang w:val="ru-RU"/>
              </w:rPr>
              <w:t xml:space="preserve"> </w:t>
            </w:r>
            <w:r w:rsidRPr="00752ECA">
              <w:rPr>
                <w:rFonts w:ascii="Times New Roman" w:eastAsia="Times New Roman" w:hAnsi="Times New Roman" w:cs="Times New Roman"/>
                <w:sz w:val="24"/>
                <w:szCs w:val="24"/>
                <w:lang w:val="ru-RU"/>
              </w:rPr>
              <w:t>уважение</w:t>
            </w:r>
            <w:r w:rsidRPr="00752ECA">
              <w:rPr>
                <w:rFonts w:ascii="Times New Roman" w:eastAsia="Times New Roman" w:hAnsi="Times New Roman" w:cs="Times New Roman"/>
                <w:spacing w:val="40"/>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40"/>
                <w:sz w:val="24"/>
                <w:szCs w:val="24"/>
                <w:lang w:val="ru-RU"/>
              </w:rPr>
              <w:t xml:space="preserve"> </w:t>
            </w:r>
            <w:r w:rsidRPr="00752ECA">
              <w:rPr>
                <w:rFonts w:ascii="Times New Roman" w:eastAsia="Times New Roman" w:hAnsi="Times New Roman" w:cs="Times New Roman"/>
                <w:sz w:val="24"/>
                <w:szCs w:val="24"/>
                <w:lang w:val="ru-RU"/>
              </w:rPr>
              <w:t>труду</w:t>
            </w:r>
            <w:r w:rsidRPr="00752ECA">
              <w:rPr>
                <w:rFonts w:ascii="Times New Roman" w:eastAsia="Times New Roman" w:hAnsi="Times New Roman" w:cs="Times New Roman"/>
                <w:spacing w:val="36"/>
                <w:sz w:val="24"/>
                <w:szCs w:val="24"/>
                <w:lang w:val="ru-RU"/>
              </w:rPr>
              <w:t xml:space="preserve"> </w:t>
            </w:r>
            <w:r w:rsidRPr="00752ECA">
              <w:rPr>
                <w:rFonts w:ascii="Times New Roman" w:eastAsia="Times New Roman" w:hAnsi="Times New Roman" w:cs="Times New Roman"/>
                <w:sz w:val="24"/>
                <w:szCs w:val="24"/>
                <w:lang w:val="ru-RU"/>
              </w:rPr>
              <w:t>близких</w:t>
            </w:r>
          </w:p>
          <w:p w14:paraId="5E6386AA" w14:textId="77777777" w:rsidR="00752ECA" w:rsidRPr="00752ECA" w:rsidRDefault="00752ECA" w:rsidP="00752ECA">
            <w:pPr>
              <w:spacing w:line="270" w:lineRule="atLeast"/>
              <w:ind w:left="142" w:right="99"/>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lastRenderedPageBreak/>
              <w:t>взрослых. Формировать положительную самооценку, образ Я. Развивать представления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своем</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внешнем облике.</w:t>
            </w:r>
            <w:r w:rsidRPr="00752ECA">
              <w:rPr>
                <w:rFonts w:ascii="Times New Roman" w:eastAsia="Times New Roman" w:hAnsi="Times New Roman" w:cs="Times New Roman"/>
                <w:spacing w:val="-2"/>
                <w:sz w:val="24"/>
                <w:szCs w:val="24"/>
                <w:lang w:val="ru-RU"/>
              </w:rPr>
              <w:t xml:space="preserve"> Знакомить с некоторыми выдающимися людьми, прославившими Россию.</w:t>
            </w:r>
            <w:r w:rsidRPr="00752ECA">
              <w:rPr>
                <w:rFonts w:ascii="Times New Roman" w:eastAsia="Times New Roman" w:hAnsi="Times New Roman" w:cs="Times New Roman"/>
                <w:sz w:val="24"/>
                <w:szCs w:val="24"/>
                <w:lang w:val="ru-RU"/>
              </w:rPr>
              <w:t xml:space="preserve"> </w:t>
            </w:r>
          </w:p>
          <w:p w14:paraId="2B32069E" w14:textId="77777777" w:rsidR="00752ECA" w:rsidRPr="00752ECA" w:rsidRDefault="00752ECA" w:rsidP="00752ECA">
            <w:pPr>
              <w:spacing w:line="270" w:lineRule="atLeast"/>
              <w:ind w:left="142" w:right="99"/>
              <w:jc w:val="both"/>
              <w:rPr>
                <w:rFonts w:ascii="Times New Roman" w:eastAsia="Times New Roman" w:hAnsi="Times New Roman" w:cs="Times New Roman"/>
                <w:spacing w:val="-2"/>
                <w:sz w:val="24"/>
                <w:szCs w:val="24"/>
                <w:lang w:val="ru-RU"/>
              </w:rPr>
            </w:pPr>
            <w:r w:rsidRPr="00752ECA">
              <w:rPr>
                <w:rFonts w:ascii="Times New Roman" w:eastAsia="Times New Roman" w:hAnsi="Times New Roman" w:cs="Times New Roman"/>
                <w:spacing w:val="-2"/>
                <w:sz w:val="24"/>
                <w:szCs w:val="24"/>
                <w:lang w:val="ru-RU"/>
              </w:rPr>
              <w:t xml:space="preserve">Расширить знания о героях космоса, о первой  женщине, полетевшей в космос - </w:t>
            </w:r>
            <w:proofErr w:type="spellStart"/>
            <w:r w:rsidRPr="00752ECA">
              <w:rPr>
                <w:rFonts w:ascii="Times New Roman" w:eastAsia="Times New Roman" w:hAnsi="Times New Roman" w:cs="Times New Roman"/>
                <w:spacing w:val="-2"/>
                <w:sz w:val="24"/>
                <w:szCs w:val="24"/>
                <w:lang w:val="ru-RU"/>
              </w:rPr>
              <w:t>В.Терешковой</w:t>
            </w:r>
            <w:proofErr w:type="spellEnd"/>
            <w:r w:rsidRPr="00752ECA">
              <w:rPr>
                <w:rFonts w:ascii="Times New Roman" w:eastAsia="Times New Roman" w:hAnsi="Times New Roman" w:cs="Times New Roman"/>
                <w:spacing w:val="-2"/>
                <w:sz w:val="24"/>
                <w:szCs w:val="24"/>
                <w:lang w:val="ru-RU"/>
              </w:rPr>
              <w:t>;</w:t>
            </w:r>
            <w:r w:rsidRPr="00752ECA">
              <w:rPr>
                <w:rFonts w:ascii="Times New Roman" w:eastAsia="Times New Roman" w:hAnsi="Times New Roman" w:cs="Times New Roman"/>
                <w:sz w:val="24"/>
                <w:szCs w:val="24"/>
                <w:lang w:val="ru-RU"/>
              </w:rPr>
              <w:t xml:space="preserve"> </w:t>
            </w:r>
            <w:r w:rsidRPr="00752ECA">
              <w:rPr>
                <w:rFonts w:ascii="Times New Roman" w:eastAsia="Times New Roman" w:hAnsi="Times New Roman" w:cs="Times New Roman"/>
                <w:spacing w:val="-2"/>
                <w:sz w:val="24"/>
                <w:szCs w:val="24"/>
                <w:lang w:val="ru-RU"/>
              </w:rPr>
              <w:t xml:space="preserve">о первом космонавте </w:t>
            </w:r>
            <w:proofErr w:type="spellStart"/>
            <w:r w:rsidRPr="00752ECA">
              <w:rPr>
                <w:rFonts w:ascii="Times New Roman" w:eastAsia="Times New Roman" w:hAnsi="Times New Roman" w:cs="Times New Roman"/>
                <w:spacing w:val="-2"/>
                <w:sz w:val="24"/>
                <w:szCs w:val="24"/>
                <w:lang w:val="ru-RU"/>
              </w:rPr>
              <w:t>Ю.А.Гагарине</w:t>
            </w:r>
            <w:proofErr w:type="spellEnd"/>
            <w:r w:rsidRPr="00752ECA">
              <w:rPr>
                <w:rFonts w:ascii="Times New Roman" w:eastAsia="Times New Roman" w:hAnsi="Times New Roman" w:cs="Times New Roman"/>
                <w:spacing w:val="-2"/>
                <w:sz w:val="24"/>
                <w:szCs w:val="24"/>
                <w:lang w:val="ru-RU"/>
              </w:rPr>
              <w:t>. Закреплять знания детей об астрономии, истории космонавтики и Советских и Российских космонавтах.</w:t>
            </w:r>
          </w:p>
        </w:tc>
        <w:tc>
          <w:tcPr>
            <w:tcW w:w="1701" w:type="dxa"/>
          </w:tcPr>
          <w:p w14:paraId="3934B397" w14:textId="77777777" w:rsidR="00752ECA" w:rsidRPr="00752ECA" w:rsidRDefault="00752ECA" w:rsidP="00752ECA">
            <w:pPr>
              <w:ind w:left="142" w:right="503"/>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lastRenderedPageBreak/>
              <w:t>Праздничный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концерт к Дню</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воспитателя.</w:t>
            </w:r>
          </w:p>
          <w:p w14:paraId="35DA79AE" w14:textId="77777777" w:rsidR="00752ECA" w:rsidRPr="00752ECA" w:rsidRDefault="00752ECA" w:rsidP="00752ECA">
            <w:pPr>
              <w:ind w:right="503"/>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Игра-викторина</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Космическое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путешеств</w:t>
            </w:r>
            <w:r w:rsidRPr="00752ECA">
              <w:rPr>
                <w:rFonts w:ascii="Times New Roman" w:eastAsia="Times New Roman" w:hAnsi="Times New Roman" w:cs="Times New Roman"/>
                <w:sz w:val="24"/>
                <w:szCs w:val="24"/>
              </w:rPr>
              <w:lastRenderedPageBreak/>
              <w:t>ие</w:t>
            </w:r>
            <w:proofErr w:type="spellEnd"/>
            <w:r w:rsidRPr="00752ECA">
              <w:rPr>
                <w:rFonts w:ascii="Times New Roman" w:eastAsia="Times New Roman" w:hAnsi="Times New Roman" w:cs="Times New Roman"/>
                <w:sz w:val="24"/>
                <w:szCs w:val="24"/>
              </w:rPr>
              <w:t>"</w:t>
            </w:r>
          </w:p>
        </w:tc>
      </w:tr>
      <w:tr w:rsidR="00752ECA" w:rsidRPr="00752ECA" w14:paraId="4039168E" w14:textId="77777777" w:rsidTr="00DB1EE0">
        <w:trPr>
          <w:trHeight w:val="60"/>
        </w:trPr>
        <w:tc>
          <w:tcPr>
            <w:tcW w:w="1565" w:type="dxa"/>
            <w:vMerge w:val="restart"/>
          </w:tcPr>
          <w:p w14:paraId="16848955" w14:textId="77777777" w:rsidR="00752ECA" w:rsidRPr="00752ECA" w:rsidRDefault="00752ECA" w:rsidP="00752ECA">
            <w:pPr>
              <w:spacing w:line="270" w:lineRule="exact"/>
              <w:ind w:left="273"/>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lastRenderedPageBreak/>
              <w:t>Октябрь</w:t>
            </w:r>
            <w:proofErr w:type="spellEnd"/>
          </w:p>
        </w:tc>
        <w:tc>
          <w:tcPr>
            <w:tcW w:w="1984" w:type="dxa"/>
          </w:tcPr>
          <w:p w14:paraId="75954E61" w14:textId="77777777" w:rsidR="00752ECA" w:rsidRPr="00752ECA" w:rsidRDefault="00752ECA" w:rsidP="00752ECA">
            <w:pPr>
              <w:spacing w:line="270" w:lineRule="exact"/>
              <w:ind w:left="225" w:right="218"/>
              <w:jc w:val="center"/>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Осень</w:t>
            </w:r>
            <w:proofErr w:type="spellEnd"/>
            <w:r w:rsidRPr="00752ECA">
              <w:rPr>
                <w:rFonts w:ascii="Times New Roman" w:eastAsia="Times New Roman" w:hAnsi="Times New Roman" w:cs="Times New Roman"/>
                <w:spacing w:val="-3"/>
                <w:sz w:val="24"/>
                <w:szCs w:val="24"/>
              </w:rPr>
              <w:t xml:space="preserve"> </w:t>
            </w:r>
            <w:r w:rsidRPr="00752ECA">
              <w:rPr>
                <w:rFonts w:ascii="Times New Roman" w:eastAsia="Times New Roman" w:hAnsi="Times New Roman" w:cs="Times New Roman"/>
                <w:sz w:val="24"/>
                <w:szCs w:val="24"/>
              </w:rPr>
              <w:t>(1-я</w:t>
            </w:r>
            <w:r w:rsidRPr="00752ECA">
              <w:rPr>
                <w:rFonts w:ascii="Times New Roman" w:eastAsia="Times New Roman" w:hAnsi="Times New Roman" w:cs="Times New Roman"/>
                <w:spacing w:val="-2"/>
                <w:sz w:val="24"/>
                <w:szCs w:val="24"/>
              </w:rPr>
              <w:t xml:space="preserve">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7BECCA88" w14:textId="77777777" w:rsidR="00752ECA" w:rsidRPr="00752ECA" w:rsidRDefault="00752ECA" w:rsidP="00752ECA">
            <w:pPr>
              <w:tabs>
                <w:tab w:val="left" w:pos="1400"/>
                <w:tab w:val="left" w:pos="1738"/>
                <w:tab w:val="left" w:pos="3042"/>
                <w:tab w:val="left" w:pos="4143"/>
                <w:tab w:val="left" w:pos="5309"/>
                <w:tab w:val="left" w:pos="6598"/>
                <w:tab w:val="left" w:pos="7545"/>
                <w:tab w:val="left" w:pos="8439"/>
              </w:tabs>
              <w:ind w:left="142" w:right="93"/>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40"/>
                <w:sz w:val="24"/>
                <w:szCs w:val="24"/>
                <w:lang w:val="ru-RU"/>
              </w:rPr>
              <w:t xml:space="preserve"> </w:t>
            </w:r>
            <w:r w:rsidRPr="00752ECA">
              <w:rPr>
                <w:rFonts w:ascii="Times New Roman" w:eastAsia="Times New Roman" w:hAnsi="Times New Roman" w:cs="Times New Roman"/>
                <w:sz w:val="24"/>
                <w:szCs w:val="24"/>
                <w:lang w:val="ru-RU"/>
              </w:rPr>
              <w:t>элементарные</w:t>
            </w:r>
            <w:r w:rsidRPr="00752ECA">
              <w:rPr>
                <w:rFonts w:ascii="Times New Roman" w:eastAsia="Times New Roman" w:hAnsi="Times New Roman" w:cs="Times New Roman"/>
                <w:spacing w:val="41"/>
                <w:sz w:val="24"/>
                <w:szCs w:val="24"/>
                <w:lang w:val="ru-RU"/>
              </w:rPr>
              <w:t xml:space="preserve"> </w:t>
            </w:r>
            <w:r w:rsidRPr="00752ECA">
              <w:rPr>
                <w:rFonts w:ascii="Times New Roman" w:eastAsia="Times New Roman" w:hAnsi="Times New Roman" w:cs="Times New Roman"/>
                <w:sz w:val="24"/>
                <w:szCs w:val="24"/>
                <w:lang w:val="ru-RU"/>
              </w:rPr>
              <w:t>представления</w:t>
            </w:r>
            <w:r w:rsidRPr="00752ECA">
              <w:rPr>
                <w:rFonts w:ascii="Times New Roman" w:eastAsia="Times New Roman" w:hAnsi="Times New Roman" w:cs="Times New Roman"/>
                <w:spacing w:val="39"/>
                <w:sz w:val="24"/>
                <w:szCs w:val="24"/>
                <w:lang w:val="ru-RU"/>
              </w:rPr>
              <w:t xml:space="preserve"> </w:t>
            </w:r>
            <w:r w:rsidRPr="00752ECA">
              <w:rPr>
                <w:rFonts w:ascii="Times New Roman" w:eastAsia="Times New Roman" w:hAnsi="Times New Roman" w:cs="Times New Roman"/>
                <w:sz w:val="24"/>
                <w:szCs w:val="24"/>
                <w:lang w:val="ru-RU"/>
              </w:rPr>
              <w:t>об</w:t>
            </w:r>
            <w:r w:rsidRPr="00752ECA">
              <w:rPr>
                <w:rFonts w:ascii="Times New Roman" w:eastAsia="Times New Roman" w:hAnsi="Times New Roman" w:cs="Times New Roman"/>
                <w:spacing w:val="40"/>
                <w:sz w:val="24"/>
                <w:szCs w:val="24"/>
                <w:lang w:val="ru-RU"/>
              </w:rPr>
              <w:t xml:space="preserve"> </w:t>
            </w:r>
            <w:r w:rsidRPr="00752ECA">
              <w:rPr>
                <w:rFonts w:ascii="Times New Roman" w:eastAsia="Times New Roman" w:hAnsi="Times New Roman" w:cs="Times New Roman"/>
                <w:sz w:val="24"/>
                <w:szCs w:val="24"/>
                <w:lang w:val="ru-RU"/>
              </w:rPr>
              <w:t>осени</w:t>
            </w:r>
            <w:r w:rsidRPr="00752ECA">
              <w:rPr>
                <w:rFonts w:ascii="Times New Roman" w:eastAsia="Times New Roman" w:hAnsi="Times New Roman" w:cs="Times New Roman"/>
                <w:spacing w:val="40"/>
                <w:sz w:val="24"/>
                <w:szCs w:val="24"/>
                <w:lang w:val="ru-RU"/>
              </w:rPr>
              <w:t xml:space="preserve"> </w:t>
            </w:r>
            <w:r w:rsidRPr="00752ECA">
              <w:rPr>
                <w:rFonts w:ascii="Times New Roman" w:eastAsia="Times New Roman" w:hAnsi="Times New Roman" w:cs="Times New Roman"/>
                <w:sz w:val="24"/>
                <w:szCs w:val="24"/>
                <w:lang w:val="ru-RU"/>
              </w:rPr>
              <w:t>(сезонные</w:t>
            </w:r>
            <w:r w:rsidRPr="00752ECA">
              <w:rPr>
                <w:rFonts w:ascii="Times New Roman" w:eastAsia="Times New Roman" w:hAnsi="Times New Roman" w:cs="Times New Roman"/>
                <w:spacing w:val="38"/>
                <w:sz w:val="24"/>
                <w:szCs w:val="24"/>
                <w:lang w:val="ru-RU"/>
              </w:rPr>
              <w:t xml:space="preserve"> </w:t>
            </w:r>
            <w:r w:rsidRPr="00752ECA">
              <w:rPr>
                <w:rFonts w:ascii="Times New Roman" w:eastAsia="Times New Roman" w:hAnsi="Times New Roman" w:cs="Times New Roman"/>
                <w:sz w:val="24"/>
                <w:szCs w:val="24"/>
                <w:lang w:val="ru-RU"/>
              </w:rPr>
              <w:t>изменения</w:t>
            </w:r>
            <w:r w:rsidRPr="00752ECA">
              <w:rPr>
                <w:rFonts w:ascii="Times New Roman" w:eastAsia="Times New Roman" w:hAnsi="Times New Roman" w:cs="Times New Roman"/>
                <w:spacing w:val="39"/>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40"/>
                <w:sz w:val="24"/>
                <w:szCs w:val="24"/>
                <w:lang w:val="ru-RU"/>
              </w:rPr>
              <w:t xml:space="preserve"> </w:t>
            </w:r>
            <w:r w:rsidRPr="00752ECA">
              <w:rPr>
                <w:rFonts w:ascii="Times New Roman" w:eastAsia="Times New Roman" w:hAnsi="Times New Roman" w:cs="Times New Roman"/>
                <w:sz w:val="24"/>
                <w:szCs w:val="24"/>
                <w:lang w:val="ru-RU"/>
              </w:rPr>
              <w:t>природе,</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одежде</w:t>
            </w:r>
            <w:r w:rsidRPr="00752ECA">
              <w:rPr>
                <w:rFonts w:ascii="Times New Roman" w:eastAsia="Times New Roman" w:hAnsi="Times New Roman" w:cs="Times New Roman"/>
                <w:spacing w:val="11"/>
                <w:sz w:val="24"/>
                <w:szCs w:val="24"/>
                <w:lang w:val="ru-RU"/>
              </w:rPr>
              <w:t xml:space="preserve"> </w:t>
            </w:r>
            <w:r w:rsidRPr="00752ECA">
              <w:rPr>
                <w:rFonts w:ascii="Times New Roman" w:eastAsia="Times New Roman" w:hAnsi="Times New Roman" w:cs="Times New Roman"/>
                <w:sz w:val="24"/>
                <w:szCs w:val="24"/>
                <w:lang w:val="ru-RU"/>
              </w:rPr>
              <w:t>людей,</w:t>
            </w:r>
            <w:r w:rsidRPr="00752ECA">
              <w:rPr>
                <w:rFonts w:ascii="Times New Roman" w:eastAsia="Times New Roman" w:hAnsi="Times New Roman" w:cs="Times New Roman"/>
                <w:spacing w:val="12"/>
                <w:sz w:val="24"/>
                <w:szCs w:val="24"/>
                <w:lang w:val="ru-RU"/>
              </w:rPr>
              <w:t xml:space="preserve"> </w:t>
            </w:r>
            <w:r w:rsidRPr="00752ECA">
              <w:rPr>
                <w:rFonts w:ascii="Times New Roman" w:eastAsia="Times New Roman" w:hAnsi="Times New Roman" w:cs="Times New Roman"/>
                <w:sz w:val="24"/>
                <w:szCs w:val="24"/>
                <w:lang w:val="ru-RU"/>
              </w:rPr>
              <w:t>на</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участке</w:t>
            </w:r>
            <w:r w:rsidRPr="00752ECA">
              <w:rPr>
                <w:rFonts w:ascii="Times New Roman" w:eastAsia="Times New Roman" w:hAnsi="Times New Roman" w:cs="Times New Roman"/>
                <w:spacing w:val="11"/>
                <w:sz w:val="24"/>
                <w:szCs w:val="24"/>
                <w:lang w:val="ru-RU"/>
              </w:rPr>
              <w:t xml:space="preserve"> </w:t>
            </w:r>
            <w:r w:rsidRPr="00752ECA">
              <w:rPr>
                <w:rFonts w:ascii="Times New Roman" w:eastAsia="Times New Roman" w:hAnsi="Times New Roman" w:cs="Times New Roman"/>
                <w:sz w:val="24"/>
                <w:szCs w:val="24"/>
                <w:lang w:val="ru-RU"/>
              </w:rPr>
              <w:t>детского</w:t>
            </w:r>
            <w:r w:rsidRPr="00752ECA">
              <w:rPr>
                <w:rFonts w:ascii="Times New Roman" w:eastAsia="Times New Roman" w:hAnsi="Times New Roman" w:cs="Times New Roman"/>
                <w:spacing w:val="12"/>
                <w:sz w:val="24"/>
                <w:szCs w:val="24"/>
                <w:lang w:val="ru-RU"/>
              </w:rPr>
              <w:t xml:space="preserve"> </w:t>
            </w:r>
            <w:r w:rsidRPr="00752ECA">
              <w:rPr>
                <w:rFonts w:ascii="Times New Roman" w:eastAsia="Times New Roman" w:hAnsi="Times New Roman" w:cs="Times New Roman"/>
                <w:sz w:val="24"/>
                <w:szCs w:val="24"/>
                <w:lang w:val="ru-RU"/>
              </w:rPr>
              <w:t>сада). Развивать</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умения</w:t>
            </w:r>
            <w:r w:rsidRPr="00752ECA">
              <w:rPr>
                <w:rFonts w:ascii="Times New Roman" w:eastAsia="Times New Roman" w:hAnsi="Times New Roman" w:cs="Times New Roman"/>
                <w:spacing w:val="12"/>
                <w:sz w:val="24"/>
                <w:szCs w:val="24"/>
                <w:lang w:val="ru-RU"/>
              </w:rPr>
              <w:t xml:space="preserve"> </w:t>
            </w:r>
            <w:r w:rsidRPr="00752ECA">
              <w:rPr>
                <w:rFonts w:ascii="Times New Roman" w:eastAsia="Times New Roman" w:hAnsi="Times New Roman" w:cs="Times New Roman"/>
                <w:sz w:val="24"/>
                <w:szCs w:val="24"/>
                <w:lang w:val="ru-RU"/>
              </w:rPr>
              <w:t>наблюдать</w:t>
            </w:r>
            <w:r w:rsidRPr="00752ECA">
              <w:rPr>
                <w:rFonts w:ascii="Times New Roman" w:eastAsia="Times New Roman" w:hAnsi="Times New Roman" w:cs="Times New Roman"/>
                <w:spacing w:val="12"/>
                <w:sz w:val="24"/>
                <w:szCs w:val="24"/>
                <w:lang w:val="ru-RU"/>
              </w:rPr>
              <w:t xml:space="preserve"> </w:t>
            </w:r>
            <w:r w:rsidRPr="00752ECA">
              <w:rPr>
                <w:rFonts w:ascii="Times New Roman" w:eastAsia="Times New Roman" w:hAnsi="Times New Roman" w:cs="Times New Roman"/>
                <w:sz w:val="24"/>
                <w:szCs w:val="24"/>
                <w:lang w:val="ru-RU"/>
              </w:rPr>
              <w:t>за</w:t>
            </w:r>
            <w:r w:rsidRPr="00752ECA">
              <w:rPr>
                <w:rFonts w:ascii="Times New Roman" w:eastAsia="Times New Roman" w:hAnsi="Times New Roman" w:cs="Times New Roman"/>
                <w:spacing w:val="11"/>
                <w:sz w:val="24"/>
                <w:szCs w:val="24"/>
                <w:lang w:val="ru-RU"/>
              </w:rPr>
              <w:t xml:space="preserve"> </w:t>
            </w:r>
            <w:r w:rsidRPr="00752ECA">
              <w:rPr>
                <w:rFonts w:ascii="Times New Roman" w:eastAsia="Times New Roman" w:hAnsi="Times New Roman" w:cs="Times New Roman"/>
                <w:sz w:val="24"/>
                <w:szCs w:val="24"/>
                <w:lang w:val="ru-RU"/>
              </w:rPr>
              <w:t>живыми</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 xml:space="preserve">о </w:t>
            </w:r>
            <w:proofErr w:type="spellStart"/>
            <w:r w:rsidRPr="00752ECA">
              <w:rPr>
                <w:rFonts w:ascii="Times New Roman" w:eastAsia="Times New Roman" w:hAnsi="Times New Roman" w:cs="Times New Roman"/>
                <w:sz w:val="24"/>
                <w:szCs w:val="24"/>
                <w:lang w:val="ru-RU"/>
              </w:rPr>
              <w:t>бъектами</w:t>
            </w:r>
            <w:proofErr w:type="spellEnd"/>
            <w:r w:rsidRPr="00752ECA">
              <w:rPr>
                <w:rFonts w:ascii="Times New Roman" w:eastAsia="Times New Roman" w:hAnsi="Times New Roman" w:cs="Times New Roman"/>
                <w:sz w:val="24"/>
                <w:szCs w:val="24"/>
                <w:lang w:val="ru-RU"/>
              </w:rPr>
              <w:t xml:space="preserve"> и</w:t>
            </w:r>
            <w:r w:rsidRPr="00752ECA">
              <w:rPr>
                <w:rFonts w:ascii="Times New Roman" w:eastAsia="Times New Roman" w:hAnsi="Times New Roman" w:cs="Times New Roman"/>
                <w:sz w:val="24"/>
                <w:szCs w:val="24"/>
                <w:lang w:val="ru-RU"/>
              </w:rPr>
              <w:tab/>
              <w:t>явлениями  неживой</w:t>
            </w:r>
            <w:r w:rsidRPr="00752ECA">
              <w:rPr>
                <w:rFonts w:ascii="Times New Roman" w:eastAsia="Times New Roman" w:hAnsi="Times New Roman" w:cs="Times New Roman"/>
                <w:sz w:val="24"/>
                <w:szCs w:val="24"/>
                <w:lang w:val="ru-RU"/>
              </w:rPr>
              <w:tab/>
              <w:t>природы.</w:t>
            </w:r>
            <w:r w:rsidRPr="00752ECA">
              <w:rPr>
                <w:rFonts w:ascii="Times New Roman" w:eastAsia="Times New Roman" w:hAnsi="Times New Roman" w:cs="Times New Roman"/>
                <w:sz w:val="24"/>
                <w:szCs w:val="24"/>
                <w:lang w:val="ru-RU"/>
              </w:rPr>
              <w:tab/>
              <w:t>Развивать</w:t>
            </w:r>
            <w:r w:rsidRPr="00752ECA">
              <w:rPr>
                <w:rFonts w:ascii="Times New Roman" w:eastAsia="Times New Roman" w:hAnsi="Times New Roman" w:cs="Times New Roman"/>
                <w:sz w:val="24"/>
                <w:szCs w:val="24"/>
                <w:lang w:val="ru-RU"/>
              </w:rPr>
              <w:tab/>
              <w:t>умение</w:t>
            </w:r>
            <w:r w:rsidRPr="00752ECA">
              <w:rPr>
                <w:rFonts w:ascii="Times New Roman" w:eastAsia="Times New Roman" w:hAnsi="Times New Roman" w:cs="Times New Roman"/>
                <w:sz w:val="24"/>
                <w:szCs w:val="24"/>
                <w:lang w:val="ru-RU"/>
              </w:rPr>
              <w:tab/>
              <w:t>видеть</w:t>
            </w:r>
            <w:r w:rsidRPr="00752ECA">
              <w:rPr>
                <w:rFonts w:ascii="Times New Roman" w:eastAsia="Times New Roman" w:hAnsi="Times New Roman" w:cs="Times New Roman"/>
                <w:sz w:val="24"/>
                <w:szCs w:val="24"/>
                <w:lang w:val="ru-RU"/>
              </w:rPr>
              <w:tab/>
            </w:r>
            <w:r w:rsidRPr="00752ECA">
              <w:rPr>
                <w:rFonts w:ascii="Times New Roman" w:eastAsia="Times New Roman" w:hAnsi="Times New Roman" w:cs="Times New Roman"/>
                <w:spacing w:val="-1"/>
                <w:sz w:val="24"/>
                <w:szCs w:val="24"/>
                <w:lang w:val="ru-RU"/>
              </w:rPr>
              <w:t>красоту</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окружающего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природного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мира,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разнообразия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его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красок</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форм.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Воспитывать</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 xml:space="preserve">нравственные и духовные качества </w:t>
            </w:r>
            <w:proofErr w:type="spellStart"/>
            <w:r w:rsidRPr="00752ECA">
              <w:rPr>
                <w:rFonts w:ascii="Times New Roman" w:eastAsia="Times New Roman" w:hAnsi="Times New Roman" w:cs="Times New Roman"/>
                <w:sz w:val="24"/>
                <w:szCs w:val="24"/>
                <w:lang w:val="ru-RU"/>
              </w:rPr>
              <w:t>ребѐнка</w:t>
            </w:r>
            <w:proofErr w:type="spellEnd"/>
            <w:r w:rsidRPr="00752ECA">
              <w:rPr>
                <w:rFonts w:ascii="Times New Roman" w:eastAsia="Times New Roman" w:hAnsi="Times New Roman" w:cs="Times New Roman"/>
                <w:sz w:val="24"/>
                <w:szCs w:val="24"/>
                <w:lang w:val="ru-RU"/>
              </w:rPr>
              <w:t xml:space="preserve"> во время его общения с природой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Продолжать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знакомить</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сельскохозяйственными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профессиями.</w:t>
            </w:r>
          </w:p>
          <w:p w14:paraId="4622C7CE" w14:textId="77777777" w:rsidR="00752ECA" w:rsidRPr="00752ECA" w:rsidRDefault="00752ECA" w:rsidP="00752ECA">
            <w:pPr>
              <w:tabs>
                <w:tab w:val="left" w:pos="5513"/>
              </w:tabs>
              <w:ind w:left="142" w:right="10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Развивать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творческие способности</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через знакомство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 новым способом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рисования</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деревьев</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губкой,</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аппликацию</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разных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фактуре материалов.</w:t>
            </w:r>
          </w:p>
          <w:p w14:paraId="3F58022D" w14:textId="77777777" w:rsidR="00752ECA" w:rsidRPr="00752ECA" w:rsidRDefault="00752ECA" w:rsidP="00752ECA">
            <w:pPr>
              <w:ind w:left="142" w:right="95"/>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 монологическую речь по средствам составления описательных рассказов.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Продолжать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работать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над</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выразительностью</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речи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через</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заучивание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стихотворений.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Собирать с детьми на прогулках разноцветные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листья, рассматривать их, сравнивать по</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форме</w:t>
            </w:r>
            <w:r w:rsidRPr="00752ECA">
              <w:rPr>
                <w:rFonts w:ascii="Times New Roman" w:eastAsia="Times New Roman" w:hAnsi="Times New Roman" w:cs="Times New Roman"/>
                <w:spacing w:val="45"/>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48"/>
                <w:sz w:val="24"/>
                <w:szCs w:val="24"/>
                <w:lang w:val="ru-RU"/>
              </w:rPr>
              <w:t xml:space="preserve"> </w:t>
            </w:r>
            <w:r w:rsidRPr="00752ECA">
              <w:rPr>
                <w:rFonts w:ascii="Times New Roman" w:eastAsia="Times New Roman" w:hAnsi="Times New Roman" w:cs="Times New Roman"/>
                <w:sz w:val="24"/>
                <w:szCs w:val="24"/>
                <w:lang w:val="ru-RU"/>
              </w:rPr>
              <w:t>величине.</w:t>
            </w:r>
            <w:r w:rsidRPr="00752ECA">
              <w:rPr>
                <w:rFonts w:ascii="Times New Roman" w:eastAsia="Times New Roman" w:hAnsi="Times New Roman" w:cs="Times New Roman"/>
                <w:spacing w:val="47"/>
                <w:sz w:val="24"/>
                <w:szCs w:val="24"/>
                <w:lang w:val="ru-RU"/>
              </w:rPr>
              <w:t xml:space="preserve"> </w:t>
            </w:r>
            <w:r w:rsidRPr="00752ECA">
              <w:rPr>
                <w:rFonts w:ascii="Times New Roman" w:eastAsia="Times New Roman" w:hAnsi="Times New Roman" w:cs="Times New Roman"/>
                <w:sz w:val="24"/>
                <w:szCs w:val="24"/>
                <w:lang w:val="ru-RU"/>
              </w:rPr>
              <w:t>Расширять</w:t>
            </w:r>
            <w:r w:rsidRPr="00752ECA">
              <w:rPr>
                <w:rFonts w:ascii="Times New Roman" w:eastAsia="Times New Roman" w:hAnsi="Times New Roman" w:cs="Times New Roman"/>
                <w:spacing w:val="46"/>
                <w:sz w:val="24"/>
                <w:szCs w:val="24"/>
                <w:lang w:val="ru-RU"/>
              </w:rPr>
              <w:t xml:space="preserve"> </w:t>
            </w:r>
            <w:r w:rsidRPr="00752ECA">
              <w:rPr>
                <w:rFonts w:ascii="Times New Roman" w:eastAsia="Times New Roman" w:hAnsi="Times New Roman" w:cs="Times New Roman"/>
                <w:sz w:val="24"/>
                <w:szCs w:val="24"/>
                <w:lang w:val="ru-RU"/>
              </w:rPr>
              <w:t>знания</w:t>
            </w:r>
            <w:r w:rsidRPr="00752ECA">
              <w:rPr>
                <w:rFonts w:ascii="Times New Roman" w:eastAsia="Times New Roman" w:hAnsi="Times New Roman" w:cs="Times New Roman"/>
                <w:spacing w:val="47"/>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47"/>
                <w:sz w:val="24"/>
                <w:szCs w:val="24"/>
                <w:lang w:val="ru-RU"/>
              </w:rPr>
              <w:t xml:space="preserve"> </w:t>
            </w:r>
            <w:r w:rsidRPr="00752ECA">
              <w:rPr>
                <w:rFonts w:ascii="Times New Roman" w:eastAsia="Times New Roman" w:hAnsi="Times New Roman" w:cs="Times New Roman"/>
                <w:sz w:val="24"/>
                <w:szCs w:val="24"/>
                <w:lang w:val="ru-RU"/>
              </w:rPr>
              <w:t>домашних</w:t>
            </w:r>
            <w:r w:rsidRPr="00752ECA">
              <w:rPr>
                <w:rFonts w:ascii="Times New Roman" w:eastAsia="Times New Roman" w:hAnsi="Times New Roman" w:cs="Times New Roman"/>
                <w:spacing w:val="48"/>
                <w:sz w:val="24"/>
                <w:szCs w:val="24"/>
                <w:lang w:val="ru-RU"/>
              </w:rPr>
              <w:t xml:space="preserve"> </w:t>
            </w:r>
            <w:r w:rsidRPr="00752ECA">
              <w:rPr>
                <w:rFonts w:ascii="Times New Roman" w:eastAsia="Times New Roman" w:hAnsi="Times New Roman" w:cs="Times New Roman"/>
                <w:sz w:val="24"/>
                <w:szCs w:val="24"/>
                <w:lang w:val="ru-RU"/>
              </w:rPr>
              <w:t>животных</w:t>
            </w:r>
            <w:r w:rsidRPr="00752ECA">
              <w:rPr>
                <w:rFonts w:ascii="Times New Roman" w:eastAsia="Times New Roman" w:hAnsi="Times New Roman" w:cs="Times New Roman"/>
                <w:spacing w:val="49"/>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45"/>
                <w:sz w:val="24"/>
                <w:szCs w:val="24"/>
                <w:lang w:val="ru-RU"/>
              </w:rPr>
              <w:t xml:space="preserve"> </w:t>
            </w:r>
            <w:r w:rsidRPr="00752ECA">
              <w:rPr>
                <w:rFonts w:ascii="Times New Roman" w:eastAsia="Times New Roman" w:hAnsi="Times New Roman" w:cs="Times New Roman"/>
                <w:sz w:val="24"/>
                <w:szCs w:val="24"/>
                <w:lang w:val="ru-RU"/>
              </w:rPr>
              <w:t>птицах.</w:t>
            </w:r>
            <w:r w:rsidRPr="00752ECA">
              <w:rPr>
                <w:rFonts w:ascii="Times New Roman" w:eastAsia="Times New Roman" w:hAnsi="Times New Roman" w:cs="Times New Roman"/>
                <w:spacing w:val="47"/>
                <w:sz w:val="24"/>
                <w:szCs w:val="24"/>
                <w:lang w:val="ru-RU"/>
              </w:rPr>
              <w:t xml:space="preserve"> </w:t>
            </w:r>
            <w:r w:rsidRPr="00752ECA">
              <w:rPr>
                <w:rFonts w:ascii="Times New Roman" w:eastAsia="Times New Roman" w:hAnsi="Times New Roman" w:cs="Times New Roman"/>
                <w:sz w:val="24"/>
                <w:szCs w:val="24"/>
                <w:lang w:val="ru-RU"/>
              </w:rPr>
              <w:t>Знакомить</w:t>
            </w:r>
            <w:r w:rsidRPr="00752ECA">
              <w:rPr>
                <w:rFonts w:ascii="Times New Roman" w:eastAsia="Times New Roman" w:hAnsi="Times New Roman" w:cs="Times New Roman"/>
                <w:spacing w:val="45"/>
                <w:sz w:val="24"/>
                <w:szCs w:val="24"/>
                <w:lang w:val="ru-RU"/>
              </w:rPr>
              <w:t xml:space="preserve"> </w:t>
            </w:r>
            <w:proofErr w:type="spellStart"/>
            <w:r w:rsidRPr="00752ECA">
              <w:rPr>
                <w:rFonts w:ascii="Times New Roman" w:eastAsia="Times New Roman" w:hAnsi="Times New Roman" w:cs="Times New Roman"/>
                <w:sz w:val="24"/>
                <w:szCs w:val="24"/>
                <w:lang w:val="ru-RU"/>
              </w:rPr>
              <w:t>сособенностями</w:t>
            </w:r>
            <w:proofErr w:type="spellEnd"/>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поведения</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лесных</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зверей</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птиц</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осенью</w:t>
            </w:r>
          </w:p>
          <w:p w14:paraId="2E58581B" w14:textId="77777777" w:rsidR="00752ECA" w:rsidRPr="00752ECA" w:rsidRDefault="00752ECA" w:rsidP="00752ECA">
            <w:pPr>
              <w:spacing w:line="262" w:lineRule="exact"/>
              <w:jc w:val="both"/>
              <w:rPr>
                <w:rFonts w:ascii="Times New Roman" w:eastAsia="Times New Roman" w:hAnsi="Times New Roman" w:cs="Times New Roman"/>
                <w:sz w:val="24"/>
                <w:szCs w:val="24"/>
                <w:lang w:val="ru-RU"/>
              </w:rPr>
            </w:pPr>
          </w:p>
        </w:tc>
        <w:tc>
          <w:tcPr>
            <w:tcW w:w="1701" w:type="dxa"/>
          </w:tcPr>
          <w:p w14:paraId="0E38E2E5" w14:textId="77777777" w:rsidR="00752ECA" w:rsidRPr="00752ECA" w:rsidRDefault="00752ECA" w:rsidP="00752ECA">
            <w:pPr>
              <w:ind w:right="95"/>
              <w:jc w:val="center"/>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Выставка</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детского</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творчества</w:t>
            </w:r>
          </w:p>
          <w:p w14:paraId="376531ED" w14:textId="77777777" w:rsidR="00752ECA" w:rsidRPr="00752ECA" w:rsidRDefault="00752ECA" w:rsidP="00752ECA">
            <w:pPr>
              <w:ind w:left="266" w:right="247" w:hanging="2"/>
              <w:jc w:val="center"/>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«Королевство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спелых</w:t>
            </w:r>
            <w:r w:rsidRPr="00752ECA">
              <w:rPr>
                <w:rFonts w:ascii="Times New Roman" w:eastAsia="Times New Roman" w:hAnsi="Times New Roman" w:cs="Times New Roman"/>
                <w:spacing w:val="-10"/>
                <w:sz w:val="24"/>
                <w:szCs w:val="24"/>
                <w:lang w:val="ru-RU"/>
              </w:rPr>
              <w:t xml:space="preserve"> </w:t>
            </w:r>
            <w:r w:rsidRPr="00752ECA">
              <w:rPr>
                <w:rFonts w:ascii="Times New Roman" w:eastAsia="Times New Roman" w:hAnsi="Times New Roman" w:cs="Times New Roman"/>
                <w:sz w:val="24"/>
                <w:szCs w:val="24"/>
                <w:lang w:val="ru-RU"/>
              </w:rPr>
              <w:t>плодов»</w:t>
            </w:r>
          </w:p>
        </w:tc>
      </w:tr>
      <w:tr w:rsidR="00752ECA" w:rsidRPr="00752ECA" w14:paraId="4CAD3210" w14:textId="77777777" w:rsidTr="00DB1EE0">
        <w:trPr>
          <w:trHeight w:val="2210"/>
        </w:trPr>
        <w:tc>
          <w:tcPr>
            <w:tcW w:w="1565" w:type="dxa"/>
            <w:vMerge/>
            <w:tcBorders>
              <w:top w:val="none" w:sz="4" w:space="0" w:color="000000"/>
            </w:tcBorders>
          </w:tcPr>
          <w:p w14:paraId="69232E09" w14:textId="77777777" w:rsidR="00752ECA" w:rsidRPr="00752ECA" w:rsidRDefault="00752ECA" w:rsidP="00752ECA">
            <w:pPr>
              <w:rPr>
                <w:sz w:val="24"/>
                <w:szCs w:val="24"/>
                <w:lang w:val="ru-RU"/>
              </w:rPr>
            </w:pPr>
          </w:p>
        </w:tc>
        <w:tc>
          <w:tcPr>
            <w:tcW w:w="1984" w:type="dxa"/>
          </w:tcPr>
          <w:p w14:paraId="05A9F10E"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саду</w:t>
            </w:r>
            <w:r w:rsidRPr="00752ECA">
              <w:rPr>
                <w:rFonts w:ascii="Times New Roman" w:eastAsia="Times New Roman" w:hAnsi="Times New Roman" w:cs="Times New Roman"/>
                <w:spacing w:val="-7"/>
                <w:sz w:val="24"/>
                <w:szCs w:val="24"/>
                <w:lang w:val="ru-RU"/>
              </w:rPr>
              <w:t xml:space="preserve"> </w:t>
            </w:r>
            <w:r w:rsidRPr="00752ECA">
              <w:rPr>
                <w:rFonts w:ascii="Times New Roman" w:eastAsia="Times New Roman" w:hAnsi="Times New Roman" w:cs="Times New Roman"/>
                <w:sz w:val="24"/>
                <w:szCs w:val="24"/>
                <w:lang w:val="ru-RU"/>
              </w:rPr>
              <w:t>ли,</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огороде</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(2-я</w:t>
            </w:r>
            <w:r w:rsidRPr="00752ECA">
              <w:rPr>
                <w:rFonts w:ascii="Times New Roman" w:eastAsia="Times New Roman" w:hAnsi="Times New Roman" w:cs="Times New Roman"/>
                <w:spacing w:val="59"/>
                <w:sz w:val="24"/>
                <w:szCs w:val="24"/>
                <w:lang w:val="ru-RU"/>
              </w:rPr>
              <w:t xml:space="preserve"> </w:t>
            </w:r>
            <w:r w:rsidRPr="00752ECA">
              <w:rPr>
                <w:rFonts w:ascii="Times New Roman" w:eastAsia="Times New Roman" w:hAnsi="Times New Roman" w:cs="Times New Roman"/>
                <w:sz w:val="24"/>
                <w:szCs w:val="24"/>
                <w:lang w:val="ru-RU"/>
              </w:rPr>
              <w:t>неделя)</w:t>
            </w:r>
          </w:p>
        </w:tc>
        <w:tc>
          <w:tcPr>
            <w:tcW w:w="5670" w:type="dxa"/>
          </w:tcPr>
          <w:p w14:paraId="63915B22"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Дать первичные представления о сборе урожая, о некоторых овощах, фруктах,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ягодах,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грибах.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Расширить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знания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грибах.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понятия: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съедобный,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несъедобный.</w:t>
            </w:r>
          </w:p>
          <w:p w14:paraId="5A621844" w14:textId="77777777" w:rsidR="00752ECA" w:rsidRPr="00752ECA" w:rsidRDefault="00752ECA" w:rsidP="00752ECA">
            <w:pPr>
              <w:ind w:left="142" w:right="101"/>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Уточнить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понятия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растениях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ближайшего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окружения,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познакомить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изменениями в жизни растений осенью (созревание плодов и семян, увядание цветов 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трав,</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изменение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окраски листьев</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на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деревьях и</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кустарниках).</w:t>
            </w:r>
          </w:p>
          <w:p w14:paraId="0049DEA5" w14:textId="77777777" w:rsidR="00752ECA" w:rsidRPr="00752ECA" w:rsidRDefault="00752ECA" w:rsidP="00752ECA">
            <w:pPr>
              <w:spacing w:line="270" w:lineRule="atLeast"/>
              <w:ind w:left="142" w:right="101"/>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Уточнить представление детей о значении леса в жизни человека. Воспитывать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бережное</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отношение</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природе.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Повторить правила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поведения в</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лесу.</w:t>
            </w:r>
          </w:p>
          <w:p w14:paraId="2CEF0FAC" w14:textId="77777777" w:rsidR="00752ECA" w:rsidRPr="00752ECA" w:rsidRDefault="00752ECA" w:rsidP="00752ECA">
            <w:pPr>
              <w:spacing w:line="270" w:lineRule="atLeast"/>
              <w:ind w:left="142" w:right="101"/>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Продолжить обогащать и совершенствовать представления об овощах.</w:t>
            </w:r>
          </w:p>
          <w:p w14:paraId="6A390802" w14:textId="77777777" w:rsidR="00752ECA" w:rsidRPr="00752ECA" w:rsidRDefault="00752ECA" w:rsidP="00752ECA">
            <w:pPr>
              <w:spacing w:line="270" w:lineRule="atLeast"/>
              <w:ind w:left="142" w:right="101"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Учить различать овощи по вкусу, по запаху, по тактильным ощущениям и составлять рассказ-описание. Закрепить обобщающее понятие овощи. Научить узнавать и правильно называть конкретные предметы, относящиеся к этим понятиям.</w:t>
            </w:r>
          </w:p>
          <w:p w14:paraId="28F52ABE" w14:textId="77777777" w:rsidR="00752ECA" w:rsidRPr="00752ECA" w:rsidRDefault="00752ECA" w:rsidP="00752ECA">
            <w:pPr>
              <w:spacing w:line="270" w:lineRule="atLeast"/>
              <w:ind w:left="142" w:right="101"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Учить дифференцировать понятия овощи, фрукты, </w:t>
            </w:r>
            <w:r w:rsidRPr="00752ECA">
              <w:rPr>
                <w:rFonts w:ascii="Times New Roman" w:eastAsia="Times New Roman" w:hAnsi="Times New Roman" w:cs="Times New Roman"/>
                <w:sz w:val="24"/>
                <w:szCs w:val="24"/>
                <w:lang w:val="ru-RU"/>
              </w:rPr>
              <w:lastRenderedPageBreak/>
              <w:t>ягоды.</w:t>
            </w:r>
          </w:p>
          <w:p w14:paraId="607571B8" w14:textId="77777777" w:rsidR="00752ECA" w:rsidRPr="00752ECA" w:rsidRDefault="00752ECA" w:rsidP="00752ECA">
            <w:pPr>
              <w:spacing w:line="270" w:lineRule="atLeast"/>
              <w:ind w:left="142" w:right="101"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 начальные представления о здоровом образе жизни, о пользе продуктов питания. Воспитывать уважение к труду взрослых в саду, на полях, в огороде. Уточнить и расширить знания детей о фруктах и ягодах.</w:t>
            </w:r>
          </w:p>
          <w:p w14:paraId="1498909D" w14:textId="77777777" w:rsidR="00752ECA" w:rsidRPr="00752ECA" w:rsidRDefault="00752ECA" w:rsidP="00752ECA">
            <w:pPr>
              <w:spacing w:line="270" w:lineRule="atLeast"/>
              <w:ind w:left="142" w:right="101"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Закрепить обобщающие понятия фрукты, ягоды. Научить узнавать и правильно называть конкретные предметы, относящиеся к этим понятиям.</w:t>
            </w:r>
          </w:p>
          <w:p w14:paraId="3BF098AC" w14:textId="77777777" w:rsidR="00752ECA" w:rsidRPr="00752ECA" w:rsidRDefault="00752ECA" w:rsidP="00752ECA">
            <w:pPr>
              <w:spacing w:line="270" w:lineRule="atLeast"/>
              <w:ind w:left="142" w:right="101"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Учить узнавать фрукты и ягоды по вкусу, по запаху, по тактильным ощущениям, по описанию.</w:t>
            </w:r>
          </w:p>
        </w:tc>
        <w:tc>
          <w:tcPr>
            <w:tcW w:w="1701" w:type="dxa"/>
          </w:tcPr>
          <w:p w14:paraId="181DDCD2" w14:textId="77777777" w:rsidR="00752ECA" w:rsidRPr="00752ECA" w:rsidRDefault="00752ECA" w:rsidP="00752ECA">
            <w:pPr>
              <w:ind w:left="284" w:right="343"/>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lastRenderedPageBreak/>
              <w:t>Праздник</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«Во</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саду ли, 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огороде».</w:t>
            </w:r>
          </w:p>
        </w:tc>
      </w:tr>
      <w:tr w:rsidR="00752ECA" w:rsidRPr="00752ECA" w14:paraId="197729BB" w14:textId="77777777" w:rsidTr="00DB1EE0">
        <w:trPr>
          <w:trHeight w:val="2210"/>
        </w:trPr>
        <w:tc>
          <w:tcPr>
            <w:tcW w:w="1565" w:type="dxa"/>
            <w:tcBorders>
              <w:top w:val="none" w:sz="4" w:space="0" w:color="000000"/>
              <w:bottom w:val="none" w:sz="4" w:space="0" w:color="000000"/>
            </w:tcBorders>
          </w:tcPr>
          <w:p w14:paraId="2B667E7C" w14:textId="77777777" w:rsidR="00752ECA" w:rsidRPr="00752ECA" w:rsidRDefault="00752ECA" w:rsidP="00752ECA">
            <w:pPr>
              <w:rPr>
                <w:sz w:val="24"/>
                <w:szCs w:val="24"/>
                <w:lang w:val="ru-RU"/>
              </w:rPr>
            </w:pPr>
          </w:p>
        </w:tc>
        <w:tc>
          <w:tcPr>
            <w:tcW w:w="1984" w:type="dxa"/>
          </w:tcPr>
          <w:p w14:paraId="160F1964"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Лес полон загадок и чудес</w:t>
            </w:r>
          </w:p>
          <w:p w14:paraId="5C4DC999"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(3-я неделя)</w:t>
            </w:r>
          </w:p>
        </w:tc>
        <w:tc>
          <w:tcPr>
            <w:tcW w:w="5670" w:type="dxa"/>
          </w:tcPr>
          <w:p w14:paraId="2F3BDC3B" w14:textId="77777777" w:rsidR="00752ECA" w:rsidRPr="00752ECA" w:rsidRDefault="00752ECA" w:rsidP="00752ECA">
            <w:pPr>
              <w:ind w:left="142" w:right="97"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Воспитать у детей положительное отношение к природе; дать некоторые знания об обитателях леса; подвести к пониманию значения леса в жизни человека, необходимости охранять это богатство нашей Родины; формировать логическое мышление, разнообразное представление о природе; учить детей видеть красоту леса и радоваться ею; воспитывать бережное отношение к обитателям леса и стремление принять активное участие в их охране. Упражнять в употреблении слов: лиственный, хвойный, смешанный, </w:t>
            </w:r>
            <w:proofErr w:type="spellStart"/>
            <w:r w:rsidRPr="00752ECA">
              <w:rPr>
                <w:rFonts w:ascii="Times New Roman" w:eastAsia="Times New Roman" w:hAnsi="Times New Roman" w:cs="Times New Roman"/>
                <w:sz w:val="24"/>
                <w:szCs w:val="24"/>
                <w:lang w:val="ru-RU"/>
              </w:rPr>
              <w:t>берѐзовая</w:t>
            </w:r>
            <w:proofErr w:type="spellEnd"/>
            <w:r w:rsidRPr="00752ECA">
              <w:rPr>
                <w:rFonts w:ascii="Times New Roman" w:eastAsia="Times New Roman" w:hAnsi="Times New Roman" w:cs="Times New Roman"/>
                <w:sz w:val="24"/>
                <w:szCs w:val="24"/>
                <w:lang w:val="ru-RU"/>
              </w:rPr>
              <w:t xml:space="preserve"> роща, дубовая роща; упражнять в подборе эпитетов к слову «лес»; упражнять в подборе определений к словам «лесной» тематики;</w:t>
            </w:r>
          </w:p>
          <w:p w14:paraId="267CA19F" w14:textId="77777777" w:rsidR="00752ECA" w:rsidRPr="00752ECA" w:rsidRDefault="00752ECA" w:rsidP="00752ECA">
            <w:pPr>
              <w:ind w:left="142" w:right="97"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побуждать рисовать разнообразные деревья; использовать разные </w:t>
            </w:r>
            <w:proofErr w:type="spellStart"/>
            <w:r w:rsidRPr="00752ECA">
              <w:rPr>
                <w:rFonts w:ascii="Times New Roman" w:eastAsia="Times New Roman" w:hAnsi="Times New Roman" w:cs="Times New Roman"/>
                <w:sz w:val="24"/>
                <w:szCs w:val="24"/>
                <w:lang w:val="ru-RU"/>
              </w:rPr>
              <w:t>приѐмы</w:t>
            </w:r>
            <w:proofErr w:type="spellEnd"/>
            <w:r w:rsidRPr="00752ECA">
              <w:rPr>
                <w:rFonts w:ascii="Times New Roman" w:eastAsia="Times New Roman" w:hAnsi="Times New Roman" w:cs="Times New Roman"/>
                <w:sz w:val="24"/>
                <w:szCs w:val="24"/>
                <w:lang w:val="ru-RU"/>
              </w:rPr>
              <w:t xml:space="preserve"> рисования; развивать умение детей соблюдать правила коллективной подвижной игры; приобщать к элементарным общепринятым нормам и правилам взаимоотношениям со сверстниками и взрослыми; воспитывать деятельную любовь к природе; способствовать формированию осторожного обращения с незнакомыми растениями. Закреплять и систематизировать знания детей о том, что такое Красный книга, какие растения в нее внесены и почему. Повторить понятия: заповедник, браконьер, лекарственные растения,</w:t>
            </w:r>
          </w:p>
          <w:p w14:paraId="1651109A" w14:textId="77777777" w:rsidR="00752ECA" w:rsidRPr="00752ECA" w:rsidRDefault="00752ECA" w:rsidP="00752ECA">
            <w:pPr>
              <w:ind w:left="142" w:right="97"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редкие растения, лесник, егерь.</w:t>
            </w:r>
          </w:p>
        </w:tc>
        <w:tc>
          <w:tcPr>
            <w:tcW w:w="1701" w:type="dxa"/>
          </w:tcPr>
          <w:p w14:paraId="3EF6B47E" w14:textId="77777777" w:rsidR="00752ECA" w:rsidRPr="00752ECA" w:rsidRDefault="00752ECA" w:rsidP="00752ECA">
            <w:pPr>
              <w:ind w:left="142" w:right="14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Музыкально – литературная викторина «Клуб знатоков леса».</w:t>
            </w:r>
          </w:p>
        </w:tc>
      </w:tr>
      <w:tr w:rsidR="00752ECA" w:rsidRPr="00752ECA" w14:paraId="4775D084" w14:textId="77777777" w:rsidTr="00DB1EE0">
        <w:trPr>
          <w:trHeight w:val="2210"/>
        </w:trPr>
        <w:tc>
          <w:tcPr>
            <w:tcW w:w="1565" w:type="dxa"/>
            <w:tcBorders>
              <w:top w:val="none" w:sz="4" w:space="0" w:color="000000"/>
              <w:bottom w:val="single" w:sz="4" w:space="0" w:color="auto"/>
            </w:tcBorders>
          </w:tcPr>
          <w:p w14:paraId="0B88AA40" w14:textId="77777777" w:rsidR="00752ECA" w:rsidRPr="00752ECA" w:rsidRDefault="00752ECA" w:rsidP="00752ECA">
            <w:pPr>
              <w:rPr>
                <w:sz w:val="24"/>
                <w:szCs w:val="24"/>
                <w:lang w:val="ru-RU"/>
              </w:rPr>
            </w:pPr>
          </w:p>
        </w:tc>
        <w:tc>
          <w:tcPr>
            <w:tcW w:w="1984" w:type="dxa"/>
          </w:tcPr>
          <w:p w14:paraId="14F81F63"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Перелетные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птицы</w:t>
            </w:r>
            <w:proofErr w:type="spellEnd"/>
            <w:r w:rsidRPr="00752ECA">
              <w:rPr>
                <w:rFonts w:ascii="Times New Roman" w:eastAsia="Times New Roman" w:hAnsi="Times New Roman" w:cs="Times New Roman"/>
                <w:sz w:val="24"/>
                <w:szCs w:val="24"/>
              </w:rPr>
              <w:t xml:space="preserve"> (4-я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0DD8CD0B" w14:textId="77777777" w:rsidR="00752ECA" w:rsidRPr="00752ECA" w:rsidRDefault="00752ECA" w:rsidP="00752ECA">
            <w:pPr>
              <w:ind w:left="142" w:right="97"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 понятие перелетные птицы. Расширить знания детей о группах птиц: зимующие – оседлые, перелетные – кочующие.</w:t>
            </w:r>
          </w:p>
          <w:p w14:paraId="513EDBB0" w14:textId="77777777" w:rsidR="00752ECA" w:rsidRPr="00752ECA" w:rsidRDefault="00752ECA" w:rsidP="00752ECA">
            <w:pPr>
              <w:ind w:left="142" w:right="97"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Познакомить с жизнью птиц весной (гнездование, выведение птенцов).</w:t>
            </w:r>
          </w:p>
          <w:p w14:paraId="737ECDB8" w14:textId="77777777" w:rsidR="00752ECA" w:rsidRPr="00752ECA" w:rsidRDefault="00752ECA" w:rsidP="00752ECA">
            <w:pPr>
              <w:ind w:left="142" w:right="97"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Учить узнавать и различать перелетных птиц (скворец, ласточка, грач, журавль, соловей) по внешним признакам (размер, окраска перьев, характерные повадки и пр.). Уметь группировать птиц по месту обитания, участию человека в их жизни. Воспитывать бережное отношение к птицам (рассматривать, кормить, не пугать, не</w:t>
            </w:r>
          </w:p>
          <w:p w14:paraId="62A7036D" w14:textId="77777777" w:rsidR="00752ECA" w:rsidRPr="00752ECA" w:rsidRDefault="00752ECA" w:rsidP="00752ECA">
            <w:pPr>
              <w:ind w:left="142" w:right="97" w:hanging="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разорять гнезда).</w:t>
            </w:r>
          </w:p>
        </w:tc>
        <w:tc>
          <w:tcPr>
            <w:tcW w:w="1701" w:type="dxa"/>
          </w:tcPr>
          <w:p w14:paraId="3C3B68E7" w14:textId="77777777" w:rsidR="00752ECA" w:rsidRPr="00752ECA" w:rsidRDefault="00752ECA" w:rsidP="00752ECA">
            <w:pPr>
              <w:ind w:left="142" w:right="142"/>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Развлечение</w:t>
            </w:r>
            <w:proofErr w:type="spellEnd"/>
          </w:p>
          <w:p w14:paraId="4E344CDE" w14:textId="77777777" w:rsidR="00752ECA" w:rsidRPr="00752ECA" w:rsidRDefault="00752ECA" w:rsidP="00752ECA">
            <w:pPr>
              <w:ind w:left="142" w:right="142"/>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w:t>
            </w:r>
            <w:proofErr w:type="spellStart"/>
            <w:r w:rsidRPr="00752ECA">
              <w:rPr>
                <w:rFonts w:ascii="Times New Roman" w:eastAsia="Times New Roman" w:hAnsi="Times New Roman" w:cs="Times New Roman"/>
                <w:sz w:val="24"/>
                <w:szCs w:val="24"/>
              </w:rPr>
              <w:t>Летят</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перелетные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птицы</w:t>
            </w:r>
            <w:proofErr w:type="spellEnd"/>
            <w:r w:rsidRPr="00752ECA">
              <w:rPr>
                <w:rFonts w:ascii="Times New Roman" w:eastAsia="Times New Roman" w:hAnsi="Times New Roman" w:cs="Times New Roman"/>
                <w:sz w:val="24"/>
                <w:szCs w:val="24"/>
              </w:rPr>
              <w:t>»</w:t>
            </w:r>
          </w:p>
        </w:tc>
      </w:tr>
      <w:tr w:rsidR="00752ECA" w:rsidRPr="00752ECA" w14:paraId="1E8CA8E7" w14:textId="77777777" w:rsidTr="00DB1EE0">
        <w:trPr>
          <w:cantSplit/>
          <w:trHeight w:val="2210"/>
        </w:trPr>
        <w:tc>
          <w:tcPr>
            <w:tcW w:w="1565" w:type="dxa"/>
            <w:tcBorders>
              <w:top w:val="single" w:sz="4" w:space="0" w:color="auto"/>
              <w:bottom w:val="single" w:sz="4" w:space="0" w:color="auto"/>
            </w:tcBorders>
          </w:tcPr>
          <w:p w14:paraId="0DCD3910" w14:textId="77777777" w:rsidR="00752ECA" w:rsidRPr="00752ECA" w:rsidRDefault="00752ECA" w:rsidP="00752ECA">
            <w:pPr>
              <w:rPr>
                <w:sz w:val="24"/>
                <w:szCs w:val="24"/>
              </w:rPr>
            </w:pPr>
            <w:proofErr w:type="spellStart"/>
            <w:r w:rsidRPr="00752ECA">
              <w:rPr>
                <w:sz w:val="24"/>
                <w:szCs w:val="24"/>
              </w:rPr>
              <w:lastRenderedPageBreak/>
              <w:t>Ноябрь</w:t>
            </w:r>
            <w:proofErr w:type="spellEnd"/>
            <w:r w:rsidRPr="00752ECA">
              <w:rPr>
                <w:sz w:val="24"/>
                <w:szCs w:val="24"/>
              </w:rPr>
              <w:t xml:space="preserve"> </w:t>
            </w:r>
            <w:proofErr w:type="spellStart"/>
            <w:r w:rsidRPr="00752ECA">
              <w:rPr>
                <w:sz w:val="24"/>
                <w:szCs w:val="24"/>
              </w:rPr>
              <w:t>Ноябрь</w:t>
            </w:r>
            <w:proofErr w:type="spellEnd"/>
          </w:p>
        </w:tc>
        <w:tc>
          <w:tcPr>
            <w:tcW w:w="1984" w:type="dxa"/>
          </w:tcPr>
          <w:p w14:paraId="1512DDE0"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Мой дом, моя семья,</w:t>
            </w:r>
          </w:p>
          <w:p w14:paraId="0FD6A3A8" w14:textId="77777777" w:rsidR="00752ECA" w:rsidRPr="00752ECA" w:rsidRDefault="00752ECA" w:rsidP="00752ECA">
            <w:pPr>
              <w:ind w:left="167" w:right="205" w:hanging="60"/>
              <w:rPr>
                <w:rFonts w:ascii="Times New Roman" w:eastAsia="Times New Roman" w:hAnsi="Times New Roman" w:cs="Times New Roman"/>
                <w:sz w:val="24"/>
                <w:szCs w:val="24"/>
                <w:lang w:val="ru-RU"/>
              </w:rPr>
            </w:pPr>
            <w:proofErr w:type="spellStart"/>
            <w:r w:rsidRPr="00752ECA">
              <w:rPr>
                <w:rFonts w:ascii="Times New Roman" w:eastAsia="Times New Roman" w:hAnsi="Times New Roman" w:cs="Times New Roman"/>
                <w:sz w:val="24"/>
                <w:szCs w:val="24"/>
                <w:lang w:val="ru-RU"/>
              </w:rPr>
              <w:t>моѐ</w:t>
            </w:r>
            <w:proofErr w:type="spellEnd"/>
            <w:r w:rsidRPr="00752ECA">
              <w:rPr>
                <w:rFonts w:ascii="Times New Roman" w:eastAsia="Times New Roman" w:hAnsi="Times New Roman" w:cs="Times New Roman"/>
                <w:sz w:val="24"/>
                <w:szCs w:val="24"/>
                <w:lang w:val="ru-RU"/>
              </w:rPr>
              <w:t xml:space="preserve"> село, моя страна, моя планета,      солнечная система    (1-  я, неделя)</w:t>
            </w:r>
          </w:p>
        </w:tc>
        <w:tc>
          <w:tcPr>
            <w:tcW w:w="5670" w:type="dxa"/>
          </w:tcPr>
          <w:p w14:paraId="3851303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Знакомить и расширять</w:t>
            </w:r>
            <w:r w:rsidRPr="00752ECA">
              <w:rPr>
                <w:rFonts w:ascii="Times New Roman" w:eastAsia="Times New Roman" w:hAnsi="Times New Roman" w:cs="Times New Roman"/>
                <w:sz w:val="24"/>
                <w:szCs w:val="24"/>
                <w:lang w:val="ru-RU"/>
              </w:rPr>
              <w:tab/>
              <w:t>представления детей с родным селом: его названием,</w:t>
            </w:r>
          </w:p>
          <w:p w14:paraId="1DB43D39"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объектами (улица, дом, магазин, аптека, почта и т.д.), достопримечательностями.</w:t>
            </w:r>
          </w:p>
          <w:p w14:paraId="269D7BDD"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Продолжать знакомить с достопримечательностями села, в котором живут дети. Воспитывать любовь к «Малой Родине», гордость за достижения своей страны. Рассказать детям о том, что Земля - наш общий дом, на Земле много разных стран, важно жить в мире со всеми народами, знать их культуру, обычаи и традиции.</w:t>
            </w:r>
          </w:p>
          <w:p w14:paraId="02A5A40E"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  у детей познавательный интерес к изучению космоса, Солнечной системы.  Дать представления о планетах Солнечной системы, их особенностях, расположении относительно Солнца, орбитах движения.  Обогащать словарный запас детей названиями планет, космических объектов.</w:t>
            </w:r>
          </w:p>
          <w:p w14:paraId="27936D9A"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Знакомить с домом, с предметами домашнего обихода, мебелью, бытовыми приборами. Знакомить с видами транспорта, с правилами поведения дома, с элементарными правилами дорожного движения, светофором. Знакомить с профессиями (милиционер, продавец, парикмахер, шофер, водитель автобуса).</w:t>
            </w:r>
          </w:p>
          <w:p w14:paraId="5DE06F7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Знакомить с некоторыми выдающимися людьми, прославившими село, край, Россию. Расширять представления детей о себе и своей семье. Расширять знания о профессиях членов семьи. Формировать первоначальные представления о родственных отношениях. Расширять гендерные представления. Уточнять представления детей о семье, о трудовых обязанностях членов семьи (на работе и дома), об истории семьи (где и как жила семья, кем были бабушка и дедушка)</w:t>
            </w:r>
          </w:p>
          <w:p w14:paraId="0621BDEB"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Воспитывать эмоциональную отзывчивость; заботливое отношение к пожилым родственникам. Воспитывать желание радовать близких добрыми делами. Закрепить знание детьми своего домашнего адреса.</w:t>
            </w:r>
          </w:p>
          <w:p w14:paraId="577F99FD"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Расширять знания детей о разнообразии жилых домов. Формировать знания о частях дома (подъезд, лестница, квартира), назначение комнат и других помещений в квартире (спальня, столовая, прихожая, кухня, детская комната, гостиная, туалет, ванная).</w:t>
            </w:r>
          </w:p>
          <w:p w14:paraId="554372E6"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Воспитывать бережное отношение ко всему, что нас окружает. Формировать уважительное отношение к результату чужого труда.</w:t>
            </w:r>
          </w:p>
        </w:tc>
        <w:tc>
          <w:tcPr>
            <w:tcW w:w="1701" w:type="dxa"/>
          </w:tcPr>
          <w:p w14:paraId="179BC24A" w14:textId="77777777" w:rsidR="00752ECA" w:rsidRPr="00752ECA" w:rsidRDefault="00752ECA" w:rsidP="00752ECA">
            <w:pPr>
              <w:tabs>
                <w:tab w:val="left" w:pos="2066"/>
              </w:tabs>
              <w:ind w:left="141" w:right="-32"/>
              <w:rPr>
                <w:rFonts w:ascii="Times New Roman" w:eastAsia="Times New Roman" w:hAnsi="Times New Roman" w:cs="Times New Roman"/>
                <w:sz w:val="24"/>
                <w:szCs w:val="24"/>
                <w:lang w:val="ru-RU"/>
              </w:rPr>
            </w:pPr>
            <w:proofErr w:type="spellStart"/>
            <w:r w:rsidRPr="00752ECA">
              <w:rPr>
                <w:rFonts w:ascii="Times New Roman" w:eastAsia="Times New Roman" w:hAnsi="Times New Roman" w:cs="Times New Roman"/>
                <w:sz w:val="24"/>
                <w:szCs w:val="24"/>
                <w:lang w:val="ru-RU"/>
              </w:rPr>
              <w:t>Физкультурно</w:t>
            </w:r>
            <w:proofErr w:type="spellEnd"/>
            <w:r w:rsidRPr="00752ECA">
              <w:rPr>
                <w:rFonts w:ascii="Times New Roman" w:eastAsia="Times New Roman" w:hAnsi="Times New Roman" w:cs="Times New Roman"/>
                <w:sz w:val="24"/>
                <w:szCs w:val="24"/>
                <w:lang w:val="ru-RU"/>
              </w:rPr>
              <w:t xml:space="preserve"> –</w:t>
            </w:r>
          </w:p>
          <w:p w14:paraId="4D795777" w14:textId="77777777" w:rsidR="00752ECA" w:rsidRPr="00752ECA" w:rsidRDefault="00752ECA" w:rsidP="00752ECA">
            <w:pPr>
              <w:tabs>
                <w:tab w:val="left" w:pos="2066"/>
              </w:tabs>
              <w:ind w:left="141" w:right="-3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оздоровительное мероприятие</w:t>
            </w:r>
          </w:p>
          <w:p w14:paraId="431D4E1E" w14:textId="77777777" w:rsidR="00752ECA" w:rsidRPr="00752ECA" w:rsidRDefault="00752ECA" w:rsidP="00752ECA">
            <w:pPr>
              <w:tabs>
                <w:tab w:val="left" w:pos="2066"/>
              </w:tabs>
              <w:ind w:left="141" w:right="-3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«Здоровья семья – здоровая Россия»</w:t>
            </w:r>
          </w:p>
          <w:p w14:paraId="564A9F3A" w14:textId="77777777" w:rsidR="00752ECA" w:rsidRPr="00752ECA" w:rsidRDefault="00752ECA" w:rsidP="00752ECA">
            <w:pPr>
              <w:tabs>
                <w:tab w:val="left" w:pos="2066"/>
              </w:tabs>
              <w:ind w:left="141" w:right="-32"/>
              <w:rPr>
                <w:rFonts w:ascii="Times New Roman" w:eastAsia="Times New Roman" w:hAnsi="Times New Roman" w:cs="Times New Roman"/>
                <w:sz w:val="24"/>
                <w:szCs w:val="24"/>
                <w:lang w:val="ru-RU"/>
              </w:rPr>
            </w:pPr>
          </w:p>
          <w:p w14:paraId="07CB551B" w14:textId="77777777" w:rsidR="00752ECA" w:rsidRPr="00752ECA" w:rsidRDefault="00752ECA" w:rsidP="00752ECA">
            <w:pPr>
              <w:tabs>
                <w:tab w:val="left" w:pos="2066"/>
                <w:tab w:val="left" w:pos="2176"/>
              </w:tabs>
              <w:ind w:left="141" w:right="-3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Конкурс макетов «Модель солнечной системы</w:t>
            </w:r>
          </w:p>
        </w:tc>
      </w:tr>
      <w:tr w:rsidR="00752ECA" w:rsidRPr="00752ECA" w14:paraId="0E93CAFF" w14:textId="77777777" w:rsidTr="00DB1EE0">
        <w:trPr>
          <w:trHeight w:val="2210"/>
        </w:trPr>
        <w:tc>
          <w:tcPr>
            <w:tcW w:w="1565" w:type="dxa"/>
            <w:tcBorders>
              <w:top w:val="single" w:sz="4" w:space="0" w:color="auto"/>
              <w:bottom w:val="single" w:sz="4" w:space="0" w:color="auto"/>
            </w:tcBorders>
          </w:tcPr>
          <w:p w14:paraId="15387352" w14:textId="77777777" w:rsidR="00752ECA" w:rsidRPr="00752ECA" w:rsidRDefault="00752ECA" w:rsidP="00752ECA">
            <w:pPr>
              <w:rPr>
                <w:sz w:val="24"/>
                <w:szCs w:val="24"/>
                <w:lang w:val="ru-RU"/>
              </w:rPr>
            </w:pPr>
          </w:p>
        </w:tc>
        <w:tc>
          <w:tcPr>
            <w:tcW w:w="1984" w:type="dxa"/>
          </w:tcPr>
          <w:p w14:paraId="31ACDC9E"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здоровья</w:t>
            </w:r>
            <w:proofErr w:type="spellEnd"/>
            <w:r w:rsidRPr="00752ECA">
              <w:rPr>
                <w:rFonts w:ascii="Times New Roman" w:eastAsia="Times New Roman" w:hAnsi="Times New Roman" w:cs="Times New Roman"/>
                <w:sz w:val="24"/>
                <w:szCs w:val="24"/>
              </w:rPr>
              <w:t xml:space="preserve"> (2 –я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4F986C58"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Снижение психологической и умственной нагрузки на детский организм. Развитие творческой активности и самостоятельности детей.</w:t>
            </w:r>
          </w:p>
          <w:p w14:paraId="258148BB"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Закрепить у детей понятие о   здоровье   как   главной   ценности   человеческой жизни. Формировать у детей представление о здоровом образе жизни: правильном питании, закаливании, пребывании на свежем воздухе, соблюдении правил личной гигиены, о значении физических упражнений.</w:t>
            </w:r>
          </w:p>
          <w:p w14:paraId="6BD002D3"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Учить детей активно участвовать в заботе о своем здоровье: знать и осознанно выполнять несложные приемы оздоровления (закаливание водой, гимнастика для глаз, дыхательная гимнастика, витаминотерапия); прививать любовь к физическим упражнениям и подвижным играм на воздухе. Закрепление и совершенствование умений и навыков воспитанников, полученных ими в ходе непрерывной образовательной деятельности; использование различных форм физкультурно- оздоровительной работы с детьми; поиск новых эффективных методов оздоровления</w:t>
            </w:r>
          </w:p>
          <w:p w14:paraId="26095124"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детей. Продолжать формировать устойчивую привычку к режиму двигательной активности; рассказать, что человек – живой организм, чтобы жить необходимо активно двигаться, для этого и предназначены органы человека: ноги, руки, туловище, голова. Рассказать о здоровье; познакомить с профилактикой заболеваний: самомассаж,</w:t>
            </w:r>
          </w:p>
          <w:p w14:paraId="4E7A888D"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закаливание, правильное дыхание, чередование активного движения и отдыха. </w:t>
            </w:r>
          </w:p>
        </w:tc>
        <w:tc>
          <w:tcPr>
            <w:tcW w:w="1701" w:type="dxa"/>
          </w:tcPr>
          <w:p w14:paraId="4DD56516" w14:textId="77777777" w:rsidR="00752ECA" w:rsidRPr="00752ECA" w:rsidRDefault="00752ECA" w:rsidP="00752ECA">
            <w:pPr>
              <w:tabs>
                <w:tab w:val="left" w:pos="2066"/>
              </w:tabs>
              <w:ind w:left="223" w:right="-32"/>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Акция</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здоровья</w:t>
            </w:r>
            <w:proofErr w:type="spellEnd"/>
            <w:r w:rsidRPr="00752ECA">
              <w:rPr>
                <w:rFonts w:ascii="Times New Roman" w:eastAsia="Times New Roman" w:hAnsi="Times New Roman" w:cs="Times New Roman"/>
                <w:sz w:val="24"/>
                <w:szCs w:val="24"/>
              </w:rPr>
              <w:t>»</w:t>
            </w:r>
          </w:p>
        </w:tc>
      </w:tr>
      <w:tr w:rsidR="00752ECA" w:rsidRPr="00752ECA" w14:paraId="5825435D" w14:textId="77777777" w:rsidTr="00DB1EE0">
        <w:trPr>
          <w:trHeight w:val="841"/>
        </w:trPr>
        <w:tc>
          <w:tcPr>
            <w:tcW w:w="1565" w:type="dxa"/>
            <w:tcBorders>
              <w:top w:val="single" w:sz="4" w:space="0" w:color="auto"/>
              <w:bottom w:val="single" w:sz="4" w:space="0" w:color="auto"/>
            </w:tcBorders>
          </w:tcPr>
          <w:p w14:paraId="56DF4F7C" w14:textId="77777777" w:rsidR="00752ECA" w:rsidRPr="00752ECA" w:rsidRDefault="00752ECA" w:rsidP="00752ECA">
            <w:pPr>
              <w:rPr>
                <w:sz w:val="24"/>
                <w:szCs w:val="24"/>
              </w:rPr>
            </w:pPr>
          </w:p>
          <w:p w14:paraId="4FF92063" w14:textId="77777777" w:rsidR="00752ECA" w:rsidRPr="00752ECA" w:rsidRDefault="00752ECA" w:rsidP="00752ECA">
            <w:pPr>
              <w:rPr>
                <w:sz w:val="24"/>
                <w:szCs w:val="24"/>
              </w:rPr>
            </w:pPr>
          </w:p>
          <w:p w14:paraId="235C55BA" w14:textId="77777777" w:rsidR="00752ECA" w:rsidRPr="00752ECA" w:rsidRDefault="00752ECA" w:rsidP="00752ECA">
            <w:pPr>
              <w:rPr>
                <w:sz w:val="24"/>
                <w:szCs w:val="24"/>
              </w:rPr>
            </w:pPr>
          </w:p>
          <w:p w14:paraId="2851794B" w14:textId="77777777" w:rsidR="00752ECA" w:rsidRPr="00752ECA" w:rsidRDefault="00752ECA" w:rsidP="00752ECA">
            <w:pPr>
              <w:rPr>
                <w:sz w:val="24"/>
                <w:szCs w:val="24"/>
              </w:rPr>
            </w:pPr>
          </w:p>
          <w:p w14:paraId="58A6F8FA" w14:textId="77777777" w:rsidR="00752ECA" w:rsidRPr="00752ECA" w:rsidRDefault="00752ECA" w:rsidP="00752ECA">
            <w:pPr>
              <w:rPr>
                <w:sz w:val="24"/>
                <w:szCs w:val="24"/>
              </w:rPr>
            </w:pPr>
          </w:p>
          <w:p w14:paraId="18AA7AA5" w14:textId="77777777" w:rsidR="00752ECA" w:rsidRPr="00752ECA" w:rsidRDefault="00752ECA" w:rsidP="00752ECA">
            <w:pPr>
              <w:rPr>
                <w:sz w:val="24"/>
                <w:szCs w:val="24"/>
              </w:rPr>
            </w:pPr>
          </w:p>
          <w:p w14:paraId="5F2FCE07" w14:textId="77777777" w:rsidR="00752ECA" w:rsidRPr="00752ECA" w:rsidRDefault="00752ECA" w:rsidP="00752ECA">
            <w:pPr>
              <w:rPr>
                <w:sz w:val="24"/>
                <w:szCs w:val="24"/>
              </w:rPr>
            </w:pPr>
          </w:p>
          <w:p w14:paraId="47FFC453" w14:textId="77777777" w:rsidR="00752ECA" w:rsidRPr="00752ECA" w:rsidRDefault="00752ECA" w:rsidP="00752ECA">
            <w:pPr>
              <w:rPr>
                <w:sz w:val="24"/>
                <w:szCs w:val="24"/>
              </w:rPr>
            </w:pPr>
          </w:p>
          <w:p w14:paraId="3A1B7F91" w14:textId="77777777" w:rsidR="00752ECA" w:rsidRPr="00752ECA" w:rsidRDefault="00752ECA" w:rsidP="00752ECA">
            <w:pPr>
              <w:rPr>
                <w:sz w:val="24"/>
                <w:szCs w:val="24"/>
              </w:rPr>
            </w:pPr>
          </w:p>
          <w:p w14:paraId="4BF9A83B" w14:textId="77777777" w:rsidR="00752ECA" w:rsidRPr="00752ECA" w:rsidRDefault="00752ECA" w:rsidP="00752ECA">
            <w:pPr>
              <w:rPr>
                <w:sz w:val="24"/>
                <w:szCs w:val="24"/>
              </w:rPr>
            </w:pPr>
          </w:p>
          <w:p w14:paraId="43B7AF02" w14:textId="77777777" w:rsidR="00752ECA" w:rsidRPr="00752ECA" w:rsidRDefault="00752ECA" w:rsidP="00752ECA">
            <w:pPr>
              <w:rPr>
                <w:sz w:val="24"/>
                <w:szCs w:val="24"/>
              </w:rPr>
            </w:pPr>
          </w:p>
          <w:p w14:paraId="78C1B5D1" w14:textId="77777777" w:rsidR="00752ECA" w:rsidRPr="00752ECA" w:rsidRDefault="00752ECA" w:rsidP="00752ECA">
            <w:pPr>
              <w:rPr>
                <w:sz w:val="24"/>
                <w:szCs w:val="24"/>
              </w:rPr>
            </w:pPr>
          </w:p>
          <w:p w14:paraId="3A6907D1" w14:textId="77777777" w:rsidR="00752ECA" w:rsidRPr="00752ECA" w:rsidRDefault="00752ECA" w:rsidP="00752ECA">
            <w:pPr>
              <w:rPr>
                <w:rFonts w:ascii="Times New Roman" w:hAnsi="Times New Roman" w:cs="Times New Roman"/>
                <w:sz w:val="24"/>
                <w:szCs w:val="24"/>
              </w:rPr>
            </w:pPr>
            <w:proofErr w:type="spellStart"/>
            <w:r w:rsidRPr="00752ECA">
              <w:rPr>
                <w:rFonts w:ascii="Times New Roman" w:hAnsi="Times New Roman" w:cs="Times New Roman"/>
                <w:sz w:val="24"/>
                <w:szCs w:val="24"/>
              </w:rPr>
              <w:t>Ноябрь</w:t>
            </w:r>
            <w:proofErr w:type="spellEnd"/>
            <w:r w:rsidRPr="00752ECA">
              <w:rPr>
                <w:rFonts w:ascii="Times New Roman" w:hAnsi="Times New Roman" w:cs="Times New Roman"/>
                <w:sz w:val="24"/>
                <w:szCs w:val="24"/>
              </w:rPr>
              <w:t xml:space="preserve"> </w:t>
            </w:r>
          </w:p>
        </w:tc>
        <w:tc>
          <w:tcPr>
            <w:tcW w:w="1984" w:type="dxa"/>
          </w:tcPr>
          <w:p w14:paraId="6A5D9E30"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Поздняя осень.  </w:t>
            </w:r>
          </w:p>
          <w:p w14:paraId="248A794C"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Как звери готовятся к зиме (3-я неделя)</w:t>
            </w:r>
          </w:p>
          <w:p w14:paraId="6F5C14A0" w14:textId="77777777" w:rsidR="00752ECA" w:rsidRPr="00752ECA" w:rsidRDefault="00752ECA" w:rsidP="00752ECA">
            <w:pPr>
              <w:ind w:left="167" w:right="205" w:hanging="60"/>
              <w:rPr>
                <w:rFonts w:ascii="Times New Roman" w:eastAsia="Times New Roman" w:hAnsi="Times New Roman" w:cs="Times New Roman"/>
                <w:sz w:val="24"/>
                <w:szCs w:val="24"/>
                <w:lang w:val="ru-RU"/>
              </w:rPr>
            </w:pPr>
          </w:p>
        </w:tc>
        <w:tc>
          <w:tcPr>
            <w:tcW w:w="5670" w:type="dxa"/>
          </w:tcPr>
          <w:p w14:paraId="3A902AE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Расширение и обогащение знаний детей об особенностях поздней осени (предзимье), наблюдение таких явлений природы как заморозки, первый снег, сильные ветры, дожди, иней, град, туман. Дать представление о том, как похолодание и сокращение продолжительности дня изменяют жизнь растений, животных и человека.</w:t>
            </w:r>
          </w:p>
          <w:p w14:paraId="47CB6FAF"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 о неживой природе. Формировать первичные представления об экосистемах, природных зонах. Формировать обобщенные представления об осени как времени года, приспособленности растений и животных к изменениям в природе, явлениях природы. </w:t>
            </w:r>
            <w:r w:rsidRPr="00752ECA">
              <w:rPr>
                <w:rFonts w:ascii="Times New Roman" w:eastAsia="Times New Roman" w:hAnsi="Times New Roman" w:cs="Times New Roman"/>
                <w:sz w:val="24"/>
                <w:szCs w:val="24"/>
                <w:lang w:val="ru-RU"/>
              </w:rPr>
              <w:lastRenderedPageBreak/>
              <w:t>Расширение знаний о том, как некоторые животные готовятся к зиме (лягушки, ежи, черепахи, медведи впадают в спячку, зайцы, белки линяют, некоторые птицы улетают на юг).</w:t>
            </w:r>
          </w:p>
          <w:p w14:paraId="62885F25"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Обобщить знания детей об отличительных признаках осени по месяцам (сентябрь, октябрь, ноябрь).</w:t>
            </w:r>
          </w:p>
          <w:p w14:paraId="24B6EEBA"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Развивать знания о том, как дикие животные готовятся к зиме, помочь детям выделить особенности жизни диких животных в связи с подготовкой к зимнему периоду, познакомить с животными, которые запасают на зиму корм и теми, кто ложиться в спячку, рассказать о том, как люди заготавливают корм для домашних животных, с разновидностями кормов.</w:t>
            </w:r>
          </w:p>
          <w:p w14:paraId="18F118B5"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Воспитывать бережное отношение к труду животных. Познакомить детей с понятием дикие животные. Побуждать устанавливать простейшие связи в природе: сезонные</w:t>
            </w:r>
          </w:p>
          <w:p w14:paraId="744DA800"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изменения и поведение животных в лесу.</w:t>
            </w:r>
          </w:p>
        </w:tc>
        <w:tc>
          <w:tcPr>
            <w:tcW w:w="1701" w:type="dxa"/>
          </w:tcPr>
          <w:p w14:paraId="6232F671" w14:textId="77777777" w:rsidR="00752ECA" w:rsidRPr="00752ECA" w:rsidRDefault="00752ECA" w:rsidP="00752ECA">
            <w:pPr>
              <w:tabs>
                <w:tab w:val="left" w:pos="2066"/>
              </w:tabs>
              <w:ind w:left="223" w:right="-32"/>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lastRenderedPageBreak/>
              <w:t>Клуб</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знатоков</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животных</w:t>
            </w:r>
            <w:proofErr w:type="spellEnd"/>
          </w:p>
        </w:tc>
      </w:tr>
      <w:tr w:rsidR="00752ECA" w:rsidRPr="00752ECA" w14:paraId="0161B4FE" w14:textId="77777777" w:rsidTr="00DB1EE0">
        <w:trPr>
          <w:trHeight w:val="1266"/>
        </w:trPr>
        <w:tc>
          <w:tcPr>
            <w:tcW w:w="1565" w:type="dxa"/>
            <w:tcBorders>
              <w:top w:val="single" w:sz="4" w:space="0" w:color="auto"/>
              <w:bottom w:val="single" w:sz="4" w:space="0" w:color="auto"/>
            </w:tcBorders>
          </w:tcPr>
          <w:p w14:paraId="2896195C" w14:textId="77777777" w:rsidR="00752ECA" w:rsidRPr="00752ECA" w:rsidRDefault="00752ECA" w:rsidP="00752ECA">
            <w:pPr>
              <w:rPr>
                <w:sz w:val="24"/>
                <w:szCs w:val="24"/>
              </w:rPr>
            </w:pPr>
          </w:p>
        </w:tc>
        <w:tc>
          <w:tcPr>
            <w:tcW w:w="1984" w:type="dxa"/>
          </w:tcPr>
          <w:p w14:paraId="21579858"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Мир предметов, техники, механизмов и изобретений (4-я, неделя)</w:t>
            </w:r>
          </w:p>
        </w:tc>
        <w:tc>
          <w:tcPr>
            <w:tcW w:w="5670" w:type="dxa"/>
          </w:tcPr>
          <w:p w14:paraId="387C2B1B"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Познакомить детей с прогрессом в развитии предметного мира, побуждать устанавливать причинно-следственные связи между внешним видом предмета, механизма, конструкций и материалами, из которых изготовлены основные части предмета, их качеством, удобствами использования, способностью более полно удовлетворять потребности человека; активизировать стремление к познанию. Систематизировать знания детей дошкольного возраста о мире техники, ее значении в жизни людей, знания основ безопасного поведения в быту с техникой и различными бытовыми приборами; развивать творческое воображение, интерес к разным видам</w:t>
            </w:r>
          </w:p>
          <w:p w14:paraId="0E8E7B0F"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техники; воспитывать бережное отношение к технике.</w:t>
            </w:r>
          </w:p>
          <w:p w14:paraId="0B13B689"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Учить отличать технику от других рукотворных предметов, выделяют ее функции, называют разные виды техники (бытовую, производственную) по характерным признакам. Познакомить с жизнедеятельностью замечательного изобретателя-самоучки Ивана Петровича Кулибина, уточнять понятие «человек-изобретатель», обогатить знание о мире открытий и изобретений.</w:t>
            </w:r>
          </w:p>
          <w:p w14:paraId="0E4E4F35"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Формировать представления о применении </w:t>
            </w:r>
            <w:r w:rsidRPr="00752ECA">
              <w:rPr>
                <w:rFonts w:ascii="Times New Roman" w:eastAsia="Times New Roman" w:hAnsi="Times New Roman" w:cs="Times New Roman"/>
                <w:sz w:val="24"/>
                <w:szCs w:val="24"/>
              </w:rPr>
              <w:t>LEGO</w:t>
            </w:r>
            <w:r w:rsidRPr="00752ECA">
              <w:rPr>
                <w:rFonts w:ascii="Times New Roman" w:eastAsia="Times New Roman" w:hAnsi="Times New Roman" w:cs="Times New Roman"/>
                <w:sz w:val="24"/>
                <w:szCs w:val="24"/>
                <w:lang w:val="ru-RU"/>
              </w:rPr>
              <w:t>- конструктов, робототехники, их значении в жизни человека, о профессиях, связанных с изобретением и производством технических средств.</w:t>
            </w:r>
          </w:p>
        </w:tc>
        <w:tc>
          <w:tcPr>
            <w:tcW w:w="1701" w:type="dxa"/>
          </w:tcPr>
          <w:p w14:paraId="6D4168E3" w14:textId="77777777" w:rsidR="00752ECA" w:rsidRPr="00752ECA" w:rsidRDefault="00752ECA" w:rsidP="00752ECA">
            <w:pPr>
              <w:tabs>
                <w:tab w:val="left" w:pos="2066"/>
              </w:tabs>
              <w:ind w:left="141" w:right="-32"/>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Выставка</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Мое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изобретение</w:t>
            </w:r>
            <w:proofErr w:type="spellEnd"/>
            <w:r w:rsidRPr="00752ECA">
              <w:rPr>
                <w:rFonts w:ascii="Times New Roman" w:eastAsia="Times New Roman" w:hAnsi="Times New Roman" w:cs="Times New Roman"/>
                <w:sz w:val="24"/>
                <w:szCs w:val="24"/>
              </w:rPr>
              <w:t>»</w:t>
            </w:r>
          </w:p>
        </w:tc>
      </w:tr>
      <w:tr w:rsidR="00752ECA" w:rsidRPr="00752ECA" w14:paraId="0DBEBEF8" w14:textId="77777777" w:rsidTr="00DB1EE0">
        <w:trPr>
          <w:trHeight w:val="1266"/>
        </w:trPr>
        <w:tc>
          <w:tcPr>
            <w:tcW w:w="1565" w:type="dxa"/>
            <w:tcBorders>
              <w:top w:val="single" w:sz="4" w:space="0" w:color="auto"/>
              <w:bottom w:val="single" w:sz="4" w:space="0" w:color="auto"/>
            </w:tcBorders>
          </w:tcPr>
          <w:p w14:paraId="1C6936BD" w14:textId="77777777" w:rsidR="00752ECA" w:rsidRPr="00752ECA" w:rsidRDefault="00752ECA" w:rsidP="00752ECA">
            <w:pPr>
              <w:rPr>
                <w:sz w:val="24"/>
                <w:szCs w:val="24"/>
                <w:lang w:val="ru-RU"/>
              </w:rPr>
            </w:pPr>
            <w:proofErr w:type="spellStart"/>
            <w:r w:rsidRPr="00752ECA">
              <w:rPr>
                <w:sz w:val="24"/>
                <w:szCs w:val="24"/>
                <w:lang w:val="ru-RU"/>
              </w:rPr>
              <w:t>ддд</w:t>
            </w:r>
            <w:proofErr w:type="spellEnd"/>
          </w:p>
        </w:tc>
        <w:tc>
          <w:tcPr>
            <w:tcW w:w="1984" w:type="dxa"/>
          </w:tcPr>
          <w:p w14:paraId="0B65A890"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Зима</w:t>
            </w:r>
            <w:proofErr w:type="spellEnd"/>
            <w:r w:rsidRPr="00752ECA">
              <w:rPr>
                <w:rFonts w:ascii="Times New Roman" w:eastAsia="Times New Roman" w:hAnsi="Times New Roman" w:cs="Times New Roman"/>
                <w:sz w:val="24"/>
                <w:szCs w:val="24"/>
              </w:rPr>
              <w:t xml:space="preserve"> (1-я,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56004842"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Расширять представления детей о зиме. Развивать умение устанавливать простейшие связи между явлениями живой о неживой природы. Развивать умение вести сезонные наблюдения, замечать красоту зимней природы, отображать ее в рисунках, </w:t>
            </w:r>
            <w:r w:rsidRPr="00752ECA">
              <w:rPr>
                <w:rFonts w:ascii="Times New Roman" w:eastAsia="Times New Roman" w:hAnsi="Times New Roman" w:cs="Times New Roman"/>
                <w:sz w:val="24"/>
                <w:szCs w:val="24"/>
                <w:lang w:val="ru-RU"/>
              </w:rPr>
              <w:lastRenderedPageBreak/>
              <w:t>лепке.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льда. Расширять представления о местах, где всегда зима, о животных Арктики и Антарктики. Формировать представления об особенностях зимы в разных широтах и в разных полушариях Земли. Расширять и обогащать знания об особенностях зимней природы (холода, заморозки, снегопады, сильные ветры), особенностях деятельности</w:t>
            </w:r>
          </w:p>
          <w:p w14:paraId="63E0E70D"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людей в городе, на селе. Знакомить с зимними видами спорта. Обобщить наблюдения детей, систематизировать знания детей о зиме (пасмурное небо, серые тучи, идет снег, лежат большие сугробы, дует холодный ветер, поземка, метель). Продолжать знакомить детей с характерными признаками зимы, описывать и устанавливать простейшие причинно-следственные связи. Закрепить представление о способах подготовки лесных зверей и птиц к зиме; учить анализировать и делать выводы.</w:t>
            </w:r>
          </w:p>
          <w:p w14:paraId="460CC26D" w14:textId="77777777" w:rsidR="00752ECA" w:rsidRPr="00752ECA" w:rsidRDefault="00752ECA" w:rsidP="00752ECA">
            <w:pPr>
              <w:ind w:left="142" w:right="97"/>
              <w:jc w:val="both"/>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Закрепить</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названия</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зимних</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месяцев</w:t>
            </w:r>
            <w:proofErr w:type="spellEnd"/>
            <w:r w:rsidRPr="00752ECA">
              <w:rPr>
                <w:rFonts w:ascii="Times New Roman" w:eastAsia="Times New Roman" w:hAnsi="Times New Roman" w:cs="Times New Roman"/>
                <w:sz w:val="24"/>
                <w:szCs w:val="24"/>
              </w:rPr>
              <w:t>.</w:t>
            </w:r>
          </w:p>
        </w:tc>
        <w:tc>
          <w:tcPr>
            <w:tcW w:w="1701" w:type="dxa"/>
          </w:tcPr>
          <w:p w14:paraId="728BAE3B"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lastRenderedPageBreak/>
              <w:t>Экологическое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развлечение</w:t>
            </w:r>
            <w:r w:rsidRPr="00752ECA">
              <w:rPr>
                <w:rFonts w:ascii="Times New Roman" w:eastAsia="Times New Roman" w:hAnsi="Times New Roman" w:cs="Times New Roman"/>
                <w:sz w:val="24"/>
                <w:szCs w:val="24"/>
                <w:lang w:val="ru-RU"/>
              </w:rPr>
              <w:tab/>
            </w:r>
            <w:r w:rsidRPr="00752ECA">
              <w:rPr>
                <w:rFonts w:ascii="Times New Roman" w:eastAsia="Times New Roman" w:hAnsi="Times New Roman" w:cs="Times New Roman"/>
                <w:sz w:val="24"/>
                <w:szCs w:val="24"/>
                <w:lang w:val="ru-RU"/>
              </w:rPr>
              <w:tab/>
            </w:r>
            <w:r w:rsidRPr="00752ECA">
              <w:rPr>
                <w:rFonts w:ascii="Times New Roman" w:eastAsia="Times New Roman" w:hAnsi="Times New Roman" w:cs="Times New Roman"/>
                <w:spacing w:val="-2"/>
                <w:sz w:val="24"/>
                <w:szCs w:val="24"/>
                <w:lang w:val="ru-RU"/>
              </w:rPr>
              <w:t>для</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z w:val="24"/>
                <w:szCs w:val="24"/>
                <w:lang w:val="ru-RU"/>
              </w:rPr>
              <w:tab/>
              <w:t>на</w:t>
            </w:r>
            <w:r w:rsidRPr="00752ECA">
              <w:rPr>
                <w:rFonts w:ascii="Times New Roman" w:eastAsia="Times New Roman" w:hAnsi="Times New Roman" w:cs="Times New Roman"/>
                <w:sz w:val="24"/>
                <w:szCs w:val="24"/>
                <w:lang w:val="ru-RU"/>
              </w:rPr>
              <w:tab/>
            </w:r>
            <w:r w:rsidRPr="00752ECA">
              <w:rPr>
                <w:rFonts w:ascii="Times New Roman" w:eastAsia="Times New Roman" w:hAnsi="Times New Roman" w:cs="Times New Roman"/>
                <w:spacing w:val="-1"/>
                <w:sz w:val="24"/>
                <w:szCs w:val="24"/>
                <w:lang w:val="ru-RU"/>
              </w:rPr>
              <w:t>тему:</w:t>
            </w:r>
          </w:p>
          <w:p w14:paraId="73A7F714" w14:textId="77777777" w:rsidR="00752ECA" w:rsidRPr="00752ECA" w:rsidRDefault="00752ECA" w:rsidP="00752ECA">
            <w:pPr>
              <w:tabs>
                <w:tab w:val="left" w:pos="2066"/>
              </w:tabs>
              <w:ind w:left="141" w:right="-32"/>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w:t>
            </w:r>
            <w:proofErr w:type="spellStart"/>
            <w:r w:rsidRPr="00752ECA">
              <w:rPr>
                <w:rFonts w:ascii="Times New Roman" w:eastAsia="Times New Roman" w:hAnsi="Times New Roman" w:cs="Times New Roman"/>
                <w:sz w:val="24"/>
                <w:szCs w:val="24"/>
              </w:rPr>
              <w:t>Хороша</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pacing w:val="-1"/>
                <w:sz w:val="24"/>
                <w:szCs w:val="24"/>
              </w:rPr>
              <w:t>ты</w:t>
            </w:r>
            <w:proofErr w:type="spellEnd"/>
            <w:r w:rsidRPr="00752ECA">
              <w:rPr>
                <w:rFonts w:ascii="Times New Roman" w:eastAsia="Times New Roman" w:hAnsi="Times New Roman" w:cs="Times New Roman"/>
                <w:spacing w:val="-1"/>
                <w:sz w:val="24"/>
                <w:szCs w:val="24"/>
              </w:rPr>
              <w:t>,</w:t>
            </w:r>
            <w:r w:rsidRPr="00752ECA">
              <w:rPr>
                <w:rFonts w:ascii="Times New Roman" w:eastAsia="Times New Roman" w:hAnsi="Times New Roman" w:cs="Times New Roman"/>
                <w:spacing w:val="-57"/>
                <w:sz w:val="24"/>
                <w:szCs w:val="24"/>
              </w:rPr>
              <w:t xml:space="preserve"> </w:t>
            </w:r>
            <w:proofErr w:type="spellStart"/>
            <w:r w:rsidRPr="00752ECA">
              <w:rPr>
                <w:rFonts w:ascii="Times New Roman" w:eastAsia="Times New Roman" w:hAnsi="Times New Roman" w:cs="Times New Roman"/>
                <w:sz w:val="24"/>
                <w:szCs w:val="24"/>
              </w:rPr>
              <w:t>зимушка-зима</w:t>
            </w:r>
            <w:proofErr w:type="spellEnd"/>
            <w:r w:rsidRPr="00752ECA">
              <w:rPr>
                <w:rFonts w:ascii="Times New Roman" w:eastAsia="Times New Roman" w:hAnsi="Times New Roman" w:cs="Times New Roman"/>
                <w:sz w:val="24"/>
                <w:szCs w:val="24"/>
              </w:rPr>
              <w:t>!»</w:t>
            </w:r>
          </w:p>
        </w:tc>
      </w:tr>
      <w:tr w:rsidR="00752ECA" w:rsidRPr="00752ECA" w14:paraId="6332D9A4" w14:textId="77777777" w:rsidTr="00DB1EE0">
        <w:trPr>
          <w:trHeight w:val="1266"/>
        </w:trPr>
        <w:tc>
          <w:tcPr>
            <w:tcW w:w="1565" w:type="dxa"/>
            <w:tcBorders>
              <w:top w:val="single" w:sz="4" w:space="0" w:color="auto"/>
              <w:bottom w:val="single" w:sz="4" w:space="0" w:color="auto"/>
            </w:tcBorders>
          </w:tcPr>
          <w:p w14:paraId="69B0D794" w14:textId="77777777" w:rsidR="00752ECA" w:rsidRPr="00752ECA" w:rsidRDefault="00752ECA" w:rsidP="00752ECA">
            <w:pPr>
              <w:rPr>
                <w:sz w:val="24"/>
                <w:szCs w:val="24"/>
              </w:rPr>
            </w:pPr>
          </w:p>
        </w:tc>
        <w:tc>
          <w:tcPr>
            <w:tcW w:w="1984" w:type="dxa"/>
          </w:tcPr>
          <w:p w14:paraId="404B3E67"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Зимующие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птицы</w:t>
            </w:r>
            <w:proofErr w:type="spellEnd"/>
            <w:r w:rsidRPr="00752ECA">
              <w:rPr>
                <w:rFonts w:ascii="Times New Roman" w:eastAsia="Times New Roman" w:hAnsi="Times New Roman" w:cs="Times New Roman"/>
                <w:sz w:val="24"/>
                <w:szCs w:val="24"/>
              </w:rPr>
              <w:t xml:space="preserve"> (2-я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21A5D601"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Уточнить и       расширить        знания        детей        о        зимующих        птицах.</w:t>
            </w:r>
          </w:p>
          <w:p w14:paraId="720F9D02"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 (закреплять) обобщающее понятие зимующие птицы.</w:t>
            </w:r>
          </w:p>
          <w:p w14:paraId="5C073BDA"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Познакомить с условиями жизни птиц. Учить различать птиц по характерным признакам: окраска перьев, размер, форма хвоста, способ передвижения.</w:t>
            </w:r>
          </w:p>
          <w:p w14:paraId="1C900A37"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Знать особенности жизни птиц родного края в разные сезоны, уметь находить </w:t>
            </w:r>
            <w:proofErr w:type="spellStart"/>
            <w:r w:rsidRPr="00752ECA">
              <w:rPr>
                <w:rFonts w:ascii="Times New Roman" w:eastAsia="Times New Roman" w:hAnsi="Times New Roman" w:cs="Times New Roman"/>
                <w:sz w:val="24"/>
                <w:szCs w:val="24"/>
                <w:lang w:val="ru-RU"/>
              </w:rPr>
              <w:t>причинно</w:t>
            </w:r>
            <w:proofErr w:type="spellEnd"/>
          </w:p>
          <w:p w14:paraId="5CE4A8A9"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–следственные связи в природе, названия детенышей птиц, как птицы выкармливают своих птенцов. Знать песни, </w:t>
            </w:r>
            <w:proofErr w:type="spellStart"/>
            <w:r w:rsidRPr="00752ECA">
              <w:rPr>
                <w:rFonts w:ascii="Times New Roman" w:eastAsia="Times New Roman" w:hAnsi="Times New Roman" w:cs="Times New Roman"/>
                <w:sz w:val="24"/>
                <w:szCs w:val="24"/>
                <w:lang w:val="ru-RU"/>
              </w:rPr>
              <w:t>заклички</w:t>
            </w:r>
            <w:proofErr w:type="spellEnd"/>
            <w:r w:rsidRPr="00752ECA">
              <w:rPr>
                <w:rFonts w:ascii="Times New Roman" w:eastAsia="Times New Roman" w:hAnsi="Times New Roman" w:cs="Times New Roman"/>
                <w:sz w:val="24"/>
                <w:szCs w:val="24"/>
                <w:lang w:val="ru-RU"/>
              </w:rPr>
              <w:t xml:space="preserve"> о птицах, уметь имитировать голоса птиц на музыкальных инструментах.</w:t>
            </w:r>
          </w:p>
          <w:p w14:paraId="4B273C93" w14:textId="77777777" w:rsidR="00752ECA" w:rsidRPr="00752ECA" w:rsidRDefault="00752ECA" w:rsidP="00752ECA">
            <w:pPr>
              <w:ind w:left="142" w:right="97"/>
              <w:jc w:val="both"/>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lang w:val="ru-RU"/>
              </w:rPr>
              <w:t xml:space="preserve">Воспитывать желание заботиться о птицах, подкармливать их зимой. </w:t>
            </w:r>
            <w:proofErr w:type="spellStart"/>
            <w:r w:rsidRPr="00752ECA">
              <w:rPr>
                <w:rFonts w:ascii="Times New Roman" w:eastAsia="Times New Roman" w:hAnsi="Times New Roman" w:cs="Times New Roman"/>
                <w:sz w:val="24"/>
                <w:szCs w:val="24"/>
              </w:rPr>
              <w:t>Формировать</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желание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больше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знать</w:t>
            </w:r>
            <w:proofErr w:type="spellEnd"/>
            <w:r w:rsidRPr="00752ECA">
              <w:rPr>
                <w:rFonts w:ascii="Times New Roman" w:eastAsia="Times New Roman" w:hAnsi="Times New Roman" w:cs="Times New Roman"/>
                <w:sz w:val="24"/>
                <w:szCs w:val="24"/>
              </w:rPr>
              <w:t xml:space="preserve"> о </w:t>
            </w:r>
            <w:proofErr w:type="spellStart"/>
            <w:r w:rsidRPr="00752ECA">
              <w:rPr>
                <w:rFonts w:ascii="Times New Roman" w:eastAsia="Times New Roman" w:hAnsi="Times New Roman" w:cs="Times New Roman"/>
                <w:sz w:val="24"/>
                <w:szCs w:val="24"/>
              </w:rPr>
              <w:t>природе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птицах</w:t>
            </w:r>
            <w:proofErr w:type="spellEnd"/>
            <w:r w:rsidRPr="00752ECA">
              <w:rPr>
                <w:rFonts w:ascii="Times New Roman" w:eastAsia="Times New Roman" w:hAnsi="Times New Roman" w:cs="Times New Roman"/>
                <w:sz w:val="24"/>
                <w:szCs w:val="24"/>
              </w:rPr>
              <w:t>.</w:t>
            </w:r>
          </w:p>
        </w:tc>
        <w:tc>
          <w:tcPr>
            <w:tcW w:w="1701" w:type="dxa"/>
          </w:tcPr>
          <w:p w14:paraId="3B4BC3CC"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Акция</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Поможем</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пернатым</w:t>
            </w:r>
            <w:proofErr w:type="spellEnd"/>
          </w:p>
          <w:p w14:paraId="64A32E44"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друзьям</w:t>
            </w:r>
            <w:proofErr w:type="spellEnd"/>
            <w:r w:rsidRPr="00752ECA">
              <w:rPr>
                <w:rFonts w:ascii="Times New Roman" w:eastAsia="Times New Roman" w:hAnsi="Times New Roman" w:cs="Times New Roman"/>
                <w:sz w:val="24"/>
                <w:szCs w:val="24"/>
              </w:rPr>
              <w:t>»</w:t>
            </w:r>
          </w:p>
        </w:tc>
      </w:tr>
      <w:tr w:rsidR="00752ECA" w:rsidRPr="00752ECA" w14:paraId="4514FAD4" w14:textId="77777777" w:rsidTr="00DB1EE0">
        <w:trPr>
          <w:trHeight w:val="1266"/>
        </w:trPr>
        <w:tc>
          <w:tcPr>
            <w:tcW w:w="1565" w:type="dxa"/>
            <w:tcBorders>
              <w:top w:val="single" w:sz="4" w:space="0" w:color="auto"/>
              <w:bottom w:val="single" w:sz="4" w:space="0" w:color="auto"/>
            </w:tcBorders>
          </w:tcPr>
          <w:p w14:paraId="30D45AD8" w14:textId="77777777" w:rsidR="00752ECA" w:rsidRPr="00752ECA" w:rsidRDefault="00752ECA" w:rsidP="00752ECA">
            <w:pPr>
              <w:rPr>
                <w:sz w:val="24"/>
                <w:szCs w:val="24"/>
              </w:rPr>
            </w:pPr>
          </w:p>
        </w:tc>
        <w:tc>
          <w:tcPr>
            <w:tcW w:w="1984" w:type="dxa"/>
          </w:tcPr>
          <w:p w14:paraId="5DADEA62"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Я вырасту здоровым (3-я неделя)</w:t>
            </w:r>
          </w:p>
        </w:tc>
        <w:tc>
          <w:tcPr>
            <w:tcW w:w="5670" w:type="dxa"/>
          </w:tcPr>
          <w:p w14:paraId="74058A3D"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Знакомить детей видами спорта. Формировать представления о значении двигательной активности в жизни человека; расширять представления о правилах и видах закаливания, о пользе закаливающих процедур. Продолжать развивать активность детей в играх с мячами, скакалками, обручами и т.д. Уточнить представления о единстве</w:t>
            </w:r>
          </w:p>
          <w:p w14:paraId="139541CB"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организма. Закрепить знания детей о частях тела человека и их функциях, культурно – гигиенические навыки.</w:t>
            </w:r>
          </w:p>
        </w:tc>
        <w:tc>
          <w:tcPr>
            <w:tcW w:w="1701" w:type="dxa"/>
          </w:tcPr>
          <w:p w14:paraId="6009D77E" w14:textId="77777777" w:rsidR="00752ECA" w:rsidRPr="00752ECA" w:rsidRDefault="00752ECA" w:rsidP="00752ECA">
            <w:pPr>
              <w:tabs>
                <w:tab w:val="left" w:pos="981"/>
                <w:tab w:val="left" w:pos="1518"/>
                <w:tab w:val="left" w:pos="1715"/>
              </w:tabs>
              <w:ind w:right="96"/>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Спортивный</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досуг</w:t>
            </w:r>
            <w:proofErr w:type="spellEnd"/>
          </w:p>
          <w:p w14:paraId="749CF94D" w14:textId="77777777" w:rsidR="00752ECA" w:rsidRPr="00752ECA" w:rsidRDefault="00752ECA" w:rsidP="00752ECA">
            <w:pPr>
              <w:tabs>
                <w:tab w:val="left" w:pos="981"/>
                <w:tab w:val="left" w:pos="1518"/>
                <w:tab w:val="left" w:pos="1715"/>
              </w:tabs>
              <w:ind w:right="96"/>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w:t>
            </w:r>
            <w:proofErr w:type="spellStart"/>
            <w:r w:rsidRPr="00752ECA">
              <w:rPr>
                <w:rFonts w:ascii="Times New Roman" w:eastAsia="Times New Roman" w:hAnsi="Times New Roman" w:cs="Times New Roman"/>
                <w:sz w:val="24"/>
                <w:szCs w:val="24"/>
              </w:rPr>
              <w:t>Юные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Олимпийцы</w:t>
            </w:r>
            <w:proofErr w:type="spellEnd"/>
            <w:r w:rsidRPr="00752ECA">
              <w:rPr>
                <w:rFonts w:ascii="Times New Roman" w:eastAsia="Times New Roman" w:hAnsi="Times New Roman" w:cs="Times New Roman"/>
                <w:sz w:val="24"/>
                <w:szCs w:val="24"/>
              </w:rPr>
              <w:t>»</w:t>
            </w:r>
          </w:p>
        </w:tc>
      </w:tr>
      <w:tr w:rsidR="00752ECA" w:rsidRPr="00752ECA" w14:paraId="4E483D96" w14:textId="77777777" w:rsidTr="00DB1EE0">
        <w:trPr>
          <w:trHeight w:val="1266"/>
        </w:trPr>
        <w:tc>
          <w:tcPr>
            <w:tcW w:w="1565" w:type="dxa"/>
            <w:tcBorders>
              <w:top w:val="single" w:sz="4" w:space="0" w:color="auto"/>
              <w:bottom w:val="single" w:sz="4" w:space="0" w:color="auto"/>
            </w:tcBorders>
          </w:tcPr>
          <w:p w14:paraId="50E77A98" w14:textId="77777777" w:rsidR="00752ECA" w:rsidRPr="00752ECA" w:rsidRDefault="00752ECA" w:rsidP="00752ECA">
            <w:pPr>
              <w:rPr>
                <w:sz w:val="24"/>
                <w:szCs w:val="24"/>
              </w:rPr>
            </w:pPr>
          </w:p>
        </w:tc>
        <w:tc>
          <w:tcPr>
            <w:tcW w:w="1984" w:type="dxa"/>
          </w:tcPr>
          <w:p w14:paraId="5B57026B"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Новогодние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праздники</w:t>
            </w:r>
            <w:proofErr w:type="spellEnd"/>
            <w:r w:rsidRPr="00752ECA">
              <w:rPr>
                <w:rFonts w:ascii="Times New Roman" w:eastAsia="Times New Roman" w:hAnsi="Times New Roman" w:cs="Times New Roman"/>
                <w:sz w:val="24"/>
                <w:szCs w:val="24"/>
              </w:rPr>
              <w:t xml:space="preserve">, (4-я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34049D9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p w14:paraId="301F423D"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 Закладывать основы праздничной культуры. Знакомить с традициями празднования Нового года в различных странах.</w:t>
            </w:r>
          </w:p>
        </w:tc>
        <w:tc>
          <w:tcPr>
            <w:tcW w:w="1701" w:type="dxa"/>
          </w:tcPr>
          <w:p w14:paraId="3A3CEC76" w14:textId="77777777" w:rsidR="00752ECA" w:rsidRPr="00752ECA" w:rsidRDefault="00752ECA" w:rsidP="00752ECA">
            <w:pPr>
              <w:tabs>
                <w:tab w:val="left" w:pos="981"/>
                <w:tab w:val="left" w:pos="1518"/>
                <w:tab w:val="left" w:pos="1715"/>
              </w:tabs>
              <w:ind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Новогодний бал у Деда Мороза</w:t>
            </w:r>
          </w:p>
        </w:tc>
      </w:tr>
      <w:tr w:rsidR="00752ECA" w:rsidRPr="00752ECA" w14:paraId="4A2977E4" w14:textId="77777777" w:rsidTr="00DB1EE0">
        <w:trPr>
          <w:trHeight w:val="1266"/>
        </w:trPr>
        <w:tc>
          <w:tcPr>
            <w:tcW w:w="1565" w:type="dxa"/>
            <w:tcBorders>
              <w:top w:val="single" w:sz="4" w:space="0" w:color="auto"/>
              <w:bottom w:val="single" w:sz="4" w:space="0" w:color="auto"/>
            </w:tcBorders>
          </w:tcPr>
          <w:p w14:paraId="446F91B6" w14:textId="77777777" w:rsidR="00752ECA" w:rsidRPr="00752ECA" w:rsidRDefault="00752ECA" w:rsidP="00752ECA">
            <w:pPr>
              <w:rPr>
                <w:sz w:val="24"/>
                <w:szCs w:val="24"/>
                <w:lang w:val="ru-RU"/>
              </w:rPr>
            </w:pPr>
          </w:p>
        </w:tc>
        <w:tc>
          <w:tcPr>
            <w:tcW w:w="1984" w:type="dxa"/>
          </w:tcPr>
          <w:p w14:paraId="0735D461"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Знакомство с русскими – народными праздниками</w:t>
            </w:r>
          </w:p>
          <w:p w14:paraId="372137E0"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 (2-я неделя)</w:t>
            </w:r>
          </w:p>
        </w:tc>
        <w:tc>
          <w:tcPr>
            <w:tcW w:w="5670" w:type="dxa"/>
          </w:tcPr>
          <w:p w14:paraId="10694D6A"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Изучение культуры своего народа (через сказки, пословицы, поговорки, народные песни, танцы, игры, драматизированные представления)</w:t>
            </w:r>
          </w:p>
          <w:p w14:paraId="32CBA876"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Показать</w:t>
            </w:r>
            <w:r w:rsidRPr="00752ECA">
              <w:rPr>
                <w:rFonts w:ascii="Times New Roman" w:eastAsia="Times New Roman" w:hAnsi="Times New Roman" w:cs="Times New Roman"/>
                <w:sz w:val="24"/>
                <w:szCs w:val="24"/>
                <w:lang w:val="ru-RU"/>
              </w:rPr>
              <w:tab/>
              <w:t>значение</w:t>
            </w:r>
            <w:r w:rsidRPr="00752ECA">
              <w:rPr>
                <w:rFonts w:ascii="Times New Roman" w:eastAsia="Times New Roman" w:hAnsi="Times New Roman" w:cs="Times New Roman"/>
                <w:sz w:val="24"/>
                <w:szCs w:val="24"/>
                <w:lang w:val="ru-RU"/>
              </w:rPr>
              <w:tab/>
              <w:t>русских</w:t>
            </w:r>
            <w:r w:rsidRPr="00752ECA">
              <w:rPr>
                <w:rFonts w:ascii="Times New Roman" w:eastAsia="Times New Roman" w:hAnsi="Times New Roman" w:cs="Times New Roman"/>
                <w:sz w:val="24"/>
                <w:szCs w:val="24"/>
                <w:lang w:val="ru-RU"/>
              </w:rPr>
              <w:tab/>
              <w:t>-</w:t>
            </w:r>
            <w:r w:rsidRPr="00752ECA">
              <w:rPr>
                <w:rFonts w:ascii="Times New Roman" w:eastAsia="Times New Roman" w:hAnsi="Times New Roman" w:cs="Times New Roman"/>
                <w:sz w:val="24"/>
                <w:szCs w:val="24"/>
                <w:lang w:val="ru-RU"/>
              </w:rPr>
              <w:tab/>
              <w:t>народных</w:t>
            </w:r>
            <w:r w:rsidRPr="00752ECA">
              <w:rPr>
                <w:rFonts w:ascii="Times New Roman" w:eastAsia="Times New Roman" w:hAnsi="Times New Roman" w:cs="Times New Roman"/>
                <w:sz w:val="24"/>
                <w:szCs w:val="24"/>
                <w:lang w:val="ru-RU"/>
              </w:rPr>
              <w:tab/>
              <w:t>праздников</w:t>
            </w:r>
            <w:r w:rsidRPr="00752ECA">
              <w:rPr>
                <w:rFonts w:ascii="Times New Roman" w:eastAsia="Times New Roman" w:hAnsi="Times New Roman" w:cs="Times New Roman"/>
                <w:sz w:val="24"/>
                <w:szCs w:val="24"/>
                <w:lang w:val="ru-RU"/>
              </w:rPr>
              <w:tab/>
              <w:t>в формировании</w:t>
            </w:r>
            <w:r w:rsidRPr="00752ECA">
              <w:rPr>
                <w:rFonts w:ascii="Times New Roman" w:eastAsia="Times New Roman" w:hAnsi="Times New Roman" w:cs="Times New Roman"/>
                <w:sz w:val="24"/>
                <w:szCs w:val="24"/>
                <w:lang w:val="ru-RU"/>
              </w:rPr>
              <w:tab/>
              <w:t>основ нравственного воспитания дошкольников.</w:t>
            </w:r>
          </w:p>
          <w:p w14:paraId="4A0A7F3F"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Расширять представление детей о народных традициях и развивать интерес к участию в русских - народных праздниках и традициях.</w:t>
            </w:r>
          </w:p>
        </w:tc>
        <w:tc>
          <w:tcPr>
            <w:tcW w:w="1701" w:type="dxa"/>
          </w:tcPr>
          <w:p w14:paraId="0FC07F90" w14:textId="77777777" w:rsidR="00752ECA" w:rsidRPr="00752ECA" w:rsidRDefault="00752ECA" w:rsidP="00752ECA">
            <w:pPr>
              <w:tabs>
                <w:tab w:val="left" w:pos="981"/>
                <w:tab w:val="left" w:pos="1518"/>
                <w:tab w:val="left" w:pos="1715"/>
              </w:tabs>
              <w:ind w:right="96"/>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Колядки</w:t>
            </w:r>
            <w:proofErr w:type="spellEnd"/>
          </w:p>
          <w:p w14:paraId="66EA6B76" w14:textId="77777777" w:rsidR="00752ECA" w:rsidRPr="00752ECA" w:rsidRDefault="00752ECA" w:rsidP="00752ECA">
            <w:pPr>
              <w:tabs>
                <w:tab w:val="left" w:pos="981"/>
                <w:tab w:val="left" w:pos="1518"/>
                <w:tab w:val="left" w:pos="1715"/>
              </w:tabs>
              <w:ind w:right="96"/>
              <w:rPr>
                <w:rFonts w:ascii="Times New Roman" w:eastAsia="Times New Roman" w:hAnsi="Times New Roman" w:cs="Times New Roman"/>
                <w:sz w:val="24"/>
                <w:szCs w:val="24"/>
              </w:rPr>
            </w:pPr>
          </w:p>
        </w:tc>
      </w:tr>
      <w:tr w:rsidR="00752ECA" w:rsidRPr="00752ECA" w14:paraId="08E77976" w14:textId="77777777" w:rsidTr="00DB1EE0">
        <w:trPr>
          <w:trHeight w:val="1266"/>
        </w:trPr>
        <w:tc>
          <w:tcPr>
            <w:tcW w:w="1565" w:type="dxa"/>
            <w:tcBorders>
              <w:top w:val="single" w:sz="4" w:space="0" w:color="auto"/>
              <w:bottom w:val="single" w:sz="4" w:space="0" w:color="auto"/>
            </w:tcBorders>
          </w:tcPr>
          <w:p w14:paraId="33E9407E" w14:textId="77777777" w:rsidR="00752ECA" w:rsidRPr="00752ECA" w:rsidRDefault="00752ECA" w:rsidP="00752ECA">
            <w:pPr>
              <w:rPr>
                <w:sz w:val="24"/>
                <w:szCs w:val="24"/>
              </w:rPr>
            </w:pPr>
          </w:p>
        </w:tc>
        <w:tc>
          <w:tcPr>
            <w:tcW w:w="1984" w:type="dxa"/>
          </w:tcPr>
          <w:p w14:paraId="165BF360"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Игры и забавы народов Поволжья</w:t>
            </w:r>
          </w:p>
          <w:p w14:paraId="609455EE"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 (3-я, неделя)</w:t>
            </w:r>
          </w:p>
        </w:tc>
        <w:tc>
          <w:tcPr>
            <w:tcW w:w="5670" w:type="dxa"/>
          </w:tcPr>
          <w:p w14:paraId="35B1842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Рассказы воспитателя о национальностях Поволжья: татары, башкиры, чуваши, мордва, белорусы, украинцы, немцы, казахи, русские и др.. Развивать интерес к изучению истории народов Поволжья. Разучивание основных национальных обычаев, примет, фольклора. Проведение игр на воздухе и в помещении. Знакомить детей с музыкальной культурой народов Поволжья. Воспитывать у детей любовь к малой Родине. Расширить</w:t>
            </w:r>
          </w:p>
          <w:p w14:paraId="7628575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знания о традициях и национальных ценностях народов Поволжья.</w:t>
            </w:r>
          </w:p>
        </w:tc>
        <w:tc>
          <w:tcPr>
            <w:tcW w:w="1701" w:type="dxa"/>
          </w:tcPr>
          <w:p w14:paraId="04AC5A4A" w14:textId="77777777" w:rsidR="00752ECA" w:rsidRPr="00752ECA" w:rsidRDefault="00752ECA" w:rsidP="00752ECA">
            <w:pPr>
              <w:tabs>
                <w:tab w:val="left" w:pos="981"/>
                <w:tab w:val="left" w:pos="1518"/>
                <w:tab w:val="left" w:pos="1715"/>
              </w:tabs>
              <w:ind w:left="142" w:right="96"/>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Праздник</w:t>
            </w:r>
            <w:proofErr w:type="spellEnd"/>
          </w:p>
          <w:p w14:paraId="631071B8" w14:textId="77777777" w:rsidR="00752ECA" w:rsidRPr="00752ECA" w:rsidRDefault="00752ECA" w:rsidP="00752ECA">
            <w:pPr>
              <w:tabs>
                <w:tab w:val="left" w:pos="981"/>
                <w:tab w:val="left" w:pos="1518"/>
                <w:tab w:val="left" w:pos="1715"/>
              </w:tabs>
              <w:ind w:left="142" w:right="96"/>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w:t>
            </w:r>
            <w:proofErr w:type="spellStart"/>
            <w:r w:rsidRPr="00752ECA">
              <w:rPr>
                <w:rFonts w:ascii="Times New Roman" w:eastAsia="Times New Roman" w:hAnsi="Times New Roman" w:cs="Times New Roman"/>
                <w:sz w:val="24"/>
                <w:szCs w:val="24"/>
              </w:rPr>
              <w:t>Паровозик</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дружбы</w:t>
            </w:r>
            <w:proofErr w:type="spellEnd"/>
            <w:r w:rsidRPr="00752ECA">
              <w:rPr>
                <w:rFonts w:ascii="Times New Roman" w:eastAsia="Times New Roman" w:hAnsi="Times New Roman" w:cs="Times New Roman"/>
                <w:sz w:val="24"/>
                <w:szCs w:val="24"/>
              </w:rPr>
              <w:t>»</w:t>
            </w:r>
          </w:p>
        </w:tc>
      </w:tr>
      <w:tr w:rsidR="00752ECA" w:rsidRPr="00752ECA" w14:paraId="6E38AF1F" w14:textId="77777777" w:rsidTr="00DB1EE0">
        <w:trPr>
          <w:trHeight w:val="1266"/>
        </w:trPr>
        <w:tc>
          <w:tcPr>
            <w:tcW w:w="1565" w:type="dxa"/>
            <w:tcBorders>
              <w:top w:val="single" w:sz="4" w:space="0" w:color="auto"/>
              <w:bottom w:val="single" w:sz="4" w:space="0" w:color="auto"/>
            </w:tcBorders>
          </w:tcPr>
          <w:p w14:paraId="332B60A3" w14:textId="77777777" w:rsidR="00752ECA" w:rsidRPr="00752ECA" w:rsidRDefault="00752ECA" w:rsidP="00752ECA">
            <w:pPr>
              <w:rPr>
                <w:sz w:val="24"/>
                <w:szCs w:val="24"/>
              </w:rPr>
            </w:pPr>
          </w:p>
        </w:tc>
        <w:tc>
          <w:tcPr>
            <w:tcW w:w="1984" w:type="dxa"/>
          </w:tcPr>
          <w:p w14:paraId="22270C9B"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Сказка в гости к нам идет, чудеса с собой несет</w:t>
            </w:r>
          </w:p>
          <w:p w14:paraId="4F1B6369" w14:textId="77777777" w:rsidR="00752ECA" w:rsidRPr="00752ECA" w:rsidRDefault="00752ECA" w:rsidP="00752ECA">
            <w:pPr>
              <w:ind w:left="167" w:right="205" w:hanging="60"/>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 xml:space="preserve">(4-я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68C18976"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Знакомство с русским фольклором, жанром «Сказка», народным наследием родного края.</w:t>
            </w:r>
          </w:p>
          <w:p w14:paraId="63C3574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 у детей духовно-нравственные понятия: добро-зло, послушание- непослушание, согласие-вражда, трудолюбие-лень, бескорыстие -жадность, простота- хитрость и т.д. посредством воспроизведения произведений сказочного жанра.</w:t>
            </w:r>
          </w:p>
          <w:p w14:paraId="57F8D9DF"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Развивать познавательную активность и интерес к детской художественной литературе (сказкам, рассказам, устному народному творчеству) через проигрывание эпизодов, обсуждение поведения и мотивов действий персонажа, разрешение проблемных ситуаций, придумывание собственных рассказов и сказок или окончания, оформление иллюстраций и т.д., проявлять активность в самостоятельной творческой деятельности. Знакомить детей с широтой сказочного жанра народов мира и Сибирских писателей.</w:t>
            </w:r>
          </w:p>
          <w:p w14:paraId="00CB22FF"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lastRenderedPageBreak/>
              <w:t>Знакомить с различными видами сказочных произведений, учить узнавать персонажи сказок, знать название и автора, пересказывать содержание, высказывать свое отношение к героям сказки;</w:t>
            </w:r>
          </w:p>
          <w:p w14:paraId="0C0A4218"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Повышать</w:t>
            </w:r>
            <w:r w:rsidRPr="00752ECA">
              <w:rPr>
                <w:rFonts w:ascii="Times New Roman" w:eastAsia="Times New Roman" w:hAnsi="Times New Roman" w:cs="Times New Roman"/>
                <w:sz w:val="24"/>
                <w:szCs w:val="24"/>
                <w:lang w:val="ru-RU"/>
              </w:rPr>
              <w:tab/>
              <w:t>уровень</w:t>
            </w:r>
            <w:r w:rsidRPr="00752ECA">
              <w:rPr>
                <w:rFonts w:ascii="Times New Roman" w:eastAsia="Times New Roman" w:hAnsi="Times New Roman" w:cs="Times New Roman"/>
                <w:sz w:val="24"/>
                <w:szCs w:val="24"/>
                <w:lang w:val="ru-RU"/>
              </w:rPr>
              <w:tab/>
              <w:t>коммуникативных</w:t>
            </w:r>
            <w:r w:rsidRPr="00752ECA">
              <w:rPr>
                <w:rFonts w:ascii="Times New Roman" w:eastAsia="Times New Roman" w:hAnsi="Times New Roman" w:cs="Times New Roman"/>
                <w:sz w:val="24"/>
                <w:szCs w:val="24"/>
                <w:lang w:val="ru-RU"/>
              </w:rPr>
              <w:tab/>
              <w:t>и интеллектуальных познавательных способностей.</w:t>
            </w:r>
          </w:p>
          <w:p w14:paraId="009641B4"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 общечеловеческие нравственные качества, правила общения между людьми внутри этноса и вне его.</w:t>
            </w:r>
          </w:p>
          <w:p w14:paraId="1F635119"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Воспитывать</w:t>
            </w:r>
            <w:r w:rsidRPr="00752ECA">
              <w:rPr>
                <w:rFonts w:ascii="Times New Roman" w:eastAsia="Times New Roman" w:hAnsi="Times New Roman" w:cs="Times New Roman"/>
                <w:sz w:val="24"/>
                <w:szCs w:val="24"/>
                <w:lang w:val="ru-RU"/>
              </w:rPr>
              <w:tab/>
              <w:t>свободную</w:t>
            </w:r>
            <w:r w:rsidRPr="00752ECA">
              <w:rPr>
                <w:rFonts w:ascii="Times New Roman" w:eastAsia="Times New Roman" w:hAnsi="Times New Roman" w:cs="Times New Roman"/>
                <w:sz w:val="24"/>
                <w:szCs w:val="24"/>
                <w:lang w:val="ru-RU"/>
              </w:rPr>
              <w:tab/>
              <w:t>и</w:t>
            </w:r>
            <w:r w:rsidRPr="00752ECA">
              <w:rPr>
                <w:rFonts w:ascii="Times New Roman" w:eastAsia="Times New Roman" w:hAnsi="Times New Roman" w:cs="Times New Roman"/>
                <w:sz w:val="24"/>
                <w:szCs w:val="24"/>
                <w:lang w:val="ru-RU"/>
              </w:rPr>
              <w:tab/>
              <w:t>творческую</w:t>
            </w:r>
            <w:r w:rsidRPr="00752ECA">
              <w:rPr>
                <w:rFonts w:ascii="Times New Roman" w:eastAsia="Times New Roman" w:hAnsi="Times New Roman" w:cs="Times New Roman"/>
                <w:sz w:val="24"/>
                <w:szCs w:val="24"/>
                <w:lang w:val="ru-RU"/>
              </w:rPr>
              <w:tab/>
              <w:t>личность,</w:t>
            </w:r>
            <w:r w:rsidRPr="00752ECA">
              <w:rPr>
                <w:rFonts w:ascii="Times New Roman" w:eastAsia="Times New Roman" w:hAnsi="Times New Roman" w:cs="Times New Roman"/>
                <w:sz w:val="24"/>
                <w:szCs w:val="24"/>
                <w:lang w:val="ru-RU"/>
              </w:rPr>
              <w:tab/>
              <w:t>осознающую</w:t>
            </w:r>
            <w:r w:rsidRPr="00752ECA">
              <w:rPr>
                <w:rFonts w:ascii="Times New Roman" w:eastAsia="Times New Roman" w:hAnsi="Times New Roman" w:cs="Times New Roman"/>
                <w:sz w:val="24"/>
                <w:szCs w:val="24"/>
                <w:lang w:val="ru-RU"/>
              </w:rPr>
              <w:tab/>
              <w:t>свои корни, национальные истоки и способную ориентироваться в современном мире.</w:t>
            </w:r>
          </w:p>
          <w:p w14:paraId="402AFED8"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Познакомить детей с элементами русской культуры, включающей в себя знакомство с</w:t>
            </w:r>
          </w:p>
          <w:p w14:paraId="4C7F6821"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поселением, жилищем, предметами быта, орудиями труда, одеждой, национальными блюдами.</w:t>
            </w:r>
          </w:p>
        </w:tc>
        <w:tc>
          <w:tcPr>
            <w:tcW w:w="1701" w:type="dxa"/>
          </w:tcPr>
          <w:p w14:paraId="4ECA94A7" w14:textId="77777777" w:rsidR="00752ECA" w:rsidRPr="00752ECA" w:rsidRDefault="00752ECA" w:rsidP="00752ECA">
            <w:pPr>
              <w:tabs>
                <w:tab w:val="left" w:pos="981"/>
                <w:tab w:val="left" w:pos="1518"/>
                <w:tab w:val="left" w:pos="1715"/>
              </w:tabs>
              <w:ind w:left="142"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lastRenderedPageBreak/>
              <w:t>Литературно – развлекательное мероприятие</w:t>
            </w:r>
          </w:p>
          <w:p w14:paraId="4CB59C44" w14:textId="77777777" w:rsidR="00752ECA" w:rsidRPr="00752ECA" w:rsidRDefault="00752ECA" w:rsidP="00752ECA">
            <w:pPr>
              <w:tabs>
                <w:tab w:val="left" w:pos="981"/>
                <w:tab w:val="left" w:pos="1518"/>
                <w:tab w:val="left" w:pos="1715"/>
              </w:tabs>
              <w:ind w:left="142"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«Сказка в гости к нам идет, чудеса с собой несет»</w:t>
            </w:r>
          </w:p>
        </w:tc>
      </w:tr>
      <w:tr w:rsidR="00752ECA" w:rsidRPr="00752ECA" w14:paraId="6D364BB4" w14:textId="77777777" w:rsidTr="00DB1EE0">
        <w:trPr>
          <w:trHeight w:val="1266"/>
        </w:trPr>
        <w:tc>
          <w:tcPr>
            <w:tcW w:w="1565" w:type="dxa"/>
            <w:tcBorders>
              <w:top w:val="single" w:sz="4" w:space="0" w:color="auto"/>
              <w:bottom w:val="single" w:sz="4" w:space="0" w:color="auto"/>
            </w:tcBorders>
          </w:tcPr>
          <w:p w14:paraId="0FA330F9" w14:textId="77777777" w:rsidR="00752ECA" w:rsidRPr="00752ECA" w:rsidRDefault="00752ECA" w:rsidP="00752ECA">
            <w:pPr>
              <w:rPr>
                <w:sz w:val="24"/>
                <w:szCs w:val="24"/>
                <w:lang w:val="ru-RU"/>
              </w:rPr>
            </w:pPr>
          </w:p>
        </w:tc>
        <w:tc>
          <w:tcPr>
            <w:tcW w:w="1984" w:type="dxa"/>
          </w:tcPr>
          <w:p w14:paraId="029A8BEA"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Юный</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натуралист</w:t>
            </w:r>
            <w:proofErr w:type="spellEnd"/>
            <w:r w:rsidRPr="00752ECA">
              <w:rPr>
                <w:rFonts w:ascii="Times New Roman" w:eastAsia="Times New Roman" w:hAnsi="Times New Roman" w:cs="Times New Roman"/>
                <w:sz w:val="24"/>
                <w:szCs w:val="24"/>
              </w:rPr>
              <w:t xml:space="preserve"> (1-я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7DF6401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Знакомство с глобусом, картами, морями. Знакомство с различными климатическими зонами с использованием макетов (тундра, джунгли, пустыня и др.). Знакомство с разными видами ландшафта с использованием макетов (лес, озеро, овраг и др.). Расширять представления детей о физических свойствах окружающего мира. Развивать собственный познавательный опыт с помощью наглядных средств (символов, моделей, условных знаков, схем и т. д.). Продолжать знакомить детей с комнатными растениями. Развивать умения анализировать, сравнивать, обобщать, ставить цель, планировать свои действия и делать выводы. Приобщать детей к красоте окружающего мира.</w:t>
            </w:r>
          </w:p>
          <w:p w14:paraId="6B06638A"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Создать условия   для   формирования   основ   целостного   мировидения   </w:t>
            </w:r>
            <w:proofErr w:type="spellStart"/>
            <w:r w:rsidRPr="00752ECA">
              <w:rPr>
                <w:rFonts w:ascii="Times New Roman" w:eastAsia="Times New Roman" w:hAnsi="Times New Roman" w:cs="Times New Roman"/>
                <w:sz w:val="24"/>
                <w:szCs w:val="24"/>
                <w:lang w:val="ru-RU"/>
              </w:rPr>
              <w:t>ребѐнка</w:t>
            </w:r>
            <w:proofErr w:type="spellEnd"/>
            <w:r w:rsidRPr="00752ECA">
              <w:rPr>
                <w:rFonts w:ascii="Times New Roman" w:eastAsia="Times New Roman" w:hAnsi="Times New Roman" w:cs="Times New Roman"/>
                <w:sz w:val="24"/>
                <w:szCs w:val="24"/>
                <w:lang w:val="ru-RU"/>
              </w:rPr>
              <w:t xml:space="preserve">   с средствами эксперимента.</w:t>
            </w:r>
          </w:p>
        </w:tc>
        <w:tc>
          <w:tcPr>
            <w:tcW w:w="1701" w:type="dxa"/>
          </w:tcPr>
          <w:p w14:paraId="6F258F27" w14:textId="77777777" w:rsidR="00752ECA" w:rsidRPr="00752ECA" w:rsidRDefault="00752ECA" w:rsidP="00752ECA">
            <w:pPr>
              <w:tabs>
                <w:tab w:val="left" w:pos="981"/>
                <w:tab w:val="left" w:pos="1518"/>
                <w:tab w:val="left" w:pos="1715"/>
              </w:tabs>
              <w:ind w:right="96"/>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Мини</w:t>
            </w:r>
            <w:proofErr w:type="spellEnd"/>
            <w:r w:rsidRPr="00752ECA">
              <w:rPr>
                <w:rFonts w:ascii="Times New Roman" w:eastAsia="Times New Roman" w:hAnsi="Times New Roman" w:cs="Times New Roman"/>
                <w:sz w:val="24"/>
                <w:szCs w:val="24"/>
              </w:rPr>
              <w:t>–</w:t>
            </w:r>
            <w:proofErr w:type="spellStart"/>
            <w:r w:rsidRPr="00752ECA">
              <w:rPr>
                <w:rFonts w:ascii="Times New Roman" w:eastAsia="Times New Roman" w:hAnsi="Times New Roman" w:cs="Times New Roman"/>
                <w:sz w:val="24"/>
                <w:szCs w:val="24"/>
              </w:rPr>
              <w:t>проект</w:t>
            </w:r>
            <w:proofErr w:type="spellEnd"/>
          </w:p>
          <w:p w14:paraId="0EF1CC46" w14:textId="77777777" w:rsidR="00752ECA" w:rsidRPr="00752ECA" w:rsidRDefault="00752ECA" w:rsidP="00752ECA">
            <w:pPr>
              <w:tabs>
                <w:tab w:val="left" w:pos="981"/>
                <w:tab w:val="left" w:pos="1518"/>
                <w:tab w:val="left" w:pos="1715"/>
              </w:tabs>
              <w:ind w:right="96"/>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w:t>
            </w:r>
            <w:proofErr w:type="spellStart"/>
            <w:r w:rsidRPr="00752ECA">
              <w:rPr>
                <w:rFonts w:ascii="Times New Roman" w:eastAsia="Times New Roman" w:hAnsi="Times New Roman" w:cs="Times New Roman"/>
                <w:sz w:val="24"/>
                <w:szCs w:val="24"/>
              </w:rPr>
              <w:t>Юный</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натуралист</w:t>
            </w:r>
            <w:proofErr w:type="spellEnd"/>
            <w:r w:rsidRPr="00752ECA">
              <w:rPr>
                <w:rFonts w:ascii="Times New Roman" w:eastAsia="Times New Roman" w:hAnsi="Times New Roman" w:cs="Times New Roman"/>
                <w:sz w:val="24"/>
                <w:szCs w:val="24"/>
              </w:rPr>
              <w:t xml:space="preserve">» </w:t>
            </w:r>
          </w:p>
        </w:tc>
      </w:tr>
      <w:tr w:rsidR="00752ECA" w:rsidRPr="00752ECA" w14:paraId="058F2850" w14:textId="77777777" w:rsidTr="00DB1EE0">
        <w:trPr>
          <w:trHeight w:val="1266"/>
        </w:trPr>
        <w:tc>
          <w:tcPr>
            <w:tcW w:w="1565" w:type="dxa"/>
            <w:tcBorders>
              <w:top w:val="single" w:sz="4" w:space="0" w:color="auto"/>
              <w:bottom w:val="single" w:sz="4" w:space="0" w:color="auto"/>
            </w:tcBorders>
          </w:tcPr>
          <w:p w14:paraId="57033405" w14:textId="77777777" w:rsidR="00752ECA" w:rsidRPr="00752ECA" w:rsidRDefault="00752ECA" w:rsidP="00752ECA">
            <w:pPr>
              <w:rPr>
                <w:sz w:val="24"/>
                <w:szCs w:val="24"/>
              </w:rPr>
            </w:pPr>
          </w:p>
        </w:tc>
        <w:tc>
          <w:tcPr>
            <w:tcW w:w="1984" w:type="dxa"/>
          </w:tcPr>
          <w:p w14:paraId="30EF98EE"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Транспорт</w:t>
            </w:r>
            <w:proofErr w:type="spellEnd"/>
            <w:r w:rsidRPr="00752ECA">
              <w:rPr>
                <w:rFonts w:ascii="Times New Roman" w:eastAsia="Times New Roman" w:hAnsi="Times New Roman" w:cs="Times New Roman"/>
                <w:sz w:val="24"/>
                <w:szCs w:val="24"/>
              </w:rPr>
              <w:t xml:space="preserve"> (2-я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72CAB8A0"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Уточнить и расширить знания детей о транспорте. Формировать (закреплять) обобщающее понятие транспорт. Учить правильно относить конкретные предметы к обобщающему понятию.</w:t>
            </w:r>
          </w:p>
          <w:p w14:paraId="6619CDFB"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Сформировать представление о видах транспорта: наземный, водный, воздушный; грузовой, пассажирский; городской, междугородний.</w:t>
            </w:r>
          </w:p>
          <w:p w14:paraId="06FFF9C4"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Учить правильно называть детали транспорта (колесо, кабина, руль, штурвал, крыло и т.п.).</w:t>
            </w:r>
          </w:p>
          <w:p w14:paraId="251D970B"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Познакомить детей с профессиями людей, работающих на разных видах транспорта.</w:t>
            </w:r>
          </w:p>
          <w:p w14:paraId="7B38355E"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Повторить правила дорожного движений, правила поведения на транспорте.</w:t>
            </w:r>
          </w:p>
          <w:p w14:paraId="36645614"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Космический транспорт, профессии на космическом транспорте. Познакомить детей с профессиями, связанных космическим  транспортом: астроном, инженер – конструктор космических кораблей; ракетостроитель, летчик, радист, штурман, космонавт.</w:t>
            </w:r>
          </w:p>
        </w:tc>
        <w:tc>
          <w:tcPr>
            <w:tcW w:w="1701" w:type="dxa"/>
          </w:tcPr>
          <w:p w14:paraId="42470BB7" w14:textId="77777777" w:rsidR="00752ECA" w:rsidRPr="00752ECA" w:rsidRDefault="00752ECA" w:rsidP="00752ECA">
            <w:pPr>
              <w:tabs>
                <w:tab w:val="left" w:pos="981"/>
                <w:tab w:val="left" w:pos="1518"/>
                <w:tab w:val="left" w:pos="1715"/>
              </w:tabs>
              <w:ind w:left="142"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Развлечение</w:t>
            </w:r>
          </w:p>
          <w:p w14:paraId="3A994C23" w14:textId="77777777" w:rsidR="00752ECA" w:rsidRPr="00752ECA" w:rsidRDefault="00752ECA" w:rsidP="00752ECA">
            <w:pPr>
              <w:tabs>
                <w:tab w:val="left" w:pos="981"/>
                <w:tab w:val="left" w:pos="1518"/>
                <w:tab w:val="left" w:pos="1715"/>
              </w:tabs>
              <w:ind w:left="142"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«Путешествие</w:t>
            </w:r>
            <w:r w:rsidRPr="00752ECA">
              <w:rPr>
                <w:rFonts w:ascii="Times New Roman" w:eastAsia="Times New Roman" w:hAnsi="Times New Roman" w:cs="Times New Roman"/>
                <w:sz w:val="24"/>
                <w:szCs w:val="24"/>
                <w:lang w:val="ru-RU"/>
              </w:rPr>
              <w:tab/>
              <w:t>в мир транспорта»</w:t>
            </w:r>
          </w:p>
          <w:p w14:paraId="260AC0B2" w14:textId="77777777" w:rsidR="00752ECA" w:rsidRPr="00752ECA" w:rsidRDefault="00752ECA" w:rsidP="00752ECA">
            <w:pPr>
              <w:tabs>
                <w:tab w:val="left" w:pos="981"/>
                <w:tab w:val="left" w:pos="1518"/>
                <w:tab w:val="left" w:pos="1715"/>
              </w:tabs>
              <w:ind w:left="142"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«Есть такая профессия  космос изучать»</w:t>
            </w:r>
          </w:p>
        </w:tc>
      </w:tr>
      <w:tr w:rsidR="00752ECA" w:rsidRPr="00752ECA" w14:paraId="2D5AD653" w14:textId="77777777" w:rsidTr="00DB1EE0">
        <w:trPr>
          <w:trHeight w:val="1266"/>
        </w:trPr>
        <w:tc>
          <w:tcPr>
            <w:tcW w:w="1565" w:type="dxa"/>
            <w:tcBorders>
              <w:top w:val="single" w:sz="4" w:space="0" w:color="auto"/>
              <w:bottom w:val="single" w:sz="4" w:space="0" w:color="auto"/>
            </w:tcBorders>
          </w:tcPr>
          <w:p w14:paraId="600A28A7" w14:textId="77777777" w:rsidR="00752ECA" w:rsidRPr="00752ECA" w:rsidRDefault="00752ECA" w:rsidP="00752ECA">
            <w:pPr>
              <w:rPr>
                <w:sz w:val="24"/>
                <w:szCs w:val="24"/>
                <w:lang w:val="ru-RU"/>
              </w:rPr>
            </w:pPr>
          </w:p>
        </w:tc>
        <w:tc>
          <w:tcPr>
            <w:tcW w:w="1984" w:type="dxa"/>
          </w:tcPr>
          <w:p w14:paraId="00C6733A"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Комнатные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растения</w:t>
            </w:r>
            <w:proofErr w:type="spellEnd"/>
            <w:r w:rsidRPr="00752ECA">
              <w:rPr>
                <w:rFonts w:ascii="Times New Roman" w:eastAsia="Times New Roman" w:hAnsi="Times New Roman" w:cs="Times New Roman"/>
                <w:sz w:val="24"/>
                <w:szCs w:val="24"/>
              </w:rPr>
              <w:t xml:space="preserve"> (3-я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583F2267" w14:textId="77777777" w:rsidR="00752ECA" w:rsidRPr="00752ECA" w:rsidRDefault="00752ECA" w:rsidP="00752ECA">
            <w:pPr>
              <w:ind w:left="142" w:right="97"/>
              <w:jc w:val="both"/>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lang w:val="ru-RU"/>
              </w:rPr>
              <w:t xml:space="preserve">Познакомить с комнатными растениями (герань, бегония, фиалка). Учить находить и называть части комнатных растений – стебель, лист, бутон, цветок. Учить детей находить отличительные признаки комнатных растений, сравнивать растения по стеблю, листьям, цветам, запаху. </w:t>
            </w:r>
            <w:proofErr w:type="spellStart"/>
            <w:r w:rsidRPr="00752ECA">
              <w:rPr>
                <w:rFonts w:ascii="Times New Roman" w:eastAsia="Times New Roman" w:hAnsi="Times New Roman" w:cs="Times New Roman"/>
                <w:sz w:val="24"/>
                <w:szCs w:val="24"/>
              </w:rPr>
              <w:t>Формировать</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умение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ухаживать</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за</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комнатными</w:t>
            </w:r>
            <w:proofErr w:type="spellEnd"/>
          </w:p>
          <w:p w14:paraId="0917BB50" w14:textId="77777777" w:rsidR="00752ECA" w:rsidRPr="00752ECA" w:rsidRDefault="00752ECA" w:rsidP="00752ECA">
            <w:pPr>
              <w:ind w:left="142" w:right="97"/>
              <w:jc w:val="both"/>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растениями</w:t>
            </w:r>
            <w:proofErr w:type="spellEnd"/>
            <w:r w:rsidRPr="00752ECA">
              <w:rPr>
                <w:rFonts w:ascii="Times New Roman" w:eastAsia="Times New Roman" w:hAnsi="Times New Roman" w:cs="Times New Roman"/>
                <w:sz w:val="24"/>
                <w:szCs w:val="24"/>
              </w:rPr>
              <w:t xml:space="preserve"> с </w:t>
            </w:r>
            <w:proofErr w:type="spellStart"/>
            <w:r w:rsidRPr="00752ECA">
              <w:rPr>
                <w:rFonts w:ascii="Times New Roman" w:eastAsia="Times New Roman" w:hAnsi="Times New Roman" w:cs="Times New Roman"/>
                <w:sz w:val="24"/>
                <w:szCs w:val="24"/>
              </w:rPr>
              <w:t>помощью</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взрослых</w:t>
            </w:r>
            <w:proofErr w:type="spellEnd"/>
            <w:r w:rsidRPr="00752ECA">
              <w:rPr>
                <w:rFonts w:ascii="Times New Roman" w:eastAsia="Times New Roman" w:hAnsi="Times New Roman" w:cs="Times New Roman"/>
                <w:sz w:val="24"/>
                <w:szCs w:val="24"/>
              </w:rPr>
              <w:t>.</w:t>
            </w:r>
          </w:p>
        </w:tc>
        <w:tc>
          <w:tcPr>
            <w:tcW w:w="1701" w:type="dxa"/>
          </w:tcPr>
          <w:p w14:paraId="6E79AE99" w14:textId="77777777" w:rsidR="00752ECA" w:rsidRPr="00752ECA" w:rsidRDefault="00752ECA" w:rsidP="00752ECA">
            <w:pPr>
              <w:tabs>
                <w:tab w:val="left" w:pos="981"/>
                <w:tab w:val="left" w:pos="1701"/>
              </w:tabs>
              <w:ind w:left="142"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Познавательное мероприятие</w:t>
            </w:r>
          </w:p>
          <w:p w14:paraId="4D2C08CF" w14:textId="77777777" w:rsidR="00752ECA" w:rsidRPr="00752ECA" w:rsidRDefault="00752ECA" w:rsidP="00752ECA">
            <w:pPr>
              <w:tabs>
                <w:tab w:val="left" w:pos="981"/>
                <w:tab w:val="left" w:pos="1701"/>
              </w:tabs>
              <w:ind w:left="142"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«Мир комнатных растений»</w:t>
            </w:r>
          </w:p>
        </w:tc>
      </w:tr>
      <w:tr w:rsidR="00752ECA" w:rsidRPr="00752ECA" w14:paraId="5E938078" w14:textId="77777777" w:rsidTr="00DB1EE0">
        <w:trPr>
          <w:trHeight w:val="1266"/>
        </w:trPr>
        <w:tc>
          <w:tcPr>
            <w:tcW w:w="1565" w:type="dxa"/>
            <w:tcBorders>
              <w:top w:val="single" w:sz="4" w:space="0" w:color="auto"/>
              <w:bottom w:val="single" w:sz="4" w:space="0" w:color="auto"/>
            </w:tcBorders>
          </w:tcPr>
          <w:p w14:paraId="10DD01ED" w14:textId="77777777" w:rsidR="00752ECA" w:rsidRPr="00752ECA" w:rsidRDefault="00752ECA" w:rsidP="00752ECA">
            <w:pPr>
              <w:rPr>
                <w:sz w:val="24"/>
                <w:szCs w:val="24"/>
                <w:lang w:val="ru-RU"/>
              </w:rPr>
            </w:pPr>
          </w:p>
        </w:tc>
        <w:tc>
          <w:tcPr>
            <w:tcW w:w="1984" w:type="dxa"/>
          </w:tcPr>
          <w:p w14:paraId="099F976D"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День</w:t>
            </w:r>
            <w:r w:rsidRPr="00752ECA">
              <w:rPr>
                <w:rFonts w:ascii="Times New Roman" w:eastAsia="Times New Roman" w:hAnsi="Times New Roman" w:cs="Times New Roman"/>
                <w:sz w:val="24"/>
                <w:szCs w:val="24"/>
                <w:lang w:val="ru-RU"/>
              </w:rPr>
              <w:tab/>
              <w:t>защитника Отечества</w:t>
            </w:r>
          </w:p>
          <w:p w14:paraId="4A80D829"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( 4-я неделя)</w:t>
            </w:r>
          </w:p>
        </w:tc>
        <w:tc>
          <w:tcPr>
            <w:tcW w:w="5670" w:type="dxa"/>
          </w:tcPr>
          <w:p w14:paraId="4BF17323"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Знакомить детей с «военными» профессиями (солдат, танкист, летчик, моряк, пограничник, и др.); с военной техникой (танк, самолет, военный крейсер и др.); с разными видами войск (пехота, морские, воздушные, танковые войска); с флагом России. Воспитывать любовь к Родине. Осуществлять гендерное воспитание (формировать у мальчиков стремление быть сильными, стать защитниками Родины; воспитание в девочках уважения к мальчикам как к будущим защитникам Родины). Приобщать к русской истории через знакомство с былинами о богатырях. Формировать представление детей о празднике День защитника Отечества.</w:t>
            </w:r>
          </w:p>
          <w:p w14:paraId="08DAE22E"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Познакомить с родами войск российской армии, военными профессиями, военной техникой. Формировать представления об особенностях военной службы. Рассказать об истории российской армии. Расширить представления детей о нашей стране. Воспитывать чувство гордости за свою армию и вызвать желание быть похожими на</w:t>
            </w:r>
          </w:p>
          <w:p w14:paraId="5023B7BB" w14:textId="77777777" w:rsidR="00752ECA" w:rsidRPr="00752ECA" w:rsidRDefault="00752ECA" w:rsidP="00752ECA">
            <w:pPr>
              <w:ind w:left="142" w:right="97"/>
              <w:jc w:val="both"/>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силных</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смелых</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российских</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воинов</w:t>
            </w:r>
            <w:proofErr w:type="spellEnd"/>
            <w:r w:rsidRPr="00752ECA">
              <w:rPr>
                <w:rFonts w:ascii="Times New Roman" w:eastAsia="Times New Roman" w:hAnsi="Times New Roman" w:cs="Times New Roman"/>
                <w:sz w:val="24"/>
                <w:szCs w:val="24"/>
              </w:rPr>
              <w:t>.</w:t>
            </w:r>
          </w:p>
        </w:tc>
        <w:tc>
          <w:tcPr>
            <w:tcW w:w="1701" w:type="dxa"/>
          </w:tcPr>
          <w:p w14:paraId="054C638B" w14:textId="77777777" w:rsidR="00752ECA" w:rsidRPr="00752ECA" w:rsidRDefault="00752ECA" w:rsidP="00752ECA">
            <w:pPr>
              <w:tabs>
                <w:tab w:val="left" w:pos="981"/>
                <w:tab w:val="left" w:pos="1701"/>
              </w:tabs>
              <w:ind w:left="142" w:right="96"/>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Зимние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Олимпийские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игры</w:t>
            </w:r>
            <w:proofErr w:type="spellEnd"/>
          </w:p>
        </w:tc>
      </w:tr>
      <w:tr w:rsidR="00752ECA" w:rsidRPr="00752ECA" w14:paraId="6A829166" w14:textId="77777777" w:rsidTr="00DB1EE0">
        <w:trPr>
          <w:trHeight w:val="1266"/>
        </w:trPr>
        <w:tc>
          <w:tcPr>
            <w:tcW w:w="1565" w:type="dxa"/>
            <w:tcBorders>
              <w:top w:val="single" w:sz="4" w:space="0" w:color="auto"/>
              <w:bottom w:val="single" w:sz="4" w:space="0" w:color="auto"/>
            </w:tcBorders>
          </w:tcPr>
          <w:p w14:paraId="5BB4658A" w14:textId="77777777" w:rsidR="00752ECA" w:rsidRPr="00752ECA" w:rsidRDefault="00752ECA" w:rsidP="00752ECA">
            <w:pPr>
              <w:rPr>
                <w:sz w:val="24"/>
                <w:szCs w:val="24"/>
              </w:rPr>
            </w:pPr>
          </w:p>
        </w:tc>
        <w:tc>
          <w:tcPr>
            <w:tcW w:w="1984" w:type="dxa"/>
          </w:tcPr>
          <w:p w14:paraId="32A85931"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вежливости</w:t>
            </w:r>
            <w:proofErr w:type="spellEnd"/>
            <w:r w:rsidRPr="00752ECA">
              <w:rPr>
                <w:rFonts w:ascii="Times New Roman" w:eastAsia="Times New Roman" w:hAnsi="Times New Roman" w:cs="Times New Roman"/>
                <w:sz w:val="24"/>
                <w:szCs w:val="24"/>
              </w:rPr>
              <w:t xml:space="preserve"> (1-я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7F728284"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Сформировать у детей представления о нравственных нормах отношений с</w:t>
            </w:r>
          </w:p>
          <w:p w14:paraId="6705FA5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окружающими; развивать дружеские, доброжелательные отношения в коллективе, коммуникативные навыки; закреплять вежливые слова, воспитывать культуру</w:t>
            </w:r>
          </w:p>
          <w:p w14:paraId="6B6297BA"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общения, чуткость, отзывчивость, сопереживание. сформировать у детей представления о нравственных нормах отношений с окружающими; развивать дружеские,</w:t>
            </w:r>
          </w:p>
          <w:p w14:paraId="4063A186"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доброжелательные отношения в коллективе, коммуникативные навыки; закреплять вежливые слова, воспитывать культуру общения, чуткость, отзывчивость,</w:t>
            </w:r>
          </w:p>
          <w:p w14:paraId="49385B55"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сопереживание. Формировать у детей представление об речевом этикете. Учить самостоятельно выбирать модель поведения в зависимости от ситуации. Учить детей называть друг друга ласковыми именами; сформировать доброжелательное отношение друг к другу. Обсудить, зачем люди здороваются друг с другом, формировать привычку ежедневно приветствовать по утрам своих товарищей, здороваться с родителями,</w:t>
            </w:r>
          </w:p>
          <w:p w14:paraId="1214BAED" w14:textId="77777777" w:rsidR="00752ECA" w:rsidRPr="00752ECA" w:rsidRDefault="00752ECA" w:rsidP="00752ECA">
            <w:pPr>
              <w:ind w:left="142" w:right="97"/>
              <w:jc w:val="both"/>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lastRenderedPageBreak/>
              <w:t>воспитателями</w:t>
            </w:r>
            <w:proofErr w:type="spellEnd"/>
            <w:r w:rsidRPr="00752ECA">
              <w:rPr>
                <w:rFonts w:ascii="Times New Roman" w:eastAsia="Times New Roman" w:hAnsi="Times New Roman" w:cs="Times New Roman"/>
                <w:sz w:val="24"/>
                <w:szCs w:val="24"/>
              </w:rPr>
              <w:t>.</w:t>
            </w:r>
          </w:p>
        </w:tc>
        <w:tc>
          <w:tcPr>
            <w:tcW w:w="1701" w:type="dxa"/>
          </w:tcPr>
          <w:p w14:paraId="4053D0EB" w14:textId="77777777" w:rsidR="00752ECA" w:rsidRPr="00752ECA" w:rsidRDefault="00752ECA" w:rsidP="00752ECA">
            <w:pPr>
              <w:tabs>
                <w:tab w:val="left" w:pos="981"/>
                <w:tab w:val="left" w:pos="1518"/>
                <w:tab w:val="left" w:pos="1715"/>
              </w:tabs>
              <w:ind w:right="96"/>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lastRenderedPageBreak/>
              <w:t>Веселая</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масленица</w:t>
            </w:r>
            <w:proofErr w:type="spellEnd"/>
          </w:p>
        </w:tc>
      </w:tr>
      <w:tr w:rsidR="00752ECA" w:rsidRPr="00752ECA" w14:paraId="14060039" w14:textId="77777777" w:rsidTr="00DB1EE0">
        <w:trPr>
          <w:trHeight w:val="1266"/>
        </w:trPr>
        <w:tc>
          <w:tcPr>
            <w:tcW w:w="1565" w:type="dxa"/>
            <w:tcBorders>
              <w:top w:val="single" w:sz="4" w:space="0" w:color="auto"/>
              <w:bottom w:val="single" w:sz="4" w:space="0" w:color="auto"/>
            </w:tcBorders>
          </w:tcPr>
          <w:p w14:paraId="2E10E194" w14:textId="77777777" w:rsidR="00752ECA" w:rsidRPr="00752ECA" w:rsidRDefault="00752ECA" w:rsidP="00752ECA">
            <w:pPr>
              <w:rPr>
                <w:sz w:val="24"/>
                <w:szCs w:val="24"/>
              </w:rPr>
            </w:pPr>
          </w:p>
        </w:tc>
        <w:tc>
          <w:tcPr>
            <w:tcW w:w="1984" w:type="dxa"/>
          </w:tcPr>
          <w:p w14:paraId="58AAB757"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Международный женский день</w:t>
            </w:r>
          </w:p>
          <w:p w14:paraId="284876DF" w14:textId="77777777" w:rsidR="00752ECA" w:rsidRPr="00752ECA" w:rsidRDefault="00752ECA" w:rsidP="00752ECA">
            <w:pPr>
              <w:ind w:left="167" w:right="205" w:hanging="6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(2-я неделя)</w:t>
            </w:r>
          </w:p>
        </w:tc>
        <w:tc>
          <w:tcPr>
            <w:tcW w:w="5670" w:type="dxa"/>
          </w:tcPr>
          <w:p w14:paraId="7F0522E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семья, любви к маме, бабушке. Воспитывать уважение к воспитателям. Расширять гендерные представления, воспитывать у мальчиков представления о том, что мужчины должны внимательно и уважительно относиться к женщинам. Воспитывать бережное отношение к самым близким людям. Расширить и уточнить представления детей о празднике – Международный женский день. Напомнить, что в этот день принято поздравлять всех окружающих женщин. Расширять представления о женском труде. Расширять гендерные представления. Воспитывать бережное, чуткое, уважительное отношение к близким людям. Воспитывать желание помогать близким,</w:t>
            </w:r>
          </w:p>
          <w:p w14:paraId="0319B6BE"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заботится о них, потребность радовать близких добрыми делами. Женщины космонавты, астрономы, инженеры-конструкторы.</w:t>
            </w:r>
          </w:p>
        </w:tc>
        <w:tc>
          <w:tcPr>
            <w:tcW w:w="1701" w:type="dxa"/>
          </w:tcPr>
          <w:p w14:paraId="0C844602" w14:textId="77777777" w:rsidR="00752ECA" w:rsidRPr="00752ECA" w:rsidRDefault="00752ECA" w:rsidP="00752ECA">
            <w:pPr>
              <w:tabs>
                <w:tab w:val="left" w:pos="981"/>
                <w:tab w:val="left" w:pos="1518"/>
                <w:tab w:val="left" w:pos="1715"/>
              </w:tabs>
              <w:ind w:left="142"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Праздник - «Мама</w:t>
            </w:r>
          </w:p>
          <w:p w14:paraId="497E69EF" w14:textId="77777777" w:rsidR="00752ECA" w:rsidRPr="00752ECA" w:rsidRDefault="00752ECA" w:rsidP="00752ECA">
            <w:pPr>
              <w:tabs>
                <w:tab w:val="left" w:pos="981"/>
                <w:tab w:val="left" w:pos="1518"/>
                <w:tab w:val="left" w:pos="1715"/>
              </w:tabs>
              <w:ind w:left="142"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 солнышко </w:t>
            </w:r>
            <w:proofErr w:type="spellStart"/>
            <w:r w:rsidRPr="00752ECA">
              <w:rPr>
                <w:rFonts w:ascii="Times New Roman" w:eastAsia="Times New Roman" w:hAnsi="Times New Roman" w:cs="Times New Roman"/>
                <w:sz w:val="24"/>
                <w:szCs w:val="24"/>
                <w:lang w:val="ru-RU"/>
              </w:rPr>
              <w:t>моѐ</w:t>
            </w:r>
            <w:proofErr w:type="spellEnd"/>
            <w:r w:rsidRPr="00752ECA">
              <w:rPr>
                <w:rFonts w:ascii="Times New Roman" w:eastAsia="Times New Roman" w:hAnsi="Times New Roman" w:cs="Times New Roman"/>
                <w:sz w:val="24"/>
                <w:szCs w:val="24"/>
                <w:lang w:val="ru-RU"/>
              </w:rPr>
              <w:t>»</w:t>
            </w:r>
          </w:p>
          <w:p w14:paraId="11B2D0EE" w14:textId="77777777" w:rsidR="00752ECA" w:rsidRPr="00752ECA" w:rsidRDefault="00752ECA" w:rsidP="00752ECA">
            <w:pPr>
              <w:tabs>
                <w:tab w:val="left" w:pos="981"/>
                <w:tab w:val="left" w:pos="1518"/>
                <w:tab w:val="left" w:pos="1715"/>
              </w:tabs>
              <w:ind w:left="142"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Изготовление </w:t>
            </w:r>
            <w:proofErr w:type="spellStart"/>
            <w:r w:rsidRPr="00752ECA">
              <w:rPr>
                <w:rFonts w:ascii="Times New Roman" w:eastAsia="Times New Roman" w:hAnsi="Times New Roman" w:cs="Times New Roman"/>
                <w:sz w:val="24"/>
                <w:szCs w:val="24"/>
                <w:lang w:val="ru-RU"/>
              </w:rPr>
              <w:t>лепбука</w:t>
            </w:r>
            <w:proofErr w:type="spellEnd"/>
            <w:r w:rsidRPr="00752ECA">
              <w:rPr>
                <w:rFonts w:ascii="Times New Roman" w:eastAsia="Times New Roman" w:hAnsi="Times New Roman" w:cs="Times New Roman"/>
                <w:sz w:val="24"/>
                <w:szCs w:val="24"/>
                <w:lang w:val="ru-RU"/>
              </w:rPr>
              <w:t xml:space="preserve"> «Женщины и космос»</w:t>
            </w:r>
          </w:p>
        </w:tc>
      </w:tr>
      <w:tr w:rsidR="00752ECA" w:rsidRPr="00752ECA" w14:paraId="10CF5FD3" w14:textId="77777777" w:rsidTr="00DB1EE0">
        <w:trPr>
          <w:trHeight w:val="1266"/>
        </w:trPr>
        <w:tc>
          <w:tcPr>
            <w:tcW w:w="1565" w:type="dxa"/>
            <w:tcBorders>
              <w:top w:val="single" w:sz="4" w:space="0" w:color="auto"/>
              <w:bottom w:val="single" w:sz="4" w:space="0" w:color="auto"/>
            </w:tcBorders>
          </w:tcPr>
          <w:p w14:paraId="4543424E" w14:textId="77777777" w:rsidR="00752ECA" w:rsidRPr="00752ECA" w:rsidRDefault="00752ECA" w:rsidP="00752ECA">
            <w:pPr>
              <w:rPr>
                <w:sz w:val="24"/>
                <w:szCs w:val="24"/>
                <w:lang w:val="ru-RU"/>
              </w:rPr>
            </w:pPr>
          </w:p>
        </w:tc>
        <w:tc>
          <w:tcPr>
            <w:tcW w:w="1984" w:type="dxa"/>
          </w:tcPr>
          <w:p w14:paraId="40537BA2"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Весна</w:t>
            </w:r>
            <w:proofErr w:type="spellEnd"/>
          </w:p>
          <w:p w14:paraId="5DBAD2C3" w14:textId="77777777" w:rsidR="00752ECA" w:rsidRPr="00752ECA" w:rsidRDefault="00752ECA" w:rsidP="00752ECA">
            <w:pPr>
              <w:ind w:left="167" w:right="205" w:hanging="60"/>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 xml:space="preserve">(3-я,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633465AB"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перелете птиц; о связи между явлениями живой и неживой природы и</w:t>
            </w:r>
          </w:p>
          <w:p w14:paraId="6C2D415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сезонными видами труда; о весенних изменениях в природе. Формировать умение быть внимательными к явлениям природы;</w:t>
            </w:r>
          </w:p>
          <w:p w14:paraId="1F316A5F"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Воспитывать стремление сохранять и оберегать природный мир, видеть его красоту. Обобщать и систематизировать представления о зависимости времени года от вращения Земли вокруг Солнца, закреплять знания детей о роли солнца в жизни растений, животных и человека. Обращать внимание детей на то, как увеличилась долгота дня. формировать понятия о различных явлениях, желание наблюдать за явлениями природы; углублять представления об изменениях положения Земли относительно Солнца.</w:t>
            </w:r>
          </w:p>
          <w:p w14:paraId="45CA9368"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p>
        </w:tc>
        <w:tc>
          <w:tcPr>
            <w:tcW w:w="1701" w:type="dxa"/>
          </w:tcPr>
          <w:p w14:paraId="0785CEE8"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Музыкально</w:t>
            </w:r>
            <w:r w:rsidRPr="00752ECA">
              <w:rPr>
                <w:rFonts w:ascii="Times New Roman" w:eastAsia="Times New Roman" w:hAnsi="Times New Roman" w:cs="Times New Roman"/>
                <w:sz w:val="24"/>
                <w:szCs w:val="24"/>
                <w:lang w:val="ru-RU"/>
              </w:rPr>
              <w:tab/>
              <w:t>– развлекательная</w:t>
            </w:r>
          </w:p>
          <w:p w14:paraId="335F50C1"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«Веснянка»</w:t>
            </w:r>
          </w:p>
          <w:p w14:paraId="6AA9D7F9"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Опыты по выявлению движения солнца по небосводу. </w:t>
            </w:r>
          </w:p>
        </w:tc>
      </w:tr>
      <w:tr w:rsidR="00752ECA" w:rsidRPr="00752ECA" w14:paraId="73E1333D" w14:textId="77777777" w:rsidTr="00DB1EE0">
        <w:trPr>
          <w:trHeight w:val="699"/>
        </w:trPr>
        <w:tc>
          <w:tcPr>
            <w:tcW w:w="1565" w:type="dxa"/>
            <w:tcBorders>
              <w:top w:val="single" w:sz="4" w:space="0" w:color="auto"/>
              <w:bottom w:val="single" w:sz="4" w:space="0" w:color="auto"/>
            </w:tcBorders>
          </w:tcPr>
          <w:p w14:paraId="7E9BD87F" w14:textId="77777777" w:rsidR="00752ECA" w:rsidRPr="00752ECA" w:rsidRDefault="00752ECA" w:rsidP="00752ECA">
            <w:pPr>
              <w:rPr>
                <w:sz w:val="24"/>
                <w:szCs w:val="24"/>
                <w:lang w:val="ru-RU"/>
              </w:rPr>
            </w:pPr>
          </w:p>
        </w:tc>
        <w:tc>
          <w:tcPr>
            <w:tcW w:w="1984" w:type="dxa"/>
          </w:tcPr>
          <w:p w14:paraId="3BCD7ED7"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Театральный</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сезон</w:t>
            </w:r>
            <w:proofErr w:type="spellEnd"/>
            <w:r w:rsidRPr="00752ECA">
              <w:rPr>
                <w:rFonts w:ascii="Times New Roman" w:eastAsia="Times New Roman" w:hAnsi="Times New Roman" w:cs="Times New Roman"/>
                <w:sz w:val="24"/>
                <w:szCs w:val="24"/>
              </w:rPr>
              <w:t xml:space="preserve"> (4- 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5587DDF0"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Снизить психологическую и умственную нагрузку на детский организм.</w:t>
            </w:r>
          </w:p>
          <w:p w14:paraId="585A263D"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Организовать активный отдых детей. Развивать творческую активность и самостоятельность детей.</w:t>
            </w:r>
          </w:p>
          <w:p w14:paraId="1579DB23"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Знакомство с понятием театр. Расширять знания театра как вида искусства; познакомить с видами театров; воспитывать эмоционально положительное отношение к театру. Знакомство с театральными </w:t>
            </w:r>
            <w:r w:rsidRPr="00752ECA">
              <w:rPr>
                <w:rFonts w:ascii="Times New Roman" w:eastAsia="Times New Roman" w:hAnsi="Times New Roman" w:cs="Times New Roman"/>
                <w:sz w:val="24"/>
                <w:szCs w:val="24"/>
                <w:lang w:val="ru-RU"/>
              </w:rPr>
              <w:lastRenderedPageBreak/>
              <w:t>профессиями (художник, гример, парикмахер, музыкант, декоратор, костюмер, артист).</w:t>
            </w:r>
          </w:p>
          <w:p w14:paraId="7ED8938B"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Познакомить детей с устройством театрального здания, обратить внимание на неординарность архитектуры и красивый фасад. Ознакомить детей с историей возникновения театра. Развивать способность видеть себя глазами сверстников, навыки сотрудничества, уважения другого, уверенность в себе. Упражнять в управлении куклами. Развивать умение передавать изобразительными средствами внутренний мир куклы, показать </w:t>
            </w:r>
            <w:proofErr w:type="spellStart"/>
            <w:r w:rsidRPr="00752ECA">
              <w:rPr>
                <w:rFonts w:ascii="Times New Roman" w:eastAsia="Times New Roman" w:hAnsi="Times New Roman" w:cs="Times New Roman"/>
                <w:sz w:val="24"/>
                <w:szCs w:val="24"/>
                <w:lang w:val="ru-RU"/>
              </w:rPr>
              <w:t>своѐ</w:t>
            </w:r>
            <w:proofErr w:type="spellEnd"/>
            <w:r w:rsidRPr="00752ECA">
              <w:rPr>
                <w:rFonts w:ascii="Times New Roman" w:eastAsia="Times New Roman" w:hAnsi="Times New Roman" w:cs="Times New Roman"/>
                <w:sz w:val="24"/>
                <w:szCs w:val="24"/>
                <w:lang w:val="ru-RU"/>
              </w:rPr>
              <w:t xml:space="preserve"> отношение к ней. Знакомить детей с правилами поведения в театре. Воспитывать культуру поведения в театре. Развивать пантомимические навыки, воображение.   Беседы   о   театре,   правилах   поведения   в   общественных   местах.</w:t>
            </w:r>
          </w:p>
          <w:p w14:paraId="55A146C9" w14:textId="77777777" w:rsidR="00752ECA" w:rsidRPr="00752ECA" w:rsidRDefault="00752ECA" w:rsidP="00752ECA">
            <w:pPr>
              <w:ind w:left="142" w:right="97"/>
              <w:jc w:val="both"/>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lang w:val="ru-RU"/>
              </w:rPr>
              <w:t xml:space="preserve">Рассматривание    разных    видов    театров    (бибабо,    пальчиковый,    теневой,    на </w:t>
            </w:r>
            <w:proofErr w:type="spellStart"/>
            <w:r w:rsidRPr="00752ECA">
              <w:rPr>
                <w:rFonts w:ascii="Times New Roman" w:eastAsia="Times New Roman" w:hAnsi="Times New Roman" w:cs="Times New Roman"/>
                <w:sz w:val="24"/>
                <w:szCs w:val="24"/>
                <w:lang w:val="ru-RU"/>
              </w:rPr>
              <w:t>фланелеграфе</w:t>
            </w:r>
            <w:proofErr w:type="spellEnd"/>
            <w:r w:rsidRPr="00752ECA">
              <w:rPr>
                <w:rFonts w:ascii="Times New Roman" w:eastAsia="Times New Roman" w:hAnsi="Times New Roman" w:cs="Times New Roman"/>
                <w:sz w:val="24"/>
                <w:szCs w:val="24"/>
                <w:lang w:val="ru-RU"/>
              </w:rPr>
              <w:t xml:space="preserve">). </w:t>
            </w:r>
            <w:proofErr w:type="spellStart"/>
            <w:r w:rsidRPr="00752ECA">
              <w:rPr>
                <w:rFonts w:ascii="Times New Roman" w:eastAsia="Times New Roman" w:hAnsi="Times New Roman" w:cs="Times New Roman"/>
                <w:sz w:val="24"/>
                <w:szCs w:val="24"/>
              </w:rPr>
              <w:t>Разыгрывание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сказок</w:t>
            </w:r>
            <w:proofErr w:type="spellEnd"/>
            <w:r w:rsidRPr="00752ECA">
              <w:rPr>
                <w:rFonts w:ascii="Times New Roman" w:eastAsia="Times New Roman" w:hAnsi="Times New Roman" w:cs="Times New Roman"/>
                <w:sz w:val="24"/>
                <w:szCs w:val="24"/>
              </w:rPr>
              <w:t xml:space="preserve"> в </w:t>
            </w:r>
            <w:proofErr w:type="spellStart"/>
            <w:r w:rsidRPr="00752ECA">
              <w:rPr>
                <w:rFonts w:ascii="Times New Roman" w:eastAsia="Times New Roman" w:hAnsi="Times New Roman" w:cs="Times New Roman"/>
                <w:sz w:val="24"/>
                <w:szCs w:val="24"/>
              </w:rPr>
              <w:t>разных</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видах</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театров</w:t>
            </w:r>
            <w:proofErr w:type="spellEnd"/>
            <w:r w:rsidRPr="00752ECA">
              <w:rPr>
                <w:rFonts w:ascii="Times New Roman" w:eastAsia="Times New Roman" w:hAnsi="Times New Roman" w:cs="Times New Roman"/>
                <w:sz w:val="24"/>
                <w:szCs w:val="24"/>
              </w:rPr>
              <w:t>.</w:t>
            </w:r>
          </w:p>
        </w:tc>
        <w:tc>
          <w:tcPr>
            <w:tcW w:w="1701" w:type="dxa"/>
          </w:tcPr>
          <w:p w14:paraId="272580A3"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lastRenderedPageBreak/>
              <w:t>Театральн</w:t>
            </w:r>
            <w:proofErr w:type="spellEnd"/>
            <w:r w:rsidRPr="00752ECA">
              <w:rPr>
                <w:rFonts w:ascii="Times New Roman" w:eastAsia="Times New Roman" w:hAnsi="Times New Roman" w:cs="Times New Roman"/>
                <w:sz w:val="24"/>
                <w:szCs w:val="24"/>
                <w:lang w:val="ru-RU"/>
              </w:rPr>
              <w:t>ы</w:t>
            </w:r>
            <w:r w:rsidRPr="00752ECA">
              <w:rPr>
                <w:rFonts w:ascii="Times New Roman" w:eastAsia="Times New Roman" w:hAnsi="Times New Roman" w:cs="Times New Roman"/>
                <w:sz w:val="24"/>
                <w:szCs w:val="24"/>
              </w:rPr>
              <w:t>й</w:t>
            </w:r>
          </w:p>
          <w:p w14:paraId="64C4AB1B"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lang w:val="ru-RU"/>
              </w:rPr>
            </w:pPr>
            <w:proofErr w:type="spellStart"/>
            <w:r w:rsidRPr="00752ECA">
              <w:rPr>
                <w:rFonts w:ascii="Times New Roman" w:eastAsia="Times New Roman" w:hAnsi="Times New Roman" w:cs="Times New Roman"/>
                <w:sz w:val="24"/>
                <w:szCs w:val="24"/>
              </w:rPr>
              <w:t>фестиваль</w:t>
            </w:r>
            <w:proofErr w:type="spellEnd"/>
            <w:r w:rsidRPr="00752ECA">
              <w:rPr>
                <w:rFonts w:ascii="Times New Roman" w:eastAsia="Times New Roman" w:hAnsi="Times New Roman" w:cs="Times New Roman"/>
                <w:sz w:val="24"/>
                <w:szCs w:val="24"/>
              </w:rPr>
              <w:tab/>
            </w:r>
          </w:p>
          <w:p w14:paraId="67E505FF"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 xml:space="preserve">в </w:t>
            </w:r>
            <w:proofErr w:type="spellStart"/>
            <w:r w:rsidRPr="00752ECA">
              <w:rPr>
                <w:rFonts w:ascii="Times New Roman" w:eastAsia="Times New Roman" w:hAnsi="Times New Roman" w:cs="Times New Roman"/>
                <w:sz w:val="24"/>
                <w:szCs w:val="24"/>
              </w:rPr>
              <w:t>детском</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саду</w:t>
            </w:r>
            <w:proofErr w:type="spellEnd"/>
          </w:p>
          <w:p w14:paraId="5823E3A6"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rPr>
            </w:pPr>
          </w:p>
        </w:tc>
      </w:tr>
      <w:tr w:rsidR="00752ECA" w:rsidRPr="00752ECA" w14:paraId="2FC7C2A4" w14:textId="77777777" w:rsidTr="00DB1EE0">
        <w:trPr>
          <w:trHeight w:val="1266"/>
        </w:trPr>
        <w:tc>
          <w:tcPr>
            <w:tcW w:w="1565" w:type="dxa"/>
            <w:tcBorders>
              <w:top w:val="single" w:sz="4" w:space="0" w:color="auto"/>
            </w:tcBorders>
          </w:tcPr>
          <w:p w14:paraId="2177A67F" w14:textId="77777777" w:rsidR="00752ECA" w:rsidRPr="00752ECA" w:rsidRDefault="00752ECA" w:rsidP="00752ECA">
            <w:pPr>
              <w:rPr>
                <w:sz w:val="24"/>
                <w:szCs w:val="24"/>
              </w:rPr>
            </w:pPr>
            <w:proofErr w:type="spellStart"/>
            <w:r w:rsidRPr="00752ECA">
              <w:rPr>
                <w:sz w:val="24"/>
                <w:szCs w:val="24"/>
              </w:rPr>
              <w:t>Апрель</w:t>
            </w:r>
            <w:proofErr w:type="spellEnd"/>
          </w:p>
        </w:tc>
        <w:tc>
          <w:tcPr>
            <w:tcW w:w="1984" w:type="dxa"/>
          </w:tcPr>
          <w:p w14:paraId="063B0904" w14:textId="77777777" w:rsidR="00752ECA" w:rsidRPr="00752ECA" w:rsidRDefault="00752ECA" w:rsidP="00752ECA">
            <w:pPr>
              <w:ind w:left="167" w:right="205" w:hanging="60"/>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Морские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обитатели</w:t>
            </w:r>
            <w:proofErr w:type="spellEnd"/>
            <w:r w:rsidRPr="00752ECA">
              <w:rPr>
                <w:rFonts w:ascii="Times New Roman" w:eastAsia="Times New Roman" w:hAnsi="Times New Roman" w:cs="Times New Roman"/>
                <w:spacing w:val="-58"/>
                <w:sz w:val="24"/>
                <w:szCs w:val="24"/>
              </w:rPr>
              <w:t xml:space="preserve"> </w:t>
            </w:r>
            <w:r w:rsidRPr="00752ECA">
              <w:rPr>
                <w:rFonts w:ascii="Times New Roman" w:eastAsia="Times New Roman" w:hAnsi="Times New Roman" w:cs="Times New Roman"/>
                <w:sz w:val="24"/>
                <w:szCs w:val="24"/>
              </w:rPr>
              <w:t>(1-я</w:t>
            </w:r>
            <w:r w:rsidRPr="00752ECA">
              <w:rPr>
                <w:rFonts w:ascii="Times New Roman" w:eastAsia="Times New Roman" w:hAnsi="Times New Roman" w:cs="Times New Roman"/>
                <w:spacing w:val="-1"/>
                <w:sz w:val="24"/>
                <w:szCs w:val="24"/>
              </w:rPr>
              <w:t xml:space="preserve">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21D59EBE" w14:textId="77777777" w:rsidR="00752ECA" w:rsidRPr="00752ECA" w:rsidRDefault="00752ECA" w:rsidP="00752ECA">
            <w:pPr>
              <w:spacing w:line="270" w:lineRule="exact"/>
              <w:ind w:left="1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Познакомить</w:t>
            </w:r>
            <w:r w:rsidRPr="00752ECA">
              <w:rPr>
                <w:rFonts w:ascii="Times New Roman" w:eastAsia="Times New Roman" w:hAnsi="Times New Roman" w:cs="Times New Roman"/>
                <w:spacing w:val="53"/>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12"/>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08"/>
                <w:sz w:val="24"/>
                <w:szCs w:val="24"/>
                <w:lang w:val="ru-RU"/>
              </w:rPr>
              <w:t xml:space="preserve"> </w:t>
            </w:r>
            <w:r w:rsidRPr="00752ECA">
              <w:rPr>
                <w:rFonts w:ascii="Times New Roman" w:eastAsia="Times New Roman" w:hAnsi="Times New Roman" w:cs="Times New Roman"/>
                <w:sz w:val="24"/>
                <w:szCs w:val="24"/>
                <w:lang w:val="ru-RU"/>
              </w:rPr>
              <w:t>различными</w:t>
            </w:r>
            <w:r w:rsidRPr="00752ECA">
              <w:rPr>
                <w:rFonts w:ascii="Times New Roman" w:eastAsia="Times New Roman" w:hAnsi="Times New Roman" w:cs="Times New Roman"/>
                <w:spacing w:val="112"/>
                <w:sz w:val="24"/>
                <w:szCs w:val="24"/>
                <w:lang w:val="ru-RU"/>
              </w:rPr>
              <w:t xml:space="preserve"> </w:t>
            </w:r>
            <w:r w:rsidRPr="00752ECA">
              <w:rPr>
                <w:rFonts w:ascii="Times New Roman" w:eastAsia="Times New Roman" w:hAnsi="Times New Roman" w:cs="Times New Roman"/>
                <w:sz w:val="24"/>
                <w:szCs w:val="24"/>
                <w:lang w:val="ru-RU"/>
              </w:rPr>
              <w:t>водоемами</w:t>
            </w:r>
            <w:r w:rsidRPr="00752ECA">
              <w:rPr>
                <w:rFonts w:ascii="Times New Roman" w:eastAsia="Times New Roman" w:hAnsi="Times New Roman" w:cs="Times New Roman"/>
                <w:spacing w:val="118"/>
                <w:sz w:val="24"/>
                <w:szCs w:val="24"/>
                <w:lang w:val="ru-RU"/>
              </w:rPr>
              <w:t xml:space="preserve"> </w:t>
            </w:r>
            <w:r w:rsidRPr="00752ECA">
              <w:rPr>
                <w:rFonts w:ascii="Times New Roman" w:eastAsia="Times New Roman" w:hAnsi="Times New Roman" w:cs="Times New Roman"/>
                <w:sz w:val="24"/>
                <w:szCs w:val="24"/>
                <w:lang w:val="ru-RU"/>
              </w:rPr>
              <w:t>-</w:t>
            </w:r>
            <w:r w:rsidRPr="00752ECA">
              <w:rPr>
                <w:rFonts w:ascii="Times New Roman" w:eastAsia="Times New Roman" w:hAnsi="Times New Roman" w:cs="Times New Roman"/>
                <w:spacing w:val="112"/>
                <w:sz w:val="24"/>
                <w:szCs w:val="24"/>
                <w:lang w:val="ru-RU"/>
              </w:rPr>
              <w:t xml:space="preserve"> </w:t>
            </w:r>
            <w:r w:rsidRPr="00752ECA">
              <w:rPr>
                <w:rFonts w:ascii="Times New Roman" w:eastAsia="Times New Roman" w:hAnsi="Times New Roman" w:cs="Times New Roman"/>
                <w:sz w:val="24"/>
                <w:szCs w:val="24"/>
                <w:lang w:val="ru-RU"/>
              </w:rPr>
              <w:t>озеро,</w:t>
            </w:r>
            <w:r w:rsidRPr="00752ECA">
              <w:rPr>
                <w:rFonts w:ascii="Times New Roman" w:eastAsia="Times New Roman" w:hAnsi="Times New Roman" w:cs="Times New Roman"/>
                <w:spacing w:val="111"/>
                <w:sz w:val="24"/>
                <w:szCs w:val="24"/>
                <w:lang w:val="ru-RU"/>
              </w:rPr>
              <w:t xml:space="preserve"> </w:t>
            </w:r>
            <w:r w:rsidRPr="00752ECA">
              <w:rPr>
                <w:rFonts w:ascii="Times New Roman" w:eastAsia="Times New Roman" w:hAnsi="Times New Roman" w:cs="Times New Roman"/>
                <w:sz w:val="24"/>
                <w:szCs w:val="24"/>
                <w:lang w:val="ru-RU"/>
              </w:rPr>
              <w:t>пруд,</w:t>
            </w:r>
            <w:r w:rsidRPr="00752ECA">
              <w:rPr>
                <w:rFonts w:ascii="Times New Roman" w:eastAsia="Times New Roman" w:hAnsi="Times New Roman" w:cs="Times New Roman"/>
                <w:spacing w:val="113"/>
                <w:sz w:val="24"/>
                <w:szCs w:val="24"/>
                <w:lang w:val="ru-RU"/>
              </w:rPr>
              <w:t xml:space="preserve"> </w:t>
            </w:r>
            <w:r w:rsidRPr="00752ECA">
              <w:rPr>
                <w:rFonts w:ascii="Times New Roman" w:eastAsia="Times New Roman" w:hAnsi="Times New Roman" w:cs="Times New Roman"/>
                <w:sz w:val="24"/>
                <w:szCs w:val="24"/>
                <w:lang w:val="ru-RU"/>
              </w:rPr>
              <w:t>море,</w:t>
            </w:r>
            <w:r w:rsidRPr="00752ECA">
              <w:rPr>
                <w:rFonts w:ascii="Times New Roman" w:eastAsia="Times New Roman" w:hAnsi="Times New Roman" w:cs="Times New Roman"/>
                <w:spacing w:val="112"/>
                <w:sz w:val="24"/>
                <w:szCs w:val="24"/>
                <w:lang w:val="ru-RU"/>
              </w:rPr>
              <w:t xml:space="preserve"> </w:t>
            </w:r>
            <w:r w:rsidRPr="00752ECA">
              <w:rPr>
                <w:rFonts w:ascii="Times New Roman" w:eastAsia="Times New Roman" w:hAnsi="Times New Roman" w:cs="Times New Roman"/>
                <w:sz w:val="24"/>
                <w:szCs w:val="24"/>
                <w:lang w:val="ru-RU"/>
              </w:rPr>
              <w:t>болото.</w:t>
            </w:r>
          </w:p>
          <w:p w14:paraId="1B37B305" w14:textId="77777777" w:rsidR="00752ECA" w:rsidRPr="00752ECA" w:rsidRDefault="00752ECA" w:rsidP="00752ECA">
            <w:pPr>
              <w:ind w:left="1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Систематизировать</w:t>
            </w:r>
            <w:r w:rsidRPr="00752ECA">
              <w:rPr>
                <w:rFonts w:ascii="Times New Roman" w:eastAsia="Times New Roman" w:hAnsi="Times New Roman" w:cs="Times New Roman"/>
                <w:spacing w:val="-6"/>
                <w:sz w:val="24"/>
                <w:szCs w:val="24"/>
                <w:lang w:val="ru-RU"/>
              </w:rPr>
              <w:t xml:space="preserve"> </w:t>
            </w:r>
            <w:r w:rsidRPr="00752ECA">
              <w:rPr>
                <w:rFonts w:ascii="Times New Roman" w:eastAsia="Times New Roman" w:hAnsi="Times New Roman" w:cs="Times New Roman"/>
                <w:sz w:val="24"/>
                <w:szCs w:val="24"/>
                <w:lang w:val="ru-RU"/>
              </w:rPr>
              <w:t>представления</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об</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обитателях</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водоемов.</w:t>
            </w:r>
          </w:p>
          <w:p w14:paraId="42DB920B" w14:textId="77777777" w:rsidR="00752ECA" w:rsidRPr="00752ECA" w:rsidRDefault="00752ECA" w:rsidP="00752ECA">
            <w:pPr>
              <w:ind w:left="142" w:right="96"/>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обобщающее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понятие рыбы,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учить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соотносить</w:t>
            </w:r>
            <w:r w:rsidRPr="00752ECA">
              <w:rPr>
                <w:rFonts w:ascii="Times New Roman" w:eastAsia="Times New Roman" w:hAnsi="Times New Roman" w:cs="Times New Roman"/>
                <w:spacing w:val="61"/>
                <w:sz w:val="24"/>
                <w:szCs w:val="24"/>
                <w:lang w:val="ru-RU"/>
              </w:rPr>
              <w:t xml:space="preserve"> </w:t>
            </w:r>
            <w:r w:rsidRPr="00752ECA">
              <w:rPr>
                <w:rFonts w:ascii="Times New Roman" w:eastAsia="Times New Roman" w:hAnsi="Times New Roman" w:cs="Times New Roman"/>
                <w:sz w:val="24"/>
                <w:szCs w:val="24"/>
                <w:lang w:val="ru-RU"/>
              </w:rPr>
              <w:t>конкретные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предметы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обобщенным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понятием.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Познакомить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классификацией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рыб</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(речная,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озерная,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морская),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строением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тела.</w:t>
            </w:r>
          </w:p>
          <w:p w14:paraId="7C7E97EB" w14:textId="77777777" w:rsidR="00752ECA" w:rsidRPr="00752ECA" w:rsidRDefault="00752ECA" w:rsidP="00752ECA">
            <w:pPr>
              <w:ind w:left="142" w:right="97"/>
              <w:jc w:val="both"/>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lang w:val="ru-RU"/>
              </w:rPr>
              <w:t>Сравнивать и описывать рыб (внешний вид, отличительные признаки, чем питаются).</w:t>
            </w:r>
            <w:r w:rsidRPr="00752ECA">
              <w:rPr>
                <w:rFonts w:ascii="Times New Roman" w:eastAsia="Times New Roman" w:hAnsi="Times New Roman" w:cs="Times New Roman"/>
                <w:spacing w:val="1"/>
                <w:sz w:val="24"/>
                <w:szCs w:val="24"/>
                <w:lang w:val="ru-RU"/>
              </w:rPr>
              <w:t xml:space="preserve"> </w:t>
            </w:r>
            <w:proofErr w:type="spellStart"/>
            <w:r w:rsidRPr="00752ECA">
              <w:rPr>
                <w:rFonts w:ascii="Times New Roman" w:eastAsia="Times New Roman" w:hAnsi="Times New Roman" w:cs="Times New Roman"/>
                <w:sz w:val="24"/>
                <w:szCs w:val="24"/>
              </w:rPr>
              <w:t>Воспитывать</w:t>
            </w:r>
            <w:proofErr w:type="spellEnd"/>
            <w:r w:rsidRPr="00752ECA">
              <w:rPr>
                <w:rFonts w:ascii="Times New Roman" w:eastAsia="Times New Roman" w:hAnsi="Times New Roman" w:cs="Times New Roman"/>
                <w:spacing w:val="-1"/>
                <w:sz w:val="24"/>
                <w:szCs w:val="24"/>
              </w:rPr>
              <w:t xml:space="preserve"> </w:t>
            </w:r>
            <w:proofErr w:type="spellStart"/>
            <w:r w:rsidRPr="00752ECA">
              <w:rPr>
                <w:rFonts w:ascii="Times New Roman" w:eastAsia="Times New Roman" w:hAnsi="Times New Roman" w:cs="Times New Roman"/>
                <w:sz w:val="24"/>
                <w:szCs w:val="24"/>
              </w:rPr>
              <w:t>бережное</w:t>
            </w:r>
            <w:proofErr w:type="spellEnd"/>
            <w:r w:rsidRPr="00752ECA">
              <w:rPr>
                <w:rFonts w:ascii="Times New Roman" w:eastAsia="Times New Roman" w:hAnsi="Times New Roman" w:cs="Times New Roman"/>
                <w:spacing w:val="1"/>
                <w:sz w:val="24"/>
                <w:szCs w:val="24"/>
              </w:rPr>
              <w:t xml:space="preserve"> </w:t>
            </w:r>
            <w:proofErr w:type="spellStart"/>
            <w:r w:rsidRPr="00752ECA">
              <w:rPr>
                <w:rFonts w:ascii="Times New Roman" w:eastAsia="Times New Roman" w:hAnsi="Times New Roman" w:cs="Times New Roman"/>
                <w:sz w:val="24"/>
                <w:szCs w:val="24"/>
              </w:rPr>
              <w:t>отношение</w:t>
            </w:r>
            <w:proofErr w:type="spellEnd"/>
            <w:r w:rsidRPr="00752ECA">
              <w:rPr>
                <w:rFonts w:ascii="Times New Roman" w:eastAsia="Times New Roman" w:hAnsi="Times New Roman" w:cs="Times New Roman"/>
                <w:spacing w:val="-1"/>
                <w:sz w:val="24"/>
                <w:szCs w:val="24"/>
              </w:rPr>
              <w:t xml:space="preserve"> </w:t>
            </w:r>
            <w:r w:rsidRPr="00752ECA">
              <w:rPr>
                <w:rFonts w:ascii="Times New Roman" w:eastAsia="Times New Roman" w:hAnsi="Times New Roman" w:cs="Times New Roman"/>
                <w:sz w:val="24"/>
                <w:szCs w:val="24"/>
              </w:rPr>
              <w:t>к</w:t>
            </w:r>
            <w:r w:rsidRPr="00752ECA">
              <w:rPr>
                <w:rFonts w:ascii="Times New Roman" w:eastAsia="Times New Roman" w:hAnsi="Times New Roman" w:cs="Times New Roman"/>
                <w:spacing w:val="-2"/>
                <w:sz w:val="24"/>
                <w:szCs w:val="24"/>
              </w:rPr>
              <w:t xml:space="preserve"> </w:t>
            </w:r>
            <w:proofErr w:type="spellStart"/>
            <w:r w:rsidRPr="00752ECA">
              <w:rPr>
                <w:rFonts w:ascii="Times New Roman" w:eastAsia="Times New Roman" w:hAnsi="Times New Roman" w:cs="Times New Roman"/>
                <w:sz w:val="24"/>
                <w:szCs w:val="24"/>
              </w:rPr>
              <w:t>природе</w:t>
            </w:r>
            <w:proofErr w:type="spellEnd"/>
            <w:r w:rsidRPr="00752ECA">
              <w:rPr>
                <w:rFonts w:ascii="Times New Roman" w:eastAsia="Times New Roman" w:hAnsi="Times New Roman" w:cs="Times New Roman"/>
                <w:sz w:val="24"/>
                <w:szCs w:val="24"/>
              </w:rPr>
              <w:t>.</w:t>
            </w:r>
          </w:p>
        </w:tc>
        <w:tc>
          <w:tcPr>
            <w:tcW w:w="1701" w:type="dxa"/>
          </w:tcPr>
          <w:p w14:paraId="1F97101A" w14:textId="77777777" w:rsidR="00752ECA" w:rsidRPr="00752ECA" w:rsidRDefault="00752ECA" w:rsidP="00752ECA">
            <w:pPr>
              <w:tabs>
                <w:tab w:val="left" w:pos="1948"/>
              </w:tabs>
              <w:spacing w:line="270" w:lineRule="exact"/>
              <w:ind w:left="141"/>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Игра</w:t>
            </w:r>
            <w:r w:rsidRPr="00752ECA">
              <w:rPr>
                <w:rFonts w:ascii="Times New Roman" w:eastAsia="Times New Roman" w:hAnsi="Times New Roman" w:cs="Times New Roman"/>
                <w:sz w:val="24"/>
                <w:szCs w:val="24"/>
                <w:lang w:val="ru-RU"/>
              </w:rPr>
              <w:tab/>
              <w:t>–</w:t>
            </w:r>
          </w:p>
          <w:p w14:paraId="0151877F" w14:textId="77777777" w:rsidR="00752ECA" w:rsidRPr="00752ECA" w:rsidRDefault="00752ECA" w:rsidP="00752ECA">
            <w:pPr>
              <w:tabs>
                <w:tab w:val="left" w:pos="981"/>
                <w:tab w:val="left" w:pos="1518"/>
                <w:tab w:val="left" w:pos="1715"/>
              </w:tabs>
              <w:ind w:left="141" w:right="96"/>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путешествие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поисках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клада</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морского царя»</w:t>
            </w:r>
          </w:p>
        </w:tc>
      </w:tr>
      <w:tr w:rsidR="00752ECA" w:rsidRPr="00752ECA" w14:paraId="5EDE3545" w14:textId="77777777" w:rsidTr="00DB1EE0">
        <w:trPr>
          <w:trHeight w:val="1934"/>
        </w:trPr>
        <w:tc>
          <w:tcPr>
            <w:tcW w:w="1565" w:type="dxa"/>
            <w:vMerge w:val="restart"/>
          </w:tcPr>
          <w:p w14:paraId="1D82ED91" w14:textId="77777777" w:rsidR="00752ECA" w:rsidRPr="00752ECA" w:rsidRDefault="00752ECA" w:rsidP="00752ECA">
            <w:pPr>
              <w:spacing w:line="270" w:lineRule="exact"/>
              <w:ind w:left="323"/>
              <w:rPr>
                <w:rFonts w:ascii="Times New Roman" w:eastAsia="Times New Roman" w:hAnsi="Times New Roman" w:cs="Times New Roman"/>
                <w:sz w:val="24"/>
                <w:szCs w:val="24"/>
                <w:lang w:val="ru-RU"/>
              </w:rPr>
            </w:pPr>
          </w:p>
        </w:tc>
        <w:tc>
          <w:tcPr>
            <w:tcW w:w="1984" w:type="dxa"/>
          </w:tcPr>
          <w:p w14:paraId="42E08671" w14:textId="77777777" w:rsidR="00752ECA" w:rsidRPr="00752ECA" w:rsidRDefault="00752ECA" w:rsidP="00752ECA">
            <w:pPr>
              <w:spacing w:line="268" w:lineRule="exact"/>
              <w:ind w:left="107"/>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Космос</w:t>
            </w:r>
            <w:proofErr w:type="spellEnd"/>
          </w:p>
          <w:p w14:paraId="3A926612" w14:textId="77777777" w:rsidR="00752ECA" w:rsidRPr="00752ECA" w:rsidRDefault="00752ECA" w:rsidP="00752ECA">
            <w:pPr>
              <w:ind w:left="107" w:right="394"/>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(2-я</w:t>
            </w:r>
            <w:r w:rsidRPr="00752ECA">
              <w:rPr>
                <w:rFonts w:ascii="Times New Roman" w:eastAsia="Times New Roman" w:hAnsi="Times New Roman" w:cs="Times New Roman"/>
                <w:spacing w:val="-2"/>
                <w:sz w:val="24"/>
                <w:szCs w:val="24"/>
              </w:rPr>
              <w:t xml:space="preserve">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1D628793" w14:textId="77777777" w:rsidR="00752ECA" w:rsidRPr="00752ECA" w:rsidRDefault="00752ECA" w:rsidP="00752ECA">
            <w:pPr>
              <w:tabs>
                <w:tab w:val="left" w:pos="2054"/>
                <w:tab w:val="left" w:pos="3937"/>
                <w:tab w:val="left" w:pos="4359"/>
                <w:tab w:val="left" w:pos="5239"/>
                <w:tab w:val="left" w:pos="6398"/>
                <w:tab w:val="left" w:pos="7776"/>
              </w:tabs>
              <w:ind w:left="142" w:right="94"/>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Способствовать</w:t>
            </w:r>
            <w:r w:rsidRPr="00752ECA">
              <w:rPr>
                <w:rFonts w:ascii="Times New Roman" w:eastAsia="Times New Roman" w:hAnsi="Times New Roman" w:cs="Times New Roman"/>
                <w:sz w:val="24"/>
                <w:szCs w:val="24"/>
                <w:lang w:val="ru-RU"/>
              </w:rPr>
              <w:tab/>
              <w:t>формированию</w:t>
            </w:r>
            <w:r w:rsidRPr="00752ECA">
              <w:rPr>
                <w:rFonts w:ascii="Times New Roman" w:eastAsia="Times New Roman" w:hAnsi="Times New Roman" w:cs="Times New Roman"/>
                <w:sz w:val="24"/>
                <w:szCs w:val="24"/>
                <w:lang w:val="ru-RU"/>
              </w:rPr>
              <w:tab/>
              <w:t>у</w:t>
            </w:r>
            <w:r w:rsidRPr="00752ECA">
              <w:rPr>
                <w:rFonts w:ascii="Times New Roman" w:eastAsia="Times New Roman" w:hAnsi="Times New Roman" w:cs="Times New Roman"/>
                <w:sz w:val="24"/>
                <w:szCs w:val="24"/>
                <w:lang w:val="ru-RU"/>
              </w:rPr>
              <w:tab/>
              <w:t>детей</w:t>
            </w:r>
            <w:r w:rsidRPr="00752ECA">
              <w:rPr>
                <w:rFonts w:ascii="Times New Roman" w:eastAsia="Times New Roman" w:hAnsi="Times New Roman" w:cs="Times New Roman"/>
                <w:sz w:val="24"/>
                <w:szCs w:val="24"/>
                <w:lang w:val="ru-RU"/>
              </w:rPr>
              <w:tab/>
              <w:t>понятий</w:t>
            </w:r>
            <w:r w:rsidRPr="00752ECA">
              <w:rPr>
                <w:rFonts w:ascii="Times New Roman" w:eastAsia="Times New Roman" w:hAnsi="Times New Roman" w:cs="Times New Roman"/>
                <w:sz w:val="24"/>
                <w:szCs w:val="24"/>
                <w:lang w:val="ru-RU"/>
              </w:rPr>
              <w:tab/>
              <w:t>«Космос»,</w:t>
            </w:r>
            <w:r w:rsidRPr="00752ECA">
              <w:rPr>
                <w:rFonts w:ascii="Times New Roman" w:eastAsia="Times New Roman" w:hAnsi="Times New Roman" w:cs="Times New Roman"/>
                <w:sz w:val="24"/>
                <w:szCs w:val="24"/>
                <w:lang w:val="ru-RU"/>
              </w:rPr>
              <w:tab/>
            </w:r>
            <w:r w:rsidRPr="00752ECA">
              <w:rPr>
                <w:rFonts w:ascii="Times New Roman" w:eastAsia="Times New Roman" w:hAnsi="Times New Roman" w:cs="Times New Roman"/>
                <w:spacing w:val="-1"/>
                <w:sz w:val="24"/>
                <w:szCs w:val="24"/>
                <w:lang w:val="ru-RU"/>
              </w:rPr>
              <w:t>«Космическое</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пространство»; способствовать ознакомлению с историей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освоения космоса;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способствовать</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расширению</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углублению</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представлений</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об</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окружающем</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мире</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Земли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25"/>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24"/>
                <w:sz w:val="24"/>
                <w:szCs w:val="24"/>
                <w:lang w:val="ru-RU"/>
              </w:rPr>
              <w:t xml:space="preserve"> </w:t>
            </w:r>
            <w:r w:rsidRPr="00752ECA">
              <w:rPr>
                <w:rFonts w:ascii="Times New Roman" w:eastAsia="Times New Roman" w:hAnsi="Times New Roman" w:cs="Times New Roman"/>
                <w:sz w:val="24"/>
                <w:szCs w:val="24"/>
                <w:lang w:val="ru-RU"/>
              </w:rPr>
              <w:t>роли</w:t>
            </w:r>
            <w:r w:rsidRPr="00752ECA">
              <w:rPr>
                <w:rFonts w:ascii="Times New Roman" w:eastAsia="Times New Roman" w:hAnsi="Times New Roman" w:cs="Times New Roman"/>
                <w:spacing w:val="25"/>
                <w:sz w:val="24"/>
                <w:szCs w:val="24"/>
                <w:lang w:val="ru-RU"/>
              </w:rPr>
              <w:t xml:space="preserve"> </w:t>
            </w:r>
            <w:r w:rsidRPr="00752ECA">
              <w:rPr>
                <w:rFonts w:ascii="Times New Roman" w:eastAsia="Times New Roman" w:hAnsi="Times New Roman" w:cs="Times New Roman"/>
                <w:sz w:val="24"/>
                <w:szCs w:val="24"/>
                <w:lang w:val="ru-RU"/>
              </w:rPr>
              <w:t>человека</w:t>
            </w:r>
            <w:r w:rsidRPr="00752ECA">
              <w:rPr>
                <w:rFonts w:ascii="Times New Roman" w:eastAsia="Times New Roman" w:hAnsi="Times New Roman" w:cs="Times New Roman"/>
                <w:spacing w:val="23"/>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25"/>
                <w:sz w:val="24"/>
                <w:szCs w:val="24"/>
                <w:lang w:val="ru-RU"/>
              </w:rPr>
              <w:t xml:space="preserve"> </w:t>
            </w:r>
            <w:r w:rsidRPr="00752ECA">
              <w:rPr>
                <w:rFonts w:ascii="Times New Roman" w:eastAsia="Times New Roman" w:hAnsi="Times New Roman" w:cs="Times New Roman"/>
                <w:sz w:val="24"/>
                <w:szCs w:val="24"/>
                <w:lang w:val="ru-RU"/>
              </w:rPr>
              <w:t>ее</w:t>
            </w:r>
            <w:r w:rsidRPr="00752ECA">
              <w:rPr>
                <w:rFonts w:ascii="Times New Roman" w:eastAsia="Times New Roman" w:hAnsi="Times New Roman" w:cs="Times New Roman"/>
                <w:spacing w:val="23"/>
                <w:sz w:val="24"/>
                <w:szCs w:val="24"/>
                <w:lang w:val="ru-RU"/>
              </w:rPr>
              <w:t xml:space="preserve"> </w:t>
            </w:r>
            <w:r w:rsidRPr="00752ECA">
              <w:rPr>
                <w:rFonts w:ascii="Times New Roman" w:eastAsia="Times New Roman" w:hAnsi="Times New Roman" w:cs="Times New Roman"/>
                <w:sz w:val="24"/>
                <w:szCs w:val="24"/>
                <w:lang w:val="ru-RU"/>
              </w:rPr>
              <w:t>экосистеме;</w:t>
            </w:r>
            <w:r w:rsidRPr="00752ECA">
              <w:rPr>
                <w:rFonts w:ascii="Times New Roman" w:eastAsia="Times New Roman" w:hAnsi="Times New Roman" w:cs="Times New Roman"/>
                <w:spacing w:val="24"/>
                <w:sz w:val="24"/>
                <w:szCs w:val="24"/>
                <w:lang w:val="ru-RU"/>
              </w:rPr>
              <w:t xml:space="preserve"> </w:t>
            </w:r>
            <w:r w:rsidRPr="00752ECA">
              <w:rPr>
                <w:rFonts w:ascii="Times New Roman" w:eastAsia="Times New Roman" w:hAnsi="Times New Roman" w:cs="Times New Roman"/>
                <w:sz w:val="24"/>
                <w:szCs w:val="24"/>
                <w:lang w:val="ru-RU"/>
              </w:rPr>
              <w:t>подвести</w:t>
            </w:r>
            <w:r w:rsidRPr="00752ECA">
              <w:rPr>
                <w:rFonts w:ascii="Times New Roman" w:eastAsia="Times New Roman" w:hAnsi="Times New Roman" w:cs="Times New Roman"/>
                <w:spacing w:val="25"/>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24"/>
                <w:sz w:val="24"/>
                <w:szCs w:val="24"/>
                <w:lang w:val="ru-RU"/>
              </w:rPr>
              <w:t xml:space="preserve"> </w:t>
            </w:r>
            <w:r w:rsidRPr="00752ECA">
              <w:rPr>
                <w:rFonts w:ascii="Times New Roman" w:eastAsia="Times New Roman" w:hAnsi="Times New Roman" w:cs="Times New Roman"/>
                <w:sz w:val="24"/>
                <w:szCs w:val="24"/>
                <w:lang w:val="ru-RU"/>
              </w:rPr>
              <w:t>пониманию</w:t>
            </w:r>
            <w:r w:rsidRPr="00752ECA">
              <w:rPr>
                <w:rFonts w:ascii="Times New Roman" w:eastAsia="Times New Roman" w:hAnsi="Times New Roman" w:cs="Times New Roman"/>
                <w:spacing w:val="27"/>
                <w:sz w:val="24"/>
                <w:szCs w:val="24"/>
                <w:lang w:val="ru-RU"/>
              </w:rPr>
              <w:t xml:space="preserve"> </w:t>
            </w:r>
            <w:r w:rsidRPr="00752ECA">
              <w:rPr>
                <w:rFonts w:ascii="Times New Roman" w:eastAsia="Times New Roman" w:hAnsi="Times New Roman" w:cs="Times New Roman"/>
                <w:sz w:val="24"/>
                <w:szCs w:val="24"/>
                <w:lang w:val="ru-RU"/>
              </w:rPr>
              <w:t>уникальности</w:t>
            </w:r>
            <w:r w:rsidRPr="00752ECA">
              <w:rPr>
                <w:rFonts w:ascii="Times New Roman" w:eastAsia="Times New Roman" w:hAnsi="Times New Roman" w:cs="Times New Roman"/>
                <w:spacing w:val="25"/>
                <w:sz w:val="24"/>
                <w:szCs w:val="24"/>
                <w:lang w:val="ru-RU"/>
              </w:rPr>
              <w:t xml:space="preserve"> </w:t>
            </w:r>
            <w:r w:rsidRPr="00752ECA">
              <w:rPr>
                <w:rFonts w:ascii="Times New Roman" w:eastAsia="Times New Roman" w:hAnsi="Times New Roman" w:cs="Times New Roman"/>
                <w:sz w:val="24"/>
                <w:szCs w:val="24"/>
                <w:lang w:val="ru-RU"/>
              </w:rPr>
              <w:t>нашей</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планеты,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так как</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только</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на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ней есть жизнь;</w:t>
            </w:r>
          </w:p>
          <w:p w14:paraId="67F7CD5E" w14:textId="77777777" w:rsidR="00752ECA" w:rsidRPr="00752ECA" w:rsidRDefault="00752ECA" w:rsidP="00752ECA">
            <w:pPr>
              <w:ind w:left="142" w:right="99"/>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воспитывать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уважение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любовь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Земле,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как</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космическому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чуду,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дающему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все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необходимое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для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жизни,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так</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же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чувство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гордости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историю</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своей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планеты,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достижения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отечественных</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ученых,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конструкторов, космонавтов.</w:t>
            </w:r>
          </w:p>
          <w:p w14:paraId="288E8D7B" w14:textId="77777777" w:rsidR="00752ECA" w:rsidRPr="00752ECA" w:rsidRDefault="00752ECA" w:rsidP="00752ECA">
            <w:pPr>
              <w:spacing w:line="270" w:lineRule="atLeast"/>
              <w:ind w:left="142" w:right="100"/>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Способствовать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ознакомлению</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первым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космонавтом.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Способствовать</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ознакомлению с историей первой космической ракеты, расширению кругозора детей 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развитию</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их</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воображение.</w:t>
            </w:r>
          </w:p>
        </w:tc>
        <w:tc>
          <w:tcPr>
            <w:tcW w:w="1701" w:type="dxa"/>
          </w:tcPr>
          <w:p w14:paraId="7FD66499" w14:textId="77777777" w:rsidR="00752ECA" w:rsidRPr="00752ECA" w:rsidRDefault="00752ECA" w:rsidP="00752ECA">
            <w:pPr>
              <w:ind w:left="141" w:right="93"/>
              <w:jc w:val="both"/>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Космический</w:t>
            </w:r>
            <w:proofErr w:type="spellEnd"/>
            <w:r w:rsidRPr="00752ECA">
              <w:rPr>
                <w:rFonts w:ascii="Times New Roman" w:eastAsia="Times New Roman" w:hAnsi="Times New Roman" w:cs="Times New Roman"/>
                <w:spacing w:val="1"/>
                <w:sz w:val="24"/>
                <w:szCs w:val="24"/>
              </w:rPr>
              <w:t xml:space="preserve"> </w:t>
            </w:r>
            <w:proofErr w:type="spellStart"/>
            <w:r w:rsidRPr="00752ECA">
              <w:rPr>
                <w:rFonts w:ascii="Times New Roman" w:eastAsia="Times New Roman" w:hAnsi="Times New Roman" w:cs="Times New Roman"/>
                <w:sz w:val="24"/>
                <w:szCs w:val="24"/>
              </w:rPr>
              <w:t>квест</w:t>
            </w:r>
            <w:proofErr w:type="spellEnd"/>
            <w:r w:rsidRPr="00752ECA">
              <w:rPr>
                <w:rFonts w:ascii="Times New Roman" w:eastAsia="Times New Roman" w:hAnsi="Times New Roman" w:cs="Times New Roman"/>
                <w:sz w:val="24"/>
                <w:szCs w:val="24"/>
              </w:rPr>
              <w:tab/>
            </w:r>
            <w:r w:rsidRPr="00752ECA">
              <w:rPr>
                <w:rFonts w:ascii="Times New Roman" w:eastAsia="Times New Roman" w:hAnsi="Times New Roman" w:cs="Times New Roman"/>
                <w:spacing w:val="-2"/>
                <w:sz w:val="24"/>
                <w:szCs w:val="24"/>
              </w:rPr>
              <w:t>«</w:t>
            </w:r>
            <w:proofErr w:type="spellStart"/>
            <w:r w:rsidRPr="00752ECA">
              <w:rPr>
                <w:rFonts w:ascii="Times New Roman" w:eastAsia="Times New Roman" w:hAnsi="Times New Roman" w:cs="Times New Roman"/>
                <w:spacing w:val="-2"/>
                <w:sz w:val="24"/>
                <w:szCs w:val="24"/>
              </w:rPr>
              <w:t>Спасатели</w:t>
            </w:r>
            <w:proofErr w:type="spellEnd"/>
            <w:r w:rsidRPr="00752ECA">
              <w:rPr>
                <w:rFonts w:ascii="Times New Roman" w:eastAsia="Times New Roman" w:hAnsi="Times New Roman" w:cs="Times New Roman"/>
                <w:spacing w:val="-57"/>
                <w:sz w:val="24"/>
                <w:szCs w:val="24"/>
              </w:rPr>
              <w:t xml:space="preserve"> </w:t>
            </w:r>
            <w:proofErr w:type="spellStart"/>
            <w:r w:rsidRPr="00752ECA">
              <w:rPr>
                <w:rFonts w:ascii="Times New Roman" w:eastAsia="Times New Roman" w:hAnsi="Times New Roman" w:cs="Times New Roman"/>
                <w:sz w:val="24"/>
                <w:szCs w:val="24"/>
              </w:rPr>
              <w:t>Галактики</w:t>
            </w:r>
            <w:proofErr w:type="spellEnd"/>
            <w:r w:rsidRPr="00752ECA">
              <w:rPr>
                <w:rFonts w:ascii="Times New Roman" w:eastAsia="Times New Roman" w:hAnsi="Times New Roman" w:cs="Times New Roman"/>
                <w:sz w:val="24"/>
                <w:szCs w:val="24"/>
              </w:rPr>
              <w:t>»</w:t>
            </w:r>
          </w:p>
        </w:tc>
      </w:tr>
      <w:tr w:rsidR="00752ECA" w:rsidRPr="00752ECA" w14:paraId="266A0A98" w14:textId="77777777" w:rsidTr="00DB1EE0">
        <w:trPr>
          <w:trHeight w:val="3036"/>
        </w:trPr>
        <w:tc>
          <w:tcPr>
            <w:tcW w:w="1565" w:type="dxa"/>
            <w:vMerge/>
            <w:tcBorders>
              <w:top w:val="none" w:sz="4" w:space="0" w:color="000000"/>
            </w:tcBorders>
          </w:tcPr>
          <w:p w14:paraId="0DAE834B" w14:textId="77777777" w:rsidR="00752ECA" w:rsidRPr="00752ECA" w:rsidRDefault="00752ECA" w:rsidP="00752ECA">
            <w:pPr>
              <w:rPr>
                <w:sz w:val="24"/>
                <w:szCs w:val="24"/>
              </w:rPr>
            </w:pPr>
          </w:p>
        </w:tc>
        <w:tc>
          <w:tcPr>
            <w:tcW w:w="1984" w:type="dxa"/>
          </w:tcPr>
          <w:p w14:paraId="7AEF84F2" w14:textId="77777777" w:rsidR="00752ECA" w:rsidRPr="00752ECA" w:rsidRDefault="00752ECA" w:rsidP="00752ECA">
            <w:pPr>
              <w:ind w:left="107" w:right="887"/>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По страницам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любимых</w:t>
            </w:r>
            <w:r w:rsidRPr="00752ECA">
              <w:rPr>
                <w:rFonts w:ascii="Times New Roman" w:eastAsia="Times New Roman" w:hAnsi="Times New Roman" w:cs="Times New Roman"/>
                <w:spacing w:val="-12"/>
                <w:sz w:val="24"/>
                <w:szCs w:val="24"/>
                <w:lang w:val="ru-RU"/>
              </w:rPr>
              <w:t xml:space="preserve"> </w:t>
            </w:r>
            <w:r w:rsidRPr="00752ECA">
              <w:rPr>
                <w:rFonts w:ascii="Times New Roman" w:eastAsia="Times New Roman" w:hAnsi="Times New Roman" w:cs="Times New Roman"/>
                <w:sz w:val="24"/>
                <w:szCs w:val="24"/>
                <w:lang w:val="ru-RU"/>
              </w:rPr>
              <w:t>книг</w:t>
            </w:r>
          </w:p>
          <w:p w14:paraId="51CC3AAA" w14:textId="77777777" w:rsidR="00752ECA" w:rsidRPr="00752ECA" w:rsidRDefault="00752ECA" w:rsidP="00752ECA">
            <w:pPr>
              <w:ind w:left="107"/>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(3-я</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неделя)</w:t>
            </w:r>
          </w:p>
        </w:tc>
        <w:tc>
          <w:tcPr>
            <w:tcW w:w="5670" w:type="dxa"/>
          </w:tcPr>
          <w:p w14:paraId="22F36440" w14:textId="77777777" w:rsidR="00752ECA" w:rsidRPr="00752ECA" w:rsidRDefault="00752ECA" w:rsidP="00752ECA">
            <w:pPr>
              <w:ind w:left="142" w:right="101"/>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Рассказать детям о том, как появились книги, какие бывают книги, кто их пишет.</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Знакомство с творчеством писателей (по всем возрастам); рассматривание книжных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иллюстраций</w:t>
            </w:r>
          </w:p>
          <w:p w14:paraId="6E59B294" w14:textId="77777777" w:rsidR="00752ECA" w:rsidRPr="00752ECA" w:rsidRDefault="00752ECA" w:rsidP="00752ECA">
            <w:pPr>
              <w:ind w:left="142" w:right="103"/>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Приобщение к литературному наследию. Вызвать интерес к ребенка к книгам, помогать</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понимать</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прочитанное,</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сознательность, бережное</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отношения.</w:t>
            </w:r>
          </w:p>
          <w:p w14:paraId="0224D4FA" w14:textId="77777777" w:rsidR="00752ECA" w:rsidRPr="00752ECA" w:rsidRDefault="00752ECA" w:rsidP="00752ECA">
            <w:pPr>
              <w:ind w:left="142" w:right="100"/>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Введение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практику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разнообразных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форм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методов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работы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литературными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произведениями,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способствующих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приобщению</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книге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для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развития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познавательной,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творческой 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эмоциональной</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активности</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детей;</w:t>
            </w:r>
          </w:p>
          <w:p w14:paraId="5A0B1C03" w14:textId="77777777" w:rsidR="00752ECA" w:rsidRPr="00752ECA" w:rsidRDefault="00752ECA" w:rsidP="00752ECA">
            <w:pPr>
              <w:ind w:left="1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выявить</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знание</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детских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сказок</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через</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различные</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виды</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игр;</w:t>
            </w:r>
          </w:p>
          <w:p w14:paraId="773E8AD6" w14:textId="77777777" w:rsidR="00752ECA" w:rsidRPr="00752ECA" w:rsidRDefault="00752ECA" w:rsidP="00752ECA">
            <w:pPr>
              <w:ind w:left="1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привлечь</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родителей</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совместному</w:t>
            </w:r>
            <w:r w:rsidRPr="00752ECA">
              <w:rPr>
                <w:rFonts w:ascii="Times New Roman" w:eastAsia="Times New Roman" w:hAnsi="Times New Roman" w:cs="Times New Roman"/>
                <w:spacing w:val="-7"/>
                <w:sz w:val="24"/>
                <w:szCs w:val="24"/>
                <w:lang w:val="ru-RU"/>
              </w:rPr>
              <w:t xml:space="preserve"> </w:t>
            </w:r>
            <w:r w:rsidRPr="00752ECA">
              <w:rPr>
                <w:rFonts w:ascii="Times New Roman" w:eastAsia="Times New Roman" w:hAnsi="Times New Roman" w:cs="Times New Roman"/>
                <w:sz w:val="24"/>
                <w:szCs w:val="24"/>
                <w:lang w:val="ru-RU"/>
              </w:rPr>
              <w:t>творчеству</w:t>
            </w:r>
            <w:r w:rsidRPr="00752ECA">
              <w:rPr>
                <w:rFonts w:ascii="Times New Roman" w:eastAsia="Times New Roman" w:hAnsi="Times New Roman" w:cs="Times New Roman"/>
                <w:spacing w:val="-6"/>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рамках</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w:t>
            </w:r>
            <w:proofErr w:type="spellStart"/>
            <w:r w:rsidRPr="00752ECA">
              <w:rPr>
                <w:rFonts w:ascii="Times New Roman" w:eastAsia="Times New Roman" w:hAnsi="Times New Roman" w:cs="Times New Roman"/>
                <w:sz w:val="24"/>
                <w:szCs w:val="24"/>
                <w:lang w:val="ru-RU"/>
              </w:rPr>
              <w:t>Книжкиной</w:t>
            </w:r>
            <w:proofErr w:type="spellEnd"/>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недели»;</w:t>
            </w:r>
          </w:p>
          <w:p w14:paraId="35612C3A" w14:textId="77777777" w:rsidR="00752ECA" w:rsidRPr="00752ECA" w:rsidRDefault="00752ECA" w:rsidP="00752ECA">
            <w:pPr>
              <w:spacing w:line="276" w:lineRule="exact"/>
              <w:ind w:left="142" w:right="98"/>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воспитывать</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желание</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постоянному</w:t>
            </w:r>
            <w:r w:rsidRPr="00752ECA">
              <w:rPr>
                <w:rFonts w:ascii="Times New Roman" w:eastAsia="Times New Roman" w:hAnsi="Times New Roman" w:cs="Times New Roman"/>
                <w:spacing w:val="-10"/>
                <w:sz w:val="24"/>
                <w:szCs w:val="24"/>
                <w:lang w:val="ru-RU"/>
              </w:rPr>
              <w:t xml:space="preserve"> </w:t>
            </w:r>
            <w:r w:rsidRPr="00752ECA">
              <w:rPr>
                <w:rFonts w:ascii="Times New Roman" w:eastAsia="Times New Roman" w:hAnsi="Times New Roman" w:cs="Times New Roman"/>
                <w:sz w:val="24"/>
                <w:szCs w:val="24"/>
                <w:lang w:val="ru-RU"/>
              </w:rPr>
              <w:t>общению</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книгой</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бережному</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отношению</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ней.</w:t>
            </w:r>
          </w:p>
        </w:tc>
        <w:tc>
          <w:tcPr>
            <w:tcW w:w="1701" w:type="dxa"/>
          </w:tcPr>
          <w:p w14:paraId="6BEA89E7" w14:textId="77777777" w:rsidR="00752ECA" w:rsidRPr="00752ECA" w:rsidRDefault="00752ECA" w:rsidP="00752ECA">
            <w:pPr>
              <w:tabs>
                <w:tab w:val="left" w:pos="1989"/>
              </w:tabs>
              <w:ind w:left="142" w:right="94"/>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Развлечение</w:t>
            </w:r>
            <w:proofErr w:type="spellEnd"/>
            <w:r w:rsidRPr="00752ECA">
              <w:rPr>
                <w:rFonts w:ascii="Times New Roman" w:eastAsia="Times New Roman" w:hAnsi="Times New Roman" w:cs="Times New Roman"/>
                <w:sz w:val="24"/>
                <w:szCs w:val="24"/>
              </w:rPr>
              <w:tab/>
            </w:r>
            <w:r w:rsidRPr="00752ECA">
              <w:rPr>
                <w:rFonts w:ascii="Times New Roman" w:eastAsia="Times New Roman" w:hAnsi="Times New Roman" w:cs="Times New Roman"/>
                <w:spacing w:val="-4"/>
                <w:sz w:val="24"/>
                <w:szCs w:val="24"/>
              </w:rPr>
              <w:t>-</w:t>
            </w:r>
            <w:r w:rsidRPr="00752ECA">
              <w:rPr>
                <w:rFonts w:ascii="Times New Roman" w:eastAsia="Times New Roman" w:hAnsi="Times New Roman" w:cs="Times New Roman"/>
                <w:spacing w:val="-57"/>
                <w:sz w:val="24"/>
                <w:szCs w:val="24"/>
              </w:rPr>
              <w:t xml:space="preserve"> </w:t>
            </w:r>
            <w:proofErr w:type="spellStart"/>
            <w:r w:rsidRPr="00752ECA">
              <w:rPr>
                <w:rFonts w:ascii="Times New Roman" w:eastAsia="Times New Roman" w:hAnsi="Times New Roman" w:cs="Times New Roman"/>
                <w:sz w:val="24"/>
                <w:szCs w:val="24"/>
              </w:rPr>
              <w:t>викторина</w:t>
            </w:r>
            <w:proofErr w:type="spellEnd"/>
          </w:p>
          <w:p w14:paraId="1FB96525" w14:textId="77777777" w:rsidR="00752ECA" w:rsidRPr="00752ECA" w:rsidRDefault="00752ECA" w:rsidP="00752ECA">
            <w:pPr>
              <w:tabs>
                <w:tab w:val="left" w:pos="887"/>
              </w:tabs>
              <w:ind w:left="142" w:right="97"/>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w:t>
            </w:r>
            <w:proofErr w:type="spellStart"/>
            <w:r w:rsidRPr="00752ECA">
              <w:rPr>
                <w:rFonts w:ascii="Times New Roman" w:eastAsia="Times New Roman" w:hAnsi="Times New Roman" w:cs="Times New Roman"/>
                <w:sz w:val="24"/>
                <w:szCs w:val="24"/>
              </w:rPr>
              <w:t>Книжкина</w:t>
            </w:r>
            <w:proofErr w:type="spellEnd"/>
            <w:r w:rsidRPr="00752ECA">
              <w:rPr>
                <w:rFonts w:ascii="Times New Roman" w:eastAsia="Times New Roman" w:hAnsi="Times New Roman" w:cs="Times New Roman"/>
                <w:spacing w:val="-57"/>
                <w:sz w:val="24"/>
                <w:szCs w:val="24"/>
              </w:rPr>
              <w:t xml:space="preserve">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r>
      <w:tr w:rsidR="00752ECA" w:rsidRPr="00752ECA" w14:paraId="464D5BAB" w14:textId="77777777" w:rsidTr="00DB1EE0">
        <w:trPr>
          <w:trHeight w:val="2542"/>
        </w:trPr>
        <w:tc>
          <w:tcPr>
            <w:tcW w:w="1565" w:type="dxa"/>
            <w:vMerge/>
            <w:tcBorders>
              <w:top w:val="none" w:sz="4" w:space="0" w:color="000000"/>
            </w:tcBorders>
          </w:tcPr>
          <w:p w14:paraId="4D252E01" w14:textId="77777777" w:rsidR="00752ECA" w:rsidRPr="00752ECA" w:rsidRDefault="00752ECA" w:rsidP="00752ECA">
            <w:pPr>
              <w:rPr>
                <w:sz w:val="24"/>
                <w:szCs w:val="24"/>
              </w:rPr>
            </w:pPr>
          </w:p>
        </w:tc>
        <w:tc>
          <w:tcPr>
            <w:tcW w:w="1984" w:type="dxa"/>
          </w:tcPr>
          <w:p w14:paraId="2662AC77" w14:textId="77777777" w:rsidR="00752ECA" w:rsidRPr="00752ECA" w:rsidRDefault="00752ECA" w:rsidP="00752ECA">
            <w:pPr>
              <w:tabs>
                <w:tab w:val="left" w:pos="1284"/>
                <w:tab w:val="left" w:pos="2184"/>
              </w:tabs>
              <w:ind w:left="107" w:right="94"/>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Весенняя</w:t>
            </w:r>
            <w:r w:rsidRPr="00752ECA">
              <w:rPr>
                <w:rFonts w:ascii="Times New Roman" w:eastAsia="Times New Roman" w:hAnsi="Times New Roman" w:cs="Times New Roman"/>
                <w:sz w:val="24"/>
                <w:szCs w:val="24"/>
                <w:lang w:val="ru-RU"/>
              </w:rPr>
              <w:tab/>
              <w:t>работа</w:t>
            </w:r>
            <w:r w:rsidRPr="00752ECA">
              <w:rPr>
                <w:rFonts w:ascii="Times New Roman" w:eastAsia="Times New Roman" w:hAnsi="Times New Roman" w:cs="Times New Roman"/>
                <w:sz w:val="24"/>
                <w:szCs w:val="24"/>
                <w:lang w:val="ru-RU"/>
              </w:rPr>
              <w:tab/>
            </w:r>
            <w:r w:rsidRPr="00752ECA">
              <w:rPr>
                <w:rFonts w:ascii="Times New Roman" w:eastAsia="Times New Roman" w:hAnsi="Times New Roman" w:cs="Times New Roman"/>
                <w:spacing w:val="-2"/>
                <w:sz w:val="24"/>
                <w:szCs w:val="24"/>
                <w:lang w:val="ru-RU"/>
              </w:rPr>
              <w:t>на</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селе</w:t>
            </w:r>
          </w:p>
          <w:p w14:paraId="327F0B60" w14:textId="77777777" w:rsidR="00752ECA" w:rsidRPr="00752ECA" w:rsidRDefault="00752ECA" w:rsidP="00752ECA">
            <w:pPr>
              <w:ind w:left="167"/>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(4-я</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неделя)</w:t>
            </w:r>
          </w:p>
        </w:tc>
        <w:tc>
          <w:tcPr>
            <w:tcW w:w="5670" w:type="dxa"/>
          </w:tcPr>
          <w:p w14:paraId="4EE439EA" w14:textId="77777777" w:rsidR="00752ECA" w:rsidRPr="00752ECA" w:rsidRDefault="00752ECA" w:rsidP="00752ECA">
            <w:pPr>
              <w:ind w:left="142" w:right="93"/>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 Формирование представлений о работах на селе весной, сельскохозяйственной технике.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Расширение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представлений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труде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взрослых.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Уточнить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закрепить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представление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 о выращивании хлеба. Ознакомить, кто выращивает хлеб, где и из чего; из каких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зерновых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культур</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делают</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муку,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какие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бывают</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виды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хлеба.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Упражнять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умении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составлять целостное представление о мире, устанавливать взаимосвязи, знакомство 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инструментами</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техникой</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4"/>
                <w:sz w:val="24"/>
                <w:szCs w:val="24"/>
                <w:lang w:val="ru-RU"/>
              </w:rPr>
              <w:t xml:space="preserve"> </w:t>
            </w:r>
            <w:r w:rsidRPr="00752ECA">
              <w:rPr>
                <w:rFonts w:ascii="Times New Roman" w:eastAsia="Times New Roman" w:hAnsi="Times New Roman" w:cs="Times New Roman"/>
                <w:sz w:val="24"/>
                <w:szCs w:val="24"/>
                <w:lang w:val="ru-RU"/>
              </w:rPr>
              <w:t>посевную</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страду.</w:t>
            </w:r>
            <w:r w:rsidRPr="00752ECA">
              <w:rPr>
                <w:rFonts w:ascii="Times New Roman" w:eastAsia="Times New Roman" w:hAnsi="Times New Roman" w:cs="Times New Roman"/>
                <w:spacing w:val="17"/>
                <w:sz w:val="24"/>
                <w:szCs w:val="24"/>
                <w:lang w:val="ru-RU"/>
              </w:rPr>
              <w:t xml:space="preserve"> </w:t>
            </w:r>
            <w:r w:rsidRPr="00752ECA">
              <w:rPr>
                <w:rFonts w:ascii="Times New Roman" w:eastAsia="Times New Roman" w:hAnsi="Times New Roman" w:cs="Times New Roman"/>
                <w:sz w:val="24"/>
                <w:szCs w:val="24"/>
                <w:lang w:val="ru-RU"/>
              </w:rPr>
              <w:t>Обобщить</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активизировать</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словарный</w:t>
            </w:r>
          </w:p>
          <w:p w14:paraId="248EB042" w14:textId="77777777" w:rsidR="00752ECA" w:rsidRPr="00752ECA" w:rsidRDefault="00752ECA" w:rsidP="00752ECA">
            <w:pPr>
              <w:spacing w:line="264" w:lineRule="exact"/>
              <w:ind w:left="142"/>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запаса (рожь, пшеница, зерно, поле, колосс, комбайн, уборка, элеватор, хлебороб, мука,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 xml:space="preserve">пшеничный,   </w:t>
            </w:r>
            <w:r w:rsidRPr="00752ECA">
              <w:rPr>
                <w:rFonts w:ascii="Times New Roman" w:eastAsia="Times New Roman" w:hAnsi="Times New Roman" w:cs="Times New Roman"/>
                <w:spacing w:val="28"/>
                <w:sz w:val="24"/>
                <w:szCs w:val="24"/>
                <w:lang w:val="ru-RU"/>
              </w:rPr>
              <w:t xml:space="preserve"> </w:t>
            </w:r>
            <w:r w:rsidRPr="00752ECA">
              <w:rPr>
                <w:rFonts w:ascii="Times New Roman" w:eastAsia="Times New Roman" w:hAnsi="Times New Roman" w:cs="Times New Roman"/>
                <w:sz w:val="24"/>
                <w:szCs w:val="24"/>
                <w:lang w:val="ru-RU"/>
              </w:rPr>
              <w:t xml:space="preserve">ржаной,   </w:t>
            </w:r>
            <w:r w:rsidRPr="00752ECA">
              <w:rPr>
                <w:rFonts w:ascii="Times New Roman" w:eastAsia="Times New Roman" w:hAnsi="Times New Roman" w:cs="Times New Roman"/>
                <w:spacing w:val="26"/>
                <w:sz w:val="24"/>
                <w:szCs w:val="24"/>
                <w:lang w:val="ru-RU"/>
              </w:rPr>
              <w:t xml:space="preserve"> </w:t>
            </w:r>
            <w:r w:rsidRPr="00752ECA">
              <w:rPr>
                <w:rFonts w:ascii="Times New Roman" w:eastAsia="Times New Roman" w:hAnsi="Times New Roman" w:cs="Times New Roman"/>
                <w:sz w:val="24"/>
                <w:szCs w:val="24"/>
                <w:lang w:val="ru-RU"/>
              </w:rPr>
              <w:t xml:space="preserve">озимые,   </w:t>
            </w:r>
            <w:r w:rsidRPr="00752ECA">
              <w:rPr>
                <w:rFonts w:ascii="Times New Roman" w:eastAsia="Times New Roman" w:hAnsi="Times New Roman" w:cs="Times New Roman"/>
                <w:spacing w:val="29"/>
                <w:sz w:val="24"/>
                <w:szCs w:val="24"/>
                <w:lang w:val="ru-RU"/>
              </w:rPr>
              <w:t xml:space="preserve"> </w:t>
            </w:r>
            <w:r w:rsidRPr="00752ECA">
              <w:rPr>
                <w:rFonts w:ascii="Times New Roman" w:eastAsia="Times New Roman" w:hAnsi="Times New Roman" w:cs="Times New Roman"/>
                <w:sz w:val="24"/>
                <w:szCs w:val="24"/>
                <w:lang w:val="ru-RU"/>
              </w:rPr>
              <w:t xml:space="preserve">яровые).   </w:t>
            </w:r>
            <w:r w:rsidRPr="00752ECA">
              <w:rPr>
                <w:rFonts w:ascii="Times New Roman" w:eastAsia="Times New Roman" w:hAnsi="Times New Roman" w:cs="Times New Roman"/>
                <w:spacing w:val="34"/>
                <w:sz w:val="24"/>
                <w:szCs w:val="24"/>
                <w:lang w:val="ru-RU"/>
              </w:rPr>
              <w:t xml:space="preserve"> </w:t>
            </w:r>
            <w:r w:rsidRPr="00752ECA">
              <w:rPr>
                <w:rFonts w:ascii="Times New Roman" w:eastAsia="Times New Roman" w:hAnsi="Times New Roman" w:cs="Times New Roman"/>
                <w:sz w:val="24"/>
                <w:szCs w:val="24"/>
                <w:lang w:val="ru-RU"/>
              </w:rPr>
              <w:t xml:space="preserve">Знакомить   </w:t>
            </w:r>
            <w:r w:rsidRPr="00752ECA">
              <w:rPr>
                <w:rFonts w:ascii="Times New Roman" w:eastAsia="Times New Roman" w:hAnsi="Times New Roman" w:cs="Times New Roman"/>
                <w:spacing w:val="30"/>
                <w:sz w:val="24"/>
                <w:szCs w:val="24"/>
                <w:lang w:val="ru-RU"/>
              </w:rPr>
              <w:t xml:space="preserve"> </w:t>
            </w:r>
            <w:r w:rsidRPr="00752ECA">
              <w:rPr>
                <w:rFonts w:ascii="Times New Roman" w:eastAsia="Times New Roman" w:hAnsi="Times New Roman" w:cs="Times New Roman"/>
                <w:sz w:val="24"/>
                <w:szCs w:val="24"/>
                <w:lang w:val="ru-RU"/>
              </w:rPr>
              <w:t xml:space="preserve">с   </w:t>
            </w:r>
            <w:r w:rsidRPr="00752ECA">
              <w:rPr>
                <w:rFonts w:ascii="Times New Roman" w:eastAsia="Times New Roman" w:hAnsi="Times New Roman" w:cs="Times New Roman"/>
                <w:spacing w:val="28"/>
                <w:sz w:val="24"/>
                <w:szCs w:val="24"/>
                <w:lang w:val="ru-RU"/>
              </w:rPr>
              <w:t xml:space="preserve"> </w:t>
            </w:r>
            <w:r w:rsidRPr="00752ECA">
              <w:rPr>
                <w:rFonts w:ascii="Times New Roman" w:eastAsia="Times New Roman" w:hAnsi="Times New Roman" w:cs="Times New Roman"/>
                <w:sz w:val="24"/>
                <w:szCs w:val="24"/>
                <w:lang w:val="ru-RU"/>
              </w:rPr>
              <w:t>сельскохозяйственными профессиями</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(доярка,</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птичница,</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ветеринар</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тракторист</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др.)</w:t>
            </w:r>
          </w:p>
        </w:tc>
        <w:tc>
          <w:tcPr>
            <w:tcW w:w="1701" w:type="dxa"/>
          </w:tcPr>
          <w:p w14:paraId="110C9D2F" w14:textId="77777777" w:rsidR="00752ECA" w:rsidRPr="00752ECA" w:rsidRDefault="00752ECA" w:rsidP="00752ECA">
            <w:pPr>
              <w:tabs>
                <w:tab w:val="left" w:pos="1951"/>
              </w:tabs>
              <w:ind w:left="142" w:right="92"/>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lang w:val="ru-RU"/>
              </w:rPr>
              <w:t xml:space="preserve">  </w:t>
            </w:r>
            <w:proofErr w:type="spellStart"/>
            <w:r w:rsidRPr="00752ECA">
              <w:rPr>
                <w:rFonts w:ascii="Times New Roman" w:eastAsia="Times New Roman" w:hAnsi="Times New Roman" w:cs="Times New Roman"/>
                <w:sz w:val="24"/>
                <w:szCs w:val="24"/>
              </w:rPr>
              <w:t>Весенины</w:t>
            </w:r>
            <w:proofErr w:type="spellEnd"/>
            <w:r w:rsidRPr="00752ECA">
              <w:rPr>
                <w:rFonts w:ascii="Times New Roman" w:eastAsia="Times New Roman" w:hAnsi="Times New Roman" w:cs="Times New Roman"/>
                <w:sz w:val="24"/>
                <w:szCs w:val="24"/>
              </w:rPr>
              <w:tab/>
            </w:r>
            <w:r w:rsidRPr="00752ECA">
              <w:rPr>
                <w:rFonts w:ascii="Times New Roman" w:eastAsia="Times New Roman" w:hAnsi="Times New Roman" w:cs="Times New Roman"/>
                <w:spacing w:val="-4"/>
                <w:sz w:val="24"/>
                <w:szCs w:val="24"/>
              </w:rPr>
              <w:t>–</w:t>
            </w:r>
            <w:r w:rsidRPr="00752ECA">
              <w:rPr>
                <w:rFonts w:ascii="Times New Roman" w:eastAsia="Times New Roman" w:hAnsi="Times New Roman" w:cs="Times New Roman"/>
                <w:spacing w:val="-57"/>
                <w:sz w:val="24"/>
                <w:szCs w:val="24"/>
              </w:rPr>
              <w:t xml:space="preserve"> </w:t>
            </w:r>
            <w:proofErr w:type="spellStart"/>
            <w:r w:rsidRPr="00752ECA">
              <w:rPr>
                <w:rFonts w:ascii="Times New Roman" w:eastAsia="Times New Roman" w:hAnsi="Times New Roman" w:cs="Times New Roman"/>
                <w:sz w:val="24"/>
                <w:szCs w:val="24"/>
              </w:rPr>
              <w:t>народный</w:t>
            </w:r>
            <w:proofErr w:type="spellEnd"/>
          </w:p>
          <w:p w14:paraId="2BF6D94F" w14:textId="77777777" w:rsidR="00752ECA" w:rsidRPr="00752ECA" w:rsidRDefault="00752ECA" w:rsidP="00752ECA">
            <w:pPr>
              <w:tabs>
                <w:tab w:val="left" w:pos="1989"/>
              </w:tabs>
              <w:ind w:left="142" w:right="94"/>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праздник</w:t>
            </w:r>
            <w:proofErr w:type="spellEnd"/>
          </w:p>
          <w:p w14:paraId="37FB7F3F" w14:textId="77777777" w:rsidR="00752ECA" w:rsidRPr="00752ECA" w:rsidRDefault="00752ECA" w:rsidP="00752ECA">
            <w:pPr>
              <w:ind w:left="142" w:right="853"/>
              <w:rPr>
                <w:rFonts w:ascii="Times New Roman" w:eastAsia="Times New Roman" w:hAnsi="Times New Roman" w:cs="Times New Roman"/>
                <w:sz w:val="24"/>
                <w:szCs w:val="24"/>
              </w:rPr>
            </w:pPr>
          </w:p>
        </w:tc>
      </w:tr>
      <w:tr w:rsidR="00752ECA" w:rsidRPr="00752ECA" w14:paraId="17389405" w14:textId="77777777" w:rsidTr="00DB1EE0">
        <w:trPr>
          <w:trHeight w:val="913"/>
        </w:trPr>
        <w:tc>
          <w:tcPr>
            <w:tcW w:w="1565" w:type="dxa"/>
            <w:tcBorders>
              <w:top w:val="none" w:sz="4" w:space="0" w:color="000000"/>
              <w:bottom w:val="none" w:sz="4" w:space="0" w:color="000000"/>
            </w:tcBorders>
          </w:tcPr>
          <w:p w14:paraId="20C28969" w14:textId="77777777" w:rsidR="00752ECA" w:rsidRPr="00752ECA" w:rsidRDefault="00752ECA" w:rsidP="00752ECA">
            <w:pPr>
              <w:rPr>
                <w:sz w:val="24"/>
                <w:szCs w:val="24"/>
              </w:rPr>
            </w:pPr>
            <w:proofErr w:type="spellStart"/>
            <w:r w:rsidRPr="00752ECA">
              <w:rPr>
                <w:sz w:val="24"/>
                <w:szCs w:val="24"/>
              </w:rPr>
              <w:t>Май</w:t>
            </w:r>
            <w:proofErr w:type="spellEnd"/>
          </w:p>
        </w:tc>
        <w:tc>
          <w:tcPr>
            <w:tcW w:w="1984" w:type="dxa"/>
          </w:tcPr>
          <w:p w14:paraId="621E5643" w14:textId="77777777" w:rsidR="00752ECA" w:rsidRPr="00752ECA" w:rsidRDefault="00752ECA" w:rsidP="00752ECA">
            <w:pPr>
              <w:tabs>
                <w:tab w:val="left" w:pos="1284"/>
                <w:tab w:val="left" w:pos="2184"/>
              </w:tabs>
              <w:ind w:left="107" w:right="94"/>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День</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победы</w:t>
            </w:r>
            <w:proofErr w:type="spellEnd"/>
            <w:r w:rsidRPr="00752ECA">
              <w:rPr>
                <w:rFonts w:ascii="Times New Roman" w:eastAsia="Times New Roman" w:hAnsi="Times New Roman" w:cs="Times New Roman"/>
                <w:spacing w:val="-57"/>
                <w:sz w:val="24"/>
                <w:szCs w:val="24"/>
              </w:rPr>
              <w:t xml:space="preserve"> </w:t>
            </w:r>
            <w:r w:rsidRPr="00752ECA">
              <w:rPr>
                <w:rFonts w:ascii="Times New Roman" w:eastAsia="Times New Roman" w:hAnsi="Times New Roman" w:cs="Times New Roman"/>
                <w:sz w:val="24"/>
                <w:szCs w:val="24"/>
              </w:rPr>
              <w:t>(1-я,</w:t>
            </w:r>
            <w:r w:rsidRPr="00752ECA">
              <w:rPr>
                <w:rFonts w:ascii="Times New Roman" w:eastAsia="Times New Roman" w:hAnsi="Times New Roman" w:cs="Times New Roman"/>
                <w:spacing w:val="-3"/>
                <w:sz w:val="24"/>
                <w:szCs w:val="24"/>
              </w:rPr>
              <w:t xml:space="preserve">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40E02F5E" w14:textId="77777777" w:rsidR="00752ECA" w:rsidRPr="00752ECA" w:rsidRDefault="00752ECA" w:rsidP="00752ECA">
            <w:pPr>
              <w:ind w:left="142" w:right="9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Воспитывать детей в духе патриотизма, любви к Родине. Расширять знания 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героях великой Отечественной войны, о победе нашей страны в войне. Знакомить 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памятниками героев Великой Отечественной войны. Рассказать детям о воинских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наградах дедушек, бабушек, родителей. Рассказывать о преемственности поколений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защитников</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великой</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Отечественной</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войны.</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Воспитывать</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уважение</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ветеранам</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войны.</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Расширить представления о празднике День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Победы, о воинах, которые защищали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Родину.</w:t>
            </w:r>
          </w:p>
          <w:p w14:paraId="7385F99E" w14:textId="77777777" w:rsidR="00752ECA" w:rsidRPr="00752ECA" w:rsidRDefault="00752ECA" w:rsidP="00752ECA">
            <w:pPr>
              <w:spacing w:line="275" w:lineRule="exact"/>
              <w:ind w:left="14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  Уточнить</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расширять</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представления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Великой</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Отечественной</w:t>
            </w:r>
            <w:r w:rsidRPr="00752ECA">
              <w:rPr>
                <w:rFonts w:ascii="Times New Roman" w:eastAsia="Times New Roman" w:hAnsi="Times New Roman" w:cs="Times New Roman"/>
                <w:spacing w:val="-3"/>
                <w:sz w:val="24"/>
                <w:szCs w:val="24"/>
                <w:lang w:val="ru-RU"/>
              </w:rPr>
              <w:t xml:space="preserve"> </w:t>
            </w:r>
            <w:r w:rsidRPr="00752ECA">
              <w:rPr>
                <w:rFonts w:ascii="Times New Roman" w:eastAsia="Times New Roman" w:hAnsi="Times New Roman" w:cs="Times New Roman"/>
                <w:sz w:val="24"/>
                <w:szCs w:val="24"/>
                <w:lang w:val="ru-RU"/>
              </w:rPr>
              <w:t>войне.</w:t>
            </w:r>
          </w:p>
          <w:p w14:paraId="75C625BF" w14:textId="77777777" w:rsidR="00752ECA" w:rsidRPr="00752ECA" w:rsidRDefault="00752ECA" w:rsidP="00752ECA">
            <w:pPr>
              <w:ind w:left="142" w:right="9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20"/>
                <w:sz w:val="24"/>
                <w:szCs w:val="24"/>
                <w:lang w:val="ru-RU"/>
              </w:rPr>
              <w:t xml:space="preserve"> </w:t>
            </w:r>
            <w:r w:rsidRPr="00752ECA">
              <w:rPr>
                <w:rFonts w:ascii="Times New Roman" w:eastAsia="Times New Roman" w:hAnsi="Times New Roman" w:cs="Times New Roman"/>
                <w:sz w:val="24"/>
                <w:szCs w:val="24"/>
                <w:lang w:val="ru-RU"/>
              </w:rPr>
              <w:t>у</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8"/>
                <w:sz w:val="24"/>
                <w:szCs w:val="24"/>
                <w:lang w:val="ru-RU"/>
              </w:rPr>
              <w:t xml:space="preserve"> </w:t>
            </w:r>
            <w:r w:rsidRPr="00752ECA">
              <w:rPr>
                <w:rFonts w:ascii="Times New Roman" w:eastAsia="Times New Roman" w:hAnsi="Times New Roman" w:cs="Times New Roman"/>
                <w:sz w:val="24"/>
                <w:szCs w:val="24"/>
                <w:lang w:val="ru-RU"/>
              </w:rPr>
              <w:t>представления</w:t>
            </w:r>
            <w:r w:rsidRPr="00752ECA">
              <w:rPr>
                <w:rFonts w:ascii="Times New Roman" w:eastAsia="Times New Roman" w:hAnsi="Times New Roman" w:cs="Times New Roman"/>
                <w:spacing w:val="17"/>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6"/>
                <w:sz w:val="24"/>
                <w:szCs w:val="24"/>
                <w:lang w:val="ru-RU"/>
              </w:rPr>
              <w:t xml:space="preserve"> </w:t>
            </w:r>
            <w:r w:rsidRPr="00752ECA">
              <w:rPr>
                <w:rFonts w:ascii="Times New Roman" w:eastAsia="Times New Roman" w:hAnsi="Times New Roman" w:cs="Times New Roman"/>
                <w:sz w:val="24"/>
                <w:szCs w:val="24"/>
                <w:lang w:val="ru-RU"/>
              </w:rPr>
              <w:t>подвиге</w:t>
            </w:r>
            <w:r w:rsidRPr="00752ECA">
              <w:rPr>
                <w:rFonts w:ascii="Times New Roman" w:eastAsia="Times New Roman" w:hAnsi="Times New Roman" w:cs="Times New Roman"/>
                <w:spacing w:val="16"/>
                <w:sz w:val="24"/>
                <w:szCs w:val="24"/>
                <w:lang w:val="ru-RU"/>
              </w:rPr>
              <w:t xml:space="preserve"> </w:t>
            </w:r>
            <w:r w:rsidRPr="00752ECA">
              <w:rPr>
                <w:rFonts w:ascii="Times New Roman" w:eastAsia="Times New Roman" w:hAnsi="Times New Roman" w:cs="Times New Roman"/>
                <w:sz w:val="24"/>
                <w:szCs w:val="24"/>
                <w:lang w:val="ru-RU"/>
              </w:rPr>
              <w:t>народа,</w:t>
            </w:r>
            <w:r w:rsidRPr="00752ECA">
              <w:rPr>
                <w:rFonts w:ascii="Times New Roman" w:eastAsia="Times New Roman" w:hAnsi="Times New Roman" w:cs="Times New Roman"/>
                <w:spacing w:val="17"/>
                <w:sz w:val="24"/>
                <w:szCs w:val="24"/>
                <w:lang w:val="ru-RU"/>
              </w:rPr>
              <w:t xml:space="preserve"> </w:t>
            </w:r>
            <w:r w:rsidRPr="00752ECA">
              <w:rPr>
                <w:rFonts w:ascii="Times New Roman" w:eastAsia="Times New Roman" w:hAnsi="Times New Roman" w:cs="Times New Roman"/>
                <w:sz w:val="24"/>
                <w:szCs w:val="24"/>
                <w:lang w:val="ru-RU"/>
              </w:rPr>
              <w:t>который</w:t>
            </w:r>
            <w:r w:rsidRPr="00752ECA">
              <w:rPr>
                <w:rFonts w:ascii="Times New Roman" w:eastAsia="Times New Roman" w:hAnsi="Times New Roman" w:cs="Times New Roman"/>
                <w:spacing w:val="18"/>
                <w:sz w:val="24"/>
                <w:szCs w:val="24"/>
                <w:lang w:val="ru-RU"/>
              </w:rPr>
              <w:t xml:space="preserve"> </w:t>
            </w:r>
            <w:r w:rsidRPr="00752ECA">
              <w:rPr>
                <w:rFonts w:ascii="Times New Roman" w:eastAsia="Times New Roman" w:hAnsi="Times New Roman" w:cs="Times New Roman"/>
                <w:sz w:val="24"/>
                <w:szCs w:val="24"/>
                <w:lang w:val="ru-RU"/>
              </w:rPr>
              <w:t>встал</w:t>
            </w:r>
            <w:r w:rsidRPr="00752ECA">
              <w:rPr>
                <w:rFonts w:ascii="Times New Roman" w:eastAsia="Times New Roman" w:hAnsi="Times New Roman" w:cs="Times New Roman"/>
                <w:spacing w:val="17"/>
                <w:sz w:val="24"/>
                <w:szCs w:val="24"/>
                <w:lang w:val="ru-RU"/>
              </w:rPr>
              <w:t xml:space="preserve"> </w:t>
            </w:r>
            <w:r w:rsidRPr="00752ECA">
              <w:rPr>
                <w:rFonts w:ascii="Times New Roman" w:eastAsia="Times New Roman" w:hAnsi="Times New Roman" w:cs="Times New Roman"/>
                <w:sz w:val="24"/>
                <w:szCs w:val="24"/>
                <w:lang w:val="ru-RU"/>
              </w:rPr>
              <w:t>на</w:t>
            </w:r>
            <w:r w:rsidRPr="00752ECA">
              <w:rPr>
                <w:rFonts w:ascii="Times New Roman" w:eastAsia="Times New Roman" w:hAnsi="Times New Roman" w:cs="Times New Roman"/>
                <w:spacing w:val="17"/>
                <w:sz w:val="24"/>
                <w:szCs w:val="24"/>
                <w:lang w:val="ru-RU"/>
              </w:rPr>
              <w:t xml:space="preserve"> </w:t>
            </w:r>
            <w:r w:rsidRPr="00752ECA">
              <w:rPr>
                <w:rFonts w:ascii="Times New Roman" w:eastAsia="Times New Roman" w:hAnsi="Times New Roman" w:cs="Times New Roman"/>
                <w:sz w:val="24"/>
                <w:szCs w:val="24"/>
                <w:lang w:val="ru-RU"/>
              </w:rPr>
              <w:t>защиту</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своей</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Родины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годы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Великой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Отечественной войны.</w:t>
            </w:r>
          </w:p>
          <w:p w14:paraId="4DA2FA43" w14:textId="77777777" w:rsidR="00752ECA" w:rsidRPr="00752ECA" w:rsidRDefault="00752ECA" w:rsidP="00752ECA">
            <w:pPr>
              <w:ind w:left="142" w:right="9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Закреплять</w:t>
            </w:r>
            <w:r w:rsidRPr="00752ECA">
              <w:rPr>
                <w:rFonts w:ascii="Times New Roman" w:eastAsia="Times New Roman" w:hAnsi="Times New Roman" w:cs="Times New Roman"/>
                <w:spacing w:val="7"/>
                <w:sz w:val="24"/>
                <w:szCs w:val="24"/>
                <w:lang w:val="ru-RU"/>
              </w:rPr>
              <w:t xml:space="preserve"> </w:t>
            </w:r>
            <w:r w:rsidRPr="00752ECA">
              <w:rPr>
                <w:rFonts w:ascii="Times New Roman" w:eastAsia="Times New Roman" w:hAnsi="Times New Roman" w:cs="Times New Roman"/>
                <w:sz w:val="24"/>
                <w:szCs w:val="24"/>
                <w:lang w:val="ru-RU"/>
              </w:rPr>
              <w:t>знания</w:t>
            </w:r>
            <w:r w:rsidRPr="00752ECA">
              <w:rPr>
                <w:rFonts w:ascii="Times New Roman" w:eastAsia="Times New Roman" w:hAnsi="Times New Roman" w:cs="Times New Roman"/>
                <w:spacing w:val="8"/>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9"/>
                <w:sz w:val="24"/>
                <w:szCs w:val="24"/>
                <w:lang w:val="ru-RU"/>
              </w:rPr>
              <w:t xml:space="preserve"> </w:t>
            </w:r>
            <w:r w:rsidRPr="00752ECA">
              <w:rPr>
                <w:rFonts w:ascii="Times New Roman" w:eastAsia="Times New Roman" w:hAnsi="Times New Roman" w:cs="Times New Roman"/>
                <w:sz w:val="24"/>
                <w:szCs w:val="24"/>
                <w:lang w:val="ru-RU"/>
              </w:rPr>
              <w:t>об</w:t>
            </w:r>
            <w:r w:rsidRPr="00752ECA">
              <w:rPr>
                <w:rFonts w:ascii="Times New Roman" w:eastAsia="Times New Roman" w:hAnsi="Times New Roman" w:cs="Times New Roman"/>
                <w:spacing w:val="9"/>
                <w:sz w:val="24"/>
                <w:szCs w:val="24"/>
                <w:lang w:val="ru-RU"/>
              </w:rPr>
              <w:t xml:space="preserve"> </w:t>
            </w:r>
            <w:r w:rsidRPr="00752ECA">
              <w:rPr>
                <w:rFonts w:ascii="Times New Roman" w:eastAsia="Times New Roman" w:hAnsi="Times New Roman" w:cs="Times New Roman"/>
                <w:sz w:val="24"/>
                <w:szCs w:val="24"/>
                <w:lang w:val="ru-RU"/>
              </w:rPr>
              <w:t>армии,</w:t>
            </w:r>
            <w:r w:rsidRPr="00752ECA">
              <w:rPr>
                <w:rFonts w:ascii="Times New Roman" w:eastAsia="Times New Roman" w:hAnsi="Times New Roman" w:cs="Times New Roman"/>
                <w:spacing w:val="8"/>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6"/>
                <w:sz w:val="24"/>
                <w:szCs w:val="24"/>
                <w:lang w:val="ru-RU"/>
              </w:rPr>
              <w:t xml:space="preserve"> </w:t>
            </w:r>
            <w:r w:rsidRPr="00752ECA">
              <w:rPr>
                <w:rFonts w:ascii="Times New Roman" w:eastAsia="Times New Roman" w:hAnsi="Times New Roman" w:cs="Times New Roman"/>
                <w:sz w:val="24"/>
                <w:szCs w:val="24"/>
                <w:lang w:val="ru-RU"/>
              </w:rPr>
              <w:t>представителях</w:t>
            </w:r>
            <w:r w:rsidRPr="00752ECA">
              <w:rPr>
                <w:rFonts w:ascii="Times New Roman" w:eastAsia="Times New Roman" w:hAnsi="Times New Roman" w:cs="Times New Roman"/>
                <w:spacing w:val="11"/>
                <w:sz w:val="24"/>
                <w:szCs w:val="24"/>
                <w:lang w:val="ru-RU"/>
              </w:rPr>
              <w:t xml:space="preserve"> </w:t>
            </w:r>
            <w:r w:rsidRPr="00752ECA">
              <w:rPr>
                <w:rFonts w:ascii="Times New Roman" w:eastAsia="Times New Roman" w:hAnsi="Times New Roman" w:cs="Times New Roman"/>
                <w:sz w:val="24"/>
                <w:szCs w:val="24"/>
                <w:lang w:val="ru-RU"/>
              </w:rPr>
              <w:t>разных</w:t>
            </w:r>
            <w:r w:rsidRPr="00752ECA">
              <w:rPr>
                <w:rFonts w:ascii="Times New Roman" w:eastAsia="Times New Roman" w:hAnsi="Times New Roman" w:cs="Times New Roman"/>
                <w:spacing w:val="10"/>
                <w:sz w:val="24"/>
                <w:szCs w:val="24"/>
                <w:lang w:val="ru-RU"/>
              </w:rPr>
              <w:t xml:space="preserve"> </w:t>
            </w:r>
            <w:r w:rsidRPr="00752ECA">
              <w:rPr>
                <w:rFonts w:ascii="Times New Roman" w:eastAsia="Times New Roman" w:hAnsi="Times New Roman" w:cs="Times New Roman"/>
                <w:sz w:val="24"/>
                <w:szCs w:val="24"/>
                <w:lang w:val="ru-RU"/>
              </w:rPr>
              <w:t>родов</w:t>
            </w:r>
            <w:r w:rsidRPr="00752ECA">
              <w:rPr>
                <w:rFonts w:ascii="Times New Roman" w:eastAsia="Times New Roman" w:hAnsi="Times New Roman" w:cs="Times New Roman"/>
                <w:spacing w:val="8"/>
                <w:sz w:val="24"/>
                <w:szCs w:val="24"/>
                <w:lang w:val="ru-RU"/>
              </w:rPr>
              <w:t xml:space="preserve"> </w:t>
            </w:r>
            <w:r w:rsidRPr="00752ECA">
              <w:rPr>
                <w:rFonts w:ascii="Times New Roman" w:eastAsia="Times New Roman" w:hAnsi="Times New Roman" w:cs="Times New Roman"/>
                <w:sz w:val="24"/>
                <w:szCs w:val="24"/>
                <w:lang w:val="ru-RU"/>
              </w:rPr>
              <w:t>войск</w:t>
            </w:r>
            <w:r w:rsidRPr="00752ECA">
              <w:rPr>
                <w:rFonts w:ascii="Times New Roman" w:eastAsia="Times New Roman" w:hAnsi="Times New Roman" w:cs="Times New Roman"/>
                <w:spacing w:val="9"/>
                <w:sz w:val="24"/>
                <w:szCs w:val="24"/>
                <w:lang w:val="ru-RU"/>
              </w:rPr>
              <w:t xml:space="preserve"> </w:t>
            </w:r>
            <w:r w:rsidRPr="00752ECA">
              <w:rPr>
                <w:rFonts w:ascii="Times New Roman" w:eastAsia="Times New Roman" w:hAnsi="Times New Roman" w:cs="Times New Roman"/>
                <w:sz w:val="24"/>
                <w:szCs w:val="24"/>
                <w:lang w:val="ru-RU"/>
              </w:rPr>
              <w:t>(летчик,</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танкист,</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пехотинец, моряк).</w:t>
            </w:r>
          </w:p>
          <w:p w14:paraId="0067A925" w14:textId="77777777" w:rsidR="00752ECA" w:rsidRPr="00752ECA" w:rsidRDefault="00752ECA" w:rsidP="00752ECA">
            <w:pPr>
              <w:ind w:left="142" w:right="93"/>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Воспитание</w:t>
            </w:r>
            <w:r w:rsidRPr="00752ECA">
              <w:rPr>
                <w:rFonts w:ascii="Times New Roman" w:eastAsia="Times New Roman" w:hAnsi="Times New Roman" w:cs="Times New Roman"/>
                <w:spacing w:val="12"/>
                <w:sz w:val="24"/>
                <w:szCs w:val="24"/>
                <w:lang w:val="ru-RU"/>
              </w:rPr>
              <w:t xml:space="preserve"> </w:t>
            </w:r>
            <w:r w:rsidRPr="00752ECA">
              <w:rPr>
                <w:rFonts w:ascii="Times New Roman" w:eastAsia="Times New Roman" w:hAnsi="Times New Roman" w:cs="Times New Roman"/>
                <w:sz w:val="24"/>
                <w:szCs w:val="24"/>
                <w:lang w:val="ru-RU"/>
              </w:rPr>
              <w:t>нравственных</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чувств</w:t>
            </w:r>
            <w:r w:rsidRPr="00752ECA">
              <w:rPr>
                <w:rFonts w:ascii="Times New Roman" w:eastAsia="Times New Roman" w:hAnsi="Times New Roman" w:cs="Times New Roman"/>
                <w:spacing w:val="15"/>
                <w:sz w:val="24"/>
                <w:szCs w:val="24"/>
                <w:lang w:val="ru-RU"/>
              </w:rPr>
              <w:t xml:space="preserve"> </w:t>
            </w:r>
            <w:r w:rsidRPr="00752ECA">
              <w:rPr>
                <w:rFonts w:ascii="Times New Roman" w:eastAsia="Times New Roman" w:hAnsi="Times New Roman" w:cs="Times New Roman"/>
                <w:sz w:val="24"/>
                <w:szCs w:val="24"/>
                <w:lang w:val="ru-RU"/>
              </w:rPr>
              <w:t>(любви,</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lastRenderedPageBreak/>
              <w:t>гордости)</w:t>
            </w:r>
            <w:r w:rsidRPr="00752ECA">
              <w:rPr>
                <w:rFonts w:ascii="Times New Roman" w:eastAsia="Times New Roman" w:hAnsi="Times New Roman" w:cs="Times New Roman"/>
                <w:spacing w:val="12"/>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14"/>
                <w:sz w:val="24"/>
                <w:szCs w:val="24"/>
                <w:lang w:val="ru-RU"/>
              </w:rPr>
              <w:t xml:space="preserve"> </w:t>
            </w:r>
            <w:r w:rsidRPr="00752ECA">
              <w:rPr>
                <w:rFonts w:ascii="Times New Roman" w:eastAsia="Times New Roman" w:hAnsi="Times New Roman" w:cs="Times New Roman"/>
                <w:sz w:val="24"/>
                <w:szCs w:val="24"/>
                <w:lang w:val="ru-RU"/>
              </w:rPr>
              <w:t>людям</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старшего</w:t>
            </w:r>
            <w:r w:rsidRPr="00752ECA">
              <w:rPr>
                <w:rFonts w:ascii="Times New Roman" w:eastAsia="Times New Roman" w:hAnsi="Times New Roman" w:cs="Times New Roman"/>
                <w:spacing w:val="13"/>
                <w:sz w:val="24"/>
                <w:szCs w:val="24"/>
                <w:lang w:val="ru-RU"/>
              </w:rPr>
              <w:t xml:space="preserve"> </w:t>
            </w:r>
            <w:r w:rsidRPr="00752ECA">
              <w:rPr>
                <w:rFonts w:ascii="Times New Roman" w:eastAsia="Times New Roman" w:hAnsi="Times New Roman" w:cs="Times New Roman"/>
                <w:sz w:val="24"/>
                <w:szCs w:val="24"/>
                <w:lang w:val="ru-RU"/>
              </w:rPr>
              <w:t>поколения,</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уважение</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к защитникам</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Отечества, ветеранам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ВОВ.</w:t>
            </w:r>
          </w:p>
        </w:tc>
        <w:tc>
          <w:tcPr>
            <w:tcW w:w="1701" w:type="dxa"/>
          </w:tcPr>
          <w:p w14:paraId="23D0AAE3" w14:textId="77777777" w:rsidR="00752ECA" w:rsidRPr="00752ECA" w:rsidRDefault="00752ECA" w:rsidP="00752ECA">
            <w:pPr>
              <w:tabs>
                <w:tab w:val="left" w:pos="1951"/>
              </w:tabs>
              <w:ind w:left="142" w:right="9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lastRenderedPageBreak/>
              <w:t>Праздничный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концерт,</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посвященный</w:t>
            </w:r>
            <w:r w:rsidRPr="00752ECA">
              <w:rPr>
                <w:rFonts w:ascii="Times New Roman" w:eastAsia="Times New Roman" w:hAnsi="Times New Roman" w:cs="Times New Roman"/>
                <w:spacing w:val="5"/>
                <w:sz w:val="24"/>
                <w:szCs w:val="24"/>
                <w:lang w:val="ru-RU"/>
              </w:rPr>
              <w:t xml:space="preserve"> </w:t>
            </w:r>
            <w:r w:rsidRPr="00752ECA">
              <w:rPr>
                <w:rFonts w:ascii="Times New Roman" w:eastAsia="Times New Roman" w:hAnsi="Times New Roman" w:cs="Times New Roman"/>
                <w:sz w:val="24"/>
                <w:szCs w:val="24"/>
                <w:lang w:val="ru-RU"/>
              </w:rPr>
              <w:t>Дню</w:t>
            </w:r>
            <w:r w:rsidRPr="00752ECA">
              <w:rPr>
                <w:rFonts w:ascii="Times New Roman" w:eastAsia="Times New Roman" w:hAnsi="Times New Roman" w:cs="Times New Roman"/>
                <w:spacing w:val="-57"/>
                <w:sz w:val="24"/>
                <w:szCs w:val="24"/>
                <w:lang w:val="ru-RU"/>
              </w:rPr>
              <w:t xml:space="preserve"> </w:t>
            </w:r>
            <w:r w:rsidRPr="00752ECA">
              <w:rPr>
                <w:rFonts w:ascii="Times New Roman" w:eastAsia="Times New Roman" w:hAnsi="Times New Roman" w:cs="Times New Roman"/>
                <w:sz w:val="24"/>
                <w:szCs w:val="24"/>
                <w:lang w:val="ru-RU"/>
              </w:rPr>
              <w:t>Победы</w:t>
            </w:r>
          </w:p>
        </w:tc>
      </w:tr>
      <w:tr w:rsidR="00752ECA" w:rsidRPr="00752ECA" w14:paraId="0FB85771" w14:textId="77777777" w:rsidTr="00DB1EE0">
        <w:trPr>
          <w:trHeight w:val="558"/>
        </w:trPr>
        <w:tc>
          <w:tcPr>
            <w:tcW w:w="1565" w:type="dxa"/>
            <w:tcBorders>
              <w:top w:val="none" w:sz="4" w:space="0" w:color="000000"/>
              <w:bottom w:val="none" w:sz="4" w:space="0" w:color="000000"/>
            </w:tcBorders>
          </w:tcPr>
          <w:p w14:paraId="7093459A" w14:textId="77777777" w:rsidR="00752ECA" w:rsidRPr="00752ECA" w:rsidRDefault="00752ECA" w:rsidP="00752ECA">
            <w:pPr>
              <w:rPr>
                <w:sz w:val="24"/>
                <w:szCs w:val="24"/>
                <w:lang w:val="ru-RU"/>
              </w:rPr>
            </w:pPr>
          </w:p>
        </w:tc>
        <w:tc>
          <w:tcPr>
            <w:tcW w:w="1984" w:type="dxa"/>
          </w:tcPr>
          <w:p w14:paraId="5CE21137" w14:textId="77777777" w:rsidR="00752ECA" w:rsidRPr="00752ECA" w:rsidRDefault="00752ECA" w:rsidP="00752ECA">
            <w:pPr>
              <w:tabs>
                <w:tab w:val="left" w:pos="1284"/>
                <w:tab w:val="left" w:pos="2184"/>
              </w:tabs>
              <w:ind w:left="107" w:right="94"/>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добра</w:t>
            </w:r>
            <w:proofErr w:type="spellEnd"/>
            <w:r w:rsidRPr="00752ECA">
              <w:rPr>
                <w:rFonts w:ascii="Times New Roman" w:eastAsia="Times New Roman" w:hAnsi="Times New Roman" w:cs="Times New Roman"/>
                <w:spacing w:val="-58"/>
                <w:sz w:val="24"/>
                <w:szCs w:val="24"/>
              </w:rPr>
              <w:t xml:space="preserve"> </w:t>
            </w:r>
            <w:r w:rsidRPr="00752ECA">
              <w:rPr>
                <w:rFonts w:ascii="Times New Roman" w:eastAsia="Times New Roman" w:hAnsi="Times New Roman" w:cs="Times New Roman"/>
                <w:sz w:val="24"/>
                <w:szCs w:val="24"/>
              </w:rPr>
              <w:t>(2</w:t>
            </w:r>
            <w:r w:rsidRPr="00752ECA">
              <w:rPr>
                <w:rFonts w:ascii="Times New Roman" w:eastAsia="Times New Roman" w:hAnsi="Times New Roman" w:cs="Times New Roman"/>
                <w:spacing w:val="-2"/>
                <w:sz w:val="24"/>
                <w:szCs w:val="24"/>
              </w:rPr>
              <w:t xml:space="preserve"> </w:t>
            </w:r>
            <w:r w:rsidRPr="00752ECA">
              <w:rPr>
                <w:rFonts w:ascii="Times New Roman" w:eastAsia="Times New Roman" w:hAnsi="Times New Roman" w:cs="Times New Roman"/>
                <w:sz w:val="24"/>
                <w:szCs w:val="24"/>
              </w:rPr>
              <w:t>–я</w:t>
            </w:r>
            <w:r w:rsidRPr="00752ECA">
              <w:rPr>
                <w:rFonts w:ascii="Times New Roman" w:eastAsia="Times New Roman" w:hAnsi="Times New Roman" w:cs="Times New Roman"/>
                <w:spacing w:val="-1"/>
                <w:sz w:val="24"/>
                <w:szCs w:val="24"/>
              </w:rPr>
              <w:t xml:space="preserve">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67BB56F3"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Учить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ориентироваться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социальных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ролях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межличностных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отношениях;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познавательные,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регулятивные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коммуникативные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навыки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общения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(умения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выслушивать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товарища,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искренно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высказывать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свое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мнение,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проявлять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доброжелательность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суждениям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других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углублять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представление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детей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доброте,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как о ценном,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неотъемлемом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качестве человека.</w:t>
            </w:r>
          </w:p>
          <w:p w14:paraId="19039EAB" w14:textId="77777777" w:rsidR="00752ECA" w:rsidRPr="00752ECA" w:rsidRDefault="00752ECA" w:rsidP="00752ECA">
            <w:pPr>
              <w:ind w:left="142" w:right="93"/>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Способствовать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эмоциональному,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духовно-нравственному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интеллектуальному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развитию.</w:t>
            </w:r>
          </w:p>
          <w:p w14:paraId="3AEAB94C" w14:textId="77777777" w:rsidR="00752ECA" w:rsidRPr="00752ECA" w:rsidRDefault="00752ECA" w:rsidP="00752ECA">
            <w:pPr>
              <w:ind w:left="142" w:right="97"/>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Воспитывать доброту, отзывчивость, дружелюбие, желание сделать что-то для других</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людей,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принести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им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пользу.</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Помогать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доброжелательно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общаться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друг</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другом</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(здороваться,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прощаться,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благодарить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за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помощь),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формировать</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отрицательное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отношение</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к грубости.</w:t>
            </w:r>
          </w:p>
          <w:p w14:paraId="59D374C5" w14:textId="77777777" w:rsidR="00752ECA" w:rsidRPr="00752ECA" w:rsidRDefault="00752ECA" w:rsidP="00752ECA">
            <w:pPr>
              <w:ind w:left="142" w:right="90"/>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течение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всей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недели читать стихи,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рассказы,</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сказки: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Маршак</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«Друзья-</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товарищи»; Г. Остер «Вредные советы»; В. Осеева «Рыжий кот», «Добрые слова»; В.</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Маяковский</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«Что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такое хорошо, что такое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плохо»;</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ненецкие сказки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w:t>
            </w:r>
            <w:proofErr w:type="spellStart"/>
            <w:r w:rsidRPr="00752ECA">
              <w:rPr>
                <w:rFonts w:ascii="Times New Roman" w:eastAsia="Times New Roman" w:hAnsi="Times New Roman" w:cs="Times New Roman"/>
                <w:sz w:val="24"/>
                <w:szCs w:val="24"/>
                <w:lang w:val="ru-RU"/>
              </w:rPr>
              <w:t>Айога</w:t>
            </w:r>
            <w:proofErr w:type="spellEnd"/>
            <w:r w:rsidRPr="00752ECA">
              <w:rPr>
                <w:rFonts w:ascii="Times New Roman" w:eastAsia="Times New Roman" w:hAnsi="Times New Roman" w:cs="Times New Roman"/>
                <w:sz w:val="24"/>
                <w:szCs w:val="24"/>
                <w:lang w:val="ru-RU"/>
              </w:rPr>
              <w:t>»,</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«Три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сына»;</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Е.</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Благинина</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«Подарок»,</w:t>
            </w:r>
            <w:r w:rsidRPr="00752ECA">
              <w:rPr>
                <w:rFonts w:ascii="Times New Roman" w:eastAsia="Times New Roman" w:hAnsi="Times New Roman" w:cs="Times New Roman"/>
                <w:spacing w:val="4"/>
                <w:sz w:val="24"/>
                <w:szCs w:val="24"/>
                <w:lang w:val="ru-RU"/>
              </w:rPr>
              <w:t xml:space="preserve"> </w:t>
            </w:r>
            <w:r w:rsidRPr="00752ECA">
              <w:rPr>
                <w:rFonts w:ascii="Times New Roman" w:eastAsia="Times New Roman" w:hAnsi="Times New Roman" w:cs="Times New Roman"/>
                <w:sz w:val="24"/>
                <w:szCs w:val="24"/>
                <w:lang w:val="ru-RU"/>
              </w:rPr>
              <w:t>«Как</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светлячок</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друга</w:t>
            </w:r>
            <w:r w:rsidRPr="00752ECA">
              <w:rPr>
                <w:rFonts w:ascii="Times New Roman" w:eastAsia="Times New Roman" w:hAnsi="Times New Roman" w:cs="Times New Roman"/>
                <w:spacing w:val="-2"/>
                <w:sz w:val="24"/>
                <w:szCs w:val="24"/>
                <w:lang w:val="ru-RU"/>
              </w:rPr>
              <w:t xml:space="preserve"> </w:t>
            </w:r>
            <w:r w:rsidRPr="00752ECA">
              <w:rPr>
                <w:rFonts w:ascii="Times New Roman" w:eastAsia="Times New Roman" w:hAnsi="Times New Roman" w:cs="Times New Roman"/>
                <w:sz w:val="24"/>
                <w:szCs w:val="24"/>
                <w:lang w:val="ru-RU"/>
              </w:rPr>
              <w:t>искал»</w:t>
            </w:r>
            <w:r w:rsidRPr="00752ECA">
              <w:rPr>
                <w:rFonts w:ascii="Times New Roman" w:eastAsia="Times New Roman" w:hAnsi="Times New Roman" w:cs="Times New Roman"/>
                <w:spacing w:val="-8"/>
                <w:sz w:val="24"/>
                <w:szCs w:val="24"/>
                <w:lang w:val="ru-RU"/>
              </w:rPr>
              <w:t xml:space="preserve"> </w:t>
            </w:r>
            <w:r w:rsidRPr="00752ECA">
              <w:rPr>
                <w:rFonts w:ascii="Times New Roman" w:eastAsia="Times New Roman" w:hAnsi="Times New Roman" w:cs="Times New Roman"/>
                <w:sz w:val="24"/>
                <w:szCs w:val="24"/>
                <w:lang w:val="ru-RU"/>
              </w:rPr>
              <w:t>и</w:t>
            </w:r>
            <w:r w:rsidRPr="00752ECA">
              <w:rPr>
                <w:rFonts w:ascii="Times New Roman" w:eastAsia="Times New Roman" w:hAnsi="Times New Roman" w:cs="Times New Roman"/>
                <w:spacing w:val="-1"/>
                <w:sz w:val="24"/>
                <w:szCs w:val="24"/>
                <w:lang w:val="ru-RU"/>
              </w:rPr>
              <w:t xml:space="preserve"> </w:t>
            </w:r>
            <w:r w:rsidRPr="00752ECA">
              <w:rPr>
                <w:rFonts w:ascii="Times New Roman" w:eastAsia="Times New Roman" w:hAnsi="Times New Roman" w:cs="Times New Roman"/>
                <w:sz w:val="24"/>
                <w:szCs w:val="24"/>
                <w:lang w:val="ru-RU"/>
              </w:rPr>
              <w:t>др.</w:t>
            </w:r>
          </w:p>
        </w:tc>
        <w:tc>
          <w:tcPr>
            <w:tcW w:w="1701" w:type="dxa"/>
          </w:tcPr>
          <w:p w14:paraId="20339371" w14:textId="77777777" w:rsidR="00752ECA" w:rsidRPr="00752ECA" w:rsidRDefault="00752ECA" w:rsidP="00752ECA">
            <w:pPr>
              <w:tabs>
                <w:tab w:val="left" w:pos="1951"/>
              </w:tabs>
              <w:ind w:left="142" w:right="9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Парад стенгазет</w:t>
            </w:r>
          </w:p>
          <w:p w14:paraId="75AC22C6" w14:textId="77777777" w:rsidR="00752ECA" w:rsidRPr="00752ECA" w:rsidRDefault="00752ECA" w:rsidP="00752ECA">
            <w:pPr>
              <w:tabs>
                <w:tab w:val="left" w:pos="1951"/>
              </w:tabs>
              <w:ind w:left="142" w:right="9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«Спешите</w:t>
            </w:r>
          </w:p>
          <w:p w14:paraId="67BF0621" w14:textId="77777777" w:rsidR="00752ECA" w:rsidRPr="00752ECA" w:rsidRDefault="00752ECA" w:rsidP="00752ECA">
            <w:pPr>
              <w:tabs>
                <w:tab w:val="left" w:pos="1951"/>
              </w:tabs>
              <w:ind w:left="142" w:right="9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делать добро»</w:t>
            </w:r>
          </w:p>
          <w:p w14:paraId="265B181A" w14:textId="77777777" w:rsidR="00752ECA" w:rsidRPr="00752ECA" w:rsidRDefault="00752ECA" w:rsidP="00752ECA">
            <w:pPr>
              <w:tabs>
                <w:tab w:val="left" w:pos="1951"/>
              </w:tabs>
              <w:ind w:left="142" w:right="92"/>
              <w:rPr>
                <w:rFonts w:ascii="Times New Roman" w:eastAsia="Times New Roman" w:hAnsi="Times New Roman" w:cs="Times New Roman"/>
                <w:sz w:val="24"/>
                <w:szCs w:val="24"/>
                <w:lang w:val="ru-RU"/>
              </w:rPr>
            </w:pPr>
          </w:p>
        </w:tc>
      </w:tr>
      <w:tr w:rsidR="00752ECA" w:rsidRPr="00752ECA" w14:paraId="4D94EC59" w14:textId="77777777" w:rsidTr="00DB1EE0">
        <w:trPr>
          <w:trHeight w:val="558"/>
        </w:trPr>
        <w:tc>
          <w:tcPr>
            <w:tcW w:w="1565" w:type="dxa"/>
            <w:tcBorders>
              <w:top w:val="none" w:sz="4" w:space="0" w:color="000000"/>
              <w:bottom w:val="none" w:sz="4" w:space="0" w:color="000000"/>
            </w:tcBorders>
          </w:tcPr>
          <w:p w14:paraId="2DFF5428" w14:textId="77777777" w:rsidR="00752ECA" w:rsidRPr="00752ECA" w:rsidRDefault="00752ECA" w:rsidP="00752ECA">
            <w:pPr>
              <w:rPr>
                <w:sz w:val="24"/>
                <w:szCs w:val="24"/>
                <w:lang w:val="ru-RU"/>
              </w:rPr>
            </w:pPr>
          </w:p>
        </w:tc>
        <w:tc>
          <w:tcPr>
            <w:tcW w:w="1984" w:type="dxa"/>
          </w:tcPr>
          <w:p w14:paraId="374C4EA9" w14:textId="77777777" w:rsidR="00752ECA" w:rsidRPr="00752ECA" w:rsidRDefault="00752ECA" w:rsidP="00752ECA">
            <w:pPr>
              <w:tabs>
                <w:tab w:val="left" w:pos="1284"/>
                <w:tab w:val="left" w:pos="2184"/>
              </w:tabs>
              <w:ind w:left="107" w:right="94"/>
              <w:rPr>
                <w:rFonts w:ascii="Times New Roman" w:eastAsia="Times New Roman" w:hAnsi="Times New Roman" w:cs="Times New Roman"/>
                <w:sz w:val="24"/>
                <w:szCs w:val="24"/>
              </w:rPr>
            </w:pPr>
            <w:proofErr w:type="spellStart"/>
            <w:r w:rsidRPr="00752ECA">
              <w:rPr>
                <w:rFonts w:ascii="Times New Roman" w:eastAsia="Times New Roman" w:hAnsi="Times New Roman" w:cs="Times New Roman"/>
                <w:sz w:val="24"/>
                <w:szCs w:val="24"/>
              </w:rPr>
              <w:t>Насекомые</w:t>
            </w:r>
            <w:proofErr w:type="spellEnd"/>
            <w:r w:rsidRPr="00752ECA">
              <w:rPr>
                <w:rFonts w:ascii="Times New Roman" w:eastAsia="Times New Roman" w:hAnsi="Times New Roman" w:cs="Times New Roman"/>
                <w:sz w:val="24"/>
                <w:szCs w:val="24"/>
              </w:rPr>
              <w:t xml:space="preserve"> (3-я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057271DB"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Уточнить и закрепить с детьми понятия «насекомые», о цикле развития насекомых, способе питания, образе жизни, окраске в соответствии с местом обитаний, защите от врагов: пчела, бабочка, муравей, комар, муха. образе жизни, значении для жизни других обитателей природы. Вызывать у детей желание наблюдать за насекомыми не причиняя им вреда.</w:t>
            </w:r>
          </w:p>
        </w:tc>
        <w:tc>
          <w:tcPr>
            <w:tcW w:w="1701" w:type="dxa"/>
          </w:tcPr>
          <w:p w14:paraId="1286847A" w14:textId="77777777" w:rsidR="00752ECA" w:rsidRPr="00752ECA" w:rsidRDefault="00752ECA" w:rsidP="00752ECA">
            <w:pPr>
              <w:tabs>
                <w:tab w:val="left" w:pos="1951"/>
              </w:tabs>
              <w:ind w:left="142" w:right="92"/>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Увлекательные путешествия в страну </w:t>
            </w:r>
            <w:proofErr w:type="spellStart"/>
            <w:r w:rsidRPr="00752ECA">
              <w:rPr>
                <w:rFonts w:ascii="Times New Roman" w:eastAsia="Times New Roman" w:hAnsi="Times New Roman" w:cs="Times New Roman"/>
                <w:sz w:val="24"/>
                <w:szCs w:val="24"/>
                <w:lang w:val="ru-RU"/>
              </w:rPr>
              <w:t>Насекомию</w:t>
            </w:r>
            <w:proofErr w:type="spellEnd"/>
            <w:r w:rsidRPr="00752ECA">
              <w:rPr>
                <w:rFonts w:ascii="Times New Roman" w:eastAsia="Times New Roman" w:hAnsi="Times New Roman" w:cs="Times New Roman"/>
                <w:sz w:val="24"/>
                <w:szCs w:val="24"/>
                <w:lang w:val="ru-RU"/>
              </w:rPr>
              <w:t>.  Коллективная аппликация «Бабочки на лугу».</w:t>
            </w:r>
          </w:p>
        </w:tc>
      </w:tr>
      <w:tr w:rsidR="00752ECA" w:rsidRPr="00752ECA" w14:paraId="3C299AE9" w14:textId="77777777" w:rsidTr="00DB1EE0">
        <w:trPr>
          <w:trHeight w:val="558"/>
        </w:trPr>
        <w:tc>
          <w:tcPr>
            <w:tcW w:w="1565" w:type="dxa"/>
            <w:tcBorders>
              <w:top w:val="none" w:sz="4" w:space="0" w:color="000000"/>
            </w:tcBorders>
          </w:tcPr>
          <w:p w14:paraId="653BFCBA" w14:textId="77777777" w:rsidR="00752ECA" w:rsidRPr="00752ECA" w:rsidRDefault="00752ECA" w:rsidP="00752ECA">
            <w:pPr>
              <w:rPr>
                <w:sz w:val="24"/>
                <w:szCs w:val="24"/>
                <w:lang w:val="ru-RU"/>
              </w:rPr>
            </w:pPr>
          </w:p>
        </w:tc>
        <w:tc>
          <w:tcPr>
            <w:tcW w:w="1984" w:type="dxa"/>
          </w:tcPr>
          <w:p w14:paraId="495B6913" w14:textId="77777777" w:rsidR="00752ECA" w:rsidRPr="00752ECA" w:rsidRDefault="00752ECA" w:rsidP="00752ECA">
            <w:pPr>
              <w:tabs>
                <w:tab w:val="left" w:pos="1284"/>
                <w:tab w:val="left" w:pos="2184"/>
              </w:tabs>
              <w:ind w:left="107" w:right="94"/>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ОБЖ</w:t>
            </w:r>
          </w:p>
          <w:p w14:paraId="52DAE142" w14:textId="77777777" w:rsidR="00752ECA" w:rsidRPr="00752ECA" w:rsidRDefault="00752ECA" w:rsidP="00752ECA">
            <w:pPr>
              <w:tabs>
                <w:tab w:val="left" w:pos="1284"/>
                <w:tab w:val="left" w:pos="2184"/>
              </w:tabs>
              <w:ind w:left="107" w:right="94"/>
              <w:rPr>
                <w:rFonts w:ascii="Times New Roman" w:eastAsia="Times New Roman" w:hAnsi="Times New Roman" w:cs="Times New Roman"/>
                <w:sz w:val="24"/>
                <w:szCs w:val="24"/>
              </w:rPr>
            </w:pPr>
            <w:r w:rsidRPr="00752ECA">
              <w:rPr>
                <w:rFonts w:ascii="Times New Roman" w:eastAsia="Times New Roman" w:hAnsi="Times New Roman" w:cs="Times New Roman"/>
                <w:sz w:val="24"/>
                <w:szCs w:val="24"/>
              </w:rPr>
              <w:t xml:space="preserve">(4-я </w:t>
            </w:r>
            <w:proofErr w:type="spellStart"/>
            <w:r w:rsidRPr="00752ECA">
              <w:rPr>
                <w:rFonts w:ascii="Times New Roman" w:eastAsia="Times New Roman" w:hAnsi="Times New Roman" w:cs="Times New Roman"/>
                <w:sz w:val="24"/>
                <w:szCs w:val="24"/>
              </w:rPr>
              <w:t>неделя</w:t>
            </w:r>
            <w:proofErr w:type="spellEnd"/>
            <w:r w:rsidRPr="00752ECA">
              <w:rPr>
                <w:rFonts w:ascii="Times New Roman" w:eastAsia="Times New Roman" w:hAnsi="Times New Roman" w:cs="Times New Roman"/>
                <w:sz w:val="24"/>
                <w:szCs w:val="24"/>
              </w:rPr>
              <w:t>)</w:t>
            </w:r>
          </w:p>
        </w:tc>
        <w:tc>
          <w:tcPr>
            <w:tcW w:w="5670" w:type="dxa"/>
          </w:tcPr>
          <w:p w14:paraId="32007546"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Содействовать формированию   у детей</w:t>
            </w:r>
            <w:r w:rsidRPr="00752ECA">
              <w:rPr>
                <w:rFonts w:ascii="Times New Roman" w:eastAsia="Times New Roman" w:hAnsi="Times New Roman" w:cs="Times New Roman"/>
                <w:sz w:val="24"/>
                <w:szCs w:val="24"/>
                <w:lang w:val="ru-RU"/>
              </w:rPr>
              <w:tab/>
              <w:t>навыков безопасной жизнедеятельности,</w:t>
            </w:r>
          </w:p>
          <w:p w14:paraId="569FBF2B"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ключевых коммуникативных компетенций (ответственного отношения к себе и людям, осторожности, готовности к действиям в неадекватных ситуациях).</w:t>
            </w:r>
          </w:p>
          <w:p w14:paraId="4975AC10"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Предупредить возможные негативные ситуации для ребенка, если он находится один в доме или на улице, содействовать формированию у детей навыков правильного поведения при встречи с незнакомыми людьми.</w:t>
            </w:r>
          </w:p>
          <w:p w14:paraId="4256BAAD"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Способствовать развитию осторожности, внимания, смекалки.</w:t>
            </w:r>
          </w:p>
          <w:p w14:paraId="14446906"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 xml:space="preserve">Способствовать воспитанию ответственного отношения к своей жизни и здоровью. Формирование основ безопасности собственной жизнедеятельности знакомство с бытовыми источниками опасности, с необходимыми действиями в случае опасности, формирование </w:t>
            </w:r>
            <w:r w:rsidRPr="00752ECA">
              <w:rPr>
                <w:rFonts w:ascii="Times New Roman" w:eastAsia="Times New Roman" w:hAnsi="Times New Roman" w:cs="Times New Roman"/>
                <w:sz w:val="24"/>
                <w:szCs w:val="24"/>
                <w:lang w:val="ru-RU"/>
              </w:rPr>
              <w:lastRenderedPageBreak/>
              <w:t>представления о способах безопасного поведения в быту;</w:t>
            </w:r>
          </w:p>
          <w:p w14:paraId="1F7DCD6B"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w:t>
            </w:r>
            <w:r w:rsidRPr="00752ECA">
              <w:rPr>
                <w:rFonts w:ascii="Times New Roman" w:eastAsia="Times New Roman" w:hAnsi="Times New Roman" w:cs="Times New Roman"/>
                <w:sz w:val="24"/>
                <w:szCs w:val="24"/>
                <w:lang w:val="ru-RU"/>
              </w:rPr>
              <w:tab/>
              <w:t>воспитание чувства взаимопомощи и товарищества.</w:t>
            </w:r>
          </w:p>
          <w:p w14:paraId="383E4B3A"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формирование представлений об опасных для человека и окружающего мира природы ситуациях и способах поведения в них;</w:t>
            </w:r>
          </w:p>
          <w:p w14:paraId="48D8C33E"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w:t>
            </w:r>
            <w:r w:rsidRPr="00752ECA">
              <w:rPr>
                <w:rFonts w:ascii="Times New Roman" w:eastAsia="Times New Roman" w:hAnsi="Times New Roman" w:cs="Times New Roman"/>
                <w:sz w:val="24"/>
                <w:szCs w:val="24"/>
                <w:lang w:val="ru-RU"/>
              </w:rPr>
              <w:tab/>
              <w:t>приобщение к правилам безопасного для человека и окружающего мира природы поведения;</w:t>
            </w:r>
          </w:p>
          <w:p w14:paraId="3EC6ECD4"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w:t>
            </w:r>
            <w:r w:rsidRPr="00752ECA">
              <w:rPr>
                <w:rFonts w:ascii="Times New Roman" w:eastAsia="Times New Roman" w:hAnsi="Times New Roman" w:cs="Times New Roman"/>
                <w:sz w:val="24"/>
                <w:szCs w:val="24"/>
                <w:lang w:val="ru-RU"/>
              </w:rPr>
              <w:tab/>
              <w:t>передачу детям знаний о правилах безопасности дорожного движения в качестве пешехода и пассажира транспортного средства;</w:t>
            </w:r>
          </w:p>
          <w:p w14:paraId="7078498B"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формирование осторожного и осмотрительного отношения к потенциально опасным для человека и окружающего мира природы ситуациям; формирование у детей основ пожарной безопасности, навыков осознанного, безопасного поведения, создание условий для усвоения и закрепления знаний детей о правилах пожарной безопасности. Вооружить знаниями, умениями и навыками необходимыми для действия в</w:t>
            </w:r>
          </w:p>
          <w:p w14:paraId="51AA531B" w14:textId="77777777" w:rsidR="00752ECA" w:rsidRPr="00752ECA" w:rsidRDefault="00752ECA" w:rsidP="00752ECA">
            <w:pPr>
              <w:ind w:left="142" w:right="94"/>
              <w:jc w:val="both"/>
              <w:rPr>
                <w:rFonts w:ascii="Times New Roman" w:eastAsia="Times New Roman" w:hAnsi="Times New Roman" w:cs="Times New Roman"/>
                <w:sz w:val="24"/>
                <w:szCs w:val="24"/>
                <w:lang w:val="ru-RU"/>
              </w:rPr>
            </w:pPr>
            <w:r w:rsidRPr="00752ECA">
              <w:rPr>
                <w:rFonts w:ascii="Times New Roman" w:eastAsia="Times New Roman" w:hAnsi="Times New Roman" w:cs="Times New Roman"/>
                <w:sz w:val="24"/>
                <w:szCs w:val="24"/>
                <w:lang w:val="ru-RU"/>
              </w:rPr>
              <w:t>экстремальных ситуациях.</w:t>
            </w:r>
          </w:p>
        </w:tc>
        <w:tc>
          <w:tcPr>
            <w:tcW w:w="1701" w:type="dxa"/>
          </w:tcPr>
          <w:p w14:paraId="0E430528" w14:textId="77777777" w:rsidR="00752ECA" w:rsidRPr="00752ECA" w:rsidRDefault="00752ECA" w:rsidP="00752ECA">
            <w:pPr>
              <w:tabs>
                <w:tab w:val="left" w:pos="1951"/>
              </w:tabs>
              <w:ind w:left="142" w:right="92"/>
              <w:rPr>
                <w:rFonts w:ascii="Times New Roman" w:eastAsia="Times New Roman" w:hAnsi="Times New Roman" w:cs="Times New Roman"/>
                <w:sz w:val="24"/>
                <w:szCs w:val="24"/>
              </w:rPr>
            </w:pPr>
            <w:r w:rsidRPr="00752ECA">
              <w:rPr>
                <w:rFonts w:ascii="Times New Roman" w:eastAsia="Times New Roman" w:hAnsi="Times New Roman" w:cs="Times New Roman"/>
                <w:noProof/>
                <w:lang w:eastAsia="ru-RU"/>
              </w:rPr>
              <w:lastRenderedPageBreak/>
              <mc:AlternateContent>
                <mc:Choice Requires="wps">
                  <w:drawing>
                    <wp:anchor distT="0" distB="0" distL="115200" distR="115200" simplePos="0" relativeHeight="251661312" behindDoc="0" locked="0" layoutInCell="1" allowOverlap="1" wp14:anchorId="1B533520" wp14:editId="6229CC16">
                      <wp:simplePos x="0" y="0"/>
                      <wp:positionH relativeFrom="column">
                        <wp:posOffset>2812120</wp:posOffset>
                      </wp:positionH>
                      <wp:positionV relativeFrom="paragraph">
                        <wp:posOffset>3545776</wp:posOffset>
                      </wp:positionV>
                      <wp:extent cx="914400" cy="914400"/>
                      <wp:effectExtent l="3175" t="3175" r="3175" b="3175"/>
                      <wp:wrapNone/>
                      <wp:docPr id="2" name="Поле 2"/>
                      <wp:cNvGraphicFramePr/>
                      <a:graphic xmlns:a="http://schemas.openxmlformats.org/drawingml/2006/main">
                        <a:graphicData uri="http://schemas.microsoft.com/office/word/2010/wordprocessingShape">
                          <wps:wsp>
                            <wps:cNvSpPr txBox="1"/>
                            <wps:spPr bwMode="auto">
                              <a:xfrm>
                                <a:off x="0" y="0"/>
                                <a:ext cx="914400" cy="914399"/>
                              </a:xfrm>
                              <a:prstGeom prst="rect">
                                <a:avLst/>
                              </a:prstGeom>
                              <a:solidFill>
                                <a:sysClr val="window" lastClr="FFFFFF"/>
                              </a:solidFill>
                              <a:ln w="6350">
                                <a:solidFill>
                                  <a:prstClr val="black"/>
                                </a:solidFill>
                              </a:ln>
                            </wps:spPr>
                            <wps:txbx>
                              <w:txbxContent>
                                <w:p w14:paraId="2F867511" w14:textId="77777777" w:rsidR="00DB1EE0" w:rsidRDefault="00DB1EE0" w:rsidP="00752ECA"/>
                              </w:txbxContent>
                            </wps:txbx>
                            <wps:bodyPr vertOverflow="overflow" horzOverflow="overflow" vert="horz" wrap="square" lIns="91440" tIns="45720" rIns="91440" bIns="45720" numCol="1" spcCol="0" rtlCol="0" fromWordArt="0" anchor="t" anchorCtr="0" forceAA="0" compatLnSpc="0"/>
                          </wps:wsp>
                        </a:graphicData>
                      </a:graphic>
                    </wp:anchor>
                  </w:drawing>
                </mc:Choice>
                <mc:Fallback>
                  <w:pict>
                    <v:shapetype w14:anchorId="1B533520" id="_x0000_t202" coordsize="21600,21600" o:spt="202" path="m,l,21600r21600,l21600,xe">
                      <v:stroke joinstyle="miter"/>
                      <v:path gradientshapeok="t" o:connecttype="rect"/>
                    </v:shapetype>
                    <v:shape id="Поле 2" o:spid="_x0000_s1026" type="#_x0000_t202" style="position:absolute;left:0;text-align:left;margin-left:221.45pt;margin-top:279.2pt;width:1in;height:1in;z-index:25166131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" fillcolor="window" strokeweight=".5pt">
                      <v:textbox>
                        <w:txbxContent>
                          <w:p w14:paraId="2F867511" w14:textId="77777777" w:rsidR="00DB1EE0" w:rsidRDefault="00DB1EE0" w:rsidP="00752ECA"/>
                        </w:txbxContent>
                      </v:textbox>
                    </v:shape>
                  </w:pict>
                </mc:Fallback>
              </mc:AlternateContent>
            </w:r>
            <w:proofErr w:type="spellStart"/>
            <w:r w:rsidRPr="00752ECA">
              <w:rPr>
                <w:rFonts w:ascii="Times New Roman" w:eastAsia="Times New Roman" w:hAnsi="Times New Roman" w:cs="Times New Roman"/>
                <w:sz w:val="24"/>
                <w:szCs w:val="24"/>
              </w:rPr>
              <w:t>Безопасное</w:t>
            </w:r>
            <w:proofErr w:type="spellEnd"/>
            <w:r w:rsidRPr="00752ECA">
              <w:rPr>
                <w:rFonts w:ascii="Times New Roman" w:eastAsia="Times New Roman" w:hAnsi="Times New Roman" w:cs="Times New Roman"/>
                <w:sz w:val="24"/>
                <w:szCs w:val="24"/>
              </w:rPr>
              <w:t xml:space="preserve"> </w:t>
            </w:r>
            <w:proofErr w:type="spellStart"/>
            <w:r w:rsidRPr="00752ECA">
              <w:rPr>
                <w:rFonts w:ascii="Times New Roman" w:eastAsia="Times New Roman" w:hAnsi="Times New Roman" w:cs="Times New Roman"/>
                <w:sz w:val="24"/>
                <w:szCs w:val="24"/>
              </w:rPr>
              <w:t>колесо</w:t>
            </w:r>
            <w:proofErr w:type="spellEnd"/>
          </w:p>
        </w:tc>
      </w:tr>
    </w:tbl>
    <w:p w14:paraId="2328AC25" w14:textId="77777777" w:rsidR="00752ECA" w:rsidRPr="00752ECA" w:rsidRDefault="00752ECA" w:rsidP="00752ECA">
      <w:pPr>
        <w:spacing w:line="268" w:lineRule="exact"/>
        <w:rPr>
          <w:sz w:val="24"/>
          <w:szCs w:val="24"/>
        </w:rPr>
        <w:sectPr w:rsidR="00752ECA" w:rsidRPr="00752ECA">
          <w:footerReference w:type="default" r:id="rId20"/>
          <w:pgSz w:w="11910" w:h="16840"/>
          <w:pgMar w:top="420" w:right="428" w:bottom="740" w:left="709" w:header="720" w:footer="720" w:gutter="0"/>
          <w:cols w:space="720"/>
          <w:docGrid w:linePitch="360"/>
        </w:sectPr>
      </w:pPr>
    </w:p>
    <w:p w14:paraId="6A60D690" w14:textId="77777777" w:rsidR="00752ECA" w:rsidRDefault="00752ECA" w:rsidP="003A001D">
      <w:pPr>
        <w:pStyle w:val="ConsPlusNormal"/>
        <w:spacing w:line="240" w:lineRule="atLeast"/>
        <w:contextualSpacing/>
        <w:jc w:val="both"/>
        <w:rPr>
          <w:rFonts w:ascii="Times New Roman" w:hAnsi="Times New Roman" w:cs="Times New Roman"/>
          <w:b/>
          <w:sz w:val="24"/>
          <w:szCs w:val="24"/>
        </w:rPr>
      </w:pPr>
    </w:p>
    <w:p w14:paraId="20144B53" w14:textId="77777777" w:rsidR="00C81A71" w:rsidRDefault="00491091" w:rsidP="0048584C">
      <w:pPr>
        <w:pStyle w:val="ConsPlusNormal"/>
        <w:numPr>
          <w:ilvl w:val="1"/>
          <w:numId w:val="3"/>
        </w:numPr>
        <w:spacing w:line="240" w:lineRule="atLeast"/>
        <w:contextualSpacing/>
        <w:jc w:val="both"/>
        <w:rPr>
          <w:rFonts w:ascii="Times New Roman" w:hAnsi="Times New Roman" w:cs="Times New Roman"/>
          <w:b/>
          <w:sz w:val="24"/>
          <w:szCs w:val="24"/>
          <w:lang w:val="en-US"/>
        </w:rPr>
      </w:pPr>
      <w:r>
        <w:rPr>
          <w:rFonts w:ascii="Times New Roman" w:hAnsi="Times New Roman" w:cs="Times New Roman"/>
          <w:b/>
          <w:sz w:val="24"/>
          <w:szCs w:val="24"/>
        </w:rPr>
        <w:t xml:space="preserve"> Организационный раздел  программы</w:t>
      </w:r>
    </w:p>
    <w:p w14:paraId="459A700A" w14:textId="77777777" w:rsidR="00C81A71" w:rsidRDefault="00C81A71">
      <w:pPr>
        <w:pStyle w:val="ConsPlusNormal"/>
        <w:spacing w:line="240" w:lineRule="atLeast"/>
        <w:ind w:left="542"/>
        <w:contextualSpacing/>
        <w:jc w:val="both"/>
        <w:rPr>
          <w:rFonts w:ascii="Times New Roman" w:hAnsi="Times New Roman" w:cs="Times New Roman"/>
          <w:b/>
          <w:sz w:val="24"/>
          <w:szCs w:val="24"/>
          <w:lang w:val="en-US"/>
        </w:rPr>
      </w:pPr>
    </w:p>
    <w:p w14:paraId="50C91503" w14:textId="77777777" w:rsidR="00C81A71" w:rsidRDefault="00491091">
      <w:pPr>
        <w:pStyle w:val="ConsPlusTitle"/>
        <w:spacing w:line="240" w:lineRule="atLeast"/>
        <w:ind w:firstLine="567"/>
        <w:contextualSpacing/>
        <w:jc w:val="both"/>
        <w:outlineLvl w:val="2"/>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r w:rsidR="00DB1EE0" w:rsidRPr="00DB1EE0">
        <w:rPr>
          <w:rFonts w:ascii="Times New Roman" w:hAnsi="Times New Roman" w:cs="Times New Roman"/>
          <w:sz w:val="24"/>
          <w:szCs w:val="24"/>
        </w:rPr>
        <w:t xml:space="preserve"> (п.32 ФОП)</w:t>
      </w:r>
    </w:p>
    <w:p w14:paraId="4D37E4B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В СП детский сад «Звездочка» созданы</w:t>
      </w:r>
      <w:r w:rsidR="00DB1EE0" w:rsidRPr="00DB1EE0">
        <w:t xml:space="preserve"> </w:t>
      </w:r>
      <w:r>
        <w:rPr>
          <w:rFonts w:ascii="Times New Roman" w:hAnsi="Times New Roman" w:cs="Times New Roman"/>
          <w:sz w:val="24"/>
          <w:szCs w:val="24"/>
        </w:rPr>
        <w:t>материально-технические условия, обеспечивающие:</w:t>
      </w:r>
    </w:p>
    <w:p w14:paraId="744E050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возможность достижения обучающимися планируемых результатов освоения Федеральной программы;</w:t>
      </w:r>
    </w:p>
    <w:p w14:paraId="7024323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 выполнение СП детский сад «Звездочка» требований санитарно-эпидемиологических правил и гигиенических нормативов, содержащихся в </w:t>
      </w:r>
      <w:hyperlink r:id="rId21" w:tooltip="consultantplus://offline/ref=DAAD108CE984D85F4231CA1D5C04B6508775E7C0D1FD58BBD3849116335BFD8873EB816E6EF587E29A6BF3502D2BD79CEA5DD8D814CBEBC3p5NFM" w:history="1">
        <w:r>
          <w:rPr>
            <w:rFonts w:ascii="Times New Roman" w:hAnsi="Times New Roman" w:cs="Times New Roman"/>
            <w:color w:val="0000FF"/>
            <w:sz w:val="24"/>
            <w:szCs w:val="24"/>
          </w:rPr>
          <w:t>СП 2.4.3648-20</w:t>
        </w:r>
      </w:hyperlink>
      <w:r>
        <w:rPr>
          <w:rFonts w:ascii="Times New Roman" w:hAnsi="Times New Roman" w:cs="Times New Roman"/>
          <w:sz w:val="24"/>
          <w:szCs w:val="24"/>
        </w:rPr>
        <w:t xml:space="preserve">, </w:t>
      </w:r>
      <w:hyperlink r:id="rId22" w:tooltip="consultantplus://offline/ref=DAAD108CE984D85F4231CA1D5C04B6508774E1C0DEFD58BBD3849116335BFD8873EB816E6EF587E59A6BF3502D2BD79CEA5DD8D814CBEBC3p5NFM" w:history="1">
        <w:r>
          <w:rPr>
            <w:rFonts w:ascii="Times New Roman" w:hAnsi="Times New Roman" w:cs="Times New Roman"/>
            <w:color w:val="0000FF"/>
            <w:sz w:val="24"/>
            <w:szCs w:val="24"/>
          </w:rPr>
          <w:t>СанПиН 2.3/2.4.3590-20</w:t>
        </w:r>
      </w:hyperlink>
      <w:r>
        <w:rPr>
          <w:rFonts w:ascii="Times New Roman" w:hAnsi="Times New Roman" w:cs="Times New Roman"/>
          <w:sz w:val="24"/>
          <w:szCs w:val="24"/>
        </w:rPr>
        <w:t xml:space="preserve">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w:t>
      </w:r>
      <w:hyperlink r:id="rId23" w:tooltip="consultantplus://offline/ref=DAAD108CE984D85F4231CA1D5C04B6508076E7C2D8FE58BBD3849116335BFD8873EB816E6EF586E59A6BF3502D2BD79CEA5DD8D814CBEBC3p5NFM" w:history="1">
        <w:r>
          <w:rPr>
            <w:rFonts w:ascii="Times New Roman" w:hAnsi="Times New Roman" w:cs="Times New Roman"/>
            <w:color w:val="0000FF"/>
            <w:sz w:val="24"/>
            <w:szCs w:val="24"/>
          </w:rPr>
          <w:t>СанПиН 1.2.3685-21</w:t>
        </w:r>
      </w:hyperlink>
      <w:r>
        <w:rPr>
          <w:rFonts w:ascii="Times New Roman" w:hAnsi="Times New Roman" w:cs="Times New Roman"/>
          <w:sz w:val="24"/>
          <w:szCs w:val="24"/>
        </w:rPr>
        <w:t>:</w:t>
      </w:r>
    </w:p>
    <w:p w14:paraId="37A6487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к условиям размещения организаций, осуществляющих образовательную деятельность;</w:t>
      </w:r>
    </w:p>
    <w:p w14:paraId="0136957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оборудованию и содержанию территории;</w:t>
      </w:r>
    </w:p>
    <w:p w14:paraId="260F908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помещениям, их оборудованию и содержанию;</w:t>
      </w:r>
    </w:p>
    <w:p w14:paraId="3E275BC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естественному и искусственному освещению помещений;</w:t>
      </w:r>
    </w:p>
    <w:p w14:paraId="06F918D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отоплению и вентиляции;</w:t>
      </w:r>
    </w:p>
    <w:p w14:paraId="1D3A674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водоснабжению и канализации;</w:t>
      </w:r>
    </w:p>
    <w:p w14:paraId="649864E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организации питания;</w:t>
      </w:r>
    </w:p>
    <w:p w14:paraId="456403E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медицинскому обеспечению;</w:t>
      </w:r>
    </w:p>
    <w:p w14:paraId="28F5A24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приему детей в организации, осуществляющие образовательную деятельность;</w:t>
      </w:r>
    </w:p>
    <w:p w14:paraId="725F924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организации режима дня;</w:t>
      </w:r>
    </w:p>
    <w:p w14:paraId="577C6E4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организации физического воспитания;</w:t>
      </w:r>
    </w:p>
    <w:p w14:paraId="5B9ED58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личной гигиене персонала;</w:t>
      </w:r>
    </w:p>
    <w:p w14:paraId="7772B06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выполнение СП детский сад «Звездочка» требований пожарной безопасности и электробезопасности;</w:t>
      </w:r>
    </w:p>
    <w:p w14:paraId="05E62BC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 выполнение</w:t>
      </w:r>
      <w:r>
        <w:rPr>
          <w:sz w:val="24"/>
          <w:szCs w:val="24"/>
        </w:rPr>
        <w:t xml:space="preserve"> </w:t>
      </w:r>
      <w:r>
        <w:rPr>
          <w:rFonts w:ascii="Times New Roman" w:hAnsi="Times New Roman" w:cs="Times New Roman"/>
          <w:sz w:val="24"/>
          <w:szCs w:val="24"/>
        </w:rPr>
        <w:t>СП детский сад «Звездочка</w:t>
      </w:r>
      <w:r w:rsidR="003A001D">
        <w:rPr>
          <w:rFonts w:ascii="Times New Roman" w:hAnsi="Times New Roman" w:cs="Times New Roman"/>
          <w:sz w:val="24"/>
          <w:szCs w:val="24"/>
        </w:rPr>
        <w:t xml:space="preserve"> </w:t>
      </w:r>
      <w:r>
        <w:rPr>
          <w:rFonts w:ascii="Times New Roman" w:hAnsi="Times New Roman" w:cs="Times New Roman"/>
          <w:sz w:val="24"/>
          <w:szCs w:val="24"/>
        </w:rPr>
        <w:t>требований по охране здоровья обучающихся и охране труда работников СП детский сад «Звездочка»;</w:t>
      </w:r>
    </w:p>
    <w:p w14:paraId="6A2A020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СП детский сад «Звездочка».</w:t>
      </w:r>
    </w:p>
    <w:p w14:paraId="689BA73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 создании материально-технических условий для детей с ОВЗ СП детский сад «Звездочка» учитывает особенности их физического и психического развития.</w:t>
      </w:r>
    </w:p>
    <w:p w14:paraId="366BEF4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СП детский сад «Звездочка»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65C77D5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СП детский сад «Звездочка»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31213B5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62ED66C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488D67D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73D4903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 административные помещения, методический кабинет;</w:t>
      </w:r>
    </w:p>
    <w:p w14:paraId="3CAE9A2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5) помещения для занятий специалистов (учитель-логопед, учитель-дефектолог, педагог-психолог);</w:t>
      </w:r>
    </w:p>
    <w:p w14:paraId="115BA45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6) помещения, обеспечивающие охрану и укрепление физического и психологического здоровья, в том числе медицинский кабинет;</w:t>
      </w:r>
    </w:p>
    <w:p w14:paraId="03BCEBA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7) оформленная территория и оборудованные участки для прогулки СП детский сад «Звездочка».</w:t>
      </w:r>
    </w:p>
    <w:p w14:paraId="01A9798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Программа оставляет за СП детский сад «Звездочка»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14:paraId="5DA70BC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В зависимости от возможностей СП детский сад «Звездочка»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w:t>
      </w:r>
      <w:proofErr w:type="spellStart"/>
      <w:r>
        <w:rPr>
          <w:rFonts w:ascii="Times New Roman" w:hAnsi="Times New Roman" w:cs="Times New Roman"/>
          <w:sz w:val="24"/>
          <w:szCs w:val="24"/>
        </w:rPr>
        <w:t>мультстудий</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кванториумов</w:t>
      </w:r>
      <w:proofErr w:type="spellEnd"/>
      <w:r>
        <w:rPr>
          <w:rFonts w:ascii="Times New Roman" w:hAnsi="Times New Roman" w:cs="Times New Roman"/>
          <w:sz w:val="24"/>
          <w:szCs w:val="24"/>
        </w:rPr>
        <w:t>,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14:paraId="6C7C8B5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14:paraId="00F9918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Программой предусмотрено также использование в СП детский сад «Звездочка»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015169B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2B51AB1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Инфраструктурный лист конкретной СП детский сад «Звездочка»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r w:rsidR="00DB1EE0">
        <w:rPr>
          <w:rFonts w:ascii="Times New Roman" w:hAnsi="Times New Roman" w:cs="Times New Roman"/>
          <w:sz w:val="24"/>
          <w:szCs w:val="24"/>
        </w:rPr>
        <w:t>.</w:t>
      </w:r>
    </w:p>
    <w:p w14:paraId="771D37E7" w14:textId="77777777" w:rsidR="00DB1EE0" w:rsidRPr="00DB1EE0" w:rsidRDefault="00DB1EE0" w:rsidP="00DB1EE0">
      <w:pPr>
        <w:pStyle w:val="ConsPlusNormal"/>
        <w:spacing w:before="200" w:line="240" w:lineRule="atLeast"/>
        <w:ind w:firstLine="567"/>
        <w:contextualSpacing/>
        <w:jc w:val="center"/>
        <w:rPr>
          <w:rFonts w:ascii="Times New Roman" w:hAnsi="Times New Roman" w:cs="Times New Roman"/>
          <w:b/>
          <w:sz w:val="24"/>
          <w:szCs w:val="24"/>
        </w:rPr>
      </w:pPr>
      <w:r w:rsidRPr="00DB1EE0">
        <w:rPr>
          <w:rFonts w:ascii="Times New Roman" w:hAnsi="Times New Roman" w:cs="Times New Roman"/>
          <w:b/>
          <w:sz w:val="24"/>
          <w:szCs w:val="24"/>
        </w:rPr>
        <w:t>Обеспеченность методическими материалами и средствами</w:t>
      </w:r>
    </w:p>
    <w:p w14:paraId="36F6805B" w14:textId="77777777" w:rsidR="00DB1EE0" w:rsidRPr="00DB1EE0" w:rsidRDefault="00DB1EE0" w:rsidP="00DB1EE0">
      <w:pPr>
        <w:pStyle w:val="ConsPlusNormal"/>
        <w:spacing w:before="200" w:line="240" w:lineRule="atLeast"/>
        <w:ind w:firstLine="567"/>
        <w:contextualSpacing/>
        <w:jc w:val="center"/>
        <w:rPr>
          <w:rFonts w:ascii="Times New Roman" w:hAnsi="Times New Roman" w:cs="Times New Roman"/>
          <w:b/>
          <w:sz w:val="24"/>
          <w:szCs w:val="24"/>
        </w:rPr>
      </w:pPr>
      <w:r w:rsidRPr="00DB1EE0">
        <w:rPr>
          <w:rFonts w:ascii="Times New Roman" w:hAnsi="Times New Roman" w:cs="Times New Roman"/>
          <w:b/>
          <w:sz w:val="24"/>
          <w:szCs w:val="24"/>
        </w:rPr>
        <w:t>обучениями и воспитания</w:t>
      </w:r>
    </w:p>
    <w:p w14:paraId="29A706CA"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p w14:paraId="07BC4429"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Гербова</w:t>
      </w:r>
      <w:proofErr w:type="spellEnd"/>
      <w:r w:rsidRPr="00DB1EE0">
        <w:rPr>
          <w:rFonts w:ascii="Times New Roman" w:hAnsi="Times New Roman" w:cs="Times New Roman"/>
          <w:sz w:val="24"/>
          <w:szCs w:val="24"/>
        </w:rPr>
        <w:t xml:space="preserve"> В. В. Приобщение детей к художественной литературе. — М.: Мозаика-Синтез, 2005-2010.</w:t>
      </w:r>
    </w:p>
    <w:p w14:paraId="5C8F8507"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Книга для чтения в детском саду и дома. Хрестоматия. 2-4 года / Сост. В. В. </w:t>
      </w:r>
      <w:proofErr w:type="spellStart"/>
      <w:r w:rsidRPr="00DB1EE0">
        <w:rPr>
          <w:rFonts w:ascii="Times New Roman" w:hAnsi="Times New Roman" w:cs="Times New Roman"/>
          <w:sz w:val="24"/>
          <w:szCs w:val="24"/>
        </w:rPr>
        <w:t>Гербова</w:t>
      </w:r>
      <w:proofErr w:type="spellEnd"/>
      <w:r w:rsidRPr="00DB1EE0">
        <w:rPr>
          <w:rFonts w:ascii="Times New Roman" w:hAnsi="Times New Roman" w:cs="Times New Roman"/>
          <w:sz w:val="24"/>
          <w:szCs w:val="24"/>
        </w:rPr>
        <w:t>, Н. П. Ильчук и др. - М., 2005.</w:t>
      </w:r>
    </w:p>
    <w:p w14:paraId="08EF36D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Книга для чтения в детском саду и дома. Хрестоматия. 4-5 лет / Сост. В. В. </w:t>
      </w:r>
      <w:proofErr w:type="spellStart"/>
      <w:r w:rsidRPr="00DB1EE0">
        <w:rPr>
          <w:rFonts w:ascii="Times New Roman" w:hAnsi="Times New Roman" w:cs="Times New Roman"/>
          <w:sz w:val="24"/>
          <w:szCs w:val="24"/>
        </w:rPr>
        <w:t>Гербова</w:t>
      </w:r>
      <w:proofErr w:type="spellEnd"/>
      <w:r w:rsidRPr="00DB1EE0">
        <w:rPr>
          <w:rFonts w:ascii="Times New Roman" w:hAnsi="Times New Roman" w:cs="Times New Roman"/>
          <w:sz w:val="24"/>
          <w:szCs w:val="24"/>
        </w:rPr>
        <w:t>, Н. П. Ильчук и др. - М., 2005.</w:t>
      </w:r>
    </w:p>
    <w:p w14:paraId="5C185D2D"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Книга для чтения в детском саду и дома. Хрестоматия. 5-7 лет / Сост. В. В. </w:t>
      </w:r>
      <w:proofErr w:type="spellStart"/>
      <w:r w:rsidRPr="00DB1EE0">
        <w:rPr>
          <w:rFonts w:ascii="Times New Roman" w:hAnsi="Times New Roman" w:cs="Times New Roman"/>
          <w:sz w:val="24"/>
          <w:szCs w:val="24"/>
        </w:rPr>
        <w:t>Гербова</w:t>
      </w:r>
      <w:proofErr w:type="spellEnd"/>
      <w:r w:rsidRPr="00DB1EE0">
        <w:rPr>
          <w:rFonts w:ascii="Times New Roman" w:hAnsi="Times New Roman" w:cs="Times New Roman"/>
          <w:sz w:val="24"/>
          <w:szCs w:val="24"/>
        </w:rPr>
        <w:t>, Н. П. Ильчук и др. — М., 2005.</w:t>
      </w:r>
    </w:p>
    <w:p w14:paraId="2DBB7D96"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Дыбина</w:t>
      </w:r>
      <w:proofErr w:type="spellEnd"/>
      <w:r w:rsidRPr="00DB1EE0">
        <w:rPr>
          <w:rFonts w:ascii="Times New Roman" w:hAnsi="Times New Roman" w:cs="Times New Roman"/>
          <w:sz w:val="24"/>
          <w:szCs w:val="24"/>
        </w:rPr>
        <w:t xml:space="preserve"> О. Б. Ребенок и окружающий мир. — М.: Мозаика-Синтез, 2005-2010.</w:t>
      </w:r>
    </w:p>
    <w:p w14:paraId="0CCDAF19"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Дыбина</w:t>
      </w:r>
      <w:proofErr w:type="spellEnd"/>
      <w:r w:rsidRPr="00DB1EE0">
        <w:rPr>
          <w:rFonts w:ascii="Times New Roman" w:hAnsi="Times New Roman" w:cs="Times New Roman"/>
          <w:sz w:val="24"/>
          <w:szCs w:val="24"/>
        </w:rPr>
        <w:t xml:space="preserve"> О. Б. Предметный мир как средство формирования творчества детей.-М., 2002.</w:t>
      </w:r>
    </w:p>
    <w:p w14:paraId="49C3101F"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Дыбина</w:t>
      </w:r>
      <w:proofErr w:type="spellEnd"/>
      <w:r w:rsidRPr="00DB1EE0">
        <w:rPr>
          <w:rFonts w:ascii="Times New Roman" w:hAnsi="Times New Roman" w:cs="Times New Roman"/>
          <w:sz w:val="24"/>
          <w:szCs w:val="24"/>
        </w:rPr>
        <w:t xml:space="preserve"> О. Б. Что было до... Игры-путешествия в прошлое предметов. — М„ 1999.</w:t>
      </w:r>
    </w:p>
    <w:p w14:paraId="5B4E5E63"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Дыбина</w:t>
      </w:r>
      <w:proofErr w:type="spellEnd"/>
      <w:r w:rsidRPr="00DB1EE0">
        <w:rPr>
          <w:rFonts w:ascii="Times New Roman" w:hAnsi="Times New Roman" w:cs="Times New Roman"/>
          <w:sz w:val="24"/>
          <w:szCs w:val="24"/>
        </w:rPr>
        <w:t xml:space="preserve"> О. Б. Предметный мир как источник познания социальной действительности. — Самара, 1997.</w:t>
      </w:r>
    </w:p>
    <w:p w14:paraId="6887CFB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Дыбина</w:t>
      </w:r>
      <w:proofErr w:type="spellEnd"/>
      <w:r w:rsidRPr="00DB1EE0">
        <w:rPr>
          <w:rFonts w:ascii="Times New Roman" w:hAnsi="Times New Roman" w:cs="Times New Roman"/>
          <w:sz w:val="24"/>
          <w:szCs w:val="24"/>
        </w:rPr>
        <w:t xml:space="preserve"> О. Б. Занятия по ознакомлению с окружающим миром во второй младшей группе детского сада. Конспекта занятий. — М.; Мозаика-Синтез, 2009-2010.</w:t>
      </w:r>
    </w:p>
    <w:p w14:paraId="3D393BF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Дыбина</w:t>
      </w:r>
      <w:proofErr w:type="spellEnd"/>
      <w:r w:rsidRPr="00DB1EE0">
        <w:rPr>
          <w:rFonts w:ascii="Times New Roman" w:hAnsi="Times New Roman" w:cs="Times New Roman"/>
          <w:sz w:val="24"/>
          <w:szCs w:val="24"/>
        </w:rPr>
        <w:t xml:space="preserve"> О. Б. Занятия по ознакомлению с окружающим миром в средней группе детского сада. Конспекты занятий.—М.: Мозаика-Синтез, 2009-2010.</w:t>
      </w:r>
    </w:p>
    <w:p w14:paraId="57BF0079"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Ривина Е. К. Знакомим дошкольников с семьей и родословной. — М.: Мозаика-Синтез, 2009-2010.</w:t>
      </w:r>
    </w:p>
    <w:p w14:paraId="5581F833"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Саулина</w:t>
      </w:r>
      <w:proofErr w:type="spellEnd"/>
      <w:r w:rsidRPr="00DB1EE0">
        <w:rPr>
          <w:rFonts w:ascii="Times New Roman" w:hAnsi="Times New Roman" w:cs="Times New Roman"/>
          <w:sz w:val="24"/>
          <w:szCs w:val="24"/>
        </w:rPr>
        <w:t xml:space="preserve"> Т. Ф. Три сигнала светофора. Ознакомление дошкольников с правилами </w:t>
      </w:r>
      <w:r w:rsidRPr="00DB1EE0">
        <w:rPr>
          <w:rFonts w:ascii="Times New Roman" w:hAnsi="Times New Roman" w:cs="Times New Roman"/>
          <w:sz w:val="24"/>
          <w:szCs w:val="24"/>
        </w:rPr>
        <w:lastRenderedPageBreak/>
        <w:t>дорожного движения. — М.: Мозаика-Синтез, 2009-2010.</w:t>
      </w:r>
    </w:p>
    <w:p w14:paraId="761B98F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Соломенникова</w:t>
      </w:r>
      <w:proofErr w:type="spellEnd"/>
      <w:r w:rsidRPr="00DB1EE0">
        <w:rPr>
          <w:rFonts w:ascii="Times New Roman" w:hAnsi="Times New Roman" w:cs="Times New Roman"/>
          <w:sz w:val="24"/>
          <w:szCs w:val="24"/>
        </w:rPr>
        <w:t xml:space="preserve"> О. А. Экологическое воспитание в детском саду. —</w:t>
      </w:r>
      <w:proofErr w:type="spellStart"/>
      <w:r w:rsidRPr="00DB1EE0">
        <w:rPr>
          <w:rFonts w:ascii="Times New Roman" w:hAnsi="Times New Roman" w:cs="Times New Roman"/>
          <w:sz w:val="24"/>
          <w:szCs w:val="24"/>
        </w:rPr>
        <w:t>М.:Мозаика-Синтез</w:t>
      </w:r>
      <w:proofErr w:type="spellEnd"/>
      <w:r w:rsidRPr="00DB1EE0">
        <w:rPr>
          <w:rFonts w:ascii="Times New Roman" w:hAnsi="Times New Roman" w:cs="Times New Roman"/>
          <w:sz w:val="24"/>
          <w:szCs w:val="24"/>
        </w:rPr>
        <w:t>, 2005-2010.</w:t>
      </w:r>
    </w:p>
    <w:p w14:paraId="1BC9014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Помораева</w:t>
      </w:r>
      <w:proofErr w:type="spellEnd"/>
      <w:r w:rsidRPr="00DB1EE0">
        <w:rPr>
          <w:rFonts w:ascii="Times New Roman" w:hAnsi="Times New Roman" w:cs="Times New Roman"/>
          <w:sz w:val="24"/>
          <w:szCs w:val="24"/>
        </w:rPr>
        <w:t xml:space="preserve"> И. А., </w:t>
      </w:r>
      <w:proofErr w:type="spellStart"/>
      <w:r w:rsidRPr="00DB1EE0">
        <w:rPr>
          <w:rFonts w:ascii="Times New Roman" w:hAnsi="Times New Roman" w:cs="Times New Roman"/>
          <w:sz w:val="24"/>
          <w:szCs w:val="24"/>
        </w:rPr>
        <w:t>Позина</w:t>
      </w:r>
      <w:proofErr w:type="spellEnd"/>
      <w:r w:rsidRPr="00DB1EE0">
        <w:rPr>
          <w:rFonts w:ascii="Times New Roman" w:hAnsi="Times New Roman" w:cs="Times New Roman"/>
          <w:sz w:val="24"/>
          <w:szCs w:val="24"/>
        </w:rPr>
        <w:t xml:space="preserve"> В. А. Занятия по формированию элементарных математических представлений во второй младшей группе детского сада: Планы занятий. —М.: Мозаика-Синтез, 2006-2010.</w:t>
      </w:r>
    </w:p>
    <w:p w14:paraId="09437CEE"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Помораева</w:t>
      </w:r>
      <w:proofErr w:type="spellEnd"/>
      <w:r w:rsidRPr="00DB1EE0">
        <w:rPr>
          <w:rFonts w:ascii="Times New Roman" w:hAnsi="Times New Roman" w:cs="Times New Roman"/>
          <w:sz w:val="24"/>
          <w:szCs w:val="24"/>
        </w:rPr>
        <w:t xml:space="preserve"> И. А., </w:t>
      </w:r>
      <w:proofErr w:type="spellStart"/>
      <w:r w:rsidRPr="00DB1EE0">
        <w:rPr>
          <w:rFonts w:ascii="Times New Roman" w:hAnsi="Times New Roman" w:cs="Times New Roman"/>
          <w:sz w:val="24"/>
          <w:szCs w:val="24"/>
        </w:rPr>
        <w:t>Позина</w:t>
      </w:r>
      <w:proofErr w:type="spellEnd"/>
      <w:r w:rsidRPr="00DB1EE0">
        <w:rPr>
          <w:rFonts w:ascii="Times New Roman" w:hAnsi="Times New Roman" w:cs="Times New Roman"/>
          <w:sz w:val="24"/>
          <w:szCs w:val="24"/>
        </w:rPr>
        <w:t xml:space="preserve"> В. А. Занятия по формированию элементарных математических представлений в средней группе детского сада: Планы занятий.-М.: Мозаика-Синтез, 2006-2010.</w:t>
      </w:r>
    </w:p>
    <w:p w14:paraId="7D1C7266"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Помораева</w:t>
      </w:r>
      <w:proofErr w:type="spellEnd"/>
      <w:r w:rsidRPr="00DB1EE0">
        <w:rPr>
          <w:rFonts w:ascii="Times New Roman" w:hAnsi="Times New Roman" w:cs="Times New Roman"/>
          <w:sz w:val="24"/>
          <w:szCs w:val="24"/>
        </w:rPr>
        <w:t xml:space="preserve"> И. А., </w:t>
      </w:r>
      <w:proofErr w:type="spellStart"/>
      <w:r w:rsidRPr="00DB1EE0">
        <w:rPr>
          <w:rFonts w:ascii="Times New Roman" w:hAnsi="Times New Roman" w:cs="Times New Roman"/>
          <w:sz w:val="24"/>
          <w:szCs w:val="24"/>
        </w:rPr>
        <w:t>Позина</w:t>
      </w:r>
      <w:proofErr w:type="spellEnd"/>
      <w:r w:rsidRPr="00DB1EE0">
        <w:rPr>
          <w:rFonts w:ascii="Times New Roman" w:hAnsi="Times New Roman" w:cs="Times New Roman"/>
          <w:sz w:val="24"/>
          <w:szCs w:val="24"/>
        </w:rPr>
        <w:t xml:space="preserve"> В. А. Занятия по формированию элементарных математических представлений в старшей группе детского сада: Планы </w:t>
      </w:r>
      <w:proofErr w:type="spellStart"/>
      <w:r w:rsidRPr="00DB1EE0">
        <w:rPr>
          <w:rFonts w:ascii="Times New Roman" w:hAnsi="Times New Roman" w:cs="Times New Roman"/>
          <w:sz w:val="24"/>
          <w:szCs w:val="24"/>
        </w:rPr>
        <w:t>заня</w:t>
      </w:r>
      <w:proofErr w:type="spellEnd"/>
      <w:r w:rsidRPr="00DB1EE0">
        <w:rPr>
          <w:rFonts w:ascii="Times New Roman" w:hAnsi="Times New Roman" w:cs="Times New Roman"/>
          <w:sz w:val="24"/>
          <w:szCs w:val="24"/>
        </w:rPr>
        <w:t>-</w:t>
      </w:r>
      <w:proofErr w:type="spellStart"/>
      <w:r w:rsidRPr="00DB1EE0">
        <w:rPr>
          <w:rFonts w:ascii="Times New Roman" w:hAnsi="Times New Roman" w:cs="Times New Roman"/>
          <w:sz w:val="24"/>
          <w:szCs w:val="24"/>
        </w:rPr>
        <w:t>тиЙ</w:t>
      </w:r>
      <w:proofErr w:type="spellEnd"/>
      <w:r w:rsidRPr="00DB1EE0">
        <w:rPr>
          <w:rFonts w:ascii="Times New Roman" w:hAnsi="Times New Roman" w:cs="Times New Roman"/>
          <w:sz w:val="24"/>
          <w:szCs w:val="24"/>
        </w:rPr>
        <w:t>.-М.; Мозаика-Синтез, 2009-2010.</w:t>
      </w:r>
    </w:p>
    <w:p w14:paraId="475DBF3F"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Куцакова</w:t>
      </w:r>
      <w:proofErr w:type="spellEnd"/>
      <w:r w:rsidRPr="00DB1EE0">
        <w:rPr>
          <w:rFonts w:ascii="Times New Roman" w:hAnsi="Times New Roman" w:cs="Times New Roman"/>
          <w:sz w:val="24"/>
          <w:szCs w:val="24"/>
        </w:rPr>
        <w:t xml:space="preserve"> Л. В. Занятия по конструированию из строительного материала в средней группе детского сада. —М.: Мозаика-Синтез, 2006-2010.</w:t>
      </w:r>
    </w:p>
    <w:p w14:paraId="727EA807"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Куцакова</w:t>
      </w:r>
      <w:proofErr w:type="spellEnd"/>
      <w:r w:rsidRPr="00DB1EE0">
        <w:rPr>
          <w:rFonts w:ascii="Times New Roman" w:hAnsi="Times New Roman" w:cs="Times New Roman"/>
          <w:sz w:val="24"/>
          <w:szCs w:val="24"/>
        </w:rPr>
        <w:t xml:space="preserve"> Л. В. Занятия по конструированию из строительного материала в старшей группе детского сада. — М.: Мозаика-Синтез, 2006-2010.</w:t>
      </w:r>
    </w:p>
    <w:p w14:paraId="00011413"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Куцакова</w:t>
      </w:r>
      <w:proofErr w:type="spellEnd"/>
      <w:r w:rsidRPr="00DB1EE0">
        <w:rPr>
          <w:rFonts w:ascii="Times New Roman" w:hAnsi="Times New Roman" w:cs="Times New Roman"/>
          <w:sz w:val="24"/>
          <w:szCs w:val="24"/>
        </w:rPr>
        <w:t xml:space="preserve"> Л. В. Занятия по конструированию из строительного материала в подготовительной к школе группе детского сада. —М.; Мозаика-Синтез, 2006-2010.</w:t>
      </w:r>
    </w:p>
    <w:p w14:paraId="446BD65F"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Комарова Т. С, </w:t>
      </w:r>
      <w:proofErr w:type="spellStart"/>
      <w:r w:rsidRPr="00DB1EE0">
        <w:rPr>
          <w:rFonts w:ascii="Times New Roman" w:hAnsi="Times New Roman" w:cs="Times New Roman"/>
          <w:sz w:val="24"/>
          <w:szCs w:val="24"/>
        </w:rPr>
        <w:t>Куцакова</w:t>
      </w:r>
      <w:proofErr w:type="spellEnd"/>
      <w:r w:rsidRPr="00DB1EE0">
        <w:rPr>
          <w:rFonts w:ascii="Times New Roman" w:hAnsi="Times New Roman" w:cs="Times New Roman"/>
          <w:sz w:val="24"/>
          <w:szCs w:val="24"/>
        </w:rPr>
        <w:t xml:space="preserve"> Л. В., Павлова Л. Ю. Трудовое воспитание в детском саду. — М.; Мозаика-Синтез, 2005-2010.</w:t>
      </w:r>
    </w:p>
    <w:p w14:paraId="780BE090"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Куцакова</w:t>
      </w:r>
      <w:proofErr w:type="spellEnd"/>
      <w:r w:rsidRPr="00DB1EE0">
        <w:rPr>
          <w:rFonts w:ascii="Times New Roman" w:hAnsi="Times New Roman" w:cs="Times New Roman"/>
          <w:sz w:val="24"/>
          <w:szCs w:val="24"/>
        </w:rPr>
        <w:t xml:space="preserve"> Л. В. Конструирование и ручной труд в детском саду. — М.: Мозаика-Синтез, 2008-2010.</w:t>
      </w:r>
    </w:p>
    <w:p w14:paraId="7AB2EB25"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Куцакова</w:t>
      </w:r>
      <w:proofErr w:type="spellEnd"/>
      <w:r w:rsidRPr="00DB1EE0">
        <w:rPr>
          <w:rFonts w:ascii="Times New Roman" w:hAnsi="Times New Roman" w:cs="Times New Roman"/>
          <w:sz w:val="24"/>
          <w:szCs w:val="24"/>
        </w:rPr>
        <w:t xml:space="preserve"> Л. В. Нравственно-трудовое воспитание в детском саду, —</w:t>
      </w:r>
      <w:proofErr w:type="spellStart"/>
      <w:r w:rsidRPr="00DB1EE0">
        <w:rPr>
          <w:rFonts w:ascii="Times New Roman" w:hAnsi="Times New Roman" w:cs="Times New Roman"/>
          <w:sz w:val="24"/>
          <w:szCs w:val="24"/>
        </w:rPr>
        <w:t>М.:.Мо-заика-Синтез</w:t>
      </w:r>
      <w:proofErr w:type="spellEnd"/>
      <w:r w:rsidRPr="00DB1EE0">
        <w:rPr>
          <w:rFonts w:ascii="Times New Roman" w:hAnsi="Times New Roman" w:cs="Times New Roman"/>
          <w:sz w:val="24"/>
          <w:szCs w:val="24"/>
        </w:rPr>
        <w:t>, 2007-2010.</w:t>
      </w:r>
    </w:p>
    <w:p w14:paraId="3CF3EDF1"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Пензулаева</w:t>
      </w:r>
      <w:proofErr w:type="spellEnd"/>
      <w:r w:rsidRPr="00DB1EE0">
        <w:rPr>
          <w:rFonts w:ascii="Times New Roman" w:hAnsi="Times New Roman" w:cs="Times New Roman"/>
          <w:sz w:val="24"/>
          <w:szCs w:val="24"/>
        </w:rPr>
        <w:t xml:space="preserve"> Л. И. Физкультурные занятия в детском саду. Вторая младшая группа. — М.: Мозаика-Синтез, 2009-2010.</w:t>
      </w:r>
    </w:p>
    <w:p w14:paraId="74FC07FF"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Пензулаева</w:t>
      </w:r>
      <w:proofErr w:type="spellEnd"/>
      <w:r w:rsidRPr="00DB1EE0">
        <w:rPr>
          <w:rFonts w:ascii="Times New Roman" w:hAnsi="Times New Roman" w:cs="Times New Roman"/>
          <w:sz w:val="24"/>
          <w:szCs w:val="24"/>
        </w:rPr>
        <w:t xml:space="preserve"> Л. И. Физкультурные занятия в детском саду. Средняя </w:t>
      </w:r>
      <w:proofErr w:type="spellStart"/>
      <w:r w:rsidRPr="00DB1EE0">
        <w:rPr>
          <w:rFonts w:ascii="Times New Roman" w:hAnsi="Times New Roman" w:cs="Times New Roman"/>
          <w:sz w:val="24"/>
          <w:szCs w:val="24"/>
        </w:rPr>
        <w:t>груп</w:t>
      </w:r>
      <w:proofErr w:type="spellEnd"/>
      <w:r w:rsidRPr="00DB1EE0">
        <w:rPr>
          <w:rFonts w:ascii="Times New Roman" w:hAnsi="Times New Roman" w:cs="Times New Roman"/>
          <w:sz w:val="24"/>
          <w:szCs w:val="24"/>
        </w:rPr>
        <w:t>-за.-М.: Мозаика-Синтез, 2009-2010.</w:t>
      </w:r>
    </w:p>
    <w:p w14:paraId="03CBAC7D"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Пензулаева</w:t>
      </w:r>
      <w:proofErr w:type="spellEnd"/>
      <w:r w:rsidRPr="00DB1EE0">
        <w:rPr>
          <w:rFonts w:ascii="Times New Roman" w:hAnsi="Times New Roman" w:cs="Times New Roman"/>
          <w:sz w:val="24"/>
          <w:szCs w:val="24"/>
        </w:rPr>
        <w:t xml:space="preserve"> Л.И. Физкультурные занятия в детском саду. Старшая группа. - М.: Мозаика-Синтез, 2010.</w:t>
      </w:r>
    </w:p>
    <w:p w14:paraId="37A4EBC9"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 Логопедия: Учебник для студентов дефектологических факультетов пед. вузов. Под ред. Л. С. Волковой. – М.: </w:t>
      </w:r>
      <w:proofErr w:type="spellStart"/>
      <w:r w:rsidRPr="00DB1EE0">
        <w:rPr>
          <w:rFonts w:ascii="Times New Roman" w:hAnsi="Times New Roman" w:cs="Times New Roman"/>
          <w:sz w:val="24"/>
          <w:szCs w:val="24"/>
        </w:rPr>
        <w:t>Гуманит</w:t>
      </w:r>
      <w:proofErr w:type="spellEnd"/>
      <w:r w:rsidRPr="00DB1EE0">
        <w:rPr>
          <w:rFonts w:ascii="Times New Roman" w:hAnsi="Times New Roman" w:cs="Times New Roman"/>
          <w:sz w:val="24"/>
          <w:szCs w:val="24"/>
        </w:rPr>
        <w:t xml:space="preserve">. изд. Центр </w:t>
      </w:r>
      <w:proofErr w:type="spellStart"/>
      <w:r w:rsidRPr="00DB1EE0">
        <w:rPr>
          <w:rFonts w:ascii="Times New Roman" w:hAnsi="Times New Roman" w:cs="Times New Roman"/>
          <w:sz w:val="24"/>
          <w:szCs w:val="24"/>
        </w:rPr>
        <w:t>Владос</w:t>
      </w:r>
      <w:proofErr w:type="spellEnd"/>
      <w:r w:rsidRPr="00DB1EE0">
        <w:rPr>
          <w:rFonts w:ascii="Times New Roman" w:hAnsi="Times New Roman" w:cs="Times New Roman"/>
          <w:sz w:val="24"/>
          <w:szCs w:val="24"/>
        </w:rPr>
        <w:t>, 1998.</w:t>
      </w:r>
    </w:p>
    <w:p w14:paraId="4CF65696"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В. А. Лапшин, Б. П. Пузанов. Основы дефектологии. Учебное пособие для студентов педагогических институтов.- М.: Просвещение, 1991.</w:t>
      </w:r>
    </w:p>
    <w:p w14:paraId="216486CB"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Нарушение речи у дошкольников. Составители Р. А. Белова-Давид, кандидат педагогических наук Б. М. Гриншпун. М.: «Просвещение», 1969.</w:t>
      </w:r>
    </w:p>
    <w:p w14:paraId="2893EC78"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И. И. Ермакова. Коррекция речи и голоса у детей и подростков: КН. Для логопеда.- М.: «Просвещение», 1996г.</w:t>
      </w:r>
    </w:p>
    <w:p w14:paraId="4DE37F73"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Понятийно-терминологический словарь логопеда. Под ред. В.И. Селиверстова. - М.: </w:t>
      </w:r>
      <w:proofErr w:type="spellStart"/>
      <w:r w:rsidRPr="00DB1EE0">
        <w:rPr>
          <w:rFonts w:ascii="Times New Roman" w:hAnsi="Times New Roman" w:cs="Times New Roman"/>
          <w:sz w:val="24"/>
          <w:szCs w:val="24"/>
        </w:rPr>
        <w:t>Гуманит</w:t>
      </w:r>
      <w:proofErr w:type="spellEnd"/>
      <w:r w:rsidRPr="00DB1EE0">
        <w:rPr>
          <w:rFonts w:ascii="Times New Roman" w:hAnsi="Times New Roman" w:cs="Times New Roman"/>
          <w:sz w:val="24"/>
          <w:szCs w:val="24"/>
        </w:rPr>
        <w:t>. изд. центр ВЛАДОС, 1997.</w:t>
      </w:r>
    </w:p>
    <w:p w14:paraId="2B9D4009"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Поваляева М.А.   Справочник логопеда. - </w:t>
      </w:r>
      <w:proofErr w:type="spellStart"/>
      <w:r w:rsidRPr="00DB1EE0">
        <w:rPr>
          <w:rFonts w:ascii="Times New Roman" w:hAnsi="Times New Roman" w:cs="Times New Roman"/>
          <w:sz w:val="24"/>
          <w:szCs w:val="24"/>
        </w:rPr>
        <w:t>Ростов</w:t>
      </w:r>
      <w:proofErr w:type="spellEnd"/>
      <w:r w:rsidRPr="00DB1EE0">
        <w:rPr>
          <w:rFonts w:ascii="Times New Roman" w:hAnsi="Times New Roman" w:cs="Times New Roman"/>
          <w:sz w:val="24"/>
          <w:szCs w:val="24"/>
        </w:rPr>
        <w:t>-на-Дону: «Феникс», 2002.</w:t>
      </w:r>
    </w:p>
    <w:p w14:paraId="4AAE6A44"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Светлова И. Домашний логопед - М.: ЭКСМО, 2003.</w:t>
      </w:r>
    </w:p>
    <w:p w14:paraId="202F9A1B"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Психотерапия в дефектологии. Книга для учителя. Составитель Н. П. </w:t>
      </w:r>
      <w:proofErr w:type="spellStart"/>
      <w:r w:rsidRPr="00DB1EE0">
        <w:rPr>
          <w:rFonts w:ascii="Times New Roman" w:hAnsi="Times New Roman" w:cs="Times New Roman"/>
          <w:sz w:val="24"/>
          <w:szCs w:val="24"/>
        </w:rPr>
        <w:t>Вайзман</w:t>
      </w:r>
      <w:proofErr w:type="spellEnd"/>
      <w:r w:rsidRPr="00DB1EE0">
        <w:rPr>
          <w:rFonts w:ascii="Times New Roman" w:hAnsi="Times New Roman" w:cs="Times New Roman"/>
          <w:sz w:val="24"/>
          <w:szCs w:val="24"/>
        </w:rPr>
        <w:t>.- М., «Просвещение», 1992.</w:t>
      </w:r>
    </w:p>
    <w:p w14:paraId="5D37CAC2"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Детский голос. Экспериментальные исследования. Под ред. действительного члена АПН СССР В. Н. Шацкой. – М.: издательство «Педагогика», 1970. </w:t>
      </w:r>
    </w:p>
    <w:p w14:paraId="406A6339"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Психолого-педагогическая диагностика развития детей раннего и дошкольного возраста. Методическое пособие. С приложением альбома «Наглядный материал для обследования детей». Под ред. Е. А. </w:t>
      </w:r>
      <w:proofErr w:type="spellStart"/>
      <w:r w:rsidRPr="00DB1EE0">
        <w:rPr>
          <w:rFonts w:ascii="Times New Roman" w:hAnsi="Times New Roman" w:cs="Times New Roman"/>
          <w:sz w:val="24"/>
          <w:szCs w:val="24"/>
        </w:rPr>
        <w:t>Стребелевой</w:t>
      </w:r>
      <w:proofErr w:type="spellEnd"/>
      <w:r w:rsidRPr="00DB1EE0">
        <w:rPr>
          <w:rFonts w:ascii="Times New Roman" w:hAnsi="Times New Roman" w:cs="Times New Roman"/>
          <w:sz w:val="24"/>
          <w:szCs w:val="24"/>
        </w:rPr>
        <w:t xml:space="preserve">. М.: «Просвещение», 2005. </w:t>
      </w:r>
    </w:p>
    <w:p w14:paraId="4C6D4704"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Грибова О. Е., Бессонова Т. П. Дидактический материал по обследованию речи детей. Словарный запас. Методические рекомендации. Библиотека практикующего логопеда. М.: издательство «</w:t>
      </w:r>
      <w:proofErr w:type="spellStart"/>
      <w:r w:rsidRPr="00DB1EE0">
        <w:rPr>
          <w:rFonts w:ascii="Times New Roman" w:hAnsi="Times New Roman" w:cs="Times New Roman"/>
          <w:sz w:val="24"/>
          <w:szCs w:val="24"/>
        </w:rPr>
        <w:t>Аркти</w:t>
      </w:r>
      <w:proofErr w:type="spellEnd"/>
      <w:r w:rsidRPr="00DB1EE0">
        <w:rPr>
          <w:rFonts w:ascii="Times New Roman" w:hAnsi="Times New Roman" w:cs="Times New Roman"/>
          <w:sz w:val="24"/>
          <w:szCs w:val="24"/>
        </w:rPr>
        <w:t>», 1999.</w:t>
      </w:r>
    </w:p>
    <w:p w14:paraId="174A3EF8"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Грамматический строй. Методические рекомендации. Библиотека практикующего логопеда. М.: издательство «</w:t>
      </w:r>
      <w:proofErr w:type="spellStart"/>
      <w:r w:rsidRPr="00DB1EE0">
        <w:rPr>
          <w:rFonts w:ascii="Times New Roman" w:hAnsi="Times New Roman" w:cs="Times New Roman"/>
          <w:sz w:val="24"/>
          <w:szCs w:val="24"/>
        </w:rPr>
        <w:t>Аркти</w:t>
      </w:r>
      <w:proofErr w:type="spellEnd"/>
      <w:r w:rsidRPr="00DB1EE0">
        <w:rPr>
          <w:rFonts w:ascii="Times New Roman" w:hAnsi="Times New Roman" w:cs="Times New Roman"/>
          <w:sz w:val="24"/>
          <w:szCs w:val="24"/>
        </w:rPr>
        <w:t>», 1999.</w:t>
      </w:r>
    </w:p>
    <w:p w14:paraId="165E73C2"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О. Б. Иншакова. Альбом для логопеда. Коррекционная педагогика. М.: «</w:t>
      </w:r>
      <w:proofErr w:type="spellStart"/>
      <w:r w:rsidRPr="00DB1EE0">
        <w:rPr>
          <w:rFonts w:ascii="Times New Roman" w:hAnsi="Times New Roman" w:cs="Times New Roman"/>
          <w:sz w:val="24"/>
          <w:szCs w:val="24"/>
        </w:rPr>
        <w:t>Владос</w:t>
      </w:r>
      <w:proofErr w:type="spellEnd"/>
      <w:r w:rsidRPr="00DB1EE0">
        <w:rPr>
          <w:rFonts w:ascii="Times New Roman" w:hAnsi="Times New Roman" w:cs="Times New Roman"/>
          <w:sz w:val="24"/>
          <w:szCs w:val="24"/>
        </w:rPr>
        <w:t>», 2005.</w:t>
      </w:r>
    </w:p>
    <w:p w14:paraId="408B8DC7"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lastRenderedPageBreak/>
        <w:t>Н. Н. Павлова. Развитие речи. Дошкольный учебник старшая группа. М.: «ЭКСМО – ПРЕСС», 2002.</w:t>
      </w:r>
    </w:p>
    <w:p w14:paraId="44CADCE4"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 С. А. Миронова. Развитие речи дошкольников на логопедических занятиях. Книга для логопеда. М.: «Просвещение», 1991.</w:t>
      </w:r>
    </w:p>
    <w:p w14:paraId="3588E940"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Дошкольник: обучение и развитие. Воспитателям и родителям. Ярославль: «Академия развития», «Академия К.», 1998. </w:t>
      </w:r>
    </w:p>
    <w:p w14:paraId="60690E98"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О. А. Степанова. Организация логопедической работы в дошкольном образовательном учреждении. М.: Творческий Центр, 2003.</w:t>
      </w:r>
    </w:p>
    <w:p w14:paraId="3961CEF6"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А. И. Максаков. Правильно ли говорит ваш ребенок. Пособие для воспитателя детского сада. М.: «Просвещение», 1982.</w:t>
      </w:r>
    </w:p>
    <w:p w14:paraId="784D82DD"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И. Н. Садовникова. Нарушения письменной речи и преодоление у младших школьников. Книга для логопедов. - М.: </w:t>
      </w:r>
      <w:proofErr w:type="spellStart"/>
      <w:r w:rsidRPr="00DB1EE0">
        <w:rPr>
          <w:rFonts w:ascii="Times New Roman" w:hAnsi="Times New Roman" w:cs="Times New Roman"/>
          <w:sz w:val="24"/>
          <w:szCs w:val="24"/>
        </w:rPr>
        <w:t>Владос</w:t>
      </w:r>
      <w:proofErr w:type="spellEnd"/>
      <w:r w:rsidRPr="00DB1EE0">
        <w:rPr>
          <w:rFonts w:ascii="Times New Roman" w:hAnsi="Times New Roman" w:cs="Times New Roman"/>
          <w:sz w:val="24"/>
          <w:szCs w:val="24"/>
        </w:rPr>
        <w:t>. 1995.</w:t>
      </w:r>
    </w:p>
    <w:p w14:paraId="50A24DC6"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Методические рекомендации по организации интеллектуальных игр с первоклассниками четырехлетней школы.</w:t>
      </w:r>
    </w:p>
    <w:p w14:paraId="7D8E7792"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А. И. Богомолова. Устранение заикания у детей и подростков. Из опыта работы. -  М.: Просвещение, 1977.</w:t>
      </w:r>
    </w:p>
    <w:p w14:paraId="5D8E29A7"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Г. А. Волкова. Игровая деятельность в устранении заикания у дошкольников. Книга для логопеда. – М.: «Просвещение», 1983.</w:t>
      </w:r>
    </w:p>
    <w:p w14:paraId="31E0D132"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А. В. Ястребова. Коррекция заикания у учащихся общеобразовательной школы. Пособие для учителей - логопедов. – М.: «Просвещение», 1980.</w:t>
      </w:r>
    </w:p>
    <w:p w14:paraId="18C649BA"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В. Селиверстов. Заикание у детей. </w:t>
      </w:r>
      <w:proofErr w:type="spellStart"/>
      <w:r w:rsidRPr="00DB1EE0">
        <w:rPr>
          <w:rFonts w:ascii="Times New Roman" w:hAnsi="Times New Roman" w:cs="Times New Roman"/>
          <w:sz w:val="24"/>
          <w:szCs w:val="24"/>
        </w:rPr>
        <w:t>Психокоррекционные</w:t>
      </w:r>
      <w:proofErr w:type="spellEnd"/>
      <w:r w:rsidRPr="00DB1EE0">
        <w:rPr>
          <w:rFonts w:ascii="Times New Roman" w:hAnsi="Times New Roman" w:cs="Times New Roman"/>
          <w:sz w:val="24"/>
          <w:szCs w:val="24"/>
        </w:rPr>
        <w:t xml:space="preserve"> и дидактические основы логопедических занятий. М.: «</w:t>
      </w:r>
      <w:proofErr w:type="spellStart"/>
      <w:r w:rsidRPr="00DB1EE0">
        <w:rPr>
          <w:rFonts w:ascii="Times New Roman" w:hAnsi="Times New Roman" w:cs="Times New Roman"/>
          <w:sz w:val="24"/>
          <w:szCs w:val="24"/>
        </w:rPr>
        <w:t>Владос</w:t>
      </w:r>
      <w:proofErr w:type="spellEnd"/>
      <w:r w:rsidRPr="00DB1EE0">
        <w:rPr>
          <w:rFonts w:ascii="Times New Roman" w:hAnsi="Times New Roman" w:cs="Times New Roman"/>
          <w:sz w:val="24"/>
          <w:szCs w:val="24"/>
        </w:rPr>
        <w:t>», 1994.</w:t>
      </w:r>
    </w:p>
    <w:p w14:paraId="0A0720E4"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Н. А. </w:t>
      </w:r>
      <w:proofErr w:type="spellStart"/>
      <w:r w:rsidRPr="00DB1EE0">
        <w:rPr>
          <w:rFonts w:ascii="Times New Roman" w:hAnsi="Times New Roman" w:cs="Times New Roman"/>
          <w:sz w:val="24"/>
          <w:szCs w:val="24"/>
        </w:rPr>
        <w:t>Чевелева</w:t>
      </w:r>
      <w:proofErr w:type="spellEnd"/>
      <w:r w:rsidRPr="00DB1EE0">
        <w:rPr>
          <w:rFonts w:ascii="Times New Roman" w:hAnsi="Times New Roman" w:cs="Times New Roman"/>
          <w:sz w:val="24"/>
          <w:szCs w:val="24"/>
        </w:rPr>
        <w:t>. Исправление заикания у школьников в процессе обучения. Пособие для логопедов. – М.: «Просвещение», 1978.</w:t>
      </w:r>
    </w:p>
    <w:p w14:paraId="4E8586C5"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Калягин В. Если ребенок заикается. - СПб.: Питер Ком, 1998</w:t>
      </w:r>
    </w:p>
    <w:p w14:paraId="73901964"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Л. З. Арутюнян (Андронова). Дестабилизация устойчивого патологического состояния на начальном этапе лечения заикания. Методические рекомендации. Куйбышев, 1998. </w:t>
      </w:r>
    </w:p>
    <w:p w14:paraId="7A2B0BC2"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Не буду заикаться! Для детей 3-5лет. Составитель Волкова Э. В. учредитель – издательский дом «Карапуз» при участии издательства «</w:t>
      </w:r>
      <w:proofErr w:type="spellStart"/>
      <w:r w:rsidRPr="00DB1EE0">
        <w:rPr>
          <w:rFonts w:ascii="Times New Roman" w:hAnsi="Times New Roman" w:cs="Times New Roman"/>
          <w:sz w:val="24"/>
          <w:szCs w:val="24"/>
        </w:rPr>
        <w:t>Ансел</w:t>
      </w:r>
      <w:proofErr w:type="spellEnd"/>
      <w:r w:rsidRPr="00DB1EE0">
        <w:rPr>
          <w:rFonts w:ascii="Times New Roman" w:hAnsi="Times New Roman" w:cs="Times New Roman"/>
          <w:sz w:val="24"/>
          <w:szCs w:val="24"/>
        </w:rPr>
        <w:t xml:space="preserve">-М», 1996. </w:t>
      </w:r>
    </w:p>
    <w:p w14:paraId="606F0A2F"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И. Г. </w:t>
      </w:r>
      <w:proofErr w:type="spellStart"/>
      <w:r w:rsidRPr="00DB1EE0">
        <w:rPr>
          <w:rFonts w:ascii="Times New Roman" w:hAnsi="Times New Roman" w:cs="Times New Roman"/>
          <w:sz w:val="24"/>
          <w:szCs w:val="24"/>
        </w:rPr>
        <w:t>Выгодская</w:t>
      </w:r>
      <w:proofErr w:type="spellEnd"/>
      <w:r w:rsidRPr="00DB1EE0">
        <w:rPr>
          <w:rFonts w:ascii="Times New Roman" w:hAnsi="Times New Roman" w:cs="Times New Roman"/>
          <w:sz w:val="24"/>
          <w:szCs w:val="24"/>
        </w:rPr>
        <w:t xml:space="preserve">, Е. Л. </w:t>
      </w:r>
      <w:proofErr w:type="spellStart"/>
      <w:r w:rsidRPr="00DB1EE0">
        <w:rPr>
          <w:rFonts w:ascii="Times New Roman" w:hAnsi="Times New Roman" w:cs="Times New Roman"/>
          <w:sz w:val="24"/>
          <w:szCs w:val="24"/>
        </w:rPr>
        <w:t>Пеллингер</w:t>
      </w:r>
      <w:proofErr w:type="spellEnd"/>
      <w:r w:rsidRPr="00DB1EE0">
        <w:rPr>
          <w:rFonts w:ascii="Times New Roman" w:hAnsi="Times New Roman" w:cs="Times New Roman"/>
          <w:sz w:val="24"/>
          <w:szCs w:val="24"/>
        </w:rPr>
        <w:t xml:space="preserve">, Л. П. Успенская. Книга для логопеда. -М., «Просвещение», 1993.   </w:t>
      </w:r>
    </w:p>
    <w:p w14:paraId="1EE69EE5"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Т. Б. Филичева, Т. В. Туманова. Дети с общим недоразвитием речи. Воспитание и обучение. Учебно-методическое пособие для логопедов и воспитателей. – М.: «Гном-Пресс», 1999.</w:t>
      </w:r>
    </w:p>
    <w:p w14:paraId="106A674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Т. А. </w:t>
      </w:r>
      <w:proofErr w:type="spellStart"/>
      <w:r w:rsidRPr="00DB1EE0">
        <w:rPr>
          <w:rFonts w:ascii="Times New Roman" w:hAnsi="Times New Roman" w:cs="Times New Roman"/>
          <w:sz w:val="24"/>
          <w:szCs w:val="24"/>
        </w:rPr>
        <w:t>Ткачено</w:t>
      </w:r>
      <w:proofErr w:type="spellEnd"/>
      <w:r w:rsidRPr="00DB1EE0">
        <w:rPr>
          <w:rFonts w:ascii="Times New Roman" w:hAnsi="Times New Roman" w:cs="Times New Roman"/>
          <w:sz w:val="24"/>
          <w:szCs w:val="24"/>
        </w:rPr>
        <w:t>. Учим говорить правильно. Система коррекции общего недоразвития речи у детей 6 лет. Пособие для воспитателей, логопедов и родителей. - М, «Издательство ГНОМ и Д», 2001.</w:t>
      </w:r>
    </w:p>
    <w:p w14:paraId="5D09999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В. Коноваленко. Коррекционная работа воспитателя в подготовительной логопедической группе (для детей с ФФН) на занятиях и в повседневной жизни. Пособие для логопедов и воспитателей </w:t>
      </w:r>
      <w:proofErr w:type="spellStart"/>
      <w:r w:rsidRPr="00DB1EE0">
        <w:rPr>
          <w:rFonts w:ascii="Times New Roman" w:hAnsi="Times New Roman" w:cs="Times New Roman"/>
          <w:sz w:val="24"/>
          <w:szCs w:val="24"/>
        </w:rPr>
        <w:t>логогрупп</w:t>
      </w:r>
      <w:proofErr w:type="spellEnd"/>
      <w:r w:rsidRPr="00DB1EE0">
        <w:rPr>
          <w:rFonts w:ascii="Times New Roman" w:hAnsi="Times New Roman" w:cs="Times New Roman"/>
          <w:sz w:val="24"/>
          <w:szCs w:val="24"/>
        </w:rPr>
        <w:t>. – М.: «Издательство ГНОМ и Д», 2001.</w:t>
      </w:r>
    </w:p>
    <w:p w14:paraId="5456EF0E"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И. Лопухина. Логопедия, упражнения для развития речи. Пособие для логопедов. Дельта. Санкт-</w:t>
      </w:r>
      <w:proofErr w:type="spellStart"/>
      <w:r w:rsidRPr="00DB1EE0">
        <w:rPr>
          <w:rFonts w:ascii="Times New Roman" w:hAnsi="Times New Roman" w:cs="Times New Roman"/>
          <w:sz w:val="24"/>
          <w:szCs w:val="24"/>
        </w:rPr>
        <w:t>Петурбург</w:t>
      </w:r>
      <w:proofErr w:type="spellEnd"/>
      <w:r w:rsidRPr="00DB1EE0">
        <w:rPr>
          <w:rFonts w:ascii="Times New Roman" w:hAnsi="Times New Roman" w:cs="Times New Roman"/>
          <w:sz w:val="24"/>
          <w:szCs w:val="24"/>
        </w:rPr>
        <w:t>, 1997.</w:t>
      </w:r>
    </w:p>
    <w:p w14:paraId="261DCFD1"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Цвынтарный</w:t>
      </w:r>
      <w:proofErr w:type="spellEnd"/>
      <w:r w:rsidRPr="00DB1EE0">
        <w:rPr>
          <w:rFonts w:ascii="Times New Roman" w:hAnsi="Times New Roman" w:cs="Times New Roman"/>
          <w:sz w:val="24"/>
          <w:szCs w:val="24"/>
        </w:rPr>
        <w:t xml:space="preserve"> В.В. Играем, слушаем, подражаем, звуки получаем - СПб.: Лань, 1999.</w:t>
      </w:r>
    </w:p>
    <w:p w14:paraId="60BA55B2"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Цвынтарный</w:t>
      </w:r>
      <w:proofErr w:type="spellEnd"/>
      <w:r w:rsidRPr="00DB1EE0">
        <w:rPr>
          <w:rFonts w:ascii="Times New Roman" w:hAnsi="Times New Roman" w:cs="Times New Roman"/>
          <w:sz w:val="24"/>
          <w:szCs w:val="24"/>
        </w:rPr>
        <w:t xml:space="preserve"> В.В. Радость говорить правильно. - М.: Центрполиграф, 2002.</w:t>
      </w:r>
    </w:p>
    <w:p w14:paraId="67768685"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Новоторцева</w:t>
      </w:r>
      <w:proofErr w:type="spellEnd"/>
      <w:r w:rsidRPr="00DB1EE0">
        <w:rPr>
          <w:rFonts w:ascii="Times New Roman" w:hAnsi="Times New Roman" w:cs="Times New Roman"/>
          <w:sz w:val="24"/>
          <w:szCs w:val="24"/>
        </w:rPr>
        <w:t xml:space="preserve"> Н.В. Рабочая тетрадь по развитию речи на звуки «з», «</w:t>
      </w:r>
      <w:proofErr w:type="spellStart"/>
      <w:r w:rsidRPr="00DB1EE0">
        <w:rPr>
          <w:rFonts w:ascii="Times New Roman" w:hAnsi="Times New Roman" w:cs="Times New Roman"/>
          <w:sz w:val="24"/>
          <w:szCs w:val="24"/>
        </w:rPr>
        <w:t>зь</w:t>
      </w:r>
      <w:proofErr w:type="spellEnd"/>
      <w:r w:rsidRPr="00DB1EE0">
        <w:rPr>
          <w:rFonts w:ascii="Times New Roman" w:hAnsi="Times New Roman" w:cs="Times New Roman"/>
          <w:sz w:val="24"/>
          <w:szCs w:val="24"/>
        </w:rPr>
        <w:t>», «ц». Ярославль: Академия развития, 1996.</w:t>
      </w:r>
    </w:p>
    <w:p w14:paraId="49139BFE"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Новоторцева</w:t>
      </w:r>
      <w:proofErr w:type="spellEnd"/>
      <w:r w:rsidRPr="00DB1EE0">
        <w:rPr>
          <w:rFonts w:ascii="Times New Roman" w:hAnsi="Times New Roman" w:cs="Times New Roman"/>
          <w:sz w:val="24"/>
          <w:szCs w:val="24"/>
        </w:rPr>
        <w:t xml:space="preserve"> Н.В. Рабочая тетрадь по развитию речи на звуки «ш», «ж». Ярославль: Академия развития, 1996.</w:t>
      </w:r>
    </w:p>
    <w:p w14:paraId="10544CE6"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Новоторцева</w:t>
      </w:r>
      <w:proofErr w:type="spellEnd"/>
      <w:r w:rsidRPr="00DB1EE0">
        <w:rPr>
          <w:rFonts w:ascii="Times New Roman" w:hAnsi="Times New Roman" w:cs="Times New Roman"/>
          <w:sz w:val="24"/>
          <w:szCs w:val="24"/>
        </w:rPr>
        <w:t xml:space="preserve"> Н.В. Рабочая тетрадь по развитию речи на звуки «с», «</w:t>
      </w:r>
      <w:proofErr w:type="spellStart"/>
      <w:r w:rsidRPr="00DB1EE0">
        <w:rPr>
          <w:rFonts w:ascii="Times New Roman" w:hAnsi="Times New Roman" w:cs="Times New Roman"/>
          <w:sz w:val="24"/>
          <w:szCs w:val="24"/>
        </w:rPr>
        <w:t>сь</w:t>
      </w:r>
      <w:proofErr w:type="spellEnd"/>
      <w:r w:rsidRPr="00DB1EE0">
        <w:rPr>
          <w:rFonts w:ascii="Times New Roman" w:hAnsi="Times New Roman" w:cs="Times New Roman"/>
          <w:sz w:val="24"/>
          <w:szCs w:val="24"/>
        </w:rPr>
        <w:t>». Ярославль: Академия развития, 1996.</w:t>
      </w:r>
    </w:p>
    <w:p w14:paraId="0D16BD12"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Новоторцева</w:t>
      </w:r>
      <w:proofErr w:type="spellEnd"/>
      <w:r w:rsidRPr="00DB1EE0">
        <w:rPr>
          <w:rFonts w:ascii="Times New Roman" w:hAnsi="Times New Roman" w:cs="Times New Roman"/>
          <w:sz w:val="24"/>
          <w:szCs w:val="24"/>
        </w:rPr>
        <w:t xml:space="preserve"> Н.В. Рабочая тетрадь по развитию речи на звуки «ч», «щ». Ярославль: Академия развития, 1996.</w:t>
      </w:r>
    </w:p>
    <w:p w14:paraId="3C6000C7"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Коноваленко В.В., Коноваленко С.В. Индивидуально-подгрупповая работа по </w:t>
      </w:r>
      <w:proofErr w:type="spellStart"/>
      <w:r w:rsidRPr="00DB1EE0">
        <w:rPr>
          <w:rFonts w:ascii="Times New Roman" w:hAnsi="Times New Roman" w:cs="Times New Roman"/>
          <w:sz w:val="24"/>
          <w:szCs w:val="24"/>
        </w:rPr>
        <w:t>коррекциии</w:t>
      </w:r>
      <w:proofErr w:type="spellEnd"/>
      <w:r w:rsidRPr="00DB1EE0">
        <w:rPr>
          <w:rFonts w:ascii="Times New Roman" w:hAnsi="Times New Roman" w:cs="Times New Roman"/>
          <w:sz w:val="24"/>
          <w:szCs w:val="24"/>
        </w:rPr>
        <w:t xml:space="preserve"> произношения. Пособие для логопедов. - М.: издательство «ГНОМ – ПРЕСС», 1998.</w:t>
      </w:r>
    </w:p>
    <w:p w14:paraId="4A0AB6B2"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Тридцать три Егорки. Русские народные скороговорки. Составитель Г. Науменко. М.: </w:t>
      </w:r>
      <w:r w:rsidRPr="00DB1EE0">
        <w:rPr>
          <w:rFonts w:ascii="Times New Roman" w:hAnsi="Times New Roman" w:cs="Times New Roman"/>
          <w:sz w:val="24"/>
          <w:szCs w:val="24"/>
        </w:rPr>
        <w:lastRenderedPageBreak/>
        <w:t>«Детская литература», 1989.</w:t>
      </w:r>
    </w:p>
    <w:p w14:paraId="180FB3CB"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Скворцова И.В. Программа развития и обучения дошкольника. 100 логопедических игр. - СПб.: Нева, 2003.</w:t>
      </w:r>
    </w:p>
    <w:p w14:paraId="2D712027"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Н. С. Жукова. Учимся говорить правильно. Программа занятий с ребенком от одного года по развитию устной речи. Учебное пособие. – М.: изд-во ЭКСМО - Пресс, 2001.</w:t>
      </w:r>
    </w:p>
    <w:p w14:paraId="67EB54DA"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Коноваленко В.В. Коррекционная работа воспитателя в подготовительной логопедической группе (для детей с ФФН) на занятиях и в повседневной жизни и деятельности детей.- М.: Издательство ГНОМ и Д, 2001.</w:t>
      </w:r>
    </w:p>
    <w:p w14:paraId="4A23237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О. Г. Ивановская, Л. Я. </w:t>
      </w:r>
      <w:proofErr w:type="spellStart"/>
      <w:r w:rsidRPr="00DB1EE0">
        <w:rPr>
          <w:rFonts w:ascii="Times New Roman" w:hAnsi="Times New Roman" w:cs="Times New Roman"/>
          <w:sz w:val="24"/>
          <w:szCs w:val="24"/>
        </w:rPr>
        <w:t>Гадасина</w:t>
      </w:r>
      <w:proofErr w:type="spellEnd"/>
      <w:r w:rsidRPr="00DB1EE0">
        <w:rPr>
          <w:rFonts w:ascii="Times New Roman" w:hAnsi="Times New Roman" w:cs="Times New Roman"/>
          <w:sz w:val="24"/>
          <w:szCs w:val="24"/>
        </w:rPr>
        <w:t>. Логопедические занятия с детьми 6-7 лет. Методические рекомендации. Материалы для специалиста образовательного учреждения. Санкт-Петербург. Каро, 2003.</w:t>
      </w:r>
    </w:p>
    <w:p w14:paraId="4115224A"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Е. В. </w:t>
      </w:r>
      <w:proofErr w:type="spellStart"/>
      <w:r w:rsidRPr="00DB1EE0">
        <w:rPr>
          <w:rFonts w:ascii="Times New Roman" w:hAnsi="Times New Roman" w:cs="Times New Roman"/>
          <w:sz w:val="24"/>
          <w:szCs w:val="24"/>
        </w:rPr>
        <w:t>Кузьнецова</w:t>
      </w:r>
      <w:proofErr w:type="spellEnd"/>
      <w:r w:rsidRPr="00DB1EE0">
        <w:rPr>
          <w:rFonts w:ascii="Times New Roman" w:hAnsi="Times New Roman" w:cs="Times New Roman"/>
          <w:sz w:val="24"/>
          <w:szCs w:val="24"/>
        </w:rPr>
        <w:t>. И. А. Тихонова. Развитие и коррекция речи детей 5-6 лет. Конспекты занятий. – М.: ТЦ Сфера, 2004.</w:t>
      </w:r>
    </w:p>
    <w:p w14:paraId="62D14D58"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Хрестоматия для дошкольников 1-3 лет. Пособие для воспитателей детского сада и родителей. Сост. Н. П. Ильчук и др. М., АСТ, 1999. </w:t>
      </w:r>
    </w:p>
    <w:p w14:paraId="1291085B"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Хрестоматия для дошкольников 4-5 лет. Пособие для воспитателей детского сада и родителей. Сост. Н. П. Ильчук и др. М., АСТ, 1999. </w:t>
      </w:r>
    </w:p>
    <w:p w14:paraId="60FA474D"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Хрестоматия для дошкольников 5-7 лет. Пособие для воспитателей детского сада и родителей. Сост. Н. П. Ильчук и др. М., АСТ, 1999. </w:t>
      </w:r>
    </w:p>
    <w:p w14:paraId="7C8E304F"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 Детям на потеху. Русские народные песни, загадки, пословицы. Составила Э. Померанцева. – М., «Детская литература», 1987.</w:t>
      </w:r>
    </w:p>
    <w:p w14:paraId="75E030A5"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 Г. С. Швайко. Игры и упражнения для развития речи. Книга для воспитателя детского сада. Из опыта работы. Под ред. В. В. гербовой. – М., «Просвещение»,1988.</w:t>
      </w:r>
    </w:p>
    <w:p w14:paraId="34B72427"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 Развиваем речь. Готовимся к школе. Раскраска. М.: издательство «Розовый слон», 2001.</w:t>
      </w:r>
    </w:p>
    <w:p w14:paraId="70F2A988"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 И. Лопухина. Логопедия - речь, ритм, движение. Пособие для логопедов и родителей. Дельта. Санкт-</w:t>
      </w:r>
      <w:proofErr w:type="spellStart"/>
      <w:r w:rsidRPr="00DB1EE0">
        <w:rPr>
          <w:rFonts w:ascii="Times New Roman" w:hAnsi="Times New Roman" w:cs="Times New Roman"/>
          <w:sz w:val="24"/>
          <w:szCs w:val="24"/>
        </w:rPr>
        <w:t>Петурбург</w:t>
      </w:r>
      <w:proofErr w:type="spellEnd"/>
      <w:r w:rsidRPr="00DB1EE0">
        <w:rPr>
          <w:rFonts w:ascii="Times New Roman" w:hAnsi="Times New Roman" w:cs="Times New Roman"/>
          <w:sz w:val="24"/>
          <w:szCs w:val="24"/>
        </w:rPr>
        <w:t>, 1997.</w:t>
      </w:r>
    </w:p>
    <w:p w14:paraId="285EBD8B"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Цвынтарный</w:t>
      </w:r>
      <w:proofErr w:type="spellEnd"/>
      <w:r w:rsidRPr="00DB1EE0">
        <w:rPr>
          <w:rFonts w:ascii="Times New Roman" w:hAnsi="Times New Roman" w:cs="Times New Roman"/>
          <w:sz w:val="24"/>
          <w:szCs w:val="24"/>
        </w:rPr>
        <w:t xml:space="preserve"> В. В. Играем, слушаем, подражаем, звуки получаем - СПб.: Лань, 1999.</w:t>
      </w:r>
    </w:p>
    <w:p w14:paraId="559A5024"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 Слова и звуки (тетрадь). Развитие фонематического слуха у дошкольников. «Ника-Пресс», 1996. </w:t>
      </w:r>
    </w:p>
    <w:p w14:paraId="1C015C55"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Дьяченко О.М., </w:t>
      </w:r>
      <w:proofErr w:type="spellStart"/>
      <w:r w:rsidRPr="00DB1EE0">
        <w:rPr>
          <w:rFonts w:ascii="Times New Roman" w:hAnsi="Times New Roman" w:cs="Times New Roman"/>
          <w:sz w:val="24"/>
          <w:szCs w:val="24"/>
        </w:rPr>
        <w:t>Веракса</w:t>
      </w:r>
      <w:proofErr w:type="spellEnd"/>
      <w:r w:rsidRPr="00DB1EE0">
        <w:rPr>
          <w:rFonts w:ascii="Times New Roman" w:hAnsi="Times New Roman" w:cs="Times New Roman"/>
          <w:sz w:val="24"/>
          <w:szCs w:val="24"/>
        </w:rPr>
        <w:t xml:space="preserve"> Н.Е. Точка, точка, два крючочка…- М: Педагогика, 1990.</w:t>
      </w:r>
    </w:p>
    <w:p w14:paraId="7B3FE7E4"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Н.А. Карпухина «Конспекты занятий в первой младшей группе детского сада. Практическое пособие для воспитателей и методистов ДОУ.</w:t>
      </w:r>
    </w:p>
    <w:p w14:paraId="5DB00CD0"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2. О.В. Елецкая, Е.Ю. </w:t>
      </w:r>
      <w:proofErr w:type="spellStart"/>
      <w:r w:rsidRPr="00DB1EE0">
        <w:rPr>
          <w:rFonts w:ascii="Times New Roman" w:hAnsi="Times New Roman" w:cs="Times New Roman"/>
          <w:sz w:val="24"/>
          <w:szCs w:val="24"/>
        </w:rPr>
        <w:t>Вареница</w:t>
      </w:r>
      <w:proofErr w:type="spellEnd"/>
      <w:r w:rsidRPr="00DB1EE0">
        <w:rPr>
          <w:rFonts w:ascii="Times New Roman" w:hAnsi="Times New Roman" w:cs="Times New Roman"/>
          <w:sz w:val="24"/>
          <w:szCs w:val="24"/>
        </w:rPr>
        <w:t xml:space="preserve"> «День за днем говорим и растем». Пособие по развитию детей раннего возраста.</w:t>
      </w:r>
    </w:p>
    <w:p w14:paraId="45E8727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3. Е.С. Демина «Развитие и обучение детей раннего возраста в ДОУ: Учебно-методическое пособие.</w:t>
      </w:r>
    </w:p>
    <w:p w14:paraId="017CE09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4. В.В. </w:t>
      </w:r>
      <w:proofErr w:type="spellStart"/>
      <w:r w:rsidRPr="00DB1EE0">
        <w:rPr>
          <w:rFonts w:ascii="Times New Roman" w:hAnsi="Times New Roman" w:cs="Times New Roman"/>
          <w:sz w:val="24"/>
          <w:szCs w:val="24"/>
        </w:rPr>
        <w:t>Гербова</w:t>
      </w:r>
      <w:proofErr w:type="spellEnd"/>
      <w:r w:rsidRPr="00DB1EE0">
        <w:rPr>
          <w:rFonts w:ascii="Times New Roman" w:hAnsi="Times New Roman" w:cs="Times New Roman"/>
          <w:sz w:val="24"/>
          <w:szCs w:val="24"/>
        </w:rPr>
        <w:t xml:space="preserve"> «Занятия по развитию речи в первой младшей группе детского сада». Планы занятий.</w:t>
      </w:r>
    </w:p>
    <w:p w14:paraId="2EC160D1"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5. Л.Н. Павлова, Е.Б. Волосова, Э.Г. Пилюгина. Раннее детство: познавательное развитие. Методическое пособие.</w:t>
      </w:r>
    </w:p>
    <w:p w14:paraId="4BAC08D8"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6. Н.Ф. Сорокина, Л.Г. Миланович «Развитие творческих способностей у детей от 1 года до 3 лет средствами кукольного театра».</w:t>
      </w:r>
    </w:p>
    <w:p w14:paraId="21DC206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7. Л.А. Венгер, О.М. Дьяченко «Игры и упражнения по развитию умственных способностей у детей дошкольного возраста.</w:t>
      </w:r>
    </w:p>
    <w:p w14:paraId="14D49838"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8. Э.Г. Пилюгина «Занятия по сенсорному воспитанию».</w:t>
      </w:r>
    </w:p>
    <w:p w14:paraId="3AE04CA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9. Н.В. Алешина «Ознакомление дошкольников с окружающим и социальной действительностью». Младшая группа.</w:t>
      </w:r>
    </w:p>
    <w:p w14:paraId="49EA4264"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10. Л.А. Венгер, Э.Г. Пилюгина, Н.Б. Венгер «Воспитание сенсорной культуры ребенка от рождения до 6 лет».</w:t>
      </w:r>
    </w:p>
    <w:p w14:paraId="3B01E359"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11. М. Г. Борисенко, Н.А. Лукина «Творю. Строю. Мастерю» (Развитие конструктивного праксиса) .</w:t>
      </w:r>
    </w:p>
    <w:p w14:paraId="527BB22F"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12. Н.С. Голицына «Перспективное планирование воспитательно- образовательного процесса в дошкольном учреждении. Первая младшая группа».</w:t>
      </w:r>
    </w:p>
    <w:p w14:paraId="6E6FA1A5"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«Лепка в детском саду» М.Б. </w:t>
      </w:r>
      <w:proofErr w:type="spellStart"/>
      <w:r w:rsidRPr="00DB1EE0">
        <w:rPr>
          <w:rFonts w:ascii="Times New Roman" w:hAnsi="Times New Roman" w:cs="Times New Roman"/>
          <w:sz w:val="24"/>
          <w:szCs w:val="24"/>
        </w:rPr>
        <w:t>Халязова</w:t>
      </w:r>
      <w:proofErr w:type="spellEnd"/>
      <w:r w:rsidRPr="00DB1EE0">
        <w:rPr>
          <w:rFonts w:ascii="Times New Roman" w:hAnsi="Times New Roman" w:cs="Times New Roman"/>
          <w:sz w:val="24"/>
          <w:szCs w:val="24"/>
        </w:rPr>
        <w:t>-Зацепина ООО «ТЦ Сфера», 2009;</w:t>
      </w:r>
    </w:p>
    <w:p w14:paraId="4B991859"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lastRenderedPageBreak/>
        <w:t>«Комплексные занятия в ДОУ первая младшая группа» М.А. Васильевой, В. В. Гербовой «Учитель», 2010;</w:t>
      </w:r>
    </w:p>
    <w:p w14:paraId="4B47ED44"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«Комплексное занятие в первой младшей группе детского сада» Т.М. Бондаренко «Воронеж», 2010;</w:t>
      </w:r>
    </w:p>
    <w:p w14:paraId="216628DD"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«Занятие по развитию речи в первой младшей группе» В.В. </w:t>
      </w:r>
      <w:proofErr w:type="spellStart"/>
      <w:r w:rsidRPr="00DB1EE0">
        <w:rPr>
          <w:rFonts w:ascii="Times New Roman" w:hAnsi="Times New Roman" w:cs="Times New Roman"/>
          <w:sz w:val="24"/>
          <w:szCs w:val="24"/>
        </w:rPr>
        <w:t>Гербова</w:t>
      </w:r>
      <w:proofErr w:type="spellEnd"/>
      <w:r w:rsidRPr="00DB1EE0">
        <w:rPr>
          <w:rFonts w:ascii="Times New Roman" w:hAnsi="Times New Roman" w:cs="Times New Roman"/>
          <w:sz w:val="24"/>
          <w:szCs w:val="24"/>
        </w:rPr>
        <w:t>, «Мозаика-Синтез», Москва 2008;</w:t>
      </w:r>
    </w:p>
    <w:p w14:paraId="673A73F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«Экологическое воспитание в детском саду» О.А. </w:t>
      </w:r>
      <w:proofErr w:type="spellStart"/>
      <w:r w:rsidRPr="00DB1EE0">
        <w:rPr>
          <w:rFonts w:ascii="Times New Roman" w:hAnsi="Times New Roman" w:cs="Times New Roman"/>
          <w:sz w:val="24"/>
          <w:szCs w:val="24"/>
        </w:rPr>
        <w:t>Соломенникова</w:t>
      </w:r>
      <w:proofErr w:type="spellEnd"/>
      <w:r w:rsidRPr="00DB1EE0">
        <w:rPr>
          <w:rFonts w:ascii="Times New Roman" w:hAnsi="Times New Roman" w:cs="Times New Roman"/>
          <w:sz w:val="24"/>
          <w:szCs w:val="24"/>
        </w:rPr>
        <w:t>, «Мозаика-Синтез», Москва 2008;</w:t>
      </w:r>
    </w:p>
    <w:p w14:paraId="4880723F"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«Развиваем мелкую моторику» Т.А. Ткаченко, Москва 2010;</w:t>
      </w:r>
    </w:p>
    <w:p w14:paraId="02ABC3B7"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«Изобразительная деятельность в детском саду», И.А. Лыкова «Карапуз», Москва 2010;</w:t>
      </w:r>
    </w:p>
    <w:p w14:paraId="127FFB61"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«Знакомства дошкольников с окружающим миром, младшая группу», Ю.А. Акимова, «Творческий центр сфера», Москва, 2007;</w:t>
      </w:r>
    </w:p>
    <w:p w14:paraId="52DB7F0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«Конспекты </w:t>
      </w:r>
      <w:proofErr w:type="spellStart"/>
      <w:r w:rsidRPr="00DB1EE0">
        <w:rPr>
          <w:rFonts w:ascii="Times New Roman" w:hAnsi="Times New Roman" w:cs="Times New Roman"/>
          <w:sz w:val="24"/>
          <w:szCs w:val="24"/>
        </w:rPr>
        <w:t>логоритмических</w:t>
      </w:r>
      <w:proofErr w:type="spellEnd"/>
      <w:r w:rsidRPr="00DB1EE0">
        <w:rPr>
          <w:rFonts w:ascii="Times New Roman" w:hAnsi="Times New Roman" w:cs="Times New Roman"/>
          <w:sz w:val="24"/>
          <w:szCs w:val="24"/>
        </w:rPr>
        <w:t xml:space="preserve"> занятий с детьми 2-3 лет», М.Ю. </w:t>
      </w:r>
      <w:proofErr w:type="spellStart"/>
      <w:r w:rsidRPr="00DB1EE0">
        <w:rPr>
          <w:rFonts w:ascii="Times New Roman" w:hAnsi="Times New Roman" w:cs="Times New Roman"/>
          <w:sz w:val="24"/>
          <w:szCs w:val="24"/>
        </w:rPr>
        <w:t>Картушина</w:t>
      </w:r>
      <w:proofErr w:type="spellEnd"/>
      <w:r w:rsidRPr="00DB1EE0">
        <w:rPr>
          <w:rFonts w:ascii="Times New Roman" w:hAnsi="Times New Roman" w:cs="Times New Roman"/>
          <w:sz w:val="24"/>
          <w:szCs w:val="24"/>
        </w:rPr>
        <w:t>, «Творческий центр сфера», Москва, 2007;</w:t>
      </w:r>
    </w:p>
    <w:p w14:paraId="49A5D2CA"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«Программа. Воспитание и обучение в детском саду», М.А. Васильева, В.В. </w:t>
      </w:r>
      <w:proofErr w:type="spellStart"/>
      <w:r w:rsidRPr="00DB1EE0">
        <w:rPr>
          <w:rFonts w:ascii="Times New Roman" w:hAnsi="Times New Roman" w:cs="Times New Roman"/>
          <w:sz w:val="24"/>
          <w:szCs w:val="24"/>
        </w:rPr>
        <w:t>Гербова</w:t>
      </w:r>
      <w:proofErr w:type="spellEnd"/>
      <w:r w:rsidRPr="00DB1EE0">
        <w:rPr>
          <w:rFonts w:ascii="Times New Roman" w:hAnsi="Times New Roman" w:cs="Times New Roman"/>
          <w:sz w:val="24"/>
          <w:szCs w:val="24"/>
        </w:rPr>
        <w:t xml:space="preserve">, Т.С. </w:t>
      </w:r>
      <w:proofErr w:type="spellStart"/>
      <w:r w:rsidRPr="00DB1EE0">
        <w:rPr>
          <w:rFonts w:ascii="Times New Roman" w:hAnsi="Times New Roman" w:cs="Times New Roman"/>
          <w:sz w:val="24"/>
          <w:szCs w:val="24"/>
        </w:rPr>
        <w:t>Коморова</w:t>
      </w:r>
      <w:proofErr w:type="spellEnd"/>
      <w:r w:rsidRPr="00DB1EE0">
        <w:rPr>
          <w:rFonts w:ascii="Times New Roman" w:hAnsi="Times New Roman" w:cs="Times New Roman"/>
          <w:sz w:val="24"/>
          <w:szCs w:val="24"/>
        </w:rPr>
        <w:t>, «Воспитание дошкольника», Москва 2004;</w:t>
      </w:r>
    </w:p>
    <w:p w14:paraId="79946AA4"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«Занятие на прогулке с малышами», С.Н. </w:t>
      </w:r>
      <w:proofErr w:type="spellStart"/>
      <w:r w:rsidRPr="00DB1EE0">
        <w:rPr>
          <w:rFonts w:ascii="Times New Roman" w:hAnsi="Times New Roman" w:cs="Times New Roman"/>
          <w:sz w:val="24"/>
          <w:szCs w:val="24"/>
        </w:rPr>
        <w:t>Теплюк</w:t>
      </w:r>
      <w:proofErr w:type="spellEnd"/>
      <w:r w:rsidRPr="00DB1EE0">
        <w:rPr>
          <w:rFonts w:ascii="Times New Roman" w:hAnsi="Times New Roman" w:cs="Times New Roman"/>
          <w:sz w:val="24"/>
          <w:szCs w:val="24"/>
        </w:rPr>
        <w:t>, «Мозаика-Синтез», Москва 2008;</w:t>
      </w:r>
    </w:p>
    <w:p w14:paraId="4DCC1EEC"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«Сенсомоторное развитие детей раннего возраста», Т.П. Высокова, «Учитель», Волгоград 2011;</w:t>
      </w:r>
    </w:p>
    <w:p w14:paraId="2ACB1BA0"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«Подвижные игры и игровые упражнения для детей третьего года жизни», М.Ф. Литвинова, «</w:t>
      </w:r>
      <w:proofErr w:type="spellStart"/>
      <w:r w:rsidRPr="00DB1EE0">
        <w:rPr>
          <w:rFonts w:ascii="Times New Roman" w:hAnsi="Times New Roman" w:cs="Times New Roman"/>
          <w:sz w:val="24"/>
          <w:szCs w:val="24"/>
        </w:rPr>
        <w:t>Линко</w:t>
      </w:r>
      <w:proofErr w:type="spellEnd"/>
      <w:r w:rsidRPr="00DB1EE0">
        <w:rPr>
          <w:rFonts w:ascii="Times New Roman" w:hAnsi="Times New Roman" w:cs="Times New Roman"/>
          <w:sz w:val="24"/>
          <w:szCs w:val="24"/>
        </w:rPr>
        <w:t>-Пресс», Москва 2005.</w:t>
      </w:r>
    </w:p>
    <w:p w14:paraId="4CEFA570"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В.В.Гербова</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Н.П.Ильчук</w:t>
      </w:r>
      <w:proofErr w:type="spellEnd"/>
      <w:r w:rsidRPr="00DB1EE0">
        <w:rPr>
          <w:rFonts w:ascii="Times New Roman" w:hAnsi="Times New Roman" w:cs="Times New Roman"/>
          <w:sz w:val="24"/>
          <w:szCs w:val="24"/>
        </w:rPr>
        <w:t xml:space="preserve"> «Книга для чтения в детском саду и дома» М. :Издательство Оникс,здание2006.-336с.</w:t>
      </w:r>
    </w:p>
    <w:p w14:paraId="20AA8B23"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«Неизвестное </w:t>
      </w:r>
      <w:proofErr w:type="spellStart"/>
      <w:r w:rsidRPr="00DB1EE0">
        <w:rPr>
          <w:rFonts w:ascii="Times New Roman" w:hAnsi="Times New Roman" w:cs="Times New Roman"/>
          <w:sz w:val="24"/>
          <w:szCs w:val="24"/>
        </w:rPr>
        <w:t>рядом»,опыты</w:t>
      </w:r>
      <w:proofErr w:type="spellEnd"/>
      <w:r w:rsidRPr="00DB1EE0">
        <w:rPr>
          <w:rFonts w:ascii="Times New Roman" w:hAnsi="Times New Roman" w:cs="Times New Roman"/>
          <w:sz w:val="24"/>
          <w:szCs w:val="24"/>
        </w:rPr>
        <w:t xml:space="preserve"> и эксперименты для дошкольников/</w:t>
      </w:r>
      <w:proofErr w:type="spellStart"/>
      <w:r w:rsidRPr="00DB1EE0">
        <w:rPr>
          <w:rFonts w:ascii="Times New Roman" w:hAnsi="Times New Roman" w:cs="Times New Roman"/>
          <w:sz w:val="24"/>
          <w:szCs w:val="24"/>
        </w:rPr>
        <w:t>Под.ред.О.В.Дыбиной</w:t>
      </w:r>
      <w:proofErr w:type="spellEnd"/>
      <w:r w:rsidRPr="00DB1EE0">
        <w:rPr>
          <w:rFonts w:ascii="Times New Roman" w:hAnsi="Times New Roman" w:cs="Times New Roman"/>
          <w:sz w:val="24"/>
          <w:szCs w:val="24"/>
        </w:rPr>
        <w:t xml:space="preserve"> 2-ое издание </w:t>
      </w:r>
      <w:proofErr w:type="spellStart"/>
      <w:r w:rsidRPr="00DB1EE0">
        <w:rPr>
          <w:rFonts w:ascii="Times New Roman" w:hAnsi="Times New Roman" w:cs="Times New Roman"/>
          <w:sz w:val="24"/>
          <w:szCs w:val="24"/>
        </w:rPr>
        <w:t>испр</w:t>
      </w:r>
      <w:proofErr w:type="spellEnd"/>
      <w:r w:rsidRPr="00DB1EE0">
        <w:rPr>
          <w:rFonts w:ascii="Times New Roman" w:hAnsi="Times New Roman" w:cs="Times New Roman"/>
          <w:sz w:val="24"/>
          <w:szCs w:val="24"/>
        </w:rPr>
        <w:t>.,-М: ТЦ Сфера,2014-192 с. (Ребенок в мире поиска)</w:t>
      </w:r>
    </w:p>
    <w:p w14:paraId="49A88233"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Бондаренко Т.М.</w:t>
      </w:r>
    </w:p>
    <w:p w14:paraId="6097B91D"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«Комплексные занятия во второй младшей группе детского </w:t>
      </w:r>
      <w:proofErr w:type="spellStart"/>
      <w:r w:rsidRPr="00DB1EE0">
        <w:rPr>
          <w:rFonts w:ascii="Times New Roman" w:hAnsi="Times New Roman" w:cs="Times New Roman"/>
          <w:sz w:val="24"/>
          <w:szCs w:val="24"/>
        </w:rPr>
        <w:t>сада:Практическое</w:t>
      </w:r>
      <w:proofErr w:type="spellEnd"/>
      <w:r w:rsidRPr="00DB1EE0">
        <w:rPr>
          <w:rFonts w:ascii="Times New Roman" w:hAnsi="Times New Roman" w:cs="Times New Roman"/>
          <w:sz w:val="24"/>
          <w:szCs w:val="24"/>
        </w:rPr>
        <w:t xml:space="preserve"> пособие для воспитателей и методистов </w:t>
      </w:r>
      <w:proofErr w:type="spellStart"/>
      <w:r w:rsidRPr="00DB1EE0">
        <w:rPr>
          <w:rFonts w:ascii="Times New Roman" w:hAnsi="Times New Roman" w:cs="Times New Roman"/>
          <w:sz w:val="24"/>
          <w:szCs w:val="24"/>
        </w:rPr>
        <w:t>ДОУ-Воронеж:Издательство</w:t>
      </w:r>
      <w:proofErr w:type="spellEnd"/>
      <w:r w:rsidRPr="00DB1EE0">
        <w:rPr>
          <w:rFonts w:ascii="Times New Roman" w:hAnsi="Times New Roman" w:cs="Times New Roman"/>
          <w:sz w:val="24"/>
          <w:szCs w:val="24"/>
        </w:rPr>
        <w:t xml:space="preserve"> «Учитель»,2006.-272с.</w:t>
      </w:r>
    </w:p>
    <w:p w14:paraId="37A57E87"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Вострухина</w:t>
      </w:r>
      <w:proofErr w:type="spellEnd"/>
      <w:r w:rsidRPr="00DB1EE0">
        <w:rPr>
          <w:rFonts w:ascii="Times New Roman" w:hAnsi="Times New Roman" w:cs="Times New Roman"/>
          <w:sz w:val="24"/>
          <w:szCs w:val="24"/>
        </w:rPr>
        <w:t xml:space="preserve"> Т.Н.,</w:t>
      </w:r>
      <w:proofErr w:type="spellStart"/>
      <w:r w:rsidRPr="00DB1EE0">
        <w:rPr>
          <w:rFonts w:ascii="Times New Roman" w:hAnsi="Times New Roman" w:cs="Times New Roman"/>
          <w:sz w:val="24"/>
          <w:szCs w:val="24"/>
        </w:rPr>
        <w:t>Кондрыкинская</w:t>
      </w:r>
      <w:proofErr w:type="spellEnd"/>
      <w:r w:rsidRPr="00DB1EE0">
        <w:rPr>
          <w:rFonts w:ascii="Times New Roman" w:hAnsi="Times New Roman" w:cs="Times New Roman"/>
          <w:sz w:val="24"/>
          <w:szCs w:val="24"/>
        </w:rPr>
        <w:t xml:space="preserve"> Л.А. «Знакомим с окружающим миром детей 3-5 лет. 2-е </w:t>
      </w:r>
      <w:proofErr w:type="spellStart"/>
      <w:r w:rsidRPr="00DB1EE0">
        <w:rPr>
          <w:rFonts w:ascii="Times New Roman" w:hAnsi="Times New Roman" w:cs="Times New Roman"/>
          <w:sz w:val="24"/>
          <w:szCs w:val="24"/>
        </w:rPr>
        <w:t>изд</w:t>
      </w:r>
      <w:proofErr w:type="spellEnd"/>
      <w:r w:rsidRPr="00DB1EE0">
        <w:rPr>
          <w:rFonts w:ascii="Times New Roman" w:hAnsi="Times New Roman" w:cs="Times New Roman"/>
          <w:sz w:val="24"/>
          <w:szCs w:val="24"/>
        </w:rPr>
        <w:t>.,</w:t>
      </w:r>
      <w:proofErr w:type="spellStart"/>
      <w:r w:rsidRPr="00DB1EE0">
        <w:rPr>
          <w:rFonts w:ascii="Times New Roman" w:hAnsi="Times New Roman" w:cs="Times New Roman"/>
          <w:sz w:val="24"/>
          <w:szCs w:val="24"/>
        </w:rPr>
        <w:t>испр</w:t>
      </w:r>
      <w:proofErr w:type="spellEnd"/>
      <w:r w:rsidRPr="00DB1EE0">
        <w:rPr>
          <w:rFonts w:ascii="Times New Roman" w:hAnsi="Times New Roman" w:cs="Times New Roman"/>
          <w:sz w:val="24"/>
          <w:szCs w:val="24"/>
        </w:rPr>
        <w:t>. и доп.-М.:ТЦ Сфера, -2015-128с.</w:t>
      </w:r>
    </w:p>
    <w:p w14:paraId="62F3D795"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Подвижные тематические игры для </w:t>
      </w:r>
      <w:proofErr w:type="spellStart"/>
      <w:r w:rsidRPr="00DB1EE0">
        <w:rPr>
          <w:rFonts w:ascii="Times New Roman" w:hAnsi="Times New Roman" w:cs="Times New Roman"/>
          <w:sz w:val="24"/>
          <w:szCs w:val="24"/>
        </w:rPr>
        <w:t>орозова</w:t>
      </w:r>
      <w:proofErr w:type="spellEnd"/>
      <w:r w:rsidRPr="00DB1EE0">
        <w:rPr>
          <w:rFonts w:ascii="Times New Roman" w:hAnsi="Times New Roman" w:cs="Times New Roman"/>
          <w:sz w:val="24"/>
          <w:szCs w:val="24"/>
        </w:rPr>
        <w:t xml:space="preserve"> М:ТЦ Сфера 2014-128с.</w:t>
      </w:r>
    </w:p>
    <w:p w14:paraId="3FA26777"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Комплексные занятия по программе под редакцией </w:t>
      </w:r>
      <w:proofErr w:type="spellStart"/>
      <w:r w:rsidRPr="00DB1EE0">
        <w:rPr>
          <w:rFonts w:ascii="Times New Roman" w:hAnsi="Times New Roman" w:cs="Times New Roman"/>
          <w:sz w:val="24"/>
          <w:szCs w:val="24"/>
        </w:rPr>
        <w:t>М.А.Васильевой,ВВ</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Гербовой,Т.С.Комаровой</w:t>
      </w:r>
      <w:proofErr w:type="spellEnd"/>
      <w:r w:rsidRPr="00DB1EE0">
        <w:rPr>
          <w:rFonts w:ascii="Times New Roman" w:hAnsi="Times New Roman" w:cs="Times New Roman"/>
          <w:sz w:val="24"/>
          <w:szCs w:val="24"/>
        </w:rPr>
        <w:t xml:space="preserve"> Вторая младшая группа/автор </w:t>
      </w:r>
      <w:proofErr w:type="spellStart"/>
      <w:r w:rsidRPr="00DB1EE0">
        <w:rPr>
          <w:rFonts w:ascii="Times New Roman" w:hAnsi="Times New Roman" w:cs="Times New Roman"/>
          <w:sz w:val="24"/>
          <w:szCs w:val="24"/>
        </w:rPr>
        <w:t>состовитель</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Т.В.Ковригина,М.В.Кольяненко-Волгоград:Учитель</w:t>
      </w:r>
      <w:proofErr w:type="spellEnd"/>
      <w:r w:rsidRPr="00DB1EE0">
        <w:rPr>
          <w:rFonts w:ascii="Times New Roman" w:hAnsi="Times New Roman" w:cs="Times New Roman"/>
          <w:sz w:val="24"/>
          <w:szCs w:val="24"/>
        </w:rPr>
        <w:t xml:space="preserve"> 2012-234с.</w:t>
      </w:r>
    </w:p>
    <w:p w14:paraId="54680F21"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Н.Е.Веракса</w:t>
      </w:r>
      <w:proofErr w:type="spellEnd"/>
      <w:r w:rsidRPr="00DB1EE0">
        <w:rPr>
          <w:rFonts w:ascii="Times New Roman" w:hAnsi="Times New Roman" w:cs="Times New Roman"/>
          <w:sz w:val="24"/>
          <w:szCs w:val="24"/>
        </w:rPr>
        <w:t>, Галимов О.Р.</w:t>
      </w:r>
    </w:p>
    <w:p w14:paraId="37194918"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w:t>
      </w:r>
      <w:proofErr w:type="spellStart"/>
      <w:r w:rsidRPr="00DB1EE0">
        <w:rPr>
          <w:rFonts w:ascii="Times New Roman" w:hAnsi="Times New Roman" w:cs="Times New Roman"/>
          <w:sz w:val="24"/>
          <w:szCs w:val="24"/>
        </w:rPr>
        <w:t>Позновательно-иследовательская</w:t>
      </w:r>
      <w:proofErr w:type="spellEnd"/>
      <w:r w:rsidRPr="00DB1EE0">
        <w:rPr>
          <w:rFonts w:ascii="Times New Roman" w:hAnsi="Times New Roman" w:cs="Times New Roman"/>
          <w:sz w:val="24"/>
          <w:szCs w:val="24"/>
        </w:rPr>
        <w:t xml:space="preserve"> деятельность </w:t>
      </w:r>
      <w:proofErr w:type="spellStart"/>
      <w:r w:rsidRPr="00DB1EE0">
        <w:rPr>
          <w:rFonts w:ascii="Times New Roman" w:hAnsi="Times New Roman" w:cs="Times New Roman"/>
          <w:sz w:val="24"/>
          <w:szCs w:val="24"/>
        </w:rPr>
        <w:t>дошкольников.Для</w:t>
      </w:r>
      <w:proofErr w:type="spellEnd"/>
      <w:r w:rsidRPr="00DB1EE0">
        <w:rPr>
          <w:rFonts w:ascii="Times New Roman" w:hAnsi="Times New Roman" w:cs="Times New Roman"/>
          <w:sz w:val="24"/>
          <w:szCs w:val="24"/>
        </w:rPr>
        <w:t xml:space="preserve"> занятий с детьми 4-7 лет М.: </w:t>
      </w:r>
      <w:proofErr w:type="spellStart"/>
      <w:r w:rsidRPr="00DB1EE0">
        <w:rPr>
          <w:rFonts w:ascii="Times New Roman" w:hAnsi="Times New Roman" w:cs="Times New Roman"/>
          <w:sz w:val="24"/>
          <w:szCs w:val="24"/>
        </w:rPr>
        <w:t>Мозайка</w:t>
      </w:r>
      <w:proofErr w:type="spellEnd"/>
      <w:r w:rsidRPr="00DB1EE0">
        <w:rPr>
          <w:rFonts w:ascii="Times New Roman" w:hAnsi="Times New Roman" w:cs="Times New Roman"/>
          <w:sz w:val="24"/>
          <w:szCs w:val="24"/>
        </w:rPr>
        <w:t>- Синтез,2014-80с</w:t>
      </w:r>
    </w:p>
    <w:p w14:paraId="6015EAF8"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Колдина</w:t>
      </w:r>
      <w:proofErr w:type="spellEnd"/>
      <w:r w:rsidRPr="00DB1EE0">
        <w:rPr>
          <w:rFonts w:ascii="Times New Roman" w:hAnsi="Times New Roman" w:cs="Times New Roman"/>
          <w:sz w:val="24"/>
          <w:szCs w:val="24"/>
        </w:rPr>
        <w:t xml:space="preserve"> Д.Н. «Аппликация с детьми 3-4 </w:t>
      </w:r>
      <w:proofErr w:type="spellStart"/>
      <w:r w:rsidRPr="00DB1EE0">
        <w:rPr>
          <w:rFonts w:ascii="Times New Roman" w:hAnsi="Times New Roman" w:cs="Times New Roman"/>
          <w:sz w:val="24"/>
          <w:szCs w:val="24"/>
        </w:rPr>
        <w:t>лет.Конспекты</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занятий.М</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Мозака</w:t>
      </w:r>
      <w:proofErr w:type="spellEnd"/>
      <w:r w:rsidRPr="00DB1EE0">
        <w:rPr>
          <w:rFonts w:ascii="Times New Roman" w:hAnsi="Times New Roman" w:cs="Times New Roman"/>
          <w:sz w:val="24"/>
          <w:szCs w:val="24"/>
        </w:rPr>
        <w:t xml:space="preserve"> -Синтез,2007-56с.</w:t>
      </w:r>
    </w:p>
    <w:p w14:paraId="43E41059"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proofErr w:type="spellStart"/>
      <w:r w:rsidRPr="00DB1EE0">
        <w:rPr>
          <w:rFonts w:ascii="Times New Roman" w:hAnsi="Times New Roman" w:cs="Times New Roman"/>
          <w:sz w:val="24"/>
          <w:szCs w:val="24"/>
        </w:rPr>
        <w:t>Дыбина</w:t>
      </w:r>
      <w:proofErr w:type="spellEnd"/>
      <w:r w:rsidRPr="00DB1EE0">
        <w:rPr>
          <w:rFonts w:ascii="Times New Roman" w:hAnsi="Times New Roman" w:cs="Times New Roman"/>
          <w:sz w:val="24"/>
          <w:szCs w:val="24"/>
        </w:rPr>
        <w:t xml:space="preserve">  «Творим, </w:t>
      </w:r>
      <w:proofErr w:type="spellStart"/>
      <w:r w:rsidRPr="00DB1EE0">
        <w:rPr>
          <w:rFonts w:ascii="Times New Roman" w:hAnsi="Times New Roman" w:cs="Times New Roman"/>
          <w:sz w:val="24"/>
          <w:szCs w:val="24"/>
        </w:rPr>
        <w:t>изменяем,преобразуем</w:t>
      </w:r>
      <w:proofErr w:type="spellEnd"/>
      <w:r w:rsidRPr="00DB1EE0">
        <w:rPr>
          <w:rFonts w:ascii="Times New Roman" w:hAnsi="Times New Roman" w:cs="Times New Roman"/>
          <w:sz w:val="24"/>
          <w:szCs w:val="24"/>
        </w:rPr>
        <w:t xml:space="preserve">»; Л.Г Горькова, </w:t>
      </w:r>
      <w:proofErr w:type="spellStart"/>
      <w:r w:rsidRPr="00DB1EE0">
        <w:rPr>
          <w:rFonts w:ascii="Times New Roman" w:hAnsi="Times New Roman" w:cs="Times New Roman"/>
          <w:sz w:val="24"/>
          <w:szCs w:val="24"/>
        </w:rPr>
        <w:t>А.В.Кочергина</w:t>
      </w:r>
      <w:proofErr w:type="spellEnd"/>
      <w:r w:rsidRPr="00DB1EE0">
        <w:rPr>
          <w:rFonts w:ascii="Times New Roman" w:hAnsi="Times New Roman" w:cs="Times New Roman"/>
          <w:sz w:val="24"/>
          <w:szCs w:val="24"/>
        </w:rPr>
        <w:t xml:space="preserve">, Л.А Обухова «Сценарии занятий по экологическому воспитанию дошкольников»;  </w:t>
      </w:r>
      <w:proofErr w:type="spellStart"/>
      <w:r w:rsidRPr="00DB1EE0">
        <w:rPr>
          <w:rFonts w:ascii="Times New Roman" w:hAnsi="Times New Roman" w:cs="Times New Roman"/>
          <w:sz w:val="24"/>
          <w:szCs w:val="24"/>
        </w:rPr>
        <w:t>Ш.Фельдчер,С.Либерман</w:t>
      </w:r>
      <w:proofErr w:type="spellEnd"/>
      <w:r w:rsidRPr="00DB1EE0">
        <w:rPr>
          <w:rFonts w:ascii="Times New Roman" w:hAnsi="Times New Roman" w:cs="Times New Roman"/>
          <w:sz w:val="24"/>
          <w:szCs w:val="24"/>
        </w:rPr>
        <w:t xml:space="preserve">  «400 способов занять ребёнка»;  </w:t>
      </w:r>
      <w:proofErr w:type="spellStart"/>
      <w:r w:rsidRPr="00DB1EE0">
        <w:rPr>
          <w:rFonts w:ascii="Times New Roman" w:hAnsi="Times New Roman" w:cs="Times New Roman"/>
          <w:sz w:val="24"/>
          <w:szCs w:val="24"/>
        </w:rPr>
        <w:t>Л.А.Ремезова</w:t>
      </w:r>
      <w:proofErr w:type="spellEnd"/>
      <w:r w:rsidRPr="00DB1EE0">
        <w:rPr>
          <w:rFonts w:ascii="Times New Roman" w:hAnsi="Times New Roman" w:cs="Times New Roman"/>
          <w:sz w:val="24"/>
          <w:szCs w:val="24"/>
        </w:rPr>
        <w:t xml:space="preserve"> «Учимся конструировать»;  </w:t>
      </w:r>
      <w:proofErr w:type="spellStart"/>
      <w:r w:rsidRPr="00DB1EE0">
        <w:rPr>
          <w:rFonts w:ascii="Times New Roman" w:hAnsi="Times New Roman" w:cs="Times New Roman"/>
          <w:sz w:val="24"/>
          <w:szCs w:val="24"/>
        </w:rPr>
        <w:t>Е.В.Бабич</w:t>
      </w:r>
      <w:proofErr w:type="spellEnd"/>
      <w:r w:rsidRPr="00DB1EE0">
        <w:rPr>
          <w:rFonts w:ascii="Times New Roman" w:hAnsi="Times New Roman" w:cs="Times New Roman"/>
          <w:sz w:val="24"/>
          <w:szCs w:val="24"/>
        </w:rPr>
        <w:t xml:space="preserve"> , И.С. </w:t>
      </w:r>
      <w:proofErr w:type="spellStart"/>
      <w:r w:rsidRPr="00DB1EE0">
        <w:rPr>
          <w:rFonts w:ascii="Times New Roman" w:hAnsi="Times New Roman" w:cs="Times New Roman"/>
          <w:sz w:val="24"/>
          <w:szCs w:val="24"/>
        </w:rPr>
        <w:t>Шестопалов,Л.И</w:t>
      </w:r>
      <w:proofErr w:type="spellEnd"/>
      <w:r w:rsidRPr="00DB1EE0">
        <w:rPr>
          <w:rFonts w:ascii="Times New Roman" w:hAnsi="Times New Roman" w:cs="Times New Roman"/>
          <w:sz w:val="24"/>
          <w:szCs w:val="24"/>
        </w:rPr>
        <w:t xml:space="preserve">. Мягкова, </w:t>
      </w:r>
      <w:proofErr w:type="spellStart"/>
      <w:r w:rsidRPr="00DB1EE0">
        <w:rPr>
          <w:rFonts w:ascii="Times New Roman" w:hAnsi="Times New Roman" w:cs="Times New Roman"/>
          <w:sz w:val="24"/>
          <w:szCs w:val="24"/>
        </w:rPr>
        <w:t>М.И.Шевырева</w:t>
      </w:r>
      <w:proofErr w:type="spellEnd"/>
      <w:r w:rsidRPr="00DB1EE0">
        <w:rPr>
          <w:rFonts w:ascii="Times New Roman" w:hAnsi="Times New Roman" w:cs="Times New Roman"/>
          <w:sz w:val="24"/>
          <w:szCs w:val="24"/>
        </w:rPr>
        <w:t xml:space="preserve"> «Над идеями смеяться нельзя»; </w:t>
      </w:r>
      <w:proofErr w:type="spellStart"/>
      <w:r w:rsidRPr="00DB1EE0">
        <w:rPr>
          <w:rFonts w:ascii="Times New Roman" w:hAnsi="Times New Roman" w:cs="Times New Roman"/>
          <w:sz w:val="24"/>
          <w:szCs w:val="24"/>
        </w:rPr>
        <w:t>О.Е.Тумакова</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И.В.Руденко</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М.Ю.Евдешина</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О.А.Колотухина</w:t>
      </w:r>
      <w:proofErr w:type="spellEnd"/>
      <w:r w:rsidRPr="00DB1EE0">
        <w:rPr>
          <w:rFonts w:ascii="Times New Roman" w:hAnsi="Times New Roman" w:cs="Times New Roman"/>
          <w:sz w:val="24"/>
          <w:szCs w:val="24"/>
        </w:rPr>
        <w:t xml:space="preserve"> «Технология проблемного обучения в детском саду»; </w:t>
      </w:r>
      <w:proofErr w:type="spellStart"/>
      <w:r w:rsidRPr="00DB1EE0">
        <w:rPr>
          <w:rFonts w:ascii="Times New Roman" w:hAnsi="Times New Roman" w:cs="Times New Roman"/>
          <w:sz w:val="24"/>
          <w:szCs w:val="24"/>
        </w:rPr>
        <w:t>О.С.Ушакова</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Н.В.Гавриш</w:t>
      </w:r>
      <w:proofErr w:type="spellEnd"/>
      <w:r w:rsidRPr="00DB1EE0">
        <w:rPr>
          <w:rFonts w:ascii="Times New Roman" w:hAnsi="Times New Roman" w:cs="Times New Roman"/>
          <w:sz w:val="24"/>
          <w:szCs w:val="24"/>
        </w:rPr>
        <w:t xml:space="preserve"> «Знакомим дошкольников с литературой»; </w:t>
      </w:r>
      <w:proofErr w:type="spellStart"/>
      <w:r w:rsidRPr="00DB1EE0">
        <w:rPr>
          <w:rFonts w:ascii="Times New Roman" w:hAnsi="Times New Roman" w:cs="Times New Roman"/>
          <w:sz w:val="24"/>
          <w:szCs w:val="24"/>
        </w:rPr>
        <w:t>О.С.Ушакова</w:t>
      </w:r>
      <w:proofErr w:type="spellEnd"/>
      <w:r w:rsidRPr="00DB1EE0">
        <w:rPr>
          <w:rFonts w:ascii="Times New Roman" w:hAnsi="Times New Roman" w:cs="Times New Roman"/>
          <w:sz w:val="24"/>
          <w:szCs w:val="24"/>
        </w:rPr>
        <w:t xml:space="preserve"> «Развитие речи детей 3-5 лет»; </w:t>
      </w:r>
      <w:proofErr w:type="spellStart"/>
      <w:r w:rsidRPr="00DB1EE0">
        <w:rPr>
          <w:rFonts w:ascii="Times New Roman" w:hAnsi="Times New Roman" w:cs="Times New Roman"/>
          <w:sz w:val="24"/>
          <w:szCs w:val="24"/>
        </w:rPr>
        <w:t>Д.Н.Колдина</w:t>
      </w:r>
      <w:proofErr w:type="spellEnd"/>
      <w:r w:rsidRPr="00DB1EE0">
        <w:rPr>
          <w:rFonts w:ascii="Times New Roman" w:hAnsi="Times New Roman" w:cs="Times New Roman"/>
          <w:sz w:val="24"/>
          <w:szCs w:val="24"/>
        </w:rPr>
        <w:t xml:space="preserve"> «Лепка с детьми 4-5 лет»; </w:t>
      </w:r>
      <w:proofErr w:type="spellStart"/>
      <w:r w:rsidRPr="00DB1EE0">
        <w:rPr>
          <w:rFonts w:ascii="Times New Roman" w:hAnsi="Times New Roman" w:cs="Times New Roman"/>
          <w:sz w:val="24"/>
          <w:szCs w:val="24"/>
        </w:rPr>
        <w:t>Н.В.Алёшина</w:t>
      </w:r>
      <w:proofErr w:type="spellEnd"/>
      <w:r w:rsidRPr="00DB1EE0">
        <w:rPr>
          <w:rFonts w:ascii="Times New Roman" w:hAnsi="Times New Roman" w:cs="Times New Roman"/>
          <w:sz w:val="24"/>
          <w:szCs w:val="24"/>
        </w:rPr>
        <w:t xml:space="preserve"> «Ознакомление дошкольников с окружающим и социальной действительностью»; </w:t>
      </w:r>
      <w:proofErr w:type="spellStart"/>
      <w:r w:rsidRPr="00DB1EE0">
        <w:rPr>
          <w:rFonts w:ascii="Times New Roman" w:hAnsi="Times New Roman" w:cs="Times New Roman"/>
          <w:sz w:val="24"/>
          <w:szCs w:val="24"/>
        </w:rPr>
        <w:t>Ю.В.Полякевич</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Г.Н.Осипина</w:t>
      </w:r>
      <w:proofErr w:type="spellEnd"/>
      <w:r w:rsidRPr="00DB1EE0">
        <w:rPr>
          <w:rFonts w:ascii="Times New Roman" w:hAnsi="Times New Roman" w:cs="Times New Roman"/>
          <w:sz w:val="24"/>
          <w:szCs w:val="24"/>
        </w:rPr>
        <w:t xml:space="preserve"> «Формирование коммуникативных </w:t>
      </w:r>
      <w:proofErr w:type="spellStart"/>
      <w:r w:rsidRPr="00DB1EE0">
        <w:rPr>
          <w:rFonts w:ascii="Times New Roman" w:hAnsi="Times New Roman" w:cs="Times New Roman"/>
          <w:sz w:val="24"/>
          <w:szCs w:val="24"/>
        </w:rPr>
        <w:t>навыкову</w:t>
      </w:r>
      <w:proofErr w:type="spellEnd"/>
      <w:r w:rsidRPr="00DB1EE0">
        <w:rPr>
          <w:rFonts w:ascii="Times New Roman" w:hAnsi="Times New Roman" w:cs="Times New Roman"/>
          <w:sz w:val="24"/>
          <w:szCs w:val="24"/>
        </w:rPr>
        <w:t xml:space="preserve"> детей 3-7 лет»; </w:t>
      </w:r>
      <w:proofErr w:type="spellStart"/>
      <w:r w:rsidRPr="00DB1EE0">
        <w:rPr>
          <w:rFonts w:ascii="Times New Roman" w:hAnsi="Times New Roman" w:cs="Times New Roman"/>
          <w:sz w:val="24"/>
          <w:szCs w:val="24"/>
        </w:rPr>
        <w:t>Е.Г.Лебедева</w:t>
      </w:r>
      <w:proofErr w:type="spellEnd"/>
      <w:r w:rsidRPr="00DB1EE0">
        <w:rPr>
          <w:rFonts w:ascii="Times New Roman" w:hAnsi="Times New Roman" w:cs="Times New Roman"/>
          <w:sz w:val="24"/>
          <w:szCs w:val="24"/>
        </w:rPr>
        <w:t xml:space="preserve"> «Простые поделки из бумаги и пластилина»;  </w:t>
      </w:r>
      <w:proofErr w:type="spellStart"/>
      <w:r w:rsidRPr="00DB1EE0">
        <w:rPr>
          <w:rFonts w:ascii="Times New Roman" w:hAnsi="Times New Roman" w:cs="Times New Roman"/>
          <w:sz w:val="24"/>
          <w:szCs w:val="24"/>
        </w:rPr>
        <w:t>Л.А.Арефьева</w:t>
      </w:r>
      <w:proofErr w:type="spellEnd"/>
      <w:r w:rsidRPr="00DB1EE0">
        <w:rPr>
          <w:rFonts w:ascii="Times New Roman" w:hAnsi="Times New Roman" w:cs="Times New Roman"/>
          <w:sz w:val="24"/>
          <w:szCs w:val="24"/>
        </w:rPr>
        <w:t xml:space="preserve"> «Лексические темы по развитию речи детей 4-8 лет»; </w:t>
      </w:r>
      <w:proofErr w:type="spellStart"/>
      <w:r w:rsidRPr="00DB1EE0">
        <w:rPr>
          <w:rFonts w:ascii="Times New Roman" w:hAnsi="Times New Roman" w:cs="Times New Roman"/>
          <w:sz w:val="24"/>
          <w:szCs w:val="24"/>
        </w:rPr>
        <w:t>Т.А.Шорыгина</w:t>
      </w:r>
      <w:proofErr w:type="spellEnd"/>
      <w:r w:rsidRPr="00DB1EE0">
        <w:rPr>
          <w:rFonts w:ascii="Times New Roman" w:hAnsi="Times New Roman" w:cs="Times New Roman"/>
          <w:sz w:val="24"/>
          <w:szCs w:val="24"/>
        </w:rPr>
        <w:t xml:space="preserve"> «Познавательные сказки», «Общительные сказки», «Добрые сказки»;  И.А. Лыкова «</w:t>
      </w:r>
      <w:proofErr w:type="spellStart"/>
      <w:r w:rsidRPr="00DB1EE0">
        <w:rPr>
          <w:rFonts w:ascii="Times New Roman" w:hAnsi="Times New Roman" w:cs="Times New Roman"/>
          <w:sz w:val="24"/>
          <w:szCs w:val="24"/>
        </w:rPr>
        <w:t>Мастерилка</w:t>
      </w:r>
      <w:proofErr w:type="spellEnd"/>
      <w:r w:rsidRPr="00DB1EE0">
        <w:rPr>
          <w:rFonts w:ascii="Times New Roman" w:hAnsi="Times New Roman" w:cs="Times New Roman"/>
          <w:sz w:val="24"/>
          <w:szCs w:val="24"/>
        </w:rPr>
        <w:t xml:space="preserve">»; Л.В. </w:t>
      </w:r>
      <w:proofErr w:type="spellStart"/>
      <w:r w:rsidRPr="00DB1EE0">
        <w:rPr>
          <w:rFonts w:ascii="Times New Roman" w:hAnsi="Times New Roman" w:cs="Times New Roman"/>
          <w:sz w:val="24"/>
          <w:szCs w:val="24"/>
        </w:rPr>
        <w:t>Куцакова</w:t>
      </w:r>
      <w:proofErr w:type="spellEnd"/>
      <w:r w:rsidRPr="00DB1EE0">
        <w:rPr>
          <w:rFonts w:ascii="Times New Roman" w:hAnsi="Times New Roman" w:cs="Times New Roman"/>
          <w:sz w:val="24"/>
          <w:szCs w:val="24"/>
        </w:rPr>
        <w:t xml:space="preserve"> «Конструирование и художественный труд в детском саду», «Комплексно-тематическое планирование» </w:t>
      </w:r>
      <w:proofErr w:type="spellStart"/>
      <w:r w:rsidRPr="00DB1EE0">
        <w:rPr>
          <w:rFonts w:ascii="Times New Roman" w:hAnsi="Times New Roman" w:cs="Times New Roman"/>
          <w:sz w:val="24"/>
          <w:szCs w:val="24"/>
        </w:rPr>
        <w:t>М.А.Васильева</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В.В.Гербова</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Т.С.Комарова</w:t>
      </w:r>
      <w:proofErr w:type="spellEnd"/>
      <w:r w:rsidRPr="00DB1EE0">
        <w:rPr>
          <w:rFonts w:ascii="Times New Roman" w:hAnsi="Times New Roman" w:cs="Times New Roman"/>
          <w:sz w:val="24"/>
          <w:szCs w:val="24"/>
        </w:rPr>
        <w:t>.</w:t>
      </w:r>
    </w:p>
    <w:p w14:paraId="1F540186"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«Формирование элементарных математических представлений» - конспекты занятий </w:t>
      </w:r>
      <w:proofErr w:type="spellStart"/>
      <w:r w:rsidRPr="00DB1EE0">
        <w:rPr>
          <w:rFonts w:ascii="Times New Roman" w:hAnsi="Times New Roman" w:cs="Times New Roman"/>
          <w:sz w:val="24"/>
          <w:szCs w:val="24"/>
        </w:rPr>
        <w:lastRenderedPageBreak/>
        <w:t>Г.Е.Сычева</w:t>
      </w:r>
      <w:proofErr w:type="spellEnd"/>
      <w:r w:rsidRPr="00DB1EE0">
        <w:rPr>
          <w:rFonts w:ascii="Times New Roman" w:hAnsi="Times New Roman" w:cs="Times New Roman"/>
          <w:sz w:val="24"/>
          <w:szCs w:val="24"/>
        </w:rPr>
        <w:t xml:space="preserve"> 2005г.; В.П. Новикова «Математика в детском саду» (мл. </w:t>
      </w:r>
      <w:proofErr w:type="spellStart"/>
      <w:r w:rsidRPr="00DB1EE0">
        <w:rPr>
          <w:rFonts w:ascii="Times New Roman" w:hAnsi="Times New Roman" w:cs="Times New Roman"/>
          <w:sz w:val="24"/>
          <w:szCs w:val="24"/>
        </w:rPr>
        <w:t>гр</w:t>
      </w:r>
      <w:proofErr w:type="spellEnd"/>
      <w:r w:rsidRPr="00DB1EE0">
        <w:rPr>
          <w:rFonts w:ascii="Times New Roman" w:hAnsi="Times New Roman" w:cs="Times New Roman"/>
          <w:sz w:val="24"/>
          <w:szCs w:val="24"/>
        </w:rPr>
        <w:t>.,ср. гр., стар. гр., под гр.) 2000год ; «Формирование математических представлений»-конспекты занятий стар. гр., под гр.) Е.А. Казинцева,2008г.; «Развиваем мышление» С.Е.Гаврина,2009г.; «</w:t>
      </w:r>
      <w:proofErr w:type="spellStart"/>
      <w:r w:rsidRPr="00DB1EE0">
        <w:rPr>
          <w:rFonts w:ascii="Times New Roman" w:hAnsi="Times New Roman" w:cs="Times New Roman"/>
          <w:sz w:val="24"/>
          <w:szCs w:val="24"/>
        </w:rPr>
        <w:t>Игралочка</w:t>
      </w:r>
      <w:proofErr w:type="spellEnd"/>
      <w:r w:rsidRPr="00DB1EE0">
        <w:rPr>
          <w:rFonts w:ascii="Times New Roman" w:hAnsi="Times New Roman" w:cs="Times New Roman"/>
          <w:sz w:val="24"/>
          <w:szCs w:val="24"/>
        </w:rPr>
        <w:t xml:space="preserve">»-Петерсон Л.Г., методические рекомендации,2006г.; «Дидактические игры и упражнения по математике» М.Н.Перова,2000г.; «Игры и </w:t>
      </w:r>
      <w:proofErr w:type="spellStart"/>
      <w:r w:rsidRPr="00DB1EE0">
        <w:rPr>
          <w:rFonts w:ascii="Times New Roman" w:hAnsi="Times New Roman" w:cs="Times New Roman"/>
          <w:sz w:val="24"/>
          <w:szCs w:val="24"/>
        </w:rPr>
        <w:t>упражнеия</w:t>
      </w:r>
      <w:proofErr w:type="spellEnd"/>
      <w:r w:rsidRPr="00DB1EE0">
        <w:rPr>
          <w:rFonts w:ascii="Times New Roman" w:hAnsi="Times New Roman" w:cs="Times New Roman"/>
          <w:sz w:val="24"/>
          <w:szCs w:val="24"/>
        </w:rPr>
        <w:t xml:space="preserve"> по развитию умственных способностей»- Л.А. Венгер,О.М.Дьяченко,2000г.</w:t>
      </w:r>
    </w:p>
    <w:p w14:paraId="74CB2753" w14:textId="77777777" w:rsidR="00DB1EE0" w:rsidRP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pPr>
      <w:r w:rsidRPr="00DB1EE0">
        <w:rPr>
          <w:rFonts w:ascii="Times New Roman" w:hAnsi="Times New Roman" w:cs="Times New Roman"/>
          <w:sz w:val="24"/>
          <w:szCs w:val="24"/>
        </w:rPr>
        <w:t xml:space="preserve">«Занятия по изобразительной деятельности в детском саду» программа,конспекты,2003 г., </w:t>
      </w:r>
      <w:proofErr w:type="spellStart"/>
      <w:r w:rsidRPr="00DB1EE0">
        <w:rPr>
          <w:rFonts w:ascii="Times New Roman" w:hAnsi="Times New Roman" w:cs="Times New Roman"/>
          <w:sz w:val="24"/>
          <w:szCs w:val="24"/>
        </w:rPr>
        <w:t>Г.С.Швайко</w:t>
      </w:r>
      <w:proofErr w:type="spellEnd"/>
      <w:r w:rsidRPr="00DB1EE0">
        <w:rPr>
          <w:rFonts w:ascii="Times New Roman" w:hAnsi="Times New Roman" w:cs="Times New Roman"/>
          <w:sz w:val="24"/>
          <w:szCs w:val="24"/>
        </w:rPr>
        <w:t xml:space="preserve">; «Изобразительная деятельность»-конспекты занятий в подготовительной гр., Т.А.Николкина,2007г.; Д </w:t>
      </w:r>
      <w:proofErr w:type="spellStart"/>
      <w:r w:rsidRPr="00DB1EE0">
        <w:rPr>
          <w:rFonts w:ascii="Times New Roman" w:hAnsi="Times New Roman" w:cs="Times New Roman"/>
          <w:sz w:val="24"/>
          <w:szCs w:val="24"/>
        </w:rPr>
        <w:t>Н.Колдина</w:t>
      </w:r>
      <w:proofErr w:type="spellEnd"/>
      <w:r w:rsidRPr="00DB1EE0">
        <w:rPr>
          <w:rFonts w:ascii="Times New Roman" w:hAnsi="Times New Roman" w:cs="Times New Roman"/>
          <w:sz w:val="24"/>
          <w:szCs w:val="24"/>
        </w:rPr>
        <w:t xml:space="preserve"> «Лепка», «Рисование» (с детьми 2-3 лет,3-4 лет,4-5 лет) 2008г.; </w:t>
      </w:r>
      <w:proofErr w:type="spellStart"/>
      <w:r w:rsidRPr="00DB1EE0">
        <w:rPr>
          <w:rFonts w:ascii="Times New Roman" w:hAnsi="Times New Roman" w:cs="Times New Roman"/>
          <w:sz w:val="24"/>
          <w:szCs w:val="24"/>
        </w:rPr>
        <w:t>Е.А.Янушко</w:t>
      </w:r>
      <w:proofErr w:type="spellEnd"/>
      <w:r w:rsidRPr="00DB1EE0">
        <w:rPr>
          <w:rFonts w:ascii="Times New Roman" w:hAnsi="Times New Roman" w:cs="Times New Roman"/>
          <w:sz w:val="24"/>
          <w:szCs w:val="24"/>
        </w:rPr>
        <w:t xml:space="preserve"> «Лепка», «Рисование»( с детьми раннего возраста,2005г); «Изобразительная деятельность.  Художественный труд»-сред. гр., </w:t>
      </w:r>
      <w:proofErr w:type="spellStart"/>
      <w:r w:rsidRPr="00DB1EE0">
        <w:rPr>
          <w:rFonts w:ascii="Times New Roman" w:hAnsi="Times New Roman" w:cs="Times New Roman"/>
          <w:sz w:val="24"/>
          <w:szCs w:val="24"/>
        </w:rPr>
        <w:t>коплексные</w:t>
      </w:r>
      <w:proofErr w:type="spellEnd"/>
      <w:r w:rsidRPr="00DB1EE0">
        <w:rPr>
          <w:rFonts w:ascii="Times New Roman" w:hAnsi="Times New Roman" w:cs="Times New Roman"/>
          <w:sz w:val="24"/>
          <w:szCs w:val="24"/>
        </w:rPr>
        <w:t xml:space="preserve"> занятия О.В.Павлова,2008 г.; «Занятия по рисованию с детьми 2-3 лет»- Т.В.Королева,2009 г.; «Продуктивная деятельность с детьми раннего возраста»-Е.В.Полозова,2007 г.; «Рисование с детьми дошкольного возраста» -Р.Г. Казакова,2005г.; «Изобразительная деятельность в детском саду(сред. </w:t>
      </w:r>
      <w:proofErr w:type="spellStart"/>
      <w:r w:rsidRPr="00DB1EE0">
        <w:rPr>
          <w:rFonts w:ascii="Times New Roman" w:hAnsi="Times New Roman" w:cs="Times New Roman"/>
          <w:sz w:val="24"/>
          <w:szCs w:val="24"/>
        </w:rPr>
        <w:t>гр.,млад</w:t>
      </w:r>
      <w:proofErr w:type="spellEnd"/>
      <w:r w:rsidRPr="00DB1EE0">
        <w:rPr>
          <w:rFonts w:ascii="Times New Roman" w:hAnsi="Times New Roman" w:cs="Times New Roman"/>
          <w:sz w:val="24"/>
          <w:szCs w:val="24"/>
        </w:rPr>
        <w:t xml:space="preserve"> </w:t>
      </w:r>
      <w:proofErr w:type="spellStart"/>
      <w:r w:rsidRPr="00DB1EE0">
        <w:rPr>
          <w:rFonts w:ascii="Times New Roman" w:hAnsi="Times New Roman" w:cs="Times New Roman"/>
          <w:sz w:val="24"/>
          <w:szCs w:val="24"/>
        </w:rPr>
        <w:t>гр</w:t>
      </w:r>
      <w:proofErr w:type="spellEnd"/>
      <w:r w:rsidRPr="00DB1EE0">
        <w:rPr>
          <w:rFonts w:ascii="Times New Roman" w:hAnsi="Times New Roman" w:cs="Times New Roman"/>
          <w:sz w:val="24"/>
          <w:szCs w:val="24"/>
        </w:rPr>
        <w:t>.,</w:t>
      </w:r>
      <w:proofErr w:type="spellStart"/>
      <w:r w:rsidRPr="00DB1EE0">
        <w:rPr>
          <w:rFonts w:ascii="Times New Roman" w:hAnsi="Times New Roman" w:cs="Times New Roman"/>
          <w:sz w:val="24"/>
          <w:szCs w:val="24"/>
        </w:rPr>
        <w:t>стар.гр</w:t>
      </w:r>
      <w:proofErr w:type="spellEnd"/>
      <w:r w:rsidRPr="00DB1EE0">
        <w:rPr>
          <w:rFonts w:ascii="Times New Roman" w:hAnsi="Times New Roman" w:cs="Times New Roman"/>
          <w:sz w:val="24"/>
          <w:szCs w:val="24"/>
        </w:rPr>
        <w:t>.) И.А. Лыкова,2010г.; «Обучение дошкольников технике рисования»-Т.С.Комарова,2005 г.</w:t>
      </w:r>
    </w:p>
    <w:p w14:paraId="30B09D74" w14:textId="77777777" w:rsidR="00DB1EE0" w:rsidRDefault="00DB1EE0" w:rsidP="00DB1EE0">
      <w:pPr>
        <w:pStyle w:val="ConsPlusNormal"/>
        <w:spacing w:before="200" w:line="240" w:lineRule="atLeast"/>
        <w:ind w:firstLine="567"/>
        <w:contextualSpacing/>
        <w:jc w:val="both"/>
        <w:rPr>
          <w:rFonts w:ascii="Times New Roman" w:hAnsi="Times New Roman" w:cs="Times New Roman"/>
          <w:sz w:val="24"/>
          <w:szCs w:val="24"/>
        </w:rPr>
        <w:sectPr w:rsidR="00DB1EE0">
          <w:footerReference w:type="default" r:id="rId24"/>
          <w:pgSz w:w="11910" w:h="16840"/>
          <w:pgMar w:top="840" w:right="995" w:bottom="280" w:left="851" w:header="720" w:footer="720" w:gutter="0"/>
          <w:cols w:space="720"/>
          <w:docGrid w:linePitch="360"/>
        </w:sectPr>
      </w:pPr>
      <w:r w:rsidRPr="00DB1EE0">
        <w:rPr>
          <w:rFonts w:ascii="Times New Roman" w:hAnsi="Times New Roman" w:cs="Times New Roman"/>
          <w:sz w:val="24"/>
          <w:szCs w:val="24"/>
        </w:rPr>
        <w:t xml:space="preserve">Аверьянова А.П. </w:t>
      </w:r>
      <w:proofErr w:type="spellStart"/>
      <w:r w:rsidRPr="00DB1EE0">
        <w:rPr>
          <w:rFonts w:ascii="Times New Roman" w:hAnsi="Times New Roman" w:cs="Times New Roman"/>
          <w:sz w:val="24"/>
          <w:szCs w:val="24"/>
        </w:rPr>
        <w:t>Мастерилка</w:t>
      </w:r>
      <w:proofErr w:type="spellEnd"/>
      <w:r w:rsidRPr="00DB1EE0">
        <w:rPr>
          <w:rFonts w:ascii="Times New Roman" w:hAnsi="Times New Roman" w:cs="Times New Roman"/>
          <w:sz w:val="24"/>
          <w:szCs w:val="24"/>
        </w:rPr>
        <w:t xml:space="preserve">. – Дмитров: Издательский дом «Карапуз», 2000.Ильина А. Рисование нетрадиционными способами // Дошкольное воспитание. – 2000. - №10. – С. 48 – 50.Как научиться рисовать. Пер с англ. </w:t>
      </w:r>
      <w:proofErr w:type="spellStart"/>
      <w:r w:rsidRPr="00DB1EE0">
        <w:rPr>
          <w:rFonts w:ascii="Times New Roman" w:hAnsi="Times New Roman" w:cs="Times New Roman"/>
          <w:sz w:val="24"/>
          <w:szCs w:val="24"/>
        </w:rPr>
        <w:t>М.Д.Лахути</w:t>
      </w:r>
      <w:proofErr w:type="spellEnd"/>
      <w:r w:rsidRPr="00DB1EE0">
        <w:rPr>
          <w:rFonts w:ascii="Times New Roman" w:hAnsi="Times New Roman" w:cs="Times New Roman"/>
          <w:sz w:val="24"/>
          <w:szCs w:val="24"/>
        </w:rPr>
        <w:t xml:space="preserve">. – М.: Росмэн, 2001.                               Колобова Л. Путешествие по стране </w:t>
      </w:r>
      <w:proofErr w:type="spellStart"/>
      <w:r w:rsidRPr="00DB1EE0">
        <w:rPr>
          <w:rFonts w:ascii="Times New Roman" w:hAnsi="Times New Roman" w:cs="Times New Roman"/>
          <w:sz w:val="24"/>
          <w:szCs w:val="24"/>
        </w:rPr>
        <w:t>Рисовандии</w:t>
      </w:r>
      <w:proofErr w:type="spellEnd"/>
      <w:r w:rsidRPr="00DB1EE0">
        <w:rPr>
          <w:rFonts w:ascii="Times New Roman" w:hAnsi="Times New Roman" w:cs="Times New Roman"/>
          <w:sz w:val="24"/>
          <w:szCs w:val="24"/>
        </w:rPr>
        <w:t xml:space="preserve"> // Дошкольное воспитание. – 1994. - №4. – С. 18 – 25.Лыкова Л.А. Изобразительная деятельность в детском саду: планирование, конспекты занятий. Методические рекомендации. Младшая группа. – М.: КАРАПУЗ_ДИДАКТИКА, 2008.Никашин А.И. </w:t>
      </w:r>
      <w:proofErr w:type="spellStart"/>
      <w:r w:rsidRPr="00DB1EE0">
        <w:rPr>
          <w:rFonts w:ascii="Times New Roman" w:hAnsi="Times New Roman" w:cs="Times New Roman"/>
          <w:sz w:val="24"/>
          <w:szCs w:val="24"/>
        </w:rPr>
        <w:t>Страунинг</w:t>
      </w:r>
      <w:proofErr w:type="spellEnd"/>
      <w:r w:rsidRPr="00DB1EE0">
        <w:rPr>
          <w:rFonts w:ascii="Times New Roman" w:hAnsi="Times New Roman" w:cs="Times New Roman"/>
          <w:sz w:val="24"/>
          <w:szCs w:val="24"/>
        </w:rPr>
        <w:t xml:space="preserve"> А.М. ТРИЗ в развитии творческого воображения дошкольников. – Вологда: Издательство Вологодского областного института повышения квалификации и переподготовки педагогических кадров, 1993.Рисование с детьми дошкольного возраста: Нетрадиционные техники, планирование, конспекты занятий / Под ред. </w:t>
      </w:r>
      <w:proofErr w:type="spellStart"/>
      <w:r w:rsidRPr="00DB1EE0">
        <w:rPr>
          <w:rFonts w:ascii="Times New Roman" w:hAnsi="Times New Roman" w:cs="Times New Roman"/>
          <w:sz w:val="24"/>
          <w:szCs w:val="24"/>
        </w:rPr>
        <w:t>Р.Г.Казаковой</w:t>
      </w:r>
      <w:proofErr w:type="spellEnd"/>
      <w:r w:rsidRPr="00DB1EE0">
        <w:rPr>
          <w:rFonts w:ascii="Times New Roman" w:hAnsi="Times New Roman" w:cs="Times New Roman"/>
          <w:sz w:val="24"/>
          <w:szCs w:val="24"/>
        </w:rPr>
        <w:t xml:space="preserve">. – М.: ТЦ Сфера, 2005.Рогаткина Т. Как краски искали друзей // Дошкольное воспитание. – 2000. - №11. – С. 8 – 12.Рогаткина Т. Шишкой, маком, </w:t>
      </w:r>
      <w:proofErr w:type="spellStart"/>
      <w:r w:rsidRPr="00DB1EE0">
        <w:rPr>
          <w:rFonts w:ascii="Times New Roman" w:hAnsi="Times New Roman" w:cs="Times New Roman"/>
          <w:sz w:val="24"/>
          <w:szCs w:val="24"/>
        </w:rPr>
        <w:t>колосочком</w:t>
      </w:r>
      <w:proofErr w:type="spellEnd"/>
      <w:r w:rsidRPr="00DB1EE0">
        <w:rPr>
          <w:rFonts w:ascii="Times New Roman" w:hAnsi="Times New Roman" w:cs="Times New Roman"/>
          <w:sz w:val="24"/>
          <w:szCs w:val="24"/>
        </w:rPr>
        <w:t xml:space="preserve">, мы рисуем на листочке // Дошкольное воспитание. – 2000. - №7. – С. 19 – 22.Утробина К. Уронило солнце лучик золотой // Дошкольное воспитание. – 1996. - №2. – С. 28 – 32.Фатеева А.А. Рисуем без кисточки / Художник </w:t>
      </w:r>
      <w:proofErr w:type="spellStart"/>
      <w:r w:rsidRPr="00DB1EE0">
        <w:rPr>
          <w:rFonts w:ascii="Times New Roman" w:hAnsi="Times New Roman" w:cs="Times New Roman"/>
          <w:sz w:val="24"/>
          <w:szCs w:val="24"/>
        </w:rPr>
        <w:t>А.А.Селиванов</w:t>
      </w:r>
      <w:proofErr w:type="spellEnd"/>
      <w:r w:rsidRPr="00DB1EE0">
        <w:rPr>
          <w:rFonts w:ascii="Times New Roman" w:hAnsi="Times New Roman" w:cs="Times New Roman"/>
          <w:sz w:val="24"/>
          <w:szCs w:val="24"/>
        </w:rPr>
        <w:t xml:space="preserve"> –Ярославль: Академия Холдинг, 2004.Шклярова М. Рисуйте в нетрадиционной технике! // Дошкольное воспитание. – 1995. - №11. – С. 14 – 19</w:t>
      </w:r>
    </w:p>
    <w:p w14:paraId="02954030" w14:textId="77777777" w:rsidR="00C81A71" w:rsidRPr="00DB1EE0" w:rsidRDefault="00491091">
      <w:pPr>
        <w:pStyle w:val="ConsPlusTitle"/>
        <w:spacing w:line="240" w:lineRule="atLeast"/>
        <w:contextualSpacing/>
        <w:jc w:val="both"/>
        <w:outlineLvl w:val="2"/>
        <w:rPr>
          <w:rFonts w:ascii="Times New Roman" w:hAnsi="Times New Roman" w:cs="Times New Roman"/>
          <w:b w:val="0"/>
          <w:sz w:val="24"/>
          <w:szCs w:val="24"/>
        </w:rPr>
      </w:pPr>
      <w:r>
        <w:rPr>
          <w:rFonts w:ascii="Times New Roman" w:hAnsi="Times New Roman" w:cs="Times New Roman"/>
          <w:sz w:val="24"/>
          <w:szCs w:val="24"/>
        </w:rPr>
        <w:lastRenderedPageBreak/>
        <w:t xml:space="preserve"> Перечень литературных, музыкальных, художественных, анимационных произведений для реализации Федеральной программы.</w:t>
      </w:r>
      <w:r w:rsidR="00DB1EE0" w:rsidRPr="00DB1EE0">
        <w:t xml:space="preserve"> </w:t>
      </w:r>
      <w:r w:rsidR="00DB1EE0" w:rsidRPr="00DB1EE0">
        <w:rPr>
          <w:rFonts w:ascii="Times New Roman" w:hAnsi="Times New Roman" w:cs="Times New Roman"/>
          <w:b w:val="0"/>
          <w:sz w:val="24"/>
          <w:szCs w:val="24"/>
        </w:rPr>
        <w:t>(п. 33 ФОП)</w:t>
      </w:r>
    </w:p>
    <w:p w14:paraId="32CC2B22"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5D9F8BF2" w14:textId="77777777" w:rsidR="00C81A71" w:rsidRDefault="00491091">
      <w:pPr>
        <w:pStyle w:val="ConsPlusTitle"/>
        <w:spacing w:line="240" w:lineRule="atLeast"/>
        <w:ind w:firstLine="567"/>
        <w:contextualSpacing/>
        <w:jc w:val="both"/>
        <w:outlineLvl w:val="3"/>
        <w:rPr>
          <w:rFonts w:ascii="Times New Roman" w:hAnsi="Times New Roman" w:cs="Times New Roman"/>
          <w:sz w:val="24"/>
          <w:szCs w:val="24"/>
        </w:rPr>
      </w:pPr>
      <w:r>
        <w:rPr>
          <w:rFonts w:ascii="Times New Roman" w:hAnsi="Times New Roman" w:cs="Times New Roman"/>
          <w:sz w:val="24"/>
          <w:szCs w:val="24"/>
        </w:rPr>
        <w:t>Примерный перечень художественной литературы.</w:t>
      </w:r>
    </w:p>
    <w:p w14:paraId="4CC8B68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От 1 года до 2 лет.</w:t>
      </w:r>
    </w:p>
    <w:p w14:paraId="4B0F3D4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22AF67C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"Козлятки и волк"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К.Д. Ушинского), "Колобок"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К.Д. Ушинского), "Золотое яичко"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К.Д. Ушинского), "Маша и медведь"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"Репка"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К.Д. Ушинского), "Теремок"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w:t>
      </w:r>
    </w:p>
    <w:p w14:paraId="3E2DD91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Поэзия. Александрова З.Н. "Прятки", "</w:t>
      </w:r>
      <w:proofErr w:type="spellStart"/>
      <w:r>
        <w:rPr>
          <w:rFonts w:ascii="Times New Roman" w:hAnsi="Times New Roman" w:cs="Times New Roman"/>
          <w:sz w:val="24"/>
          <w:szCs w:val="24"/>
        </w:rPr>
        <w:t>Топотушки</w:t>
      </w:r>
      <w:proofErr w:type="spellEnd"/>
      <w:r>
        <w:rPr>
          <w:rFonts w:ascii="Times New Roman" w:hAnsi="Times New Roman" w:cs="Times New Roman"/>
          <w:sz w:val="24"/>
          <w:szCs w:val="24"/>
        </w:rPr>
        <w:t xml:space="preserve">",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Pr>
          <w:rFonts w:ascii="Times New Roman" w:hAnsi="Times New Roman" w:cs="Times New Roman"/>
          <w:sz w:val="24"/>
          <w:szCs w:val="24"/>
        </w:rPr>
        <w:t>Ивенсен</w:t>
      </w:r>
      <w:proofErr w:type="spellEnd"/>
      <w:r>
        <w:rPr>
          <w:rFonts w:ascii="Times New Roman" w:hAnsi="Times New Roman" w:cs="Times New Roman"/>
          <w:sz w:val="24"/>
          <w:szCs w:val="24"/>
        </w:rPr>
        <w:t xml:space="preserve"> М.И. "Поглядите, зайка плачет", Клокова М. "Мой конь", "Гоп-гоп", </w:t>
      </w:r>
      <w:proofErr w:type="spellStart"/>
      <w:r>
        <w:rPr>
          <w:rFonts w:ascii="Times New Roman" w:hAnsi="Times New Roman" w:cs="Times New Roman"/>
          <w:sz w:val="24"/>
          <w:szCs w:val="24"/>
        </w:rPr>
        <w:t>Лагздынь</w:t>
      </w:r>
      <w:proofErr w:type="spellEnd"/>
      <w:r>
        <w:rPr>
          <w:rFonts w:ascii="Times New Roman" w:hAnsi="Times New Roman" w:cs="Times New Roman"/>
          <w:sz w:val="24"/>
          <w:szCs w:val="24"/>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7FEF563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1BCAB78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2 до 3 лет.</w:t>
      </w:r>
    </w:p>
    <w:p w14:paraId="4AEE5C6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Малые формы фольклора. "А баиньки-баиньки", "Бежала лесочком лиса с </w:t>
      </w:r>
      <w:proofErr w:type="spellStart"/>
      <w:r>
        <w:rPr>
          <w:rFonts w:ascii="Times New Roman" w:hAnsi="Times New Roman" w:cs="Times New Roman"/>
          <w:sz w:val="24"/>
          <w:szCs w:val="24"/>
        </w:rPr>
        <w:t>кузовочком</w:t>
      </w:r>
      <w:proofErr w:type="spellEnd"/>
      <w:r>
        <w:rPr>
          <w:rFonts w:ascii="Times New Roman" w:hAnsi="Times New Roman" w:cs="Times New Roman"/>
          <w:sz w:val="24"/>
          <w:szCs w:val="24"/>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Pr>
          <w:rFonts w:ascii="Times New Roman" w:hAnsi="Times New Roman" w:cs="Times New Roman"/>
          <w:sz w:val="24"/>
          <w:szCs w:val="24"/>
        </w:rPr>
        <w:t>мурысонька</w:t>
      </w:r>
      <w:proofErr w:type="spellEnd"/>
      <w:r>
        <w:rPr>
          <w:rFonts w:ascii="Times New Roman" w:hAnsi="Times New Roman" w:cs="Times New Roman"/>
          <w:sz w:val="24"/>
          <w:szCs w:val="24"/>
        </w:rPr>
        <w:t xml:space="preserve">...", "Наша Маша </w:t>
      </w:r>
      <w:proofErr w:type="spellStart"/>
      <w:r>
        <w:rPr>
          <w:rFonts w:ascii="Times New Roman" w:hAnsi="Times New Roman" w:cs="Times New Roman"/>
          <w:sz w:val="24"/>
          <w:szCs w:val="24"/>
        </w:rPr>
        <w:t>маленька</w:t>
      </w:r>
      <w:proofErr w:type="spellEnd"/>
      <w:r>
        <w:rPr>
          <w:rFonts w:ascii="Times New Roman" w:hAnsi="Times New Roman" w:cs="Times New Roman"/>
          <w:sz w:val="24"/>
          <w:szCs w:val="24"/>
        </w:rPr>
        <w:t>...",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355AB58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Русские народные сказки. "</w:t>
      </w:r>
      <w:proofErr w:type="spellStart"/>
      <w:r>
        <w:rPr>
          <w:rFonts w:ascii="Times New Roman" w:hAnsi="Times New Roman" w:cs="Times New Roman"/>
          <w:sz w:val="24"/>
          <w:szCs w:val="24"/>
        </w:rPr>
        <w:t>Заюшкина</w:t>
      </w:r>
      <w:proofErr w:type="spellEnd"/>
      <w:r>
        <w:rPr>
          <w:rFonts w:ascii="Times New Roman" w:hAnsi="Times New Roman" w:cs="Times New Roman"/>
          <w:sz w:val="24"/>
          <w:szCs w:val="24"/>
        </w:rPr>
        <w:t xml:space="preserve"> избушка"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О. Капицы), "Как коза избушку построила"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"Кот, петух и лиса"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 Боголюбской), "Лиса и заяц"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В. Даля), "Маша и медведь"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w:t>
      </w:r>
      <w:proofErr w:type="spellStart"/>
      <w:r>
        <w:rPr>
          <w:rFonts w:ascii="Times New Roman" w:hAnsi="Times New Roman" w:cs="Times New Roman"/>
          <w:sz w:val="24"/>
          <w:szCs w:val="24"/>
        </w:rPr>
        <w:t>Снегурушка</w:t>
      </w:r>
      <w:proofErr w:type="spellEnd"/>
      <w:r>
        <w:rPr>
          <w:rFonts w:ascii="Times New Roman" w:hAnsi="Times New Roman" w:cs="Times New Roman"/>
          <w:sz w:val="24"/>
          <w:szCs w:val="24"/>
        </w:rPr>
        <w:t xml:space="preserve"> и лиса"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w:t>
      </w:r>
    </w:p>
    <w:p w14:paraId="73F2D00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Фольклор народов мира. "В гостях у королевы", "Разговор", англ. нар. песенки (пер. 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С. Маршака); "Ой ты </w:t>
      </w:r>
      <w:proofErr w:type="spellStart"/>
      <w:r>
        <w:rPr>
          <w:rFonts w:ascii="Times New Roman" w:hAnsi="Times New Roman" w:cs="Times New Roman"/>
          <w:sz w:val="24"/>
          <w:szCs w:val="24"/>
        </w:rPr>
        <w:t>заюшка</w:t>
      </w:r>
      <w:proofErr w:type="spellEnd"/>
      <w:r>
        <w:rPr>
          <w:rFonts w:ascii="Times New Roman" w:hAnsi="Times New Roman" w:cs="Times New Roman"/>
          <w:sz w:val="24"/>
          <w:szCs w:val="24"/>
        </w:rPr>
        <w:t xml:space="preserve">-пострел...", пер. с </w:t>
      </w:r>
      <w:proofErr w:type="spellStart"/>
      <w:r>
        <w:rPr>
          <w:rFonts w:ascii="Times New Roman" w:hAnsi="Times New Roman" w:cs="Times New Roman"/>
          <w:sz w:val="24"/>
          <w:szCs w:val="24"/>
        </w:rPr>
        <w:t>молд</w:t>
      </w:r>
      <w:proofErr w:type="spellEnd"/>
      <w:r>
        <w:rPr>
          <w:rFonts w:ascii="Times New Roman" w:hAnsi="Times New Roman" w:cs="Times New Roman"/>
          <w:sz w:val="24"/>
          <w:szCs w:val="24"/>
        </w:rPr>
        <w:t>. И. Токмаковой; "</w:t>
      </w:r>
      <w:proofErr w:type="spellStart"/>
      <w:r>
        <w:rPr>
          <w:rFonts w:ascii="Times New Roman" w:hAnsi="Times New Roman" w:cs="Times New Roman"/>
          <w:sz w:val="24"/>
          <w:szCs w:val="24"/>
        </w:rPr>
        <w:t>Снегирек</w:t>
      </w:r>
      <w:proofErr w:type="spellEnd"/>
      <w:r>
        <w:rPr>
          <w:rFonts w:ascii="Times New Roman" w:hAnsi="Times New Roman" w:cs="Times New Roman"/>
          <w:sz w:val="24"/>
          <w:szCs w:val="24"/>
        </w:rPr>
        <w:t xml:space="preserve">", пер. с нем. В. Викторова, "Три веселых братца", пер. с нем. Л. Яхнина; "Ты, собачка, не лай...", пер. с </w:t>
      </w:r>
      <w:proofErr w:type="spellStart"/>
      <w:r>
        <w:rPr>
          <w:rFonts w:ascii="Times New Roman" w:hAnsi="Times New Roman" w:cs="Times New Roman"/>
          <w:sz w:val="24"/>
          <w:szCs w:val="24"/>
        </w:rPr>
        <w:t>молд</w:t>
      </w:r>
      <w:proofErr w:type="spellEnd"/>
      <w:r>
        <w:rPr>
          <w:rFonts w:ascii="Times New Roman" w:hAnsi="Times New Roman" w:cs="Times New Roman"/>
          <w:sz w:val="24"/>
          <w:szCs w:val="24"/>
        </w:rPr>
        <w:t xml:space="preserve">. И. Токмаковой; "У солнышка в гостях", </w:t>
      </w:r>
      <w:proofErr w:type="spellStart"/>
      <w:r>
        <w:rPr>
          <w:rFonts w:ascii="Times New Roman" w:hAnsi="Times New Roman" w:cs="Times New Roman"/>
          <w:sz w:val="24"/>
          <w:szCs w:val="24"/>
        </w:rPr>
        <w:t>словацк</w:t>
      </w:r>
      <w:proofErr w:type="spellEnd"/>
      <w:r>
        <w:rPr>
          <w:rFonts w:ascii="Times New Roman" w:hAnsi="Times New Roman" w:cs="Times New Roman"/>
          <w:sz w:val="24"/>
          <w:szCs w:val="24"/>
        </w:rPr>
        <w:t xml:space="preserve">. нар. сказка (пер. 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С. Могилевской и Л. Зориной).</w:t>
      </w:r>
    </w:p>
    <w:p w14:paraId="4523DAD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14:paraId="0B9011D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w:t>
      </w:r>
      <w:proofErr w:type="spellStart"/>
      <w:r>
        <w:rPr>
          <w:rFonts w:ascii="Times New Roman" w:hAnsi="Times New Roman" w:cs="Times New Roman"/>
          <w:sz w:val="24"/>
          <w:szCs w:val="24"/>
        </w:rPr>
        <w:t>Лагздынь</w:t>
      </w:r>
      <w:proofErr w:type="spellEnd"/>
      <w:r>
        <w:rPr>
          <w:rFonts w:ascii="Times New Roman" w:hAnsi="Times New Roman" w:cs="Times New Roman"/>
          <w:sz w:val="24"/>
          <w:szCs w:val="24"/>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Pr>
          <w:rFonts w:ascii="Times New Roman" w:hAnsi="Times New Roman" w:cs="Times New Roman"/>
          <w:sz w:val="24"/>
          <w:szCs w:val="24"/>
        </w:rPr>
        <w:t>Пикулева</w:t>
      </w:r>
      <w:proofErr w:type="spellEnd"/>
      <w:r>
        <w:rPr>
          <w:rFonts w:ascii="Times New Roman" w:hAnsi="Times New Roman" w:cs="Times New Roman"/>
          <w:sz w:val="24"/>
          <w:szCs w:val="24"/>
        </w:rPr>
        <w:t xml:space="preserve"> Н.В. "Лисий хвостик", "Надувала кошка шар..."; Плещеев А.Н. "Травка зеленеет..."; </w:t>
      </w:r>
      <w:proofErr w:type="spellStart"/>
      <w:r>
        <w:rPr>
          <w:rFonts w:ascii="Times New Roman" w:hAnsi="Times New Roman" w:cs="Times New Roman"/>
          <w:sz w:val="24"/>
          <w:szCs w:val="24"/>
        </w:rPr>
        <w:t>Саконская</w:t>
      </w:r>
      <w:proofErr w:type="spellEnd"/>
      <w:r>
        <w:rPr>
          <w:rFonts w:ascii="Times New Roman" w:hAnsi="Times New Roman" w:cs="Times New Roman"/>
          <w:sz w:val="24"/>
          <w:szCs w:val="24"/>
        </w:rPr>
        <w:t xml:space="preserve"> Н.П. "Где мой пальчик?"; Сапгир Г.В. "Кошка"; Хармс Д.И. "Кораблик"; Чуковский К.И. "Путаница".</w:t>
      </w:r>
    </w:p>
    <w:p w14:paraId="3109893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w:t>
      </w:r>
      <w:proofErr w:type="spellStart"/>
      <w:r>
        <w:rPr>
          <w:rFonts w:ascii="Times New Roman" w:hAnsi="Times New Roman" w:cs="Times New Roman"/>
          <w:sz w:val="24"/>
          <w:szCs w:val="24"/>
        </w:rPr>
        <w:t>Волчишко</w:t>
      </w:r>
      <w:proofErr w:type="spellEnd"/>
      <w:r>
        <w:rPr>
          <w:rFonts w:ascii="Times New Roman" w:hAnsi="Times New Roman" w:cs="Times New Roman"/>
          <w:sz w:val="24"/>
          <w:szCs w:val="24"/>
        </w:rPr>
        <w:t>"; Чуковский К.И. "Мойдодыр".</w:t>
      </w:r>
    </w:p>
    <w:p w14:paraId="55E13B6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Произведения поэтов и писателей разных стран. Биссет Д. "Га-га-га!", пер. с англ. Н. </w:t>
      </w:r>
      <w:r>
        <w:rPr>
          <w:rFonts w:ascii="Times New Roman" w:hAnsi="Times New Roman" w:cs="Times New Roman"/>
          <w:sz w:val="24"/>
          <w:szCs w:val="24"/>
        </w:rPr>
        <w:lastRenderedPageBreak/>
        <w:t xml:space="preserve">Шерешевской; Дональдсон Д. "Мишка-почтальон", пер. М. </w:t>
      </w:r>
      <w:proofErr w:type="spellStart"/>
      <w:r>
        <w:rPr>
          <w:rFonts w:ascii="Times New Roman" w:hAnsi="Times New Roman" w:cs="Times New Roman"/>
          <w:sz w:val="24"/>
          <w:szCs w:val="24"/>
        </w:rPr>
        <w:t>Бородицкой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Капутикян</w:t>
      </w:r>
      <w:proofErr w:type="spellEnd"/>
      <w:r>
        <w:rPr>
          <w:rFonts w:ascii="Times New Roman" w:hAnsi="Times New Roman" w:cs="Times New Roman"/>
          <w:sz w:val="24"/>
          <w:szCs w:val="24"/>
        </w:rPr>
        <w:t xml:space="preserve"> С.Б. "Все спят", "Маша обедает", пер. с </w:t>
      </w:r>
      <w:proofErr w:type="spellStart"/>
      <w:r>
        <w:rPr>
          <w:rFonts w:ascii="Times New Roman" w:hAnsi="Times New Roman" w:cs="Times New Roman"/>
          <w:sz w:val="24"/>
          <w:szCs w:val="24"/>
        </w:rPr>
        <w:t>арм</w:t>
      </w:r>
      <w:proofErr w:type="spellEnd"/>
      <w:r>
        <w:rPr>
          <w:rFonts w:ascii="Times New Roman" w:hAnsi="Times New Roman" w:cs="Times New Roman"/>
          <w:sz w:val="24"/>
          <w:szCs w:val="24"/>
        </w:rPr>
        <w:t xml:space="preserve">. Т. Спендиаровой; </w:t>
      </w:r>
      <w:proofErr w:type="spellStart"/>
      <w:r>
        <w:rPr>
          <w:rFonts w:ascii="Times New Roman" w:hAnsi="Times New Roman" w:cs="Times New Roman"/>
          <w:sz w:val="24"/>
          <w:szCs w:val="24"/>
        </w:rPr>
        <w:t>Остервальдер</w:t>
      </w:r>
      <w:proofErr w:type="spellEnd"/>
      <w:r>
        <w:rPr>
          <w:rFonts w:ascii="Times New Roman" w:hAnsi="Times New Roman" w:cs="Times New Roman"/>
          <w:sz w:val="24"/>
          <w:szCs w:val="24"/>
        </w:rPr>
        <w:t xml:space="preserve"> М. "Приключения маленького Бобо. Истории в картинках для самых маленьких", пер. Т. Зборовская; Эрик К. "Очень голодная гусеница".</w:t>
      </w:r>
    </w:p>
    <w:p w14:paraId="3CB18C8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3 до 4 лет.</w:t>
      </w:r>
    </w:p>
    <w:p w14:paraId="0268FF4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Малые формы фольклора. "Ай, </w:t>
      </w:r>
      <w:proofErr w:type="spellStart"/>
      <w:r>
        <w:rPr>
          <w:rFonts w:ascii="Times New Roman" w:hAnsi="Times New Roman" w:cs="Times New Roman"/>
          <w:sz w:val="24"/>
          <w:szCs w:val="24"/>
        </w:rPr>
        <w:t>качи-качи-качи</w:t>
      </w:r>
      <w:proofErr w:type="spellEnd"/>
      <w:r>
        <w:rPr>
          <w:rFonts w:ascii="Times New Roman" w:hAnsi="Times New Roman" w:cs="Times New Roman"/>
          <w:sz w:val="24"/>
          <w:szCs w:val="24"/>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Pr>
          <w:rFonts w:ascii="Times New Roman" w:hAnsi="Times New Roman" w:cs="Times New Roman"/>
          <w:sz w:val="24"/>
          <w:szCs w:val="24"/>
        </w:rPr>
        <w:t>мурысенька</w:t>
      </w:r>
      <w:proofErr w:type="spellEnd"/>
      <w:r>
        <w:rPr>
          <w:rFonts w:ascii="Times New Roman" w:hAnsi="Times New Roman" w:cs="Times New Roman"/>
          <w:sz w:val="24"/>
          <w:szCs w:val="24"/>
        </w:rPr>
        <w:t>...", "Курочка-</w:t>
      </w:r>
      <w:proofErr w:type="spellStart"/>
      <w:r>
        <w:rPr>
          <w:rFonts w:ascii="Times New Roman" w:hAnsi="Times New Roman" w:cs="Times New Roman"/>
          <w:sz w:val="24"/>
          <w:szCs w:val="24"/>
        </w:rPr>
        <w:t>рябушечка</w:t>
      </w:r>
      <w:proofErr w:type="spellEnd"/>
      <w:r>
        <w:rPr>
          <w:rFonts w:ascii="Times New Roman" w:hAnsi="Times New Roman" w:cs="Times New Roman"/>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Pr>
          <w:rFonts w:ascii="Times New Roman" w:hAnsi="Times New Roman" w:cs="Times New Roman"/>
          <w:sz w:val="24"/>
          <w:szCs w:val="24"/>
        </w:rPr>
        <w:t>потетень</w:t>
      </w:r>
      <w:proofErr w:type="spellEnd"/>
      <w:r>
        <w:rPr>
          <w:rFonts w:ascii="Times New Roman" w:hAnsi="Times New Roman" w:cs="Times New Roman"/>
          <w:sz w:val="24"/>
          <w:szCs w:val="24"/>
        </w:rPr>
        <w:t>...", "Тили-бом! Тили-бом!..", "Травка-муравка...", "Чики-чики-</w:t>
      </w:r>
      <w:proofErr w:type="spellStart"/>
      <w:r>
        <w:rPr>
          <w:rFonts w:ascii="Times New Roman" w:hAnsi="Times New Roman" w:cs="Times New Roman"/>
          <w:sz w:val="24"/>
          <w:szCs w:val="24"/>
        </w:rPr>
        <w:t>чикалочки</w:t>
      </w:r>
      <w:proofErr w:type="spellEnd"/>
      <w:r>
        <w:rPr>
          <w:rFonts w:ascii="Times New Roman" w:hAnsi="Times New Roman" w:cs="Times New Roman"/>
          <w:sz w:val="24"/>
          <w:szCs w:val="24"/>
        </w:rPr>
        <w:t>...".</w:t>
      </w:r>
    </w:p>
    <w:p w14:paraId="1115C6F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"Бычок - черный бочок, белые копытца"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 Булатова); "Волк и козлята"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 "Кот, петух и лиса"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 Боголюбской); "Лиса и заяц"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В. Даля); "Снегурочка и лиса"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 Булатова); "У страха глаза велики"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 Серовой).</w:t>
      </w:r>
    </w:p>
    <w:p w14:paraId="0B7DF35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w:t>
      </w:r>
      <w:proofErr w:type="spellStart"/>
      <w:r>
        <w:rPr>
          <w:rFonts w:ascii="Times New Roman" w:hAnsi="Times New Roman" w:cs="Times New Roman"/>
          <w:sz w:val="24"/>
          <w:szCs w:val="24"/>
        </w:rPr>
        <w:t>чеш</w:t>
      </w:r>
      <w:proofErr w:type="spellEnd"/>
      <w:r>
        <w:rPr>
          <w:rFonts w:ascii="Times New Roman" w:hAnsi="Times New Roman" w:cs="Times New Roman"/>
          <w:sz w:val="24"/>
          <w:szCs w:val="24"/>
        </w:rPr>
        <w:t>. С. Маршака.</w:t>
      </w:r>
    </w:p>
    <w:p w14:paraId="79ECBDF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Сказки. "Два жадных медвежонка", венг., обр. А. Краснова и В. </w:t>
      </w:r>
      <w:proofErr w:type="spellStart"/>
      <w:r>
        <w:rPr>
          <w:rFonts w:ascii="Times New Roman" w:hAnsi="Times New Roman" w:cs="Times New Roman"/>
          <w:sz w:val="24"/>
          <w:szCs w:val="24"/>
        </w:rPr>
        <w:t>Важдаева</w:t>
      </w:r>
      <w:proofErr w:type="spellEnd"/>
      <w:r>
        <w:rPr>
          <w:rFonts w:ascii="Times New Roman" w:hAnsi="Times New Roman" w:cs="Times New Roman"/>
          <w:sz w:val="24"/>
          <w:szCs w:val="24"/>
        </w:rPr>
        <w:t xml:space="preserve">; "Упрямые козы", узб. обр. Ш. </w:t>
      </w:r>
      <w:proofErr w:type="spellStart"/>
      <w:r>
        <w:rPr>
          <w:rFonts w:ascii="Times New Roman" w:hAnsi="Times New Roman" w:cs="Times New Roman"/>
          <w:sz w:val="24"/>
          <w:szCs w:val="24"/>
        </w:rPr>
        <w:t>Сагдуллы</w:t>
      </w:r>
      <w:proofErr w:type="spellEnd"/>
      <w:r>
        <w:rPr>
          <w:rFonts w:ascii="Times New Roman" w:hAnsi="Times New Roman" w:cs="Times New Roman"/>
          <w:sz w:val="24"/>
          <w:szCs w:val="24"/>
        </w:rPr>
        <w:t xml:space="preserve">; "У солнышка в гостях", пер. со </w:t>
      </w:r>
      <w:proofErr w:type="spellStart"/>
      <w:r>
        <w:rPr>
          <w:rFonts w:ascii="Times New Roman" w:hAnsi="Times New Roman" w:cs="Times New Roman"/>
          <w:sz w:val="24"/>
          <w:szCs w:val="24"/>
        </w:rPr>
        <w:t>словац</w:t>
      </w:r>
      <w:proofErr w:type="spellEnd"/>
      <w:r>
        <w:rPr>
          <w:rFonts w:ascii="Times New Roman" w:hAnsi="Times New Roman" w:cs="Times New Roman"/>
          <w:sz w:val="24"/>
          <w:szCs w:val="24"/>
        </w:rPr>
        <w:t xml:space="preserve">. С. Могилевской и Л. Зориной; "Храбрец-молодец", пер. с </w:t>
      </w:r>
      <w:proofErr w:type="spellStart"/>
      <w:r>
        <w:rPr>
          <w:rFonts w:ascii="Times New Roman" w:hAnsi="Times New Roman" w:cs="Times New Roman"/>
          <w:sz w:val="24"/>
          <w:szCs w:val="24"/>
        </w:rPr>
        <w:t>болг</w:t>
      </w:r>
      <w:proofErr w:type="spellEnd"/>
      <w:r>
        <w:rPr>
          <w:rFonts w:ascii="Times New Roman" w:hAnsi="Times New Roman" w:cs="Times New Roman"/>
          <w:sz w:val="24"/>
          <w:szCs w:val="24"/>
        </w:rPr>
        <w:t xml:space="preserve">. Л. Грибовой; "Пых", белорус. обр. Н. </w:t>
      </w:r>
      <w:proofErr w:type="spellStart"/>
      <w:r>
        <w:rPr>
          <w:rFonts w:ascii="Times New Roman" w:hAnsi="Times New Roman" w:cs="Times New Roman"/>
          <w:sz w:val="24"/>
          <w:szCs w:val="24"/>
        </w:rPr>
        <w:t>Мялика</w:t>
      </w:r>
      <w:proofErr w:type="spellEnd"/>
      <w:r>
        <w:rPr>
          <w:rFonts w:ascii="Times New Roman" w:hAnsi="Times New Roman" w:cs="Times New Roman"/>
          <w:sz w:val="24"/>
          <w:szCs w:val="24"/>
        </w:rPr>
        <w:t xml:space="preserve">: "Лесной мишка и проказница мышка", латыш., обр. Ю. </w:t>
      </w:r>
      <w:proofErr w:type="spellStart"/>
      <w:r>
        <w:rPr>
          <w:rFonts w:ascii="Times New Roman" w:hAnsi="Times New Roman" w:cs="Times New Roman"/>
          <w:sz w:val="24"/>
          <w:szCs w:val="24"/>
        </w:rPr>
        <w:t>Ванага</w:t>
      </w:r>
      <w:proofErr w:type="spellEnd"/>
      <w:r>
        <w:rPr>
          <w:rFonts w:ascii="Times New Roman" w:hAnsi="Times New Roman" w:cs="Times New Roman"/>
          <w:sz w:val="24"/>
          <w:szCs w:val="24"/>
        </w:rPr>
        <w:t>, пер. Л. Воронковой.</w:t>
      </w:r>
    </w:p>
    <w:p w14:paraId="0A3FE45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14:paraId="502818D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14:paraId="2D4E39F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w:t>
      </w:r>
      <w:proofErr w:type="spellStart"/>
      <w:r>
        <w:rPr>
          <w:rFonts w:ascii="Times New Roman" w:hAnsi="Times New Roman" w:cs="Times New Roman"/>
          <w:sz w:val="24"/>
          <w:szCs w:val="24"/>
        </w:rPr>
        <w:t>Зартайская</w:t>
      </w:r>
      <w:proofErr w:type="spellEnd"/>
      <w:r>
        <w:rPr>
          <w:rFonts w:ascii="Times New Roman" w:hAnsi="Times New Roman" w:cs="Times New Roman"/>
          <w:sz w:val="24"/>
          <w:szCs w:val="24"/>
        </w:rPr>
        <w:t xml:space="preserve"> И. "Душевные истории про Пряника и Вареника"; Зощенко М.М. "Умная птичка"; Прокофьева С.Л. "Маша и </w:t>
      </w:r>
      <w:proofErr w:type="spellStart"/>
      <w:r>
        <w:rPr>
          <w:rFonts w:ascii="Times New Roman" w:hAnsi="Times New Roman" w:cs="Times New Roman"/>
          <w:sz w:val="24"/>
          <w:szCs w:val="24"/>
        </w:rPr>
        <w:t>Ойка</w:t>
      </w:r>
      <w:proofErr w:type="spellEnd"/>
      <w:r>
        <w:rPr>
          <w:rFonts w:ascii="Times New Roman" w:hAnsi="Times New Roman" w:cs="Times New Roman"/>
          <w:sz w:val="24"/>
          <w:szCs w:val="24"/>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14:paraId="2D12793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14:paraId="38C2286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Поэзия. Виеру Г. "Ежик и барабан", пер. с </w:t>
      </w:r>
      <w:proofErr w:type="spellStart"/>
      <w:r>
        <w:rPr>
          <w:rFonts w:ascii="Times New Roman" w:hAnsi="Times New Roman" w:cs="Times New Roman"/>
          <w:sz w:val="24"/>
          <w:szCs w:val="24"/>
        </w:rPr>
        <w:t>молд</w:t>
      </w:r>
      <w:proofErr w:type="spellEnd"/>
      <w:r>
        <w:rPr>
          <w:rFonts w:ascii="Times New Roman" w:hAnsi="Times New Roman" w:cs="Times New Roman"/>
          <w:sz w:val="24"/>
          <w:szCs w:val="24"/>
        </w:rPr>
        <w:t xml:space="preserve">. Я. Акима; Воронько П. "Хитрый ежик", пер. с укр. С. Маршака; </w:t>
      </w:r>
      <w:proofErr w:type="spellStart"/>
      <w:r>
        <w:rPr>
          <w:rFonts w:ascii="Times New Roman" w:hAnsi="Times New Roman" w:cs="Times New Roman"/>
          <w:sz w:val="24"/>
          <w:szCs w:val="24"/>
        </w:rPr>
        <w:t>Дьюдни</w:t>
      </w:r>
      <w:proofErr w:type="spellEnd"/>
      <w:r>
        <w:rPr>
          <w:rFonts w:ascii="Times New Roman" w:hAnsi="Times New Roman" w:cs="Times New Roman"/>
          <w:sz w:val="24"/>
          <w:szCs w:val="24"/>
        </w:rPr>
        <w:t xml:space="preserve"> А. "Лама красная пижама", пер. Т. </w:t>
      </w:r>
      <w:proofErr w:type="spellStart"/>
      <w:r>
        <w:rPr>
          <w:rFonts w:ascii="Times New Roman" w:hAnsi="Times New Roman" w:cs="Times New Roman"/>
          <w:sz w:val="24"/>
          <w:szCs w:val="24"/>
        </w:rPr>
        <w:t>Духановой</w:t>
      </w:r>
      <w:proofErr w:type="spellEnd"/>
      <w:r>
        <w:rPr>
          <w:rFonts w:ascii="Times New Roman" w:hAnsi="Times New Roman" w:cs="Times New Roman"/>
          <w:sz w:val="24"/>
          <w:szCs w:val="24"/>
        </w:rPr>
        <w:t xml:space="preserve">; Забила Н.Л. "Карандаш", пер. с укр. З. Александровой; </w:t>
      </w:r>
      <w:proofErr w:type="spellStart"/>
      <w:r>
        <w:rPr>
          <w:rFonts w:ascii="Times New Roman" w:hAnsi="Times New Roman" w:cs="Times New Roman"/>
          <w:sz w:val="24"/>
          <w:szCs w:val="24"/>
        </w:rPr>
        <w:t>Капутикян</w:t>
      </w:r>
      <w:proofErr w:type="spellEnd"/>
      <w:r>
        <w:rPr>
          <w:rFonts w:ascii="Times New Roman" w:hAnsi="Times New Roman" w:cs="Times New Roman"/>
          <w:sz w:val="24"/>
          <w:szCs w:val="24"/>
        </w:rPr>
        <w:t xml:space="preserve"> С. "Кто скорее допьет", пер. с </w:t>
      </w:r>
      <w:proofErr w:type="spellStart"/>
      <w:r>
        <w:rPr>
          <w:rFonts w:ascii="Times New Roman" w:hAnsi="Times New Roman" w:cs="Times New Roman"/>
          <w:sz w:val="24"/>
          <w:szCs w:val="24"/>
        </w:rPr>
        <w:t>арм</w:t>
      </w:r>
      <w:proofErr w:type="spellEnd"/>
      <w:r>
        <w:rPr>
          <w:rFonts w:ascii="Times New Roman" w:hAnsi="Times New Roman" w:cs="Times New Roman"/>
          <w:sz w:val="24"/>
          <w:szCs w:val="24"/>
        </w:rPr>
        <w:t xml:space="preserve">. Спендиаровой; Карем М. "Мой кот", пер. с франц. М. Кудиновой; </w:t>
      </w:r>
      <w:proofErr w:type="spellStart"/>
      <w:r>
        <w:rPr>
          <w:rFonts w:ascii="Times New Roman" w:hAnsi="Times New Roman" w:cs="Times New Roman"/>
          <w:sz w:val="24"/>
          <w:szCs w:val="24"/>
        </w:rPr>
        <w:t>Макбратни</w:t>
      </w:r>
      <w:proofErr w:type="spellEnd"/>
      <w:r>
        <w:rPr>
          <w:rFonts w:ascii="Times New Roman" w:hAnsi="Times New Roman" w:cs="Times New Roman"/>
          <w:sz w:val="24"/>
          <w:szCs w:val="24"/>
        </w:rPr>
        <w:t xml:space="preserve"> С. "Знаешь, как я тебя люблю", пер. Е. Канищевой, Я. Шапиро; </w:t>
      </w:r>
      <w:proofErr w:type="spellStart"/>
      <w:r>
        <w:rPr>
          <w:rFonts w:ascii="Times New Roman" w:hAnsi="Times New Roman" w:cs="Times New Roman"/>
          <w:sz w:val="24"/>
          <w:szCs w:val="24"/>
        </w:rPr>
        <w:t>Милева</w:t>
      </w:r>
      <w:proofErr w:type="spellEnd"/>
      <w:r>
        <w:rPr>
          <w:rFonts w:ascii="Times New Roman" w:hAnsi="Times New Roman" w:cs="Times New Roman"/>
          <w:sz w:val="24"/>
          <w:szCs w:val="24"/>
        </w:rPr>
        <w:t xml:space="preserve"> Л. "</w:t>
      </w:r>
      <w:proofErr w:type="spellStart"/>
      <w:r>
        <w:rPr>
          <w:rFonts w:ascii="Times New Roman" w:hAnsi="Times New Roman" w:cs="Times New Roman"/>
          <w:sz w:val="24"/>
          <w:szCs w:val="24"/>
        </w:rPr>
        <w:t>Быстроножка</w:t>
      </w:r>
      <w:proofErr w:type="spellEnd"/>
      <w:r>
        <w:rPr>
          <w:rFonts w:ascii="Times New Roman" w:hAnsi="Times New Roman" w:cs="Times New Roman"/>
          <w:sz w:val="24"/>
          <w:szCs w:val="24"/>
        </w:rPr>
        <w:t xml:space="preserve"> и серая Одежка", пер. с </w:t>
      </w:r>
      <w:proofErr w:type="spellStart"/>
      <w:r>
        <w:rPr>
          <w:rFonts w:ascii="Times New Roman" w:hAnsi="Times New Roman" w:cs="Times New Roman"/>
          <w:sz w:val="24"/>
          <w:szCs w:val="24"/>
        </w:rPr>
        <w:t>болг</w:t>
      </w:r>
      <w:proofErr w:type="spellEnd"/>
      <w:r>
        <w:rPr>
          <w:rFonts w:ascii="Times New Roman" w:hAnsi="Times New Roman" w:cs="Times New Roman"/>
          <w:sz w:val="24"/>
          <w:szCs w:val="24"/>
        </w:rPr>
        <w:t>. М. Маринова.</w:t>
      </w:r>
    </w:p>
    <w:p w14:paraId="0B959C7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Проза. </w:t>
      </w:r>
      <w:proofErr w:type="spellStart"/>
      <w:r>
        <w:rPr>
          <w:rFonts w:ascii="Times New Roman" w:hAnsi="Times New Roman" w:cs="Times New Roman"/>
          <w:sz w:val="24"/>
          <w:szCs w:val="24"/>
        </w:rPr>
        <w:t>Бехлерова</w:t>
      </w:r>
      <w:proofErr w:type="spellEnd"/>
      <w:r>
        <w:rPr>
          <w:rFonts w:ascii="Times New Roman" w:hAnsi="Times New Roman" w:cs="Times New Roman"/>
          <w:sz w:val="24"/>
          <w:szCs w:val="24"/>
        </w:rPr>
        <w:t xml:space="preserve"> Х. "Капустный лист", пер. с польск. Г. Лукина; Биссет Д. "Лягушка в зеркале", пер. с англ. Н. Шерешевской; </w:t>
      </w:r>
      <w:proofErr w:type="spellStart"/>
      <w:r>
        <w:rPr>
          <w:rFonts w:ascii="Times New Roman" w:hAnsi="Times New Roman" w:cs="Times New Roman"/>
          <w:sz w:val="24"/>
          <w:szCs w:val="24"/>
        </w:rPr>
        <w:t>Муур</w:t>
      </w:r>
      <w:proofErr w:type="spellEnd"/>
      <w:r>
        <w:rPr>
          <w:rFonts w:ascii="Times New Roman" w:hAnsi="Times New Roman" w:cs="Times New Roman"/>
          <w:sz w:val="24"/>
          <w:szCs w:val="24"/>
        </w:rPr>
        <w:t xml:space="preserve"> Л. "Крошка Енот и Тот, кто сидит в пруду", пер. с англ. О. Образцовой; Чапек Й. "В лесу" (из книги "Приключения песика и кошечки"), пер. </w:t>
      </w:r>
      <w:proofErr w:type="spellStart"/>
      <w:r>
        <w:rPr>
          <w:rFonts w:ascii="Times New Roman" w:hAnsi="Times New Roman" w:cs="Times New Roman"/>
          <w:sz w:val="24"/>
          <w:szCs w:val="24"/>
        </w:rPr>
        <w:t>чешск</w:t>
      </w:r>
      <w:proofErr w:type="spellEnd"/>
      <w:r>
        <w:rPr>
          <w:rFonts w:ascii="Times New Roman" w:hAnsi="Times New Roman" w:cs="Times New Roman"/>
          <w:sz w:val="24"/>
          <w:szCs w:val="24"/>
        </w:rPr>
        <w:t>. Г. Лукина.</w:t>
      </w:r>
    </w:p>
    <w:p w14:paraId="05A043E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4 до 5 лет.</w:t>
      </w:r>
    </w:p>
    <w:p w14:paraId="705A5B2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Малые формы фольклора. "</w:t>
      </w:r>
      <w:proofErr w:type="spellStart"/>
      <w:r>
        <w:rPr>
          <w:rFonts w:ascii="Times New Roman" w:hAnsi="Times New Roman" w:cs="Times New Roman"/>
          <w:sz w:val="24"/>
          <w:szCs w:val="24"/>
        </w:rPr>
        <w:t>Барашеньки</w:t>
      </w:r>
      <w:proofErr w:type="spellEnd"/>
      <w:r>
        <w:rPr>
          <w:rFonts w:ascii="Times New Roman" w:hAnsi="Times New Roman" w:cs="Times New Roman"/>
          <w:sz w:val="24"/>
          <w:szCs w:val="24"/>
        </w:rPr>
        <w:t xml:space="preserve">...", "Гуси, вы гуси...", "Дождик-дождик, веселей", </w:t>
      </w:r>
      <w:r>
        <w:rPr>
          <w:rFonts w:ascii="Times New Roman" w:hAnsi="Times New Roman" w:cs="Times New Roman"/>
          <w:sz w:val="24"/>
          <w:szCs w:val="24"/>
        </w:rPr>
        <w:lastRenderedPageBreak/>
        <w:t xml:space="preserve">"Дон!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Pr>
          <w:rFonts w:ascii="Times New Roman" w:hAnsi="Times New Roman" w:cs="Times New Roman"/>
          <w:sz w:val="24"/>
          <w:szCs w:val="24"/>
        </w:rPr>
        <w:t>потетень</w:t>
      </w:r>
      <w:proofErr w:type="spellEnd"/>
      <w:r>
        <w:rPr>
          <w:rFonts w:ascii="Times New Roman" w:hAnsi="Times New Roman" w:cs="Times New Roman"/>
          <w:sz w:val="24"/>
          <w:szCs w:val="24"/>
        </w:rPr>
        <w:t>".</w:t>
      </w:r>
    </w:p>
    <w:p w14:paraId="556887C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"Гуси-лебеди"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w:t>
      </w:r>
      <w:proofErr w:type="spellStart"/>
      <w:r>
        <w:rPr>
          <w:rFonts w:ascii="Times New Roman" w:hAnsi="Times New Roman" w:cs="Times New Roman"/>
          <w:sz w:val="24"/>
          <w:szCs w:val="24"/>
        </w:rPr>
        <w:t>Жихарка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И. Карнауховой); "Заяц-хваста"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 "Зимовье"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И. Соколова-Микитова); "Коза-дереза"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"Петушок и бобовое зернышко"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О. Капицы); "Лиса-лапотница"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В. Даля); "Лисичка-сестричка и волк"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"Смоляной бычок"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 "Снегурочка"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w:t>
      </w:r>
    </w:p>
    <w:p w14:paraId="262E444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Фольклор народов мира.</w:t>
      </w:r>
    </w:p>
    <w:p w14:paraId="57FEF15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Песенки. "Утята", франц.,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Н. Гернет и С. Гиппиус; "Пальцы", пер. с нем. Л. Яхина; "Песня моряка" </w:t>
      </w:r>
      <w:proofErr w:type="spellStart"/>
      <w:r>
        <w:rPr>
          <w:rFonts w:ascii="Times New Roman" w:hAnsi="Times New Roman" w:cs="Times New Roman"/>
          <w:sz w:val="24"/>
          <w:szCs w:val="24"/>
        </w:rPr>
        <w:t>норвежск</w:t>
      </w:r>
      <w:proofErr w:type="spellEnd"/>
      <w:r>
        <w:rPr>
          <w:rFonts w:ascii="Times New Roman" w:hAnsi="Times New Roman" w:cs="Times New Roman"/>
          <w:sz w:val="24"/>
          <w:szCs w:val="24"/>
        </w:rPr>
        <w:t>. нар. песенка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Ю. Вронского); "</w:t>
      </w:r>
      <w:proofErr w:type="spellStart"/>
      <w:r>
        <w:rPr>
          <w:rFonts w:ascii="Times New Roman" w:hAnsi="Times New Roman" w:cs="Times New Roman"/>
          <w:sz w:val="24"/>
          <w:szCs w:val="24"/>
        </w:rPr>
        <w:t>Барабек</w:t>
      </w:r>
      <w:proofErr w:type="spellEnd"/>
      <w:r>
        <w:rPr>
          <w:rFonts w:ascii="Times New Roman" w:hAnsi="Times New Roman" w:cs="Times New Roman"/>
          <w:sz w:val="24"/>
          <w:szCs w:val="24"/>
        </w:rPr>
        <w:t>", англ.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 Чуковского); "Шалтай-Болтай", англ.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С. Маршака).</w:t>
      </w:r>
    </w:p>
    <w:p w14:paraId="6A7EBA9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Сказки. "Бременские музыканты" из сказок братьев Гримм, пер. с. нем. А. Введенского, под ред. С. Маршака; "Два жадных медвежонка", </w:t>
      </w:r>
      <w:proofErr w:type="spellStart"/>
      <w:r>
        <w:rPr>
          <w:rFonts w:ascii="Times New Roman" w:hAnsi="Times New Roman" w:cs="Times New Roman"/>
          <w:sz w:val="24"/>
          <w:szCs w:val="24"/>
        </w:rPr>
        <w:t>венгер</w:t>
      </w:r>
      <w:proofErr w:type="spellEnd"/>
      <w:r>
        <w:rPr>
          <w:rFonts w:ascii="Times New Roman" w:hAnsi="Times New Roman" w:cs="Times New Roman"/>
          <w:sz w:val="24"/>
          <w:szCs w:val="24"/>
        </w:rPr>
        <w:t>. сказка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А. Красновой и В. </w:t>
      </w:r>
      <w:proofErr w:type="spellStart"/>
      <w:r>
        <w:rPr>
          <w:rFonts w:ascii="Times New Roman" w:hAnsi="Times New Roman" w:cs="Times New Roman"/>
          <w:sz w:val="24"/>
          <w:szCs w:val="24"/>
        </w:rPr>
        <w:t>Важдаева</w:t>
      </w:r>
      <w:proofErr w:type="spellEnd"/>
      <w:r>
        <w:rPr>
          <w:rFonts w:ascii="Times New Roman" w:hAnsi="Times New Roman" w:cs="Times New Roman"/>
          <w:sz w:val="24"/>
          <w:szCs w:val="24"/>
        </w:rPr>
        <w:t>); "Колосок", укр. нар. сказка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С. Могилевской); "Красная Шапочка", из сказок Ш. Перро, пер. с франц. Т. Габбе; "Три поросенка", пер. с англ. С. Михалкова.</w:t>
      </w:r>
    </w:p>
    <w:p w14:paraId="1AC89D4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14:paraId="1D467AA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Pr>
          <w:rFonts w:ascii="Times New Roman" w:hAnsi="Times New Roman" w:cs="Times New Roman"/>
          <w:sz w:val="24"/>
          <w:szCs w:val="24"/>
        </w:rPr>
        <w:t>Искалочка</w:t>
      </w:r>
      <w:proofErr w:type="spellEnd"/>
      <w:r>
        <w:rPr>
          <w:rFonts w:ascii="Times New Roman" w:hAnsi="Times New Roman" w:cs="Times New Roman"/>
          <w:sz w:val="24"/>
          <w:szCs w:val="24"/>
        </w:rPr>
        <w:t xml:space="preserve">"; Благинина Е.А. "Дождик, дождик...", "Посидим в тишине" (по выбору); Брюсов В.Я. "Колыбельная"; Бунин И.А. "Листопад" (отрывок); </w:t>
      </w:r>
      <w:proofErr w:type="spellStart"/>
      <w:r>
        <w:rPr>
          <w:rFonts w:ascii="Times New Roman" w:hAnsi="Times New Roman" w:cs="Times New Roman"/>
          <w:sz w:val="24"/>
          <w:szCs w:val="24"/>
        </w:rPr>
        <w:t>Гамазкова</w:t>
      </w:r>
      <w:proofErr w:type="spellEnd"/>
      <w:r>
        <w:rPr>
          <w:rFonts w:ascii="Times New Roman" w:hAnsi="Times New Roman" w:cs="Times New Roman"/>
          <w:sz w:val="24"/>
          <w:szCs w:val="24"/>
        </w:rPr>
        <w:t xml:space="preserve"> И. "Колыбельная для бабушки"; Гернет Н. и Хармс Д. "Очень-очень вкусный пирог"; Есенин С.А. "Поет зима - аукает..."; Заходер Б.В. "Волчок", "</w:t>
      </w:r>
      <w:proofErr w:type="spellStart"/>
      <w:r>
        <w:rPr>
          <w:rFonts w:ascii="Times New Roman" w:hAnsi="Times New Roman" w:cs="Times New Roman"/>
          <w:sz w:val="24"/>
          <w:szCs w:val="24"/>
        </w:rPr>
        <w:t>Кискино</w:t>
      </w:r>
      <w:proofErr w:type="spellEnd"/>
      <w:r>
        <w:rPr>
          <w:rFonts w:ascii="Times New Roman" w:hAnsi="Times New Roman" w:cs="Times New Roman"/>
          <w:sz w:val="24"/>
          <w:szCs w:val="24"/>
        </w:rPr>
        <w:t xml:space="preserve"> горе" (по выбору); Кушак Ю.Н. "Сорок </w:t>
      </w:r>
      <w:proofErr w:type="spellStart"/>
      <w:r>
        <w:rPr>
          <w:rFonts w:ascii="Times New Roman" w:hAnsi="Times New Roman" w:cs="Times New Roman"/>
          <w:sz w:val="24"/>
          <w:szCs w:val="24"/>
        </w:rPr>
        <w:t>сорок</w:t>
      </w:r>
      <w:proofErr w:type="spellEnd"/>
      <w:r>
        <w:rPr>
          <w:rFonts w:ascii="Times New Roman" w:hAnsi="Times New Roman" w:cs="Times New Roman"/>
          <w:sz w:val="24"/>
          <w:szCs w:val="24"/>
        </w:rPr>
        <w:t>";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Pr>
          <w:rFonts w:ascii="Times New Roman" w:hAnsi="Times New Roman" w:cs="Times New Roman"/>
          <w:sz w:val="24"/>
          <w:szCs w:val="24"/>
        </w:rPr>
        <w:t>Плим</w:t>
      </w:r>
      <w:proofErr w:type="spellEnd"/>
      <w:r>
        <w:rPr>
          <w:rFonts w:ascii="Times New Roman" w:hAnsi="Times New Roman" w:cs="Times New Roman"/>
          <w:sz w:val="24"/>
          <w:szCs w:val="24"/>
        </w:rPr>
        <w:t>",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w:t>
      </w:r>
      <w:proofErr w:type="spellStart"/>
      <w:r>
        <w:rPr>
          <w:rFonts w:ascii="Times New Roman" w:hAnsi="Times New Roman" w:cs="Times New Roman"/>
          <w:sz w:val="24"/>
          <w:szCs w:val="24"/>
        </w:rPr>
        <w:t>Приставалка</w:t>
      </w:r>
      <w:proofErr w:type="spellEnd"/>
      <w:r>
        <w:rPr>
          <w:rFonts w:ascii="Times New Roman" w:hAnsi="Times New Roman" w:cs="Times New Roman"/>
          <w:sz w:val="24"/>
          <w:szCs w:val="24"/>
        </w:rPr>
        <w:t>"; Чуковский К.И. "Путаница", "</w:t>
      </w:r>
      <w:proofErr w:type="spellStart"/>
      <w:r>
        <w:rPr>
          <w:rFonts w:ascii="Times New Roman" w:hAnsi="Times New Roman" w:cs="Times New Roman"/>
          <w:sz w:val="24"/>
          <w:szCs w:val="24"/>
        </w:rPr>
        <w:t>Закаляка</w:t>
      </w:r>
      <w:proofErr w:type="spellEnd"/>
      <w:r>
        <w:rPr>
          <w:rFonts w:ascii="Times New Roman" w:hAnsi="Times New Roman" w:cs="Times New Roman"/>
          <w:sz w:val="24"/>
          <w:szCs w:val="24"/>
        </w:rPr>
        <w:t>", "Радость", "Тараканище" (по выбору).</w:t>
      </w:r>
    </w:p>
    <w:p w14:paraId="33DBDB3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14:paraId="1475AD9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Литературные сказки. Горький М. "</w:t>
      </w:r>
      <w:proofErr w:type="spellStart"/>
      <w:r>
        <w:rPr>
          <w:rFonts w:ascii="Times New Roman" w:hAnsi="Times New Roman" w:cs="Times New Roman"/>
          <w:sz w:val="24"/>
          <w:szCs w:val="24"/>
        </w:rPr>
        <w:t>Воробьишко</w:t>
      </w:r>
      <w:proofErr w:type="spellEnd"/>
      <w:r>
        <w:rPr>
          <w:rFonts w:ascii="Times New Roman" w:hAnsi="Times New Roman" w:cs="Times New Roman"/>
          <w:sz w:val="24"/>
          <w:szCs w:val="24"/>
        </w:rPr>
        <w:t xml:space="preserve">";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w:t>
      </w:r>
      <w:r>
        <w:rPr>
          <w:rFonts w:ascii="Times New Roman" w:hAnsi="Times New Roman" w:cs="Times New Roman"/>
          <w:sz w:val="24"/>
          <w:szCs w:val="24"/>
        </w:rPr>
        <w:lastRenderedPageBreak/>
        <w:t>Чуковский К.И. "Телефон", "Тараканище", "</w:t>
      </w:r>
      <w:proofErr w:type="spellStart"/>
      <w:r>
        <w:rPr>
          <w:rFonts w:ascii="Times New Roman" w:hAnsi="Times New Roman" w:cs="Times New Roman"/>
          <w:sz w:val="24"/>
          <w:szCs w:val="24"/>
        </w:rPr>
        <w:t>Федорино</w:t>
      </w:r>
      <w:proofErr w:type="spellEnd"/>
      <w:r>
        <w:rPr>
          <w:rFonts w:ascii="Times New Roman" w:hAnsi="Times New Roman" w:cs="Times New Roman"/>
          <w:sz w:val="24"/>
          <w:szCs w:val="24"/>
        </w:rPr>
        <w:t xml:space="preserve"> горе", "Айболит и воробей" (1 - 2 рассказа по выбору).</w:t>
      </w:r>
    </w:p>
    <w:p w14:paraId="01904C5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14:paraId="17CCCBE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Поэзия. </w:t>
      </w:r>
      <w:proofErr w:type="spellStart"/>
      <w:r>
        <w:rPr>
          <w:rFonts w:ascii="Times New Roman" w:hAnsi="Times New Roman" w:cs="Times New Roman"/>
          <w:sz w:val="24"/>
          <w:szCs w:val="24"/>
        </w:rPr>
        <w:t>Бжехва</w:t>
      </w:r>
      <w:proofErr w:type="spellEnd"/>
      <w:r>
        <w:rPr>
          <w:rFonts w:ascii="Times New Roman" w:hAnsi="Times New Roman" w:cs="Times New Roman"/>
          <w:sz w:val="24"/>
          <w:szCs w:val="24"/>
        </w:rPr>
        <w:t xml:space="preserve"> Я. "Клей", пер. с польск. Б. Заходер; </w:t>
      </w:r>
      <w:proofErr w:type="spellStart"/>
      <w:r>
        <w:rPr>
          <w:rFonts w:ascii="Times New Roman" w:hAnsi="Times New Roman" w:cs="Times New Roman"/>
          <w:sz w:val="24"/>
          <w:szCs w:val="24"/>
        </w:rPr>
        <w:t>Грубин</w:t>
      </w:r>
      <w:proofErr w:type="spellEnd"/>
      <w:r>
        <w:rPr>
          <w:rFonts w:ascii="Times New Roman" w:hAnsi="Times New Roman" w:cs="Times New Roman"/>
          <w:sz w:val="24"/>
          <w:szCs w:val="24"/>
        </w:rPr>
        <w:t xml:space="preserve"> Ф. "Слезы", пер. с </w:t>
      </w:r>
      <w:proofErr w:type="spellStart"/>
      <w:r>
        <w:rPr>
          <w:rFonts w:ascii="Times New Roman" w:hAnsi="Times New Roman" w:cs="Times New Roman"/>
          <w:sz w:val="24"/>
          <w:szCs w:val="24"/>
        </w:rPr>
        <w:t>чеш</w:t>
      </w:r>
      <w:proofErr w:type="spellEnd"/>
      <w:r>
        <w:rPr>
          <w:rFonts w:ascii="Times New Roman" w:hAnsi="Times New Roman" w:cs="Times New Roman"/>
          <w:sz w:val="24"/>
          <w:szCs w:val="24"/>
        </w:rPr>
        <w:t xml:space="preserve">. Е. </w:t>
      </w:r>
      <w:proofErr w:type="spellStart"/>
      <w:r>
        <w:rPr>
          <w:rFonts w:ascii="Times New Roman" w:hAnsi="Times New Roman" w:cs="Times New Roman"/>
          <w:sz w:val="24"/>
          <w:szCs w:val="24"/>
        </w:rPr>
        <w:t>Солоновича</w:t>
      </w:r>
      <w:proofErr w:type="spellEnd"/>
      <w:r>
        <w:rPr>
          <w:rFonts w:ascii="Times New Roman" w:hAnsi="Times New Roman" w:cs="Times New Roman"/>
          <w:sz w:val="24"/>
          <w:szCs w:val="24"/>
        </w:rPr>
        <w:t xml:space="preserve">; Квитко Л.М. "Бабушкины руки" (пер. с евр. Т. Спендиаровой); Райнис Я. "Наперегонки", пер. с латыш. Л. </w:t>
      </w:r>
      <w:proofErr w:type="spellStart"/>
      <w:r>
        <w:rPr>
          <w:rFonts w:ascii="Times New Roman" w:hAnsi="Times New Roman" w:cs="Times New Roman"/>
          <w:sz w:val="24"/>
          <w:szCs w:val="24"/>
        </w:rPr>
        <w:t>Мезинова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Тувим</w:t>
      </w:r>
      <w:proofErr w:type="spellEnd"/>
      <w:r>
        <w:rPr>
          <w:rFonts w:ascii="Times New Roman" w:hAnsi="Times New Roman" w:cs="Times New Roman"/>
          <w:sz w:val="24"/>
          <w:szCs w:val="24"/>
        </w:rPr>
        <w:t xml:space="preserve"> Ю. "Чудеса", пер. с польск. В. Приходько; "Про пана </w:t>
      </w:r>
      <w:proofErr w:type="spellStart"/>
      <w:r>
        <w:rPr>
          <w:rFonts w:ascii="Times New Roman" w:hAnsi="Times New Roman" w:cs="Times New Roman"/>
          <w:sz w:val="24"/>
          <w:szCs w:val="24"/>
        </w:rPr>
        <w:t>Трулялинского</w:t>
      </w:r>
      <w:proofErr w:type="spellEnd"/>
      <w:r>
        <w:rPr>
          <w:rFonts w:ascii="Times New Roman" w:hAnsi="Times New Roman" w:cs="Times New Roman"/>
          <w:sz w:val="24"/>
          <w:szCs w:val="24"/>
        </w:rPr>
        <w:t>", пересказ с польск. Б. Заходера; "Овощи", пер. с польск. С. Михалкова.</w:t>
      </w:r>
    </w:p>
    <w:p w14:paraId="26B7BFF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Литературные сказки. </w:t>
      </w:r>
      <w:proofErr w:type="spellStart"/>
      <w:r>
        <w:rPr>
          <w:rFonts w:ascii="Times New Roman" w:hAnsi="Times New Roman" w:cs="Times New Roman"/>
          <w:sz w:val="24"/>
          <w:szCs w:val="24"/>
        </w:rPr>
        <w:t>Балинт</w:t>
      </w:r>
      <w:proofErr w:type="spellEnd"/>
      <w:r>
        <w:rPr>
          <w:rFonts w:ascii="Times New Roman" w:hAnsi="Times New Roman" w:cs="Times New Roman"/>
          <w:sz w:val="24"/>
          <w:szCs w:val="24"/>
        </w:rPr>
        <w:t xml:space="preserve"> А. "Гном </w:t>
      </w:r>
      <w:proofErr w:type="spellStart"/>
      <w:r>
        <w:rPr>
          <w:rFonts w:ascii="Times New Roman" w:hAnsi="Times New Roman" w:cs="Times New Roman"/>
          <w:sz w:val="24"/>
          <w:szCs w:val="24"/>
        </w:rPr>
        <w:t>Гномыч</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Изюмка</w:t>
      </w:r>
      <w:proofErr w:type="spellEnd"/>
      <w:r>
        <w:rPr>
          <w:rFonts w:ascii="Times New Roman" w:hAnsi="Times New Roman" w:cs="Times New Roman"/>
          <w:sz w:val="24"/>
          <w:szCs w:val="24"/>
        </w:rPr>
        <w:t xml:space="preserve">" (1 - 2 главы из книги по выбору), пер. с венг. Г. </w:t>
      </w:r>
      <w:proofErr w:type="spellStart"/>
      <w:r>
        <w:rPr>
          <w:rFonts w:ascii="Times New Roman" w:hAnsi="Times New Roman" w:cs="Times New Roman"/>
          <w:sz w:val="24"/>
          <w:szCs w:val="24"/>
        </w:rPr>
        <w:t>Лейбутина</w:t>
      </w:r>
      <w:proofErr w:type="spellEnd"/>
      <w:r>
        <w:rPr>
          <w:rFonts w:ascii="Times New Roman" w:hAnsi="Times New Roman" w:cs="Times New Roman"/>
          <w:sz w:val="24"/>
          <w:szCs w:val="24"/>
        </w:rPr>
        <w:t>; Дональдсон Д. "</w:t>
      </w:r>
      <w:proofErr w:type="spellStart"/>
      <w:r>
        <w:rPr>
          <w:rFonts w:ascii="Times New Roman" w:hAnsi="Times New Roman" w:cs="Times New Roman"/>
          <w:sz w:val="24"/>
          <w:szCs w:val="24"/>
        </w:rPr>
        <w:t>Груффало</w:t>
      </w:r>
      <w:proofErr w:type="spellEnd"/>
      <w:r>
        <w:rPr>
          <w:rFonts w:ascii="Times New Roman" w:hAnsi="Times New Roman" w:cs="Times New Roman"/>
          <w:sz w:val="24"/>
          <w:szCs w:val="24"/>
        </w:rPr>
        <w:t xml:space="preserve">", "Хочу к маме" (пер. М. </w:t>
      </w:r>
      <w:proofErr w:type="spellStart"/>
      <w:r>
        <w:rPr>
          <w:rFonts w:ascii="Times New Roman" w:hAnsi="Times New Roman" w:cs="Times New Roman"/>
          <w:sz w:val="24"/>
          <w:szCs w:val="24"/>
        </w:rPr>
        <w:t>Бородицкой</w:t>
      </w:r>
      <w:proofErr w:type="spellEnd"/>
      <w:r>
        <w:rPr>
          <w:rFonts w:ascii="Times New Roman" w:hAnsi="Times New Roman" w:cs="Times New Roman"/>
          <w:sz w:val="24"/>
          <w:szCs w:val="24"/>
        </w:rPr>
        <w:t xml:space="preserve">) (по выбору); </w:t>
      </w:r>
      <w:proofErr w:type="spellStart"/>
      <w:r>
        <w:rPr>
          <w:rFonts w:ascii="Times New Roman" w:hAnsi="Times New Roman" w:cs="Times New Roman"/>
          <w:sz w:val="24"/>
          <w:szCs w:val="24"/>
        </w:rPr>
        <w:t>Ивамура</w:t>
      </w:r>
      <w:proofErr w:type="spellEnd"/>
      <w:r>
        <w:rPr>
          <w:rFonts w:ascii="Times New Roman" w:hAnsi="Times New Roman" w:cs="Times New Roman"/>
          <w:sz w:val="24"/>
          <w:szCs w:val="24"/>
        </w:rPr>
        <w:t xml:space="preserve"> К. "14 лесных мышей" (пер. Е. </w:t>
      </w:r>
      <w:proofErr w:type="spellStart"/>
      <w:r>
        <w:rPr>
          <w:rFonts w:ascii="Times New Roman" w:hAnsi="Times New Roman" w:cs="Times New Roman"/>
          <w:sz w:val="24"/>
          <w:szCs w:val="24"/>
        </w:rPr>
        <w:t>Байбиковой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Ингавес</w:t>
      </w:r>
      <w:proofErr w:type="spellEnd"/>
      <w:r>
        <w:rPr>
          <w:rFonts w:ascii="Times New Roman" w:hAnsi="Times New Roman" w:cs="Times New Roman"/>
          <w:sz w:val="24"/>
          <w:szCs w:val="24"/>
        </w:rPr>
        <w:t xml:space="preserve"> Г. "Мишка Бруно" (пер. О. </w:t>
      </w:r>
      <w:proofErr w:type="spellStart"/>
      <w:r>
        <w:rPr>
          <w:rFonts w:ascii="Times New Roman" w:hAnsi="Times New Roman" w:cs="Times New Roman"/>
          <w:sz w:val="24"/>
          <w:szCs w:val="24"/>
        </w:rPr>
        <w:t>Мяэотс</w:t>
      </w:r>
      <w:proofErr w:type="spellEnd"/>
      <w:r>
        <w:rPr>
          <w:rFonts w:ascii="Times New Roman" w:hAnsi="Times New Roman" w:cs="Times New Roman"/>
          <w:sz w:val="24"/>
          <w:szCs w:val="24"/>
        </w:rPr>
        <w:t>); Керр Д. "</w:t>
      </w:r>
      <w:proofErr w:type="spellStart"/>
      <w:r>
        <w:rPr>
          <w:rFonts w:ascii="Times New Roman" w:hAnsi="Times New Roman" w:cs="Times New Roman"/>
          <w:sz w:val="24"/>
          <w:szCs w:val="24"/>
        </w:rPr>
        <w:t>Мяули</w:t>
      </w:r>
      <w:proofErr w:type="spellEnd"/>
      <w:r>
        <w:rPr>
          <w:rFonts w:ascii="Times New Roman" w:hAnsi="Times New Roman" w:cs="Times New Roman"/>
          <w:sz w:val="24"/>
          <w:szCs w:val="24"/>
        </w:rPr>
        <w:t xml:space="preserve">. Истории из жизни удивительной кошки" (пер. М. </w:t>
      </w:r>
      <w:proofErr w:type="spellStart"/>
      <w:r>
        <w:rPr>
          <w:rFonts w:ascii="Times New Roman" w:hAnsi="Times New Roman" w:cs="Times New Roman"/>
          <w:sz w:val="24"/>
          <w:szCs w:val="24"/>
        </w:rPr>
        <w:t>Аромштам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Лангройтер</w:t>
      </w:r>
      <w:proofErr w:type="spellEnd"/>
      <w:r>
        <w:rPr>
          <w:rFonts w:ascii="Times New Roman" w:hAnsi="Times New Roman" w:cs="Times New Roman"/>
          <w:sz w:val="24"/>
          <w:szCs w:val="24"/>
        </w:rPr>
        <w:t xml:space="preserve"> Ю. "А дома лучше!" (пер. В. </w:t>
      </w:r>
      <w:proofErr w:type="spellStart"/>
      <w:r>
        <w:rPr>
          <w:rFonts w:ascii="Times New Roman" w:hAnsi="Times New Roman" w:cs="Times New Roman"/>
          <w:sz w:val="24"/>
          <w:szCs w:val="24"/>
        </w:rPr>
        <w:t>Фербикова</w:t>
      </w:r>
      <w:proofErr w:type="spellEnd"/>
      <w:r>
        <w:rPr>
          <w:rFonts w:ascii="Times New Roman" w:hAnsi="Times New Roman" w:cs="Times New Roman"/>
          <w:sz w:val="24"/>
          <w:szCs w:val="24"/>
        </w:rPr>
        <w:t>); Мугур Ф. "</w:t>
      </w:r>
      <w:proofErr w:type="spellStart"/>
      <w:r>
        <w:rPr>
          <w:rFonts w:ascii="Times New Roman" w:hAnsi="Times New Roman" w:cs="Times New Roman"/>
          <w:sz w:val="24"/>
          <w:szCs w:val="24"/>
        </w:rPr>
        <w:t>Рилэ-Йепурилэ</w:t>
      </w:r>
      <w:proofErr w:type="spellEnd"/>
      <w:r>
        <w:rPr>
          <w:rFonts w:ascii="Times New Roman" w:hAnsi="Times New Roman" w:cs="Times New Roman"/>
          <w:sz w:val="24"/>
          <w:szCs w:val="24"/>
        </w:rPr>
        <w:t xml:space="preserve"> и Жучок с золотыми крылышками" (пер. с </w:t>
      </w:r>
      <w:proofErr w:type="spellStart"/>
      <w:r>
        <w:rPr>
          <w:rFonts w:ascii="Times New Roman" w:hAnsi="Times New Roman" w:cs="Times New Roman"/>
          <w:sz w:val="24"/>
          <w:szCs w:val="24"/>
        </w:rPr>
        <w:t>румынск</w:t>
      </w:r>
      <w:proofErr w:type="spellEnd"/>
      <w:r>
        <w:rPr>
          <w:rFonts w:ascii="Times New Roman" w:hAnsi="Times New Roman" w:cs="Times New Roman"/>
          <w:sz w:val="24"/>
          <w:szCs w:val="24"/>
        </w:rPr>
        <w:t>.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Pr>
          <w:rFonts w:ascii="Times New Roman" w:hAnsi="Times New Roman" w:cs="Times New Roman"/>
          <w:sz w:val="24"/>
          <w:szCs w:val="24"/>
        </w:rPr>
        <w:t>Мафин</w:t>
      </w:r>
      <w:proofErr w:type="spellEnd"/>
      <w:r>
        <w:rPr>
          <w:rFonts w:ascii="Times New Roman" w:hAnsi="Times New Roman" w:cs="Times New Roman"/>
          <w:sz w:val="24"/>
          <w:szCs w:val="24"/>
        </w:rPr>
        <w:t xml:space="preserve"> и его веселые друзья" (1 - 2 главы из книги по выбору), пер. с англ. О. Образцовой и Н. </w:t>
      </w:r>
      <w:proofErr w:type="spellStart"/>
      <w:r>
        <w:rPr>
          <w:rFonts w:ascii="Times New Roman" w:hAnsi="Times New Roman" w:cs="Times New Roman"/>
          <w:sz w:val="24"/>
          <w:szCs w:val="24"/>
        </w:rPr>
        <w:t>Шанько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Юхансон</w:t>
      </w:r>
      <w:proofErr w:type="spellEnd"/>
      <w:r>
        <w:rPr>
          <w:rFonts w:ascii="Times New Roman" w:hAnsi="Times New Roman" w:cs="Times New Roman"/>
          <w:sz w:val="24"/>
          <w:szCs w:val="24"/>
        </w:rPr>
        <w:t xml:space="preserve"> Г. "Мулле </w:t>
      </w:r>
      <w:proofErr w:type="spellStart"/>
      <w:r>
        <w:rPr>
          <w:rFonts w:ascii="Times New Roman" w:hAnsi="Times New Roman" w:cs="Times New Roman"/>
          <w:sz w:val="24"/>
          <w:szCs w:val="24"/>
        </w:rPr>
        <w:t>Мек</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Буффа</w:t>
      </w:r>
      <w:proofErr w:type="spellEnd"/>
      <w:r>
        <w:rPr>
          <w:rFonts w:ascii="Times New Roman" w:hAnsi="Times New Roman" w:cs="Times New Roman"/>
          <w:sz w:val="24"/>
          <w:szCs w:val="24"/>
        </w:rPr>
        <w:t xml:space="preserve">" (пер. Л. </w:t>
      </w:r>
      <w:proofErr w:type="spellStart"/>
      <w:r>
        <w:rPr>
          <w:rFonts w:ascii="Times New Roman" w:hAnsi="Times New Roman" w:cs="Times New Roman"/>
          <w:sz w:val="24"/>
          <w:szCs w:val="24"/>
        </w:rPr>
        <w:t>Затолокиной</w:t>
      </w:r>
      <w:proofErr w:type="spellEnd"/>
      <w:r>
        <w:rPr>
          <w:rFonts w:ascii="Times New Roman" w:hAnsi="Times New Roman" w:cs="Times New Roman"/>
          <w:sz w:val="24"/>
          <w:szCs w:val="24"/>
        </w:rPr>
        <w:t>).</w:t>
      </w:r>
    </w:p>
    <w:p w14:paraId="724BC0D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5 до 6 лет.</w:t>
      </w:r>
    </w:p>
    <w:p w14:paraId="5F325F2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Малые формы фольклора. Загадки, небылицы, дразнилки, считалки, пословицы, поговорки,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народные песенки, прибаутки, скороговорки.</w:t>
      </w:r>
    </w:p>
    <w:p w14:paraId="2A78FEE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"Жил-был карась..." (докучная сказка); "Жили-были два братца..." (докучная сказка); "Заяц-хвастун"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О.И. Капицы/пересказ А.Н. Толстого); "Крылатый, мохнатый да масляный"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И.В. Карнауховой); "Лиса и кувшин"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О.И. Капицы); "Морозко" (пересказ М. Булатова); "По щучьему веленью"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 "Сестрица Аленушка и братец Иванушка" (пересказ А.Н. Толстого); "Сивка-бурка"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М.А. Булатова/</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Толстого/пересказ К.Д. Ушинского); "Царевна-лягушка"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 Булатова).</w:t>
      </w:r>
    </w:p>
    <w:p w14:paraId="7ED7FCC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Сказки народов мира. "Госпожа Метелица", пересказ с нем. А. Введенского, под редакцией С.Я. Маршака, из сказок братьев Гримм; "Желтый аист", пер. с кит. Ф. </w:t>
      </w:r>
      <w:proofErr w:type="spellStart"/>
      <w:r>
        <w:rPr>
          <w:rFonts w:ascii="Times New Roman" w:hAnsi="Times New Roman" w:cs="Times New Roman"/>
          <w:sz w:val="24"/>
          <w:szCs w:val="24"/>
        </w:rPr>
        <w:t>Ярлина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Златовласка</w:t>
      </w:r>
      <w:proofErr w:type="spellEnd"/>
      <w:r>
        <w:rPr>
          <w:rFonts w:ascii="Times New Roman" w:hAnsi="Times New Roman" w:cs="Times New Roman"/>
          <w:sz w:val="24"/>
          <w:szCs w:val="24"/>
        </w:rPr>
        <w:t xml:space="preserve">", пер. с </w:t>
      </w:r>
      <w:proofErr w:type="spellStart"/>
      <w:r>
        <w:rPr>
          <w:rFonts w:ascii="Times New Roman" w:hAnsi="Times New Roman" w:cs="Times New Roman"/>
          <w:sz w:val="24"/>
          <w:szCs w:val="24"/>
        </w:rPr>
        <w:t>чешск</w:t>
      </w:r>
      <w:proofErr w:type="spellEnd"/>
      <w:r>
        <w:rPr>
          <w:rFonts w:ascii="Times New Roman" w:hAnsi="Times New Roman" w:cs="Times New Roman"/>
          <w:sz w:val="24"/>
          <w:szCs w:val="24"/>
        </w:rPr>
        <w:t>. К.Г. Паустовского; "Летучий корабль", пер. с укр. А. Нечаева; "</w:t>
      </w:r>
      <w:proofErr w:type="spellStart"/>
      <w:r>
        <w:rPr>
          <w:rFonts w:ascii="Times New Roman" w:hAnsi="Times New Roman" w:cs="Times New Roman"/>
          <w:sz w:val="24"/>
          <w:szCs w:val="24"/>
        </w:rPr>
        <w:t>Рапунцель</w:t>
      </w:r>
      <w:proofErr w:type="spellEnd"/>
      <w:r>
        <w:rPr>
          <w:rFonts w:ascii="Times New Roman" w:hAnsi="Times New Roman" w:cs="Times New Roman"/>
          <w:sz w:val="24"/>
          <w:szCs w:val="24"/>
        </w:rPr>
        <w:t xml:space="preserve">" пер. с нем. Г. </w:t>
      </w:r>
      <w:proofErr w:type="spellStart"/>
      <w:r>
        <w:rPr>
          <w:rFonts w:ascii="Times New Roman" w:hAnsi="Times New Roman" w:cs="Times New Roman"/>
          <w:sz w:val="24"/>
          <w:szCs w:val="24"/>
        </w:rPr>
        <w:t>Петникова</w:t>
      </w:r>
      <w:proofErr w:type="spellEnd"/>
      <w:r>
        <w:rPr>
          <w:rFonts w:ascii="Times New Roman" w:hAnsi="Times New Roman" w:cs="Times New Roman"/>
          <w:sz w:val="24"/>
          <w:szCs w:val="24"/>
        </w:rPr>
        <w:t xml:space="preserve">/пер. 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И. Архангельской.</w:t>
      </w:r>
    </w:p>
    <w:p w14:paraId="3F09006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14:paraId="5760A25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Поэзия. Аким Я.Л. "Жадина"; Барто А.Л. "Веревочка", "Гуси-лебеди", "Есть такие мальчики", "Мы не заметили жука" (1 - 2 стихотворения по выбору); </w:t>
      </w:r>
      <w:proofErr w:type="spellStart"/>
      <w:r>
        <w:rPr>
          <w:rFonts w:ascii="Times New Roman" w:hAnsi="Times New Roman" w:cs="Times New Roman"/>
          <w:sz w:val="24"/>
          <w:szCs w:val="24"/>
        </w:rPr>
        <w:t>Бородицкая</w:t>
      </w:r>
      <w:proofErr w:type="spellEnd"/>
      <w:r>
        <w:rPr>
          <w:rFonts w:ascii="Times New Roman" w:hAnsi="Times New Roman" w:cs="Times New Roman"/>
          <w:sz w:val="24"/>
          <w:szCs w:val="24"/>
        </w:rPr>
        <w:t xml:space="preserve"> М. "Тетушка Луна"; Бунин И.А. "Первый снег"; Волкова Н. "Воздушные замки"; Городецкий С.М. "Котенок"; Дядина Г. "Пуговичный городок"; Есенин С.А. "Береза"; Заходер Б.В. "Моя </w:t>
      </w:r>
      <w:proofErr w:type="spellStart"/>
      <w:r>
        <w:rPr>
          <w:rFonts w:ascii="Times New Roman" w:hAnsi="Times New Roman" w:cs="Times New Roman"/>
          <w:sz w:val="24"/>
          <w:szCs w:val="24"/>
        </w:rPr>
        <w:t>Вообразилия</w:t>
      </w:r>
      <w:proofErr w:type="spellEnd"/>
      <w:r>
        <w:rPr>
          <w:rFonts w:ascii="Times New Roman" w:hAnsi="Times New Roman" w:cs="Times New Roman"/>
          <w:sz w:val="24"/>
          <w:szCs w:val="24"/>
        </w:rPr>
        <w:t>";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Яснов М.Д. "Мирная считалка", "Жила-была семья", "Подарки для Елки. Зимняя книга" (по выбору).</w:t>
      </w:r>
    </w:p>
    <w:p w14:paraId="313FDAC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w:t>
      </w:r>
      <w:proofErr w:type="spellStart"/>
      <w:r>
        <w:rPr>
          <w:rFonts w:ascii="Times New Roman" w:hAnsi="Times New Roman" w:cs="Times New Roman"/>
          <w:sz w:val="24"/>
          <w:szCs w:val="24"/>
        </w:rPr>
        <w:t>Голявкин</w:t>
      </w:r>
      <w:proofErr w:type="spellEnd"/>
      <w:r>
        <w:rPr>
          <w:rFonts w:ascii="Times New Roman" w:hAnsi="Times New Roman" w:cs="Times New Roman"/>
          <w:sz w:val="24"/>
          <w:szCs w:val="24"/>
        </w:rPr>
        <w:t xml:space="preserve">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w:t>
      </w:r>
      <w:r>
        <w:rPr>
          <w:rFonts w:ascii="Times New Roman" w:hAnsi="Times New Roman" w:cs="Times New Roman"/>
          <w:sz w:val="24"/>
          <w:szCs w:val="24"/>
        </w:rPr>
        <w:lastRenderedPageBreak/>
        <w:t>столбах" (по выбору); Симбирская Ю. "Лапин"; Сладков Н.И. "Серьезная птица", "</w:t>
      </w:r>
      <w:proofErr w:type="spellStart"/>
      <w:r>
        <w:rPr>
          <w:rFonts w:ascii="Times New Roman" w:hAnsi="Times New Roman" w:cs="Times New Roman"/>
          <w:sz w:val="24"/>
          <w:szCs w:val="24"/>
        </w:rPr>
        <w:t>Карлуха</w:t>
      </w:r>
      <w:proofErr w:type="spellEnd"/>
      <w:r>
        <w:rPr>
          <w:rFonts w:ascii="Times New Roman" w:hAnsi="Times New Roman" w:cs="Times New Roman"/>
          <w:sz w:val="24"/>
          <w:szCs w:val="24"/>
        </w:rPr>
        <w:t xml:space="preserve">"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w:t>
      </w:r>
      <w:proofErr w:type="spellStart"/>
      <w:r>
        <w:rPr>
          <w:rFonts w:ascii="Times New Roman" w:hAnsi="Times New Roman" w:cs="Times New Roman"/>
          <w:sz w:val="24"/>
          <w:szCs w:val="24"/>
        </w:rPr>
        <w:t>Шим</w:t>
      </w:r>
      <w:proofErr w:type="spellEnd"/>
      <w:r>
        <w:rPr>
          <w:rFonts w:ascii="Times New Roman" w:hAnsi="Times New Roman" w:cs="Times New Roman"/>
          <w:sz w:val="24"/>
          <w:szCs w:val="24"/>
        </w:rPr>
        <w:t xml:space="preserve"> Э.Ю. "Петух и наседка", "Солнечная капля" (по выбору).</w:t>
      </w:r>
    </w:p>
    <w:p w14:paraId="79B9374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w:t>
      </w:r>
      <w:proofErr w:type="spellStart"/>
      <w:r>
        <w:rPr>
          <w:rFonts w:ascii="Times New Roman" w:hAnsi="Times New Roman" w:cs="Times New Roman"/>
          <w:sz w:val="24"/>
          <w:szCs w:val="24"/>
        </w:rPr>
        <w:t>Аленушкины</w:t>
      </w:r>
      <w:proofErr w:type="spellEnd"/>
      <w:r>
        <w:rPr>
          <w:rFonts w:ascii="Times New Roman" w:hAnsi="Times New Roman" w:cs="Times New Roman"/>
          <w:sz w:val="24"/>
          <w:szCs w:val="24"/>
        </w:rPr>
        <w:t xml:space="preserve">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w:t>
      </w:r>
      <w:proofErr w:type="spellStart"/>
      <w:r>
        <w:rPr>
          <w:rFonts w:ascii="Times New Roman" w:hAnsi="Times New Roman" w:cs="Times New Roman"/>
          <w:sz w:val="24"/>
          <w:szCs w:val="24"/>
        </w:rPr>
        <w:t>Салтановиче</w:t>
      </w:r>
      <w:proofErr w:type="spellEnd"/>
      <w:r>
        <w:rPr>
          <w:rFonts w:ascii="Times New Roman" w:hAnsi="Times New Roman" w:cs="Times New Roman"/>
          <w:sz w:val="24"/>
          <w:szCs w:val="24"/>
        </w:rPr>
        <w:t xml:space="preserve"> и о прекрасной царевне лебеди", "Сказка о мертвой царевне и о семи богатырях" (по выбору); Сапгир Г.Л. "Как лягушку продавали"; Телешов Н.Д. "</w:t>
      </w:r>
      <w:proofErr w:type="spellStart"/>
      <w:r>
        <w:rPr>
          <w:rFonts w:ascii="Times New Roman" w:hAnsi="Times New Roman" w:cs="Times New Roman"/>
          <w:sz w:val="24"/>
          <w:szCs w:val="24"/>
        </w:rPr>
        <w:t>Крупеничка</w:t>
      </w:r>
      <w:proofErr w:type="spellEnd"/>
      <w:r>
        <w:rPr>
          <w:rFonts w:ascii="Times New Roman" w:hAnsi="Times New Roman" w:cs="Times New Roman"/>
          <w:sz w:val="24"/>
          <w:szCs w:val="24"/>
        </w:rPr>
        <w:t>"; Ушинский К.Д. "Слепая лошадь"; Чуковский К.И. "Доктор Айболит" (по мотивам романа Х. Лофтинга).</w:t>
      </w:r>
    </w:p>
    <w:p w14:paraId="518B362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14:paraId="64A8497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Поэзия. </w:t>
      </w:r>
      <w:proofErr w:type="spellStart"/>
      <w:r>
        <w:rPr>
          <w:rFonts w:ascii="Times New Roman" w:hAnsi="Times New Roman" w:cs="Times New Roman"/>
          <w:sz w:val="24"/>
          <w:szCs w:val="24"/>
        </w:rPr>
        <w:t>Бжехва</w:t>
      </w:r>
      <w:proofErr w:type="spellEnd"/>
      <w:r>
        <w:rPr>
          <w:rFonts w:ascii="Times New Roman" w:hAnsi="Times New Roman" w:cs="Times New Roman"/>
          <w:sz w:val="24"/>
          <w:szCs w:val="24"/>
        </w:rPr>
        <w:t xml:space="preserve"> Я. "На </w:t>
      </w:r>
      <w:proofErr w:type="spellStart"/>
      <w:r>
        <w:rPr>
          <w:rFonts w:ascii="Times New Roman" w:hAnsi="Times New Roman" w:cs="Times New Roman"/>
          <w:sz w:val="24"/>
          <w:szCs w:val="24"/>
        </w:rPr>
        <w:t>Горизонтских</w:t>
      </w:r>
      <w:proofErr w:type="spellEnd"/>
      <w:r>
        <w:rPr>
          <w:rFonts w:ascii="Times New Roman" w:hAnsi="Times New Roman" w:cs="Times New Roman"/>
          <w:sz w:val="24"/>
          <w:szCs w:val="24"/>
        </w:rPr>
        <w:t xml:space="preserve"> островах" (пер. с польск. Б.В. Заходера); Валек М. "Мудрецы" (пер. со </w:t>
      </w:r>
      <w:proofErr w:type="spellStart"/>
      <w:r>
        <w:rPr>
          <w:rFonts w:ascii="Times New Roman" w:hAnsi="Times New Roman" w:cs="Times New Roman"/>
          <w:sz w:val="24"/>
          <w:szCs w:val="24"/>
        </w:rPr>
        <w:t>словацк</w:t>
      </w:r>
      <w:proofErr w:type="spellEnd"/>
      <w:r>
        <w:rPr>
          <w:rFonts w:ascii="Times New Roman" w:hAnsi="Times New Roman" w:cs="Times New Roman"/>
          <w:sz w:val="24"/>
          <w:szCs w:val="24"/>
        </w:rPr>
        <w:t xml:space="preserve">. Р.С. Сефа); </w:t>
      </w:r>
      <w:proofErr w:type="spellStart"/>
      <w:r>
        <w:rPr>
          <w:rFonts w:ascii="Times New Roman" w:hAnsi="Times New Roman" w:cs="Times New Roman"/>
          <w:sz w:val="24"/>
          <w:szCs w:val="24"/>
        </w:rPr>
        <w:t>Капутикян</w:t>
      </w:r>
      <w:proofErr w:type="spellEnd"/>
      <w:r>
        <w:rPr>
          <w:rFonts w:ascii="Times New Roman" w:hAnsi="Times New Roman" w:cs="Times New Roman"/>
          <w:sz w:val="24"/>
          <w:szCs w:val="24"/>
        </w:rPr>
        <w:t xml:space="preserve"> С.Б. "Моя бабушка" (пер. с </w:t>
      </w:r>
      <w:proofErr w:type="spellStart"/>
      <w:r>
        <w:rPr>
          <w:rFonts w:ascii="Times New Roman" w:hAnsi="Times New Roman" w:cs="Times New Roman"/>
          <w:sz w:val="24"/>
          <w:szCs w:val="24"/>
        </w:rPr>
        <w:t>армянск</w:t>
      </w:r>
      <w:proofErr w:type="spellEnd"/>
      <w:r>
        <w:rPr>
          <w:rFonts w:ascii="Times New Roman" w:hAnsi="Times New Roman" w:cs="Times New Roman"/>
          <w:sz w:val="24"/>
          <w:szCs w:val="24"/>
        </w:rPr>
        <w:t xml:space="preserve">. Т. Спендиаровой); Карем М. "Мирная считалка" (пер. с франц. В.Д. Берестова); </w:t>
      </w:r>
      <w:proofErr w:type="spellStart"/>
      <w:r>
        <w:rPr>
          <w:rFonts w:ascii="Times New Roman" w:hAnsi="Times New Roman" w:cs="Times New Roman"/>
          <w:sz w:val="24"/>
          <w:szCs w:val="24"/>
        </w:rPr>
        <w:t>Сиххад</w:t>
      </w:r>
      <w:proofErr w:type="spellEnd"/>
      <w:r>
        <w:rPr>
          <w:rFonts w:ascii="Times New Roman" w:hAnsi="Times New Roman" w:cs="Times New Roman"/>
          <w:sz w:val="24"/>
          <w:szCs w:val="24"/>
        </w:rPr>
        <w:t xml:space="preserve"> А. "Сад" (пер. с </w:t>
      </w:r>
      <w:proofErr w:type="spellStart"/>
      <w:r>
        <w:rPr>
          <w:rFonts w:ascii="Times New Roman" w:hAnsi="Times New Roman" w:cs="Times New Roman"/>
          <w:sz w:val="24"/>
          <w:szCs w:val="24"/>
        </w:rPr>
        <w:t>азербайдж</w:t>
      </w:r>
      <w:proofErr w:type="spellEnd"/>
      <w:r>
        <w:rPr>
          <w:rFonts w:ascii="Times New Roman" w:hAnsi="Times New Roman" w:cs="Times New Roman"/>
          <w:sz w:val="24"/>
          <w:szCs w:val="24"/>
        </w:rPr>
        <w:t xml:space="preserve">. А. Ахундовой); Смит У.Д. "Про летающую корову" (пер. с англ. Б.В. Заходера); Фройденберг А. "Великан и мышь" (пер. с нем. Ю.И. </w:t>
      </w:r>
      <w:proofErr w:type="spellStart"/>
      <w:r>
        <w:rPr>
          <w:rFonts w:ascii="Times New Roman" w:hAnsi="Times New Roman" w:cs="Times New Roman"/>
          <w:sz w:val="24"/>
          <w:szCs w:val="24"/>
        </w:rPr>
        <w:t>Коринца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Чиарди</w:t>
      </w:r>
      <w:proofErr w:type="spellEnd"/>
      <w:r>
        <w:rPr>
          <w:rFonts w:ascii="Times New Roman" w:hAnsi="Times New Roman" w:cs="Times New Roman"/>
          <w:sz w:val="24"/>
          <w:szCs w:val="24"/>
        </w:rPr>
        <w:t xml:space="preserve"> Дж. "О том, у кого три глаза" (пер. с англ. Р.С. Сефа).</w:t>
      </w:r>
    </w:p>
    <w:p w14:paraId="2716F38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Литературные сказки. Сказки-повести (для длительного чтения). Андерсен Г.Х. "Огниво"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"Свинопас"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"Дюймовочка"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и пересказ А. Ганзен), "Гадкий утенок"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пересказ Т. Габбе и А. Любарской), "Новое платье короля"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"Ромашка"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"Дикие лебеди"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w:t>
      </w:r>
      <w:proofErr w:type="spellStart"/>
      <w:r>
        <w:rPr>
          <w:rFonts w:ascii="Times New Roman" w:hAnsi="Times New Roman" w:cs="Times New Roman"/>
          <w:sz w:val="24"/>
          <w:szCs w:val="24"/>
        </w:rPr>
        <w:t>Пройслер</w:t>
      </w:r>
      <w:proofErr w:type="spellEnd"/>
      <w:r>
        <w:rPr>
          <w:rFonts w:ascii="Times New Roman" w:hAnsi="Times New Roman" w:cs="Times New Roman"/>
          <w:sz w:val="24"/>
          <w:szCs w:val="24"/>
        </w:rPr>
        <w:t xml:space="preserve"> О. "Маленькая Баба-яга" (пер. с нем. Ю. </w:t>
      </w:r>
      <w:proofErr w:type="spellStart"/>
      <w:r>
        <w:rPr>
          <w:rFonts w:ascii="Times New Roman" w:hAnsi="Times New Roman" w:cs="Times New Roman"/>
          <w:sz w:val="24"/>
          <w:szCs w:val="24"/>
        </w:rPr>
        <w:t>Коринца</w:t>
      </w:r>
      <w:proofErr w:type="spellEnd"/>
      <w:r>
        <w:rPr>
          <w:rFonts w:ascii="Times New Roman" w:hAnsi="Times New Roman" w:cs="Times New Roman"/>
          <w:sz w:val="24"/>
          <w:szCs w:val="24"/>
        </w:rPr>
        <w:t xml:space="preserve">), "Маленькое привидение" (пер. с нем. Ю. </w:t>
      </w:r>
      <w:proofErr w:type="spellStart"/>
      <w:r>
        <w:rPr>
          <w:rFonts w:ascii="Times New Roman" w:hAnsi="Times New Roman" w:cs="Times New Roman"/>
          <w:sz w:val="24"/>
          <w:szCs w:val="24"/>
        </w:rPr>
        <w:t>Коринца</w:t>
      </w:r>
      <w:proofErr w:type="spellEnd"/>
      <w:r>
        <w:rPr>
          <w:rFonts w:ascii="Times New Roman" w:hAnsi="Times New Roman" w:cs="Times New Roman"/>
          <w:sz w:val="24"/>
          <w:szCs w:val="24"/>
        </w:rPr>
        <w:t xml:space="preserve">); Родари Д. "Приключения </w:t>
      </w:r>
      <w:proofErr w:type="spellStart"/>
      <w:r>
        <w:rPr>
          <w:rFonts w:ascii="Times New Roman" w:hAnsi="Times New Roman" w:cs="Times New Roman"/>
          <w:sz w:val="24"/>
          <w:szCs w:val="24"/>
        </w:rPr>
        <w:t>Чипполино</w:t>
      </w:r>
      <w:proofErr w:type="spellEnd"/>
      <w:r>
        <w:rPr>
          <w:rFonts w:ascii="Times New Roman" w:hAnsi="Times New Roman" w:cs="Times New Roman"/>
          <w:sz w:val="24"/>
          <w:szCs w:val="24"/>
        </w:rPr>
        <w:t>" (пер. с итал. З. Потаповой), "Сказки, у которых три конца" (пер. с итал. И.Г. Константиновой).</w:t>
      </w:r>
    </w:p>
    <w:p w14:paraId="368A779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6 до 7 лет.</w:t>
      </w:r>
    </w:p>
    <w:p w14:paraId="7919952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Малые формы фольклора. Загадки, небылицы, дразнилки, считалки, пословицы, поговорки,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народные песенки, прибаутки, скороговорки.</w:t>
      </w:r>
    </w:p>
    <w:p w14:paraId="657B915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"Василиса Прекрасная" (из сборника А.Н. Афанасьева); "Вежливый Кот-</w:t>
      </w:r>
      <w:proofErr w:type="spellStart"/>
      <w:r>
        <w:rPr>
          <w:rFonts w:ascii="Times New Roman" w:hAnsi="Times New Roman" w:cs="Times New Roman"/>
          <w:sz w:val="24"/>
          <w:szCs w:val="24"/>
        </w:rPr>
        <w:t>воркот</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М. Булатова); "Иван Царевич и Серый Волк"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 "Зимовье зверей"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И.В. Карнауховой); "Солдатская загадка" (из сборника А.Н. Афанасьева); "У страха глаза велики"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О.И. Капицы); "Хвосты"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О.И. Капицы).</w:t>
      </w:r>
    </w:p>
    <w:p w14:paraId="5084B6C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Былины. "Садко" (пересказ И.В. Карнауховой/запись П.Н. Рыбникова); "Добрыня и Змей"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Н.П. Колпаковой/пересказ И.В. Карнауховой); "Илья Муромец и Соловей-Разбойник"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А.Ф. </w:t>
      </w:r>
      <w:proofErr w:type="spellStart"/>
      <w:r>
        <w:rPr>
          <w:rFonts w:ascii="Times New Roman" w:hAnsi="Times New Roman" w:cs="Times New Roman"/>
          <w:sz w:val="24"/>
          <w:szCs w:val="24"/>
        </w:rPr>
        <w:t>Гильфердинга</w:t>
      </w:r>
      <w:proofErr w:type="spellEnd"/>
      <w:r>
        <w:rPr>
          <w:rFonts w:ascii="Times New Roman" w:hAnsi="Times New Roman" w:cs="Times New Roman"/>
          <w:sz w:val="24"/>
          <w:szCs w:val="24"/>
        </w:rPr>
        <w:t>/пересказ И.В. Карнауховой).</w:t>
      </w:r>
    </w:p>
    <w:p w14:paraId="0E643B1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Сказки народов мира. "</w:t>
      </w:r>
      <w:proofErr w:type="spellStart"/>
      <w:r>
        <w:rPr>
          <w:rFonts w:ascii="Times New Roman" w:hAnsi="Times New Roman" w:cs="Times New Roman"/>
          <w:sz w:val="24"/>
          <w:szCs w:val="24"/>
        </w:rPr>
        <w:t>Айога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нанайск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Нагишкина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Беляночка</w:t>
      </w:r>
      <w:proofErr w:type="spellEnd"/>
      <w:r>
        <w:rPr>
          <w:rFonts w:ascii="Times New Roman" w:hAnsi="Times New Roman" w:cs="Times New Roman"/>
          <w:sz w:val="24"/>
          <w:szCs w:val="24"/>
        </w:rPr>
        <w:t xml:space="preserve"> и Розочка", нем. из сказок </w:t>
      </w:r>
      <w:proofErr w:type="spellStart"/>
      <w:r>
        <w:rPr>
          <w:rFonts w:ascii="Times New Roman" w:hAnsi="Times New Roman" w:cs="Times New Roman"/>
          <w:sz w:val="24"/>
          <w:szCs w:val="24"/>
        </w:rPr>
        <w:t>Бр</w:t>
      </w:r>
      <w:proofErr w:type="spellEnd"/>
      <w:r>
        <w:rPr>
          <w:rFonts w:ascii="Times New Roman" w:hAnsi="Times New Roman" w:cs="Times New Roman"/>
          <w:sz w:val="24"/>
          <w:szCs w:val="24"/>
        </w:rPr>
        <w:t xml:space="preserve">. Гримм, пересказ А.К. Покровской; "Самый красивый наряд на свете", пер. с </w:t>
      </w:r>
      <w:proofErr w:type="spellStart"/>
      <w:r>
        <w:rPr>
          <w:rFonts w:ascii="Times New Roman" w:hAnsi="Times New Roman" w:cs="Times New Roman"/>
          <w:sz w:val="24"/>
          <w:szCs w:val="24"/>
        </w:rPr>
        <w:t>япон</w:t>
      </w:r>
      <w:proofErr w:type="spellEnd"/>
      <w:r>
        <w:rPr>
          <w:rFonts w:ascii="Times New Roman" w:hAnsi="Times New Roman" w:cs="Times New Roman"/>
          <w:sz w:val="24"/>
          <w:szCs w:val="24"/>
        </w:rPr>
        <w:t xml:space="preserve">. В. Марковой; "Голубая птица", туркм.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А. Александровой и М. </w:t>
      </w:r>
      <w:proofErr w:type="spellStart"/>
      <w:r>
        <w:rPr>
          <w:rFonts w:ascii="Times New Roman" w:hAnsi="Times New Roman" w:cs="Times New Roman"/>
          <w:sz w:val="24"/>
          <w:szCs w:val="24"/>
        </w:rPr>
        <w:t>Туберовского</w:t>
      </w:r>
      <w:proofErr w:type="spellEnd"/>
      <w:r>
        <w:rPr>
          <w:rFonts w:ascii="Times New Roman" w:hAnsi="Times New Roman" w:cs="Times New Roman"/>
          <w:sz w:val="24"/>
          <w:szCs w:val="24"/>
        </w:rPr>
        <w:t>;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14:paraId="363BE2E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Произведения поэтов и писателей России.</w:t>
      </w:r>
    </w:p>
    <w:p w14:paraId="327CBA4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Pr>
          <w:rFonts w:ascii="Times New Roman" w:hAnsi="Times New Roman" w:cs="Times New Roman"/>
          <w:sz w:val="24"/>
          <w:szCs w:val="24"/>
        </w:rPr>
        <w:t>Пляцковский</w:t>
      </w:r>
      <w:proofErr w:type="spellEnd"/>
      <w:r>
        <w:rPr>
          <w:rFonts w:ascii="Times New Roman" w:hAnsi="Times New Roman" w:cs="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14:paraId="7603AB2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Pr>
          <w:rFonts w:ascii="Times New Roman" w:hAnsi="Times New Roman" w:cs="Times New Roman"/>
          <w:sz w:val="24"/>
          <w:szCs w:val="24"/>
        </w:rPr>
        <w:t>Сережик</w:t>
      </w:r>
      <w:proofErr w:type="spellEnd"/>
      <w:r>
        <w:rPr>
          <w:rFonts w:ascii="Times New Roman" w:hAnsi="Times New Roman" w:cs="Times New Roman"/>
          <w:sz w:val="24"/>
          <w:szCs w:val="24"/>
        </w:rPr>
        <w:t>"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w:t>
      </w:r>
      <w:proofErr w:type="spellStart"/>
      <w:r>
        <w:rPr>
          <w:rFonts w:ascii="Times New Roman" w:hAnsi="Times New Roman" w:cs="Times New Roman"/>
          <w:sz w:val="24"/>
          <w:szCs w:val="24"/>
        </w:rPr>
        <w:t>Листопадничек</w:t>
      </w:r>
      <w:proofErr w:type="spellEnd"/>
      <w:r>
        <w:rPr>
          <w:rFonts w:ascii="Times New Roman" w:hAnsi="Times New Roman" w:cs="Times New Roman"/>
          <w:sz w:val="24"/>
          <w:szCs w:val="24"/>
        </w:rPr>
        <w:t xml:space="preserve">"; Толстой Л.Н. "Филипок", "Лев и собачка", "Прыжок", "Акула", "Пожарные собаки" (1 - 2 рассказа по выбору); Фадеева О. "Мне письмо!"; Чаплина В.В. "Кинули"; </w:t>
      </w:r>
      <w:proofErr w:type="spellStart"/>
      <w:r>
        <w:rPr>
          <w:rFonts w:ascii="Times New Roman" w:hAnsi="Times New Roman" w:cs="Times New Roman"/>
          <w:sz w:val="24"/>
          <w:szCs w:val="24"/>
        </w:rPr>
        <w:t>Шим</w:t>
      </w:r>
      <w:proofErr w:type="spellEnd"/>
      <w:r>
        <w:rPr>
          <w:rFonts w:ascii="Times New Roman" w:hAnsi="Times New Roman" w:cs="Times New Roman"/>
          <w:sz w:val="24"/>
          <w:szCs w:val="24"/>
        </w:rPr>
        <w:t xml:space="preserve"> Э.Ю. "Хлеб растет".</w:t>
      </w:r>
    </w:p>
    <w:p w14:paraId="05CAFF0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w:t>
      </w:r>
      <w:proofErr w:type="spellStart"/>
      <w:r>
        <w:rPr>
          <w:rFonts w:ascii="Times New Roman" w:hAnsi="Times New Roman" w:cs="Times New Roman"/>
          <w:sz w:val="24"/>
          <w:szCs w:val="24"/>
        </w:rPr>
        <w:t>Скребицкий</w:t>
      </w:r>
      <w:proofErr w:type="spellEnd"/>
      <w:r>
        <w:rPr>
          <w:rFonts w:ascii="Times New Roman" w:hAnsi="Times New Roman" w:cs="Times New Roman"/>
          <w:sz w:val="24"/>
          <w:szCs w:val="24"/>
        </w:rPr>
        <w:t xml:space="preserve"> Г.А. "Всяк по-своему"; Соколов-Микитов И.С. "Соль Земли".</w:t>
      </w:r>
    </w:p>
    <w:p w14:paraId="57A7223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14:paraId="41D93E7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Поэзия. Брехт Б. "Зимний вечер через форточку" (пер. с нем. К. Орешина); </w:t>
      </w:r>
      <w:proofErr w:type="spellStart"/>
      <w:r>
        <w:rPr>
          <w:rFonts w:ascii="Times New Roman" w:hAnsi="Times New Roman" w:cs="Times New Roman"/>
          <w:sz w:val="24"/>
          <w:szCs w:val="24"/>
        </w:rPr>
        <w:t>Дриз</w:t>
      </w:r>
      <w:proofErr w:type="spellEnd"/>
      <w:r>
        <w:rPr>
          <w:rFonts w:ascii="Times New Roman" w:hAnsi="Times New Roman" w:cs="Times New Roman"/>
          <w:sz w:val="24"/>
          <w:szCs w:val="24"/>
        </w:rPr>
        <w:t xml:space="preserve"> О.О. "Как сделать утро волшебным" (пер. с евр. Т. Спендиаровой); Лир Э. "Лимерики" (пер. с англ. Г. Кружкова); </w:t>
      </w:r>
      <w:proofErr w:type="spellStart"/>
      <w:r>
        <w:rPr>
          <w:rFonts w:ascii="Times New Roman" w:hAnsi="Times New Roman" w:cs="Times New Roman"/>
          <w:sz w:val="24"/>
          <w:szCs w:val="24"/>
        </w:rPr>
        <w:t>Станчев</w:t>
      </w:r>
      <w:proofErr w:type="spellEnd"/>
      <w:r>
        <w:rPr>
          <w:rFonts w:ascii="Times New Roman" w:hAnsi="Times New Roman" w:cs="Times New Roman"/>
          <w:sz w:val="24"/>
          <w:szCs w:val="24"/>
        </w:rPr>
        <w:t xml:space="preserve"> Л. "Осенняя гамма" (пер. с </w:t>
      </w:r>
      <w:proofErr w:type="spellStart"/>
      <w:r>
        <w:rPr>
          <w:rFonts w:ascii="Times New Roman" w:hAnsi="Times New Roman" w:cs="Times New Roman"/>
          <w:sz w:val="24"/>
          <w:szCs w:val="24"/>
        </w:rPr>
        <w:t>болг</w:t>
      </w:r>
      <w:proofErr w:type="spellEnd"/>
      <w:r>
        <w:rPr>
          <w:rFonts w:ascii="Times New Roman" w:hAnsi="Times New Roman" w:cs="Times New Roman"/>
          <w:sz w:val="24"/>
          <w:szCs w:val="24"/>
        </w:rPr>
        <w:t xml:space="preserve">. И.П. Токмаковой); Стивенсон Р.Л. "Вычитанные страны" (пер. с англ. </w:t>
      </w:r>
      <w:proofErr w:type="spellStart"/>
      <w:r>
        <w:rPr>
          <w:rFonts w:ascii="Times New Roman" w:hAnsi="Times New Roman" w:cs="Times New Roman"/>
          <w:sz w:val="24"/>
          <w:szCs w:val="24"/>
        </w:rPr>
        <w:t>Вл.Ф</w:t>
      </w:r>
      <w:proofErr w:type="spellEnd"/>
      <w:r>
        <w:rPr>
          <w:rFonts w:ascii="Times New Roman" w:hAnsi="Times New Roman" w:cs="Times New Roman"/>
          <w:sz w:val="24"/>
          <w:szCs w:val="24"/>
        </w:rPr>
        <w:t>. Ходасевича).</w:t>
      </w:r>
    </w:p>
    <w:p w14:paraId="463D95C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Литературные сказки. Сказки-повести (для длительного чтения). Андерсен Г.Х. "Оле-Лукойе"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"Соловей"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пересказ Т. Габбе и А. Любарской), "Стойкий оловянный солдатик"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пересказ Т. Габбе и А. Любарской), "Снежная Королева"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"Русалочка" (пер. с </w:t>
      </w:r>
      <w:proofErr w:type="spellStart"/>
      <w:r>
        <w:rPr>
          <w:rFonts w:ascii="Times New Roman" w:hAnsi="Times New Roman" w:cs="Times New Roman"/>
          <w:sz w:val="24"/>
          <w:szCs w:val="24"/>
        </w:rPr>
        <w:t>датск</w:t>
      </w:r>
      <w:proofErr w:type="spellEnd"/>
      <w:r>
        <w:rPr>
          <w:rFonts w:ascii="Times New Roman" w:hAnsi="Times New Roman" w:cs="Times New Roman"/>
          <w:sz w:val="24"/>
          <w:szCs w:val="24"/>
        </w:rPr>
        <w:t xml:space="preserve">. А. Ганзен) (1 - 2 сказки по выбору); Гофман Э.Т.А. "Щелкунчик и мышиный Король" (пер. с нем. И. Татариновой); Киплинг Дж. Р. "Маугли" (пер. с англ. Н. </w:t>
      </w:r>
      <w:proofErr w:type="spellStart"/>
      <w:r>
        <w:rPr>
          <w:rFonts w:ascii="Times New Roman" w:hAnsi="Times New Roman" w:cs="Times New Roman"/>
          <w:sz w:val="24"/>
          <w:szCs w:val="24"/>
        </w:rPr>
        <w:t>Дарузес</w:t>
      </w:r>
      <w:proofErr w:type="spellEnd"/>
      <w:r>
        <w:rPr>
          <w:rFonts w:ascii="Times New Roman" w:hAnsi="Times New Roman" w:cs="Times New Roman"/>
          <w:sz w:val="24"/>
          <w:szCs w:val="24"/>
        </w:rPr>
        <w:t xml:space="preserve">/И. Шустовой), "Кошка, которая гуляла сама по себе" (пер. с англ. К.И. Чуковского/Н. </w:t>
      </w:r>
      <w:proofErr w:type="spellStart"/>
      <w:r>
        <w:rPr>
          <w:rFonts w:ascii="Times New Roman" w:hAnsi="Times New Roman" w:cs="Times New Roman"/>
          <w:sz w:val="24"/>
          <w:szCs w:val="24"/>
        </w:rPr>
        <w:t>Дарузес</w:t>
      </w:r>
      <w:proofErr w:type="spellEnd"/>
      <w:r>
        <w:rPr>
          <w:rFonts w:ascii="Times New Roman" w:hAnsi="Times New Roman" w:cs="Times New Roman"/>
          <w:sz w:val="24"/>
          <w:szCs w:val="24"/>
        </w:rPr>
        <w:t xml:space="preserve">); Кэррол Л. "Алиса в стране чудес" (пер. с англ. Н. </w:t>
      </w:r>
      <w:proofErr w:type="spellStart"/>
      <w:r>
        <w:rPr>
          <w:rFonts w:ascii="Times New Roman" w:hAnsi="Times New Roman" w:cs="Times New Roman"/>
          <w:sz w:val="24"/>
          <w:szCs w:val="24"/>
        </w:rPr>
        <w:t>Демуровой</w:t>
      </w:r>
      <w:proofErr w:type="spellEnd"/>
      <w:r>
        <w:rPr>
          <w:rFonts w:ascii="Times New Roman" w:hAnsi="Times New Roman" w:cs="Times New Roman"/>
          <w:sz w:val="24"/>
          <w:szCs w:val="24"/>
        </w:rPr>
        <w:t xml:space="preserve">, Г. Кружкова, А. Боченкова, стихи в пер. С.Я. Маршака, Д. Орловской, О. Седаковой); Линдгрен А. "Три повести о Малыше и Карлсоне" (пер. со </w:t>
      </w:r>
      <w:proofErr w:type="spellStart"/>
      <w:r>
        <w:rPr>
          <w:rFonts w:ascii="Times New Roman" w:hAnsi="Times New Roman" w:cs="Times New Roman"/>
          <w:sz w:val="24"/>
          <w:szCs w:val="24"/>
        </w:rPr>
        <w:t>шведск</w:t>
      </w:r>
      <w:proofErr w:type="spellEnd"/>
      <w:r>
        <w:rPr>
          <w:rFonts w:ascii="Times New Roman" w:hAnsi="Times New Roman" w:cs="Times New Roman"/>
          <w:sz w:val="24"/>
          <w:szCs w:val="24"/>
        </w:rPr>
        <w:t xml:space="preserve">. Л.З. Лунгиной); </w:t>
      </w:r>
      <w:proofErr w:type="spellStart"/>
      <w:r>
        <w:rPr>
          <w:rFonts w:ascii="Times New Roman" w:hAnsi="Times New Roman" w:cs="Times New Roman"/>
          <w:sz w:val="24"/>
          <w:szCs w:val="24"/>
        </w:rPr>
        <w:t>Нурдквист</w:t>
      </w:r>
      <w:proofErr w:type="spellEnd"/>
      <w:r>
        <w:rPr>
          <w:rFonts w:ascii="Times New Roman" w:hAnsi="Times New Roman" w:cs="Times New Roman"/>
          <w:sz w:val="24"/>
          <w:szCs w:val="24"/>
        </w:rPr>
        <w:t xml:space="preserve"> С. "История о том, как </w:t>
      </w:r>
      <w:proofErr w:type="spellStart"/>
      <w:r>
        <w:rPr>
          <w:rFonts w:ascii="Times New Roman" w:hAnsi="Times New Roman" w:cs="Times New Roman"/>
          <w:sz w:val="24"/>
          <w:szCs w:val="24"/>
        </w:rPr>
        <w:t>Финдус</w:t>
      </w:r>
      <w:proofErr w:type="spellEnd"/>
      <w:r>
        <w:rPr>
          <w:rFonts w:ascii="Times New Roman" w:hAnsi="Times New Roman" w:cs="Times New Roman"/>
          <w:sz w:val="24"/>
          <w:szCs w:val="24"/>
        </w:rPr>
        <w:t xml:space="preserve"> потерялся, когда был маленьким"; Поттер Б. "Сказка про </w:t>
      </w:r>
      <w:proofErr w:type="spellStart"/>
      <w:r>
        <w:rPr>
          <w:rFonts w:ascii="Times New Roman" w:hAnsi="Times New Roman" w:cs="Times New Roman"/>
          <w:sz w:val="24"/>
          <w:szCs w:val="24"/>
        </w:rPr>
        <w:t>Джемайму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Нырнивлужу</w:t>
      </w:r>
      <w:proofErr w:type="spellEnd"/>
      <w:r>
        <w:rPr>
          <w:rFonts w:ascii="Times New Roman" w:hAnsi="Times New Roman" w:cs="Times New Roman"/>
          <w:sz w:val="24"/>
          <w:szCs w:val="24"/>
        </w:rPr>
        <w:t xml:space="preserve">" (пер. с англ. И.П. Токмаковой); Родари Дж. "Путешествие Голубой Стрелы" (пер. с итал. Ю. Ермаченко); </w:t>
      </w:r>
      <w:proofErr w:type="spellStart"/>
      <w:r>
        <w:rPr>
          <w:rFonts w:ascii="Times New Roman" w:hAnsi="Times New Roman" w:cs="Times New Roman"/>
          <w:sz w:val="24"/>
          <w:szCs w:val="24"/>
        </w:rPr>
        <w:t>Топпелиус</w:t>
      </w:r>
      <w:proofErr w:type="spellEnd"/>
      <w:r>
        <w:rPr>
          <w:rFonts w:ascii="Times New Roman" w:hAnsi="Times New Roman" w:cs="Times New Roman"/>
          <w:sz w:val="24"/>
          <w:szCs w:val="24"/>
        </w:rPr>
        <w:t xml:space="preserve"> С. "Три ржаных колоска" (пер. со </w:t>
      </w:r>
      <w:proofErr w:type="spellStart"/>
      <w:r>
        <w:rPr>
          <w:rFonts w:ascii="Times New Roman" w:hAnsi="Times New Roman" w:cs="Times New Roman"/>
          <w:sz w:val="24"/>
          <w:szCs w:val="24"/>
        </w:rPr>
        <w:t>шведск</w:t>
      </w:r>
      <w:proofErr w:type="spellEnd"/>
      <w:r>
        <w:rPr>
          <w:rFonts w:ascii="Times New Roman" w:hAnsi="Times New Roman" w:cs="Times New Roman"/>
          <w:sz w:val="24"/>
          <w:szCs w:val="24"/>
        </w:rPr>
        <w:t xml:space="preserve">. А. Любарской); </w:t>
      </w:r>
      <w:proofErr w:type="spellStart"/>
      <w:r>
        <w:rPr>
          <w:rFonts w:ascii="Times New Roman" w:hAnsi="Times New Roman" w:cs="Times New Roman"/>
          <w:sz w:val="24"/>
          <w:szCs w:val="24"/>
        </w:rPr>
        <w:t>Эме</w:t>
      </w:r>
      <w:proofErr w:type="spellEnd"/>
      <w:r>
        <w:rPr>
          <w:rFonts w:ascii="Times New Roman" w:hAnsi="Times New Roman" w:cs="Times New Roman"/>
          <w:sz w:val="24"/>
          <w:szCs w:val="24"/>
        </w:rPr>
        <w:t xml:space="preserve"> М. "Краски" (пер. с франц. И. Кузнецовой); Янссон Т. "Шляпа волшебника" (пер. со </w:t>
      </w:r>
      <w:proofErr w:type="spellStart"/>
      <w:r>
        <w:rPr>
          <w:rFonts w:ascii="Times New Roman" w:hAnsi="Times New Roman" w:cs="Times New Roman"/>
          <w:sz w:val="24"/>
          <w:szCs w:val="24"/>
        </w:rPr>
        <w:t>шведск</w:t>
      </w:r>
      <w:proofErr w:type="spellEnd"/>
      <w:r>
        <w:rPr>
          <w:rFonts w:ascii="Times New Roman" w:hAnsi="Times New Roman" w:cs="Times New Roman"/>
          <w:sz w:val="24"/>
          <w:szCs w:val="24"/>
        </w:rPr>
        <w:t>. языка В.А. Смирнова/Л. Брауде).</w:t>
      </w:r>
    </w:p>
    <w:p w14:paraId="43A79828" w14:textId="77777777" w:rsidR="00C81A71" w:rsidRDefault="00C81A71">
      <w:pPr>
        <w:spacing w:line="240" w:lineRule="atLeast"/>
        <w:contextualSpacing/>
        <w:rPr>
          <w:sz w:val="24"/>
          <w:szCs w:val="24"/>
        </w:rPr>
        <w:sectPr w:rsidR="00C81A71">
          <w:pgSz w:w="11910" w:h="16840"/>
          <w:pgMar w:top="840" w:right="995" w:bottom="280" w:left="851" w:header="720" w:footer="720" w:gutter="0"/>
          <w:cols w:space="720"/>
          <w:docGrid w:linePitch="360"/>
        </w:sectPr>
      </w:pPr>
    </w:p>
    <w:p w14:paraId="0F851E76"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00EE45E0" w14:textId="77777777" w:rsidR="00C81A71" w:rsidRDefault="00491091">
      <w:pPr>
        <w:pStyle w:val="ConsPlusTitle"/>
        <w:spacing w:line="240" w:lineRule="atLeast"/>
        <w:ind w:firstLine="567"/>
        <w:contextualSpacing/>
        <w:jc w:val="both"/>
        <w:outlineLvl w:val="3"/>
        <w:rPr>
          <w:rFonts w:ascii="Times New Roman" w:hAnsi="Times New Roman" w:cs="Times New Roman"/>
          <w:sz w:val="24"/>
          <w:szCs w:val="24"/>
        </w:rPr>
      </w:pPr>
      <w:r>
        <w:rPr>
          <w:rFonts w:ascii="Times New Roman" w:hAnsi="Times New Roman" w:cs="Times New Roman"/>
          <w:sz w:val="24"/>
          <w:szCs w:val="24"/>
        </w:rPr>
        <w:t>Примерный перечень музыкальных произведений.</w:t>
      </w:r>
    </w:p>
    <w:p w14:paraId="4FFB4DE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1 года до 1 года 6 месяцев.</w:t>
      </w:r>
    </w:p>
    <w:p w14:paraId="76E8AB9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Слушание. "Полянка",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Г. Фрида; "Колыбельная", муз.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xml:space="preserve">; "Искупался Иванушка", рус. нар. мелодия; "Как у наших у ворот",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Быканова</w:t>
      </w:r>
      <w:proofErr w:type="spellEnd"/>
      <w:r>
        <w:rPr>
          <w:rFonts w:ascii="Times New Roman" w:hAnsi="Times New Roman" w:cs="Times New Roman"/>
          <w:sz w:val="24"/>
          <w:szCs w:val="24"/>
        </w:rPr>
        <w:t xml:space="preserve">; "Мотылек", "Сказочка", муз. С.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w:t>
      </w:r>
    </w:p>
    <w:p w14:paraId="570B1A1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Пение и подпевание. "Кошка", муз. А. Александрова, сл. Н. Френкель; "Наша елочка",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М. Клоковой; "Бобик",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сл. Н. Найденовой; "Лиса", "Лягушка", "Сорока", "Чижик", рус. нар. попевки.</w:t>
      </w:r>
    </w:p>
    <w:p w14:paraId="5FF4CF9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Образные упражнения. "Зайка и мишка", муз. Е. Тиличеевой; "Идет коза рогатая", рус. нар. мелодия; "Собачка",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w:t>
      </w:r>
    </w:p>
    <w:p w14:paraId="4DCC37D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Музыкально-ритмические движения. "Шарик мой голубой", муз. Е. Тиличеевой; "Мы идем", муз. Р. Рустамова, сл. Ю. Островского; "Маленькая кадриль",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"Вот так", белорус. нар. мелодия ("</w:t>
      </w:r>
      <w:proofErr w:type="spellStart"/>
      <w:r>
        <w:rPr>
          <w:rFonts w:ascii="Times New Roman" w:hAnsi="Times New Roman" w:cs="Times New Roman"/>
          <w:sz w:val="24"/>
          <w:szCs w:val="24"/>
        </w:rPr>
        <w:t>Микита</w:t>
      </w:r>
      <w:proofErr w:type="spellEnd"/>
      <w:r>
        <w:rPr>
          <w:rFonts w:ascii="Times New Roman" w:hAnsi="Times New Roman" w:cs="Times New Roman"/>
          <w:sz w:val="24"/>
          <w:szCs w:val="24"/>
        </w:rPr>
        <w:t>"), обр. С. Полонского, сл. М. Александровской; "Юрочка", белорус. пляска, обр. А. Александрова; "Да, да, да!", муз. Е. Тиличеевой, сл. Ю. Островского.</w:t>
      </w:r>
    </w:p>
    <w:p w14:paraId="2E86C2C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От 1 года 6 месяцев до 2 лет.</w:t>
      </w:r>
    </w:p>
    <w:p w14:paraId="02EAB19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00ACE12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Пение и подпевание. "Водичка", муз. Е. Тиличеевой, сл. А. </w:t>
      </w:r>
      <w:proofErr w:type="spellStart"/>
      <w:r>
        <w:rPr>
          <w:rFonts w:ascii="Times New Roman" w:hAnsi="Times New Roman" w:cs="Times New Roman"/>
          <w:sz w:val="24"/>
          <w:szCs w:val="24"/>
        </w:rPr>
        <w:t>Шибицкой</w:t>
      </w:r>
      <w:proofErr w:type="spellEnd"/>
      <w:r>
        <w:rPr>
          <w:rFonts w:ascii="Times New Roman" w:hAnsi="Times New Roman" w:cs="Times New Roman"/>
          <w:sz w:val="24"/>
          <w:szCs w:val="24"/>
        </w:rPr>
        <w:t xml:space="preserve">; "Колыбельная",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М. Чарной; "Машенька-Маша",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Герчик</w:t>
      </w:r>
      <w:proofErr w:type="spellEnd"/>
      <w:r>
        <w:rPr>
          <w:rFonts w:ascii="Times New Roman" w:hAnsi="Times New Roman" w:cs="Times New Roman"/>
          <w:sz w:val="24"/>
          <w:szCs w:val="24"/>
        </w:rPr>
        <w:t xml:space="preserve">, сл. М. </w:t>
      </w:r>
      <w:proofErr w:type="spellStart"/>
      <w:r>
        <w:rPr>
          <w:rFonts w:ascii="Times New Roman" w:hAnsi="Times New Roman" w:cs="Times New Roman"/>
          <w:sz w:val="24"/>
          <w:szCs w:val="24"/>
        </w:rPr>
        <w:t>Невельштейн</w:t>
      </w:r>
      <w:proofErr w:type="spellEnd"/>
      <w:r>
        <w:rPr>
          <w:rFonts w:ascii="Times New Roman" w:hAnsi="Times New Roman" w:cs="Times New Roman"/>
          <w:sz w:val="24"/>
          <w:szCs w:val="24"/>
        </w:rPr>
        <w:t>; "Воробей", рус. нар. мелодия; "Гули", "Баю-бай", "Едет паровоз", "Лиса", "Петушок", "Сорока", муз. С. Железнова.</w:t>
      </w:r>
    </w:p>
    <w:p w14:paraId="0345639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Музыкально-ритмические движения. "Марш и бег", муз. Р. Рустамова; "Постучим палочками", рус. нар. мелодия; "Бубен",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"Барабан", муз. Г. Фрида; "Мишка", муз. Е. Тиличеевой, сл. Н. Френкель; "Догонялки", муз. Н. Александровой, сл. Т. Бабаджан, И. Плакиды.</w:t>
      </w:r>
    </w:p>
    <w:p w14:paraId="180A75F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Пляска. "Вот как хорошо",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xml:space="preserve">, сл. О. </w:t>
      </w:r>
      <w:proofErr w:type="spellStart"/>
      <w:r>
        <w:rPr>
          <w:rFonts w:ascii="Times New Roman" w:hAnsi="Times New Roman" w:cs="Times New Roman"/>
          <w:sz w:val="24"/>
          <w:szCs w:val="24"/>
        </w:rPr>
        <w:t>Высотской</w:t>
      </w:r>
      <w:proofErr w:type="spellEnd"/>
      <w:r>
        <w:rPr>
          <w:rFonts w:ascii="Times New Roman" w:hAnsi="Times New Roman" w:cs="Times New Roman"/>
          <w:sz w:val="24"/>
          <w:szCs w:val="24"/>
        </w:rPr>
        <w:t>; "Вот как пляшем", белорус, нар. мелодия, обр. Р. Рустамова; "Солнышко сияет", сл. и муз. М. Чарной.</w:t>
      </w:r>
    </w:p>
    <w:p w14:paraId="645C2A7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Образные упражнения. "Идет мишка", муз. В. </w:t>
      </w:r>
      <w:proofErr w:type="spellStart"/>
      <w:r>
        <w:rPr>
          <w:rFonts w:ascii="Times New Roman" w:hAnsi="Times New Roman" w:cs="Times New Roman"/>
          <w:sz w:val="24"/>
          <w:szCs w:val="24"/>
        </w:rPr>
        <w:t>Ребикова</w:t>
      </w:r>
      <w:proofErr w:type="spellEnd"/>
      <w:r>
        <w:rPr>
          <w:rFonts w:ascii="Times New Roman" w:hAnsi="Times New Roman" w:cs="Times New Roman"/>
          <w:sz w:val="24"/>
          <w:szCs w:val="24"/>
        </w:rPr>
        <w:t xml:space="preserve">; "Скачет зайка", рус. нар. мелодия, обр. А. Александрова; "Лошадка", муз. Е. Тиличеевой; "Зайчики и лисичка", муз. Б. </w:t>
      </w:r>
      <w:proofErr w:type="spellStart"/>
      <w:r>
        <w:rPr>
          <w:rFonts w:ascii="Times New Roman" w:hAnsi="Times New Roman" w:cs="Times New Roman"/>
          <w:sz w:val="24"/>
          <w:szCs w:val="24"/>
        </w:rPr>
        <w:t>Финоровского</w:t>
      </w:r>
      <w:proofErr w:type="spellEnd"/>
      <w:r>
        <w:rPr>
          <w:rFonts w:ascii="Times New Roman" w:hAnsi="Times New Roman" w:cs="Times New Roman"/>
          <w:sz w:val="24"/>
          <w:szCs w:val="24"/>
        </w:rPr>
        <w:t>, сл. В. Антоновой; "Птичка летает", "Птичка клюет", муз. Г. Фрида; "Цыплята и курочка", муз. А. Филиппенко.</w:t>
      </w:r>
    </w:p>
    <w:p w14:paraId="3ED671A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xml:space="preserve"> и К. Козыревой, сл. И. Михайловой; "Мы умеем", "Прятки", муз. Т. Ломовой; "Разноцветные флажки", рус. нар. мелодия.</w:t>
      </w:r>
    </w:p>
    <w:p w14:paraId="43D1FB5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Инсценирование. рус. нар. сказок ("Репка", "Курочка Ряба"), песен ("Пастушок", муз. А. Филиппенко; "Петрушка и Бобик", муз. Е. </w:t>
      </w:r>
      <w:proofErr w:type="spellStart"/>
      <w:r>
        <w:rPr>
          <w:rFonts w:ascii="Times New Roman" w:hAnsi="Times New Roman" w:cs="Times New Roman"/>
          <w:sz w:val="24"/>
          <w:szCs w:val="24"/>
        </w:rPr>
        <w:t>Макшанцевой</w:t>
      </w:r>
      <w:proofErr w:type="spellEnd"/>
      <w:r>
        <w:rPr>
          <w:rFonts w:ascii="Times New Roman" w:hAnsi="Times New Roman" w:cs="Times New Roman"/>
          <w:sz w:val="24"/>
          <w:szCs w:val="24"/>
        </w:rPr>
        <w:t xml:space="preserve">), показ кукольных спектаклей ("Петрушкины друзья", Т. </w:t>
      </w:r>
      <w:proofErr w:type="spellStart"/>
      <w:r>
        <w:rPr>
          <w:rFonts w:ascii="Times New Roman" w:hAnsi="Times New Roman" w:cs="Times New Roman"/>
          <w:sz w:val="24"/>
          <w:szCs w:val="24"/>
        </w:rPr>
        <w:t>Караманенко</w:t>
      </w:r>
      <w:proofErr w:type="spellEnd"/>
      <w:r>
        <w:rPr>
          <w:rFonts w:ascii="Times New Roman" w:hAnsi="Times New Roman" w:cs="Times New Roman"/>
          <w:sz w:val="24"/>
          <w:szCs w:val="24"/>
        </w:rPr>
        <w:t>; "Зайка простудился", М. Буш; "Любочка и ее помощники", А. Колобова; "Игрушки", А. Барто). "Бабочки", обыгрывание рус. нар. потешек, сюрпризные моменты: "</w:t>
      </w:r>
      <w:proofErr w:type="spellStart"/>
      <w:r>
        <w:rPr>
          <w:rFonts w:ascii="Times New Roman" w:hAnsi="Times New Roman" w:cs="Times New Roman"/>
          <w:sz w:val="24"/>
          <w:szCs w:val="24"/>
        </w:rPr>
        <w:t>Нудесный</w:t>
      </w:r>
      <w:proofErr w:type="spellEnd"/>
      <w:r>
        <w:rPr>
          <w:rFonts w:ascii="Times New Roman" w:hAnsi="Times New Roman" w:cs="Times New Roman"/>
          <w:sz w:val="24"/>
          <w:szCs w:val="24"/>
        </w:rPr>
        <w:t xml:space="preserve"> мешочек", "Волшебный сундучок", "Кто к нам пришел?", "В лесу", муз. Е. Тиличеевой; "Праздник", "Музыкальные инструменты", муз. Г. Фрида.</w:t>
      </w:r>
    </w:p>
    <w:p w14:paraId="69A407E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2 до 3 лет.</w:t>
      </w:r>
    </w:p>
    <w:p w14:paraId="54CF235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Слушание. "Наша погремушка", муз. И. Арсеева, сл. И. Черницкой; "Весною", "Осенью", муз. С.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Pr>
          <w:rFonts w:ascii="Times New Roman" w:hAnsi="Times New Roman" w:cs="Times New Roman"/>
          <w:sz w:val="24"/>
          <w:szCs w:val="24"/>
        </w:rPr>
        <w:t>Микита</w:t>
      </w:r>
      <w:proofErr w:type="spellEnd"/>
      <w:r>
        <w:rPr>
          <w:rFonts w:ascii="Times New Roman" w:hAnsi="Times New Roman" w:cs="Times New Roman"/>
          <w:sz w:val="24"/>
          <w:szCs w:val="24"/>
        </w:rPr>
        <w:t xml:space="preserve">", белорус,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С. Полонского; "Пляска с платочком", муз. Е. Тиличеевой, сл. И. </w:t>
      </w:r>
      <w:proofErr w:type="spellStart"/>
      <w:r>
        <w:rPr>
          <w:rFonts w:ascii="Times New Roman" w:hAnsi="Times New Roman" w:cs="Times New Roman"/>
          <w:sz w:val="24"/>
          <w:szCs w:val="24"/>
        </w:rPr>
        <w:t>Грантовской</w:t>
      </w:r>
      <w:proofErr w:type="spellEnd"/>
      <w:r>
        <w:rPr>
          <w:rFonts w:ascii="Times New Roman" w:hAnsi="Times New Roman" w:cs="Times New Roman"/>
          <w:sz w:val="24"/>
          <w:szCs w:val="24"/>
        </w:rPr>
        <w:t xml:space="preserve">; "Полянка",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Г. Фрида; "Утро", муз. Г. </w:t>
      </w:r>
      <w:r>
        <w:rPr>
          <w:rFonts w:ascii="Times New Roman" w:hAnsi="Times New Roman" w:cs="Times New Roman"/>
          <w:sz w:val="24"/>
          <w:szCs w:val="24"/>
        </w:rPr>
        <w:lastRenderedPageBreak/>
        <w:t>Гриневича, сл. С. Прокофьевой.</w:t>
      </w:r>
    </w:p>
    <w:p w14:paraId="298ADFC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Пение. "Баю" (колыбельная),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"Белые гуси",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М. Клоковой; "Дождик",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Фере; "Елочка", муз. Е. Тиличеевой, сл. М. Булатова; "Кошечка", муз. В. Витлина, сл. Н. Найденовой; "Ладушки", рус. нар. мелодия; "Птичка",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сл. А. Барто; "Собачка",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сл. Н. Комиссаровой; "Цыплята", муз. А. Филиппенко, сл. Т. Волгиной; "Колокольчик", муз. И. Арсеева, сл. И. Черницкой.</w:t>
      </w:r>
    </w:p>
    <w:p w14:paraId="4FB87B3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Музыкально-ритмические движения. "Дождик", муз. и сл. Е. </w:t>
      </w:r>
      <w:proofErr w:type="spellStart"/>
      <w:r>
        <w:rPr>
          <w:rFonts w:ascii="Times New Roman" w:hAnsi="Times New Roman" w:cs="Times New Roman"/>
          <w:sz w:val="24"/>
          <w:szCs w:val="24"/>
        </w:rPr>
        <w:t>Макшанцевой</w:t>
      </w:r>
      <w:proofErr w:type="spellEnd"/>
      <w:r>
        <w:rPr>
          <w:rFonts w:ascii="Times New Roman" w:hAnsi="Times New Roman" w:cs="Times New Roman"/>
          <w:sz w:val="24"/>
          <w:szCs w:val="24"/>
        </w:rPr>
        <w:t>; "Воробушки", "Погремушка, попляши", "Колокольчик", "Погуляем", муз. И. Арсеева, сл. И. Черницкой; "Вот как мы умеем", муз. Е. Тиличеевой, сл. Н. Френкель.</w:t>
      </w:r>
    </w:p>
    <w:p w14:paraId="735C9CB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14:paraId="42F5E6B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Игры с пением. "Игра с мишкой", муз. Г. </w:t>
      </w:r>
      <w:proofErr w:type="spellStart"/>
      <w:r>
        <w:rPr>
          <w:rFonts w:ascii="Times New Roman" w:hAnsi="Times New Roman" w:cs="Times New Roman"/>
          <w:sz w:val="24"/>
          <w:szCs w:val="24"/>
        </w:rPr>
        <w:t>Финаровского</w:t>
      </w:r>
      <w:proofErr w:type="spellEnd"/>
      <w:r>
        <w:rPr>
          <w:rFonts w:ascii="Times New Roman" w:hAnsi="Times New Roman" w:cs="Times New Roman"/>
          <w:sz w:val="24"/>
          <w:szCs w:val="24"/>
        </w:rPr>
        <w:t>; "Кто у нас хороший?", рус. нар. песня.</w:t>
      </w:r>
    </w:p>
    <w:p w14:paraId="6EA19FA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Музыкальные забавы. "Из-за леса, из-за гор", Т. Казакова; "Котик и козлик", муз. Ц. Кюи.</w:t>
      </w:r>
    </w:p>
    <w:p w14:paraId="4977807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Инсценирование песен. "Кошка и котенок",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О. </w:t>
      </w:r>
      <w:proofErr w:type="spellStart"/>
      <w:r>
        <w:rPr>
          <w:rFonts w:ascii="Times New Roman" w:hAnsi="Times New Roman" w:cs="Times New Roman"/>
          <w:sz w:val="24"/>
          <w:szCs w:val="24"/>
        </w:rPr>
        <w:t>Высотской</w:t>
      </w:r>
      <w:proofErr w:type="spellEnd"/>
      <w:r>
        <w:rPr>
          <w:rFonts w:ascii="Times New Roman" w:hAnsi="Times New Roman" w:cs="Times New Roman"/>
          <w:sz w:val="24"/>
          <w:szCs w:val="24"/>
        </w:rPr>
        <w:t xml:space="preserve">; "Неваляшки", муз. З. Левиной; </w:t>
      </w:r>
      <w:proofErr w:type="spellStart"/>
      <w:r>
        <w:rPr>
          <w:rFonts w:ascii="Times New Roman" w:hAnsi="Times New Roman" w:cs="Times New Roman"/>
          <w:sz w:val="24"/>
          <w:szCs w:val="24"/>
        </w:rPr>
        <w:t>Компанейца</w:t>
      </w:r>
      <w:proofErr w:type="spellEnd"/>
      <w:r>
        <w:rPr>
          <w:rFonts w:ascii="Times New Roman" w:hAnsi="Times New Roman" w:cs="Times New Roman"/>
          <w:sz w:val="24"/>
          <w:szCs w:val="24"/>
        </w:rPr>
        <w:t>.</w:t>
      </w:r>
    </w:p>
    <w:p w14:paraId="0888668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3 до 4 лет.</w:t>
      </w:r>
    </w:p>
    <w:p w14:paraId="73D1B78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Слушание. "Осенью", муз. С.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 xml:space="preserve">; "Ласковая песенка",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сл. Т. </w:t>
      </w:r>
      <w:proofErr w:type="spellStart"/>
      <w:r>
        <w:rPr>
          <w:rFonts w:ascii="Times New Roman" w:hAnsi="Times New Roman" w:cs="Times New Roman"/>
          <w:sz w:val="24"/>
          <w:szCs w:val="24"/>
        </w:rPr>
        <w:t>Мираджи</w:t>
      </w:r>
      <w:proofErr w:type="spellEnd"/>
      <w:r>
        <w:rPr>
          <w:rFonts w:ascii="Times New Roman" w:hAnsi="Times New Roman" w:cs="Times New Roman"/>
          <w:sz w:val="24"/>
          <w:szCs w:val="24"/>
        </w:rPr>
        <w:t xml:space="preserve">; "Колыбельная", муз. С. </w:t>
      </w:r>
      <w:proofErr w:type="spellStart"/>
      <w:r>
        <w:rPr>
          <w:rFonts w:ascii="Times New Roman" w:hAnsi="Times New Roman" w:cs="Times New Roman"/>
          <w:sz w:val="24"/>
          <w:szCs w:val="24"/>
        </w:rPr>
        <w:t>Разаренова</w:t>
      </w:r>
      <w:proofErr w:type="spellEnd"/>
      <w:r>
        <w:rPr>
          <w:rFonts w:ascii="Times New Roman" w:hAnsi="Times New Roman" w:cs="Times New Roman"/>
          <w:sz w:val="24"/>
          <w:szCs w:val="24"/>
        </w:rPr>
        <w:t xml:space="preserve">; "Мишка с куклой пляшут </w:t>
      </w:r>
      <w:proofErr w:type="spellStart"/>
      <w:r>
        <w:rPr>
          <w:rFonts w:ascii="Times New Roman" w:hAnsi="Times New Roman" w:cs="Times New Roman"/>
          <w:sz w:val="24"/>
          <w:szCs w:val="24"/>
        </w:rPr>
        <w:t>полечку</w:t>
      </w:r>
      <w:proofErr w:type="spellEnd"/>
      <w:r>
        <w:rPr>
          <w:rFonts w:ascii="Times New Roman" w:hAnsi="Times New Roman" w:cs="Times New Roman"/>
          <w:sz w:val="24"/>
          <w:szCs w:val="24"/>
        </w:rPr>
        <w:t xml:space="preserve">", муз. М. </w:t>
      </w:r>
      <w:proofErr w:type="spellStart"/>
      <w:r>
        <w:rPr>
          <w:rFonts w:ascii="Times New Roman" w:hAnsi="Times New Roman" w:cs="Times New Roman"/>
          <w:sz w:val="24"/>
          <w:szCs w:val="24"/>
        </w:rPr>
        <w:t>Качурбиной</w:t>
      </w:r>
      <w:proofErr w:type="spellEnd"/>
      <w:r>
        <w:rPr>
          <w:rFonts w:ascii="Times New Roman" w:hAnsi="Times New Roman" w:cs="Times New Roman"/>
          <w:sz w:val="24"/>
          <w:szCs w:val="24"/>
        </w:rPr>
        <w:t xml:space="preserve">; "Зайчик", муз. Л. Лядовой; "Резвушка" и "Капризуля", муз. В. Волкова; "Воробей", муз. А. </w:t>
      </w:r>
      <w:proofErr w:type="spellStart"/>
      <w:r>
        <w:rPr>
          <w:rFonts w:ascii="Times New Roman" w:hAnsi="Times New Roman" w:cs="Times New Roman"/>
          <w:sz w:val="24"/>
          <w:szCs w:val="24"/>
        </w:rPr>
        <w:t>Руббах</w:t>
      </w:r>
      <w:proofErr w:type="spellEnd"/>
      <w:r>
        <w:rPr>
          <w:rFonts w:ascii="Times New Roman" w:hAnsi="Times New Roman" w:cs="Times New Roman"/>
          <w:sz w:val="24"/>
          <w:szCs w:val="24"/>
        </w:rPr>
        <w:t>; "Дождик и радуга", муз. С. Прокофьева; "Со вьюном я хожу", рус. нар. песня; "Лесные картинки", муз. Ю. Слонова.</w:t>
      </w:r>
    </w:p>
    <w:p w14:paraId="4F79E31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Пение.</w:t>
      </w:r>
    </w:p>
    <w:p w14:paraId="120A0D1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"Лю-</w:t>
      </w:r>
      <w:proofErr w:type="spellStart"/>
      <w:r>
        <w:rPr>
          <w:rFonts w:ascii="Times New Roman" w:hAnsi="Times New Roman" w:cs="Times New Roman"/>
          <w:sz w:val="24"/>
          <w:szCs w:val="24"/>
        </w:rPr>
        <w:t>лю</w:t>
      </w:r>
      <w:proofErr w:type="spellEnd"/>
      <w:r>
        <w:rPr>
          <w:rFonts w:ascii="Times New Roman" w:hAnsi="Times New Roman" w:cs="Times New Roman"/>
          <w:sz w:val="24"/>
          <w:szCs w:val="24"/>
        </w:rPr>
        <w:t xml:space="preserve">, бай", рус. нар. колыбельная; "Я иду с цветами", муз. Е. Тиличеевой, сл. Л. Дымовой; "Маме улыбаемся", муз.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сл. З. Петровой; пение народной потешки "Солнышко-ведрышко; муз. В. Карасевой, сл. Народные.</w:t>
      </w:r>
    </w:p>
    <w:p w14:paraId="26A4675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М. Клоковой; "Прокати, лошадка, нас", муз.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xml:space="preserve"> и К. Козыревой, сл. И. Михайловой; "Маме песенку пою",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сл. Е. Авдиенко; "Цыплята", муз. А. Филиппенко, сл. Т. Волгиной.</w:t>
      </w:r>
    </w:p>
    <w:p w14:paraId="0C1C915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Песенное творчество. "Бай-бай, бай-бай", "Лю-</w:t>
      </w:r>
      <w:proofErr w:type="spellStart"/>
      <w:r>
        <w:rPr>
          <w:rFonts w:ascii="Times New Roman" w:hAnsi="Times New Roman" w:cs="Times New Roman"/>
          <w:sz w:val="24"/>
          <w:szCs w:val="24"/>
        </w:rPr>
        <w:t>лю</w:t>
      </w:r>
      <w:proofErr w:type="spellEnd"/>
      <w:r>
        <w:rPr>
          <w:rFonts w:ascii="Times New Roman" w:hAnsi="Times New Roman" w:cs="Times New Roman"/>
          <w:sz w:val="24"/>
          <w:szCs w:val="24"/>
        </w:rPr>
        <w:t>,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3F00038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14:paraId="7E934A5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Игровые упражнения, ходьба и бег под музыку "Марш и бег" А. Александрова; "Скачут лошадки",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"Шагаем как физкультурники", муз. Т. Ломовой; "</w:t>
      </w:r>
      <w:proofErr w:type="spellStart"/>
      <w:r>
        <w:rPr>
          <w:rFonts w:ascii="Times New Roman" w:hAnsi="Times New Roman" w:cs="Times New Roman"/>
          <w:sz w:val="24"/>
          <w:szCs w:val="24"/>
        </w:rPr>
        <w:t>Топотушки</w:t>
      </w:r>
      <w:proofErr w:type="spellEnd"/>
      <w:r>
        <w:rPr>
          <w:rFonts w:ascii="Times New Roman" w:hAnsi="Times New Roman" w:cs="Times New Roman"/>
          <w:sz w:val="24"/>
          <w:szCs w:val="24"/>
        </w:rPr>
        <w:t xml:space="preserve">",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"Птички летают", муз. Л. Банниковой; перекатывание мяча под музыку Д. Шостаковича (вальс-шутка); бег с хлопками под музыку Р. Шумана (игра в жмурки).</w:t>
      </w:r>
    </w:p>
    <w:p w14:paraId="7398140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Этюды-драматизации. "Зайцы и лиса", муз. Е. Вихаревой; "Медвежата",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Н. Френкель; "Птички летают", муз. Л. Банниковой; "Жуки", </w:t>
      </w:r>
      <w:proofErr w:type="spellStart"/>
      <w:r>
        <w:rPr>
          <w:rFonts w:ascii="Times New Roman" w:hAnsi="Times New Roman" w:cs="Times New Roman"/>
          <w:sz w:val="24"/>
          <w:szCs w:val="24"/>
        </w:rPr>
        <w:t>венгер</w:t>
      </w:r>
      <w:proofErr w:type="spellEnd"/>
      <w:r>
        <w:rPr>
          <w:rFonts w:ascii="Times New Roman" w:hAnsi="Times New Roman" w:cs="Times New Roman"/>
          <w:sz w:val="24"/>
          <w:szCs w:val="24"/>
        </w:rPr>
        <w:t xml:space="preserve">.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Л. </w:t>
      </w:r>
      <w:proofErr w:type="spellStart"/>
      <w:r>
        <w:rPr>
          <w:rFonts w:ascii="Times New Roman" w:hAnsi="Times New Roman" w:cs="Times New Roman"/>
          <w:sz w:val="24"/>
          <w:szCs w:val="24"/>
        </w:rPr>
        <w:t>Вишкарева</w:t>
      </w:r>
      <w:proofErr w:type="spellEnd"/>
      <w:r>
        <w:rPr>
          <w:rFonts w:ascii="Times New Roman" w:hAnsi="Times New Roman" w:cs="Times New Roman"/>
          <w:sz w:val="24"/>
          <w:szCs w:val="24"/>
        </w:rPr>
        <w:t>.</w:t>
      </w:r>
    </w:p>
    <w:p w14:paraId="2C45D06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Игры. "Солнышко и дождик", муз.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сл. А. Барто; "Жмурки с Мишкой", муз. Ф. </w:t>
      </w:r>
      <w:proofErr w:type="spellStart"/>
      <w:r>
        <w:rPr>
          <w:rFonts w:ascii="Times New Roman" w:hAnsi="Times New Roman" w:cs="Times New Roman"/>
          <w:sz w:val="24"/>
          <w:szCs w:val="24"/>
        </w:rPr>
        <w:t>Флотова</w:t>
      </w:r>
      <w:proofErr w:type="spellEnd"/>
      <w:r>
        <w:rPr>
          <w:rFonts w:ascii="Times New Roman" w:hAnsi="Times New Roman" w:cs="Times New Roman"/>
          <w:sz w:val="24"/>
          <w:szCs w:val="24"/>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Pr>
          <w:rFonts w:ascii="Times New Roman" w:hAnsi="Times New Roman" w:cs="Times New Roman"/>
          <w:sz w:val="24"/>
          <w:szCs w:val="24"/>
        </w:rPr>
        <w:t>Метлова</w:t>
      </w:r>
      <w:proofErr w:type="spellEnd"/>
      <w:r>
        <w:rPr>
          <w:rFonts w:ascii="Times New Roman" w:hAnsi="Times New Roman" w:cs="Times New Roman"/>
          <w:sz w:val="24"/>
          <w:szCs w:val="24"/>
        </w:rPr>
        <w:t>.</w:t>
      </w:r>
    </w:p>
    <w:p w14:paraId="0D59A4C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Хороводы и пляски. "Пляска с погремушками", муз. и сл. В. Антоновой; "Пальчики и ручки",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Pr>
          <w:rFonts w:ascii="Times New Roman" w:hAnsi="Times New Roman" w:cs="Times New Roman"/>
          <w:sz w:val="24"/>
          <w:szCs w:val="24"/>
        </w:rPr>
        <w:t>Равина</w:t>
      </w:r>
      <w:proofErr w:type="spellEnd"/>
      <w:r>
        <w:rPr>
          <w:rFonts w:ascii="Times New Roman" w:hAnsi="Times New Roman" w:cs="Times New Roman"/>
          <w:sz w:val="24"/>
          <w:szCs w:val="24"/>
        </w:rPr>
        <w:t xml:space="preserve">, сл. П. </w:t>
      </w:r>
      <w:proofErr w:type="spellStart"/>
      <w:r>
        <w:rPr>
          <w:rFonts w:ascii="Times New Roman" w:hAnsi="Times New Roman" w:cs="Times New Roman"/>
          <w:sz w:val="24"/>
          <w:szCs w:val="24"/>
        </w:rPr>
        <w:t>Границыной</w:t>
      </w:r>
      <w:proofErr w:type="spellEnd"/>
      <w:r>
        <w:rPr>
          <w:rFonts w:ascii="Times New Roman" w:hAnsi="Times New Roman" w:cs="Times New Roman"/>
          <w:sz w:val="24"/>
          <w:szCs w:val="24"/>
        </w:rPr>
        <w:t xml:space="preserve">; танец с платочками под рус. нар. мелодию; "Помирились", муз. Т. </w:t>
      </w:r>
      <w:proofErr w:type="spellStart"/>
      <w:r>
        <w:rPr>
          <w:rFonts w:ascii="Times New Roman" w:hAnsi="Times New Roman" w:cs="Times New Roman"/>
          <w:sz w:val="24"/>
          <w:szCs w:val="24"/>
        </w:rPr>
        <w:t>Вилькорейской</w:t>
      </w:r>
      <w:proofErr w:type="spellEnd"/>
      <w:r>
        <w:rPr>
          <w:rFonts w:ascii="Times New Roman" w:hAnsi="Times New Roman" w:cs="Times New Roman"/>
          <w:sz w:val="24"/>
          <w:szCs w:val="24"/>
        </w:rPr>
        <w:t>.</w:t>
      </w:r>
    </w:p>
    <w:p w14:paraId="4312AB6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3E464AB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Развитие танцевально-игрового творчества. "Пляска", муз. Р. Рустамова; "Зайцы", муз. Е. </w:t>
      </w:r>
      <w:r>
        <w:rPr>
          <w:rFonts w:ascii="Times New Roman" w:hAnsi="Times New Roman" w:cs="Times New Roman"/>
          <w:sz w:val="24"/>
          <w:szCs w:val="24"/>
        </w:rPr>
        <w:lastRenderedPageBreak/>
        <w:t xml:space="preserve">Тиличеевой; "Веселые ножки",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xml:space="preserve">; "Волшебные платочки",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Р. Рустамова.</w:t>
      </w:r>
    </w:p>
    <w:p w14:paraId="29ADF09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14:paraId="10F429C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Развитие </w:t>
      </w:r>
      <w:proofErr w:type="spellStart"/>
      <w:r>
        <w:rPr>
          <w:rFonts w:ascii="Times New Roman" w:hAnsi="Times New Roman" w:cs="Times New Roman"/>
          <w:sz w:val="24"/>
          <w:szCs w:val="24"/>
        </w:rPr>
        <w:t>звуковысотного</w:t>
      </w:r>
      <w:proofErr w:type="spellEnd"/>
      <w:r>
        <w:rPr>
          <w:rFonts w:ascii="Times New Roman" w:hAnsi="Times New Roman" w:cs="Times New Roman"/>
          <w:sz w:val="24"/>
          <w:szCs w:val="24"/>
        </w:rPr>
        <w:t xml:space="preserve"> слуха. "Птицы и птенчики", "Веселые матрешки", "Три медведя".</w:t>
      </w:r>
    </w:p>
    <w:p w14:paraId="01F3650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7176833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Определение жанра и развитие памяти. "Что делает кукла?", "Узнай и спой песню по картинке".</w:t>
      </w:r>
    </w:p>
    <w:p w14:paraId="6A93F8F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 Народные мелодии.</w:t>
      </w:r>
    </w:p>
    <w:p w14:paraId="49C330E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4 лет до 5 лет.</w:t>
      </w:r>
    </w:p>
    <w:p w14:paraId="60384D4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Слушание. "Ах ты, береза", рус. нар. песня; "Осенняя песенка", муз. Д. Васильева-</w:t>
      </w:r>
      <w:proofErr w:type="spellStart"/>
      <w:r>
        <w:rPr>
          <w:rFonts w:ascii="Times New Roman" w:hAnsi="Times New Roman" w:cs="Times New Roman"/>
          <w:sz w:val="24"/>
          <w:szCs w:val="24"/>
        </w:rPr>
        <w:t>Буглая</w:t>
      </w:r>
      <w:proofErr w:type="spellEnd"/>
      <w:r>
        <w:rPr>
          <w:rFonts w:ascii="Times New Roman" w:hAnsi="Times New Roman" w:cs="Times New Roman"/>
          <w:sz w:val="24"/>
          <w:szCs w:val="24"/>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6AF9BFE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Пение.</w:t>
      </w:r>
    </w:p>
    <w:p w14:paraId="0A44380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"Путаница" - песня-шутка; муз. Е. Тиличеевой, сл. К. Чуковского, "</w:t>
      </w:r>
      <w:proofErr w:type="spellStart"/>
      <w:r>
        <w:rPr>
          <w:rFonts w:ascii="Times New Roman" w:hAnsi="Times New Roman" w:cs="Times New Roman"/>
          <w:sz w:val="24"/>
          <w:szCs w:val="24"/>
        </w:rPr>
        <w:t>Кукушечка</w:t>
      </w:r>
      <w:proofErr w:type="spellEnd"/>
      <w:r>
        <w:rPr>
          <w:rFonts w:ascii="Times New Roman" w:hAnsi="Times New Roman" w:cs="Times New Roman"/>
          <w:sz w:val="24"/>
          <w:szCs w:val="24"/>
        </w:rPr>
        <w:t xml:space="preserve">",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И. Арсеева; "Паучок" и "Кисонька-</w:t>
      </w:r>
      <w:proofErr w:type="spellStart"/>
      <w:r>
        <w:rPr>
          <w:rFonts w:ascii="Times New Roman" w:hAnsi="Times New Roman" w:cs="Times New Roman"/>
          <w:sz w:val="24"/>
          <w:szCs w:val="24"/>
        </w:rPr>
        <w:t>мурысонька</w:t>
      </w:r>
      <w:proofErr w:type="spellEnd"/>
      <w:r>
        <w:rPr>
          <w:rFonts w:ascii="Times New Roman" w:hAnsi="Times New Roman" w:cs="Times New Roman"/>
          <w:sz w:val="24"/>
          <w:szCs w:val="24"/>
        </w:rPr>
        <w:t xml:space="preserve">", рус. нар. песни; </w:t>
      </w:r>
      <w:proofErr w:type="spellStart"/>
      <w:r>
        <w:rPr>
          <w:rFonts w:ascii="Times New Roman" w:hAnsi="Times New Roman" w:cs="Times New Roman"/>
          <w:sz w:val="24"/>
          <w:szCs w:val="24"/>
        </w:rPr>
        <w:t>заклички</w:t>
      </w:r>
      <w:proofErr w:type="spellEnd"/>
      <w:r>
        <w:rPr>
          <w:rFonts w:ascii="Times New Roman" w:hAnsi="Times New Roman" w:cs="Times New Roman"/>
          <w:sz w:val="24"/>
          <w:szCs w:val="24"/>
        </w:rPr>
        <w:t>: "Ой, кулики! Весна поет!" и "</w:t>
      </w:r>
      <w:proofErr w:type="spellStart"/>
      <w:r>
        <w:rPr>
          <w:rFonts w:ascii="Times New Roman" w:hAnsi="Times New Roman" w:cs="Times New Roman"/>
          <w:sz w:val="24"/>
          <w:szCs w:val="24"/>
        </w:rPr>
        <w:t>Жаворонушки</w:t>
      </w:r>
      <w:proofErr w:type="spellEnd"/>
      <w:r>
        <w:rPr>
          <w:rFonts w:ascii="Times New Roman" w:hAnsi="Times New Roman" w:cs="Times New Roman"/>
          <w:sz w:val="24"/>
          <w:szCs w:val="24"/>
        </w:rPr>
        <w:t>, прилетите!".</w:t>
      </w:r>
    </w:p>
    <w:p w14:paraId="7626D52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Песни. "Осень", муз. И. Кишко, сл. Т. Волгиной; "Санки",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О. </w:t>
      </w:r>
      <w:proofErr w:type="spellStart"/>
      <w:r>
        <w:rPr>
          <w:rFonts w:ascii="Times New Roman" w:hAnsi="Times New Roman" w:cs="Times New Roman"/>
          <w:sz w:val="24"/>
          <w:szCs w:val="24"/>
        </w:rPr>
        <w:t>Высотской</w:t>
      </w:r>
      <w:proofErr w:type="spellEnd"/>
      <w:r>
        <w:rPr>
          <w:rFonts w:ascii="Times New Roman" w:hAnsi="Times New Roman" w:cs="Times New Roman"/>
          <w:sz w:val="24"/>
          <w:szCs w:val="24"/>
        </w:rPr>
        <w:t xml:space="preserve">; "Зима прошла", муз. Н. </w:t>
      </w:r>
      <w:proofErr w:type="spellStart"/>
      <w:r>
        <w:rPr>
          <w:rFonts w:ascii="Times New Roman" w:hAnsi="Times New Roman" w:cs="Times New Roman"/>
          <w:sz w:val="24"/>
          <w:szCs w:val="24"/>
        </w:rPr>
        <w:t>Метлова</w:t>
      </w:r>
      <w:proofErr w:type="spellEnd"/>
      <w:r>
        <w:rPr>
          <w:rFonts w:ascii="Times New Roman" w:hAnsi="Times New Roman" w:cs="Times New Roman"/>
          <w:sz w:val="24"/>
          <w:szCs w:val="24"/>
        </w:rPr>
        <w:t xml:space="preserve">, сл. М. Клоковой; "Подарок маме", муз. А. Филиппенко, сл. Т. Волгиной; "Воробей", муз. В. </w:t>
      </w:r>
      <w:proofErr w:type="spellStart"/>
      <w:r>
        <w:rPr>
          <w:rFonts w:ascii="Times New Roman" w:hAnsi="Times New Roman" w:cs="Times New Roman"/>
          <w:sz w:val="24"/>
          <w:szCs w:val="24"/>
        </w:rPr>
        <w:t>Герчик</w:t>
      </w:r>
      <w:proofErr w:type="spellEnd"/>
      <w:r>
        <w:rPr>
          <w:rFonts w:ascii="Times New Roman" w:hAnsi="Times New Roman" w:cs="Times New Roman"/>
          <w:sz w:val="24"/>
          <w:szCs w:val="24"/>
        </w:rPr>
        <w:t xml:space="preserve">, сл. А. Чельцова; "Дождик",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сл. Н. Френкель.</w:t>
      </w:r>
    </w:p>
    <w:p w14:paraId="4ACB831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14:paraId="7C701DF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Pr>
          <w:rFonts w:ascii="Times New Roman" w:hAnsi="Times New Roman" w:cs="Times New Roman"/>
          <w:sz w:val="24"/>
          <w:szCs w:val="24"/>
        </w:rPr>
        <w:t>Сатулиной</w:t>
      </w:r>
      <w:proofErr w:type="spellEnd"/>
      <w:r>
        <w:rPr>
          <w:rFonts w:ascii="Times New Roman" w:hAnsi="Times New Roman" w:cs="Times New Roman"/>
          <w:sz w:val="24"/>
          <w:szCs w:val="24"/>
        </w:rPr>
        <w:t xml:space="preserve">; лиса и зайцы под муз. А.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Pr>
          <w:rFonts w:ascii="Times New Roman" w:hAnsi="Times New Roman" w:cs="Times New Roman"/>
          <w:sz w:val="24"/>
          <w:szCs w:val="24"/>
        </w:rPr>
        <w:t>Старокадомского</w:t>
      </w:r>
      <w:proofErr w:type="spellEnd"/>
      <w:r>
        <w:rPr>
          <w:rFonts w:ascii="Times New Roman" w:hAnsi="Times New Roman" w:cs="Times New Roman"/>
          <w:sz w:val="24"/>
          <w:szCs w:val="24"/>
        </w:rPr>
        <w:t>; "Упражнения с цветами" под муз. "Вальса" А. Жилина.</w:t>
      </w:r>
    </w:p>
    <w:p w14:paraId="743B1B3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Этюды-драматизации. "Барабанщик",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"Танец осенних листочков", муз. А. Филиппенко, сл. Е. </w:t>
      </w:r>
      <w:proofErr w:type="spellStart"/>
      <w:r>
        <w:rPr>
          <w:rFonts w:ascii="Times New Roman" w:hAnsi="Times New Roman" w:cs="Times New Roman"/>
          <w:sz w:val="24"/>
          <w:szCs w:val="24"/>
        </w:rPr>
        <w:t>Макшанцевой</w:t>
      </w:r>
      <w:proofErr w:type="spellEnd"/>
      <w:r>
        <w:rPr>
          <w:rFonts w:ascii="Times New Roman" w:hAnsi="Times New Roman" w:cs="Times New Roman"/>
          <w:sz w:val="24"/>
          <w:szCs w:val="24"/>
        </w:rPr>
        <w:t xml:space="preserve">; "Барабанщики", муз. Д. Кабалевского и С. </w:t>
      </w:r>
      <w:proofErr w:type="spellStart"/>
      <w:r>
        <w:rPr>
          <w:rFonts w:ascii="Times New Roman" w:hAnsi="Times New Roman" w:cs="Times New Roman"/>
          <w:sz w:val="24"/>
          <w:szCs w:val="24"/>
        </w:rPr>
        <w:t>Левидова</w:t>
      </w:r>
      <w:proofErr w:type="spellEnd"/>
      <w:r>
        <w:rPr>
          <w:rFonts w:ascii="Times New Roman" w:hAnsi="Times New Roman" w:cs="Times New Roman"/>
          <w:sz w:val="24"/>
          <w:szCs w:val="24"/>
        </w:rPr>
        <w:t xml:space="preserve">; "Считалка", "Катилось яблоко", муз.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w:t>
      </w:r>
    </w:p>
    <w:p w14:paraId="1A90290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Хороводы и пляски. "Топ и хлоп", муз. Т. Назарова-</w:t>
      </w:r>
      <w:proofErr w:type="spellStart"/>
      <w:r>
        <w:rPr>
          <w:rFonts w:ascii="Times New Roman" w:hAnsi="Times New Roman" w:cs="Times New Roman"/>
          <w:sz w:val="24"/>
          <w:szCs w:val="24"/>
        </w:rPr>
        <w:t>Метнер</w:t>
      </w:r>
      <w:proofErr w:type="spellEnd"/>
      <w:r>
        <w:rPr>
          <w:rFonts w:ascii="Times New Roman" w:hAnsi="Times New Roman" w:cs="Times New Roman"/>
          <w:sz w:val="24"/>
          <w:szCs w:val="24"/>
        </w:rPr>
        <w:t>, сл. Е. Каргановой; "Танец с ложками" под рус. нар. мелодию; новогодние хороводы по выбору музыкального руководителя.</w:t>
      </w:r>
    </w:p>
    <w:p w14:paraId="2783E5B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Характерные танцы. "Снежинки", муз. О. Берта,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Н. </w:t>
      </w:r>
      <w:proofErr w:type="spellStart"/>
      <w:r>
        <w:rPr>
          <w:rFonts w:ascii="Times New Roman" w:hAnsi="Times New Roman" w:cs="Times New Roman"/>
          <w:sz w:val="24"/>
          <w:szCs w:val="24"/>
        </w:rPr>
        <w:t>Метлова</w:t>
      </w:r>
      <w:proofErr w:type="spellEnd"/>
      <w:r>
        <w:rPr>
          <w:rFonts w:ascii="Times New Roman" w:hAnsi="Times New Roman" w:cs="Times New Roman"/>
          <w:sz w:val="24"/>
          <w:szCs w:val="24"/>
        </w:rPr>
        <w:t>; "Танец зайчат" под "Польку" И. Штрауса; "Снежинки", муз. Т. Ломовой; "Бусинки" под "Галоп" И. Дунаевского.</w:t>
      </w:r>
    </w:p>
    <w:p w14:paraId="0A1058F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Музыкальные игры. "Курочка и петушок", муз. Г. Фрида; "Жмурки", муз. Ф. </w:t>
      </w:r>
      <w:proofErr w:type="spellStart"/>
      <w:r>
        <w:rPr>
          <w:rFonts w:ascii="Times New Roman" w:hAnsi="Times New Roman" w:cs="Times New Roman"/>
          <w:sz w:val="24"/>
          <w:szCs w:val="24"/>
        </w:rPr>
        <w:t>Флотова</w:t>
      </w:r>
      <w:proofErr w:type="spellEnd"/>
      <w:r>
        <w:rPr>
          <w:rFonts w:ascii="Times New Roman" w:hAnsi="Times New Roman" w:cs="Times New Roman"/>
          <w:sz w:val="24"/>
          <w:szCs w:val="24"/>
        </w:rPr>
        <w:t xml:space="preserve">; "Медведь и заяц", муз. В. </w:t>
      </w:r>
      <w:proofErr w:type="spellStart"/>
      <w:r>
        <w:rPr>
          <w:rFonts w:ascii="Times New Roman" w:hAnsi="Times New Roman" w:cs="Times New Roman"/>
          <w:sz w:val="24"/>
          <w:szCs w:val="24"/>
        </w:rPr>
        <w:t>Ребикова</w:t>
      </w:r>
      <w:proofErr w:type="spellEnd"/>
      <w:r>
        <w:rPr>
          <w:rFonts w:ascii="Times New Roman" w:hAnsi="Times New Roman" w:cs="Times New Roman"/>
          <w:sz w:val="24"/>
          <w:szCs w:val="24"/>
        </w:rPr>
        <w:t>; "Самолеты", муз. М. Магиденко; "Найди себе пару", муз. Т. Ломовой; "Займи домик", муз. М. Магиденко.</w:t>
      </w:r>
    </w:p>
    <w:p w14:paraId="30322AD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Игры с пением. "Огородная-хороводная", муз. Б. </w:t>
      </w:r>
      <w:proofErr w:type="spellStart"/>
      <w:r>
        <w:rPr>
          <w:rFonts w:ascii="Times New Roman" w:hAnsi="Times New Roman" w:cs="Times New Roman"/>
          <w:sz w:val="24"/>
          <w:szCs w:val="24"/>
        </w:rPr>
        <w:t>Можжевелова</w:t>
      </w:r>
      <w:proofErr w:type="spellEnd"/>
      <w:r>
        <w:rPr>
          <w:rFonts w:ascii="Times New Roman" w:hAnsi="Times New Roman" w:cs="Times New Roman"/>
          <w:sz w:val="24"/>
          <w:szCs w:val="24"/>
        </w:rPr>
        <w:t xml:space="preserve">, сл. А. </w:t>
      </w:r>
      <w:proofErr w:type="spellStart"/>
      <w:r>
        <w:rPr>
          <w:rFonts w:ascii="Times New Roman" w:hAnsi="Times New Roman" w:cs="Times New Roman"/>
          <w:sz w:val="24"/>
          <w:szCs w:val="24"/>
        </w:rPr>
        <w:t>Пассовой</w:t>
      </w:r>
      <w:proofErr w:type="spellEnd"/>
      <w:r>
        <w:rPr>
          <w:rFonts w:ascii="Times New Roman" w:hAnsi="Times New Roman" w:cs="Times New Roman"/>
          <w:sz w:val="24"/>
          <w:szCs w:val="24"/>
        </w:rPr>
        <w:t xml:space="preserve">; "Гуси, лебеди и волк", муз. Е. Тиличеевой, сл. М. Булатова; "Мы на луг ходили", муз. А. Филиппенко, сл. Н. </w:t>
      </w:r>
      <w:proofErr w:type="spellStart"/>
      <w:r>
        <w:rPr>
          <w:rFonts w:ascii="Times New Roman" w:hAnsi="Times New Roman" w:cs="Times New Roman"/>
          <w:sz w:val="24"/>
          <w:szCs w:val="24"/>
        </w:rPr>
        <w:t>Кукловской</w:t>
      </w:r>
      <w:proofErr w:type="spellEnd"/>
      <w:r>
        <w:rPr>
          <w:rFonts w:ascii="Times New Roman" w:hAnsi="Times New Roman" w:cs="Times New Roman"/>
          <w:sz w:val="24"/>
          <w:szCs w:val="24"/>
        </w:rPr>
        <w:t>.</w:t>
      </w:r>
    </w:p>
    <w:p w14:paraId="0FA2408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Песенное творчество. "Как тебя зовут?"; "Что ты хочешь, кошечка?"; "Наша песенка простая", муз. А. Александрова, сл. М. </w:t>
      </w:r>
      <w:proofErr w:type="spellStart"/>
      <w:r>
        <w:rPr>
          <w:rFonts w:ascii="Times New Roman" w:hAnsi="Times New Roman" w:cs="Times New Roman"/>
          <w:sz w:val="24"/>
          <w:szCs w:val="24"/>
        </w:rPr>
        <w:t>Ивенсен</w:t>
      </w:r>
      <w:proofErr w:type="spellEnd"/>
      <w:r>
        <w:rPr>
          <w:rFonts w:ascii="Times New Roman" w:hAnsi="Times New Roman" w:cs="Times New Roman"/>
          <w:sz w:val="24"/>
          <w:szCs w:val="24"/>
        </w:rPr>
        <w:t>; "Курочка-</w:t>
      </w:r>
      <w:proofErr w:type="spellStart"/>
      <w:r>
        <w:rPr>
          <w:rFonts w:ascii="Times New Roman" w:hAnsi="Times New Roman" w:cs="Times New Roman"/>
          <w:sz w:val="24"/>
          <w:szCs w:val="24"/>
        </w:rPr>
        <w:t>рябушечка</w:t>
      </w:r>
      <w:proofErr w:type="spellEnd"/>
      <w:r>
        <w:rPr>
          <w:rFonts w:ascii="Times New Roman" w:hAnsi="Times New Roman" w:cs="Times New Roman"/>
          <w:sz w:val="24"/>
          <w:szCs w:val="24"/>
        </w:rPr>
        <w:t>", муз. Г. Лобачева, сл. Народные.</w:t>
      </w:r>
    </w:p>
    <w:p w14:paraId="5E92BE1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Развитие танцевально-игрового творчества. "Лошадка", муз. Н. </w:t>
      </w:r>
      <w:proofErr w:type="spellStart"/>
      <w:r>
        <w:rPr>
          <w:rFonts w:ascii="Times New Roman" w:hAnsi="Times New Roman" w:cs="Times New Roman"/>
          <w:sz w:val="24"/>
          <w:szCs w:val="24"/>
        </w:rPr>
        <w:t>Потоловского</w:t>
      </w:r>
      <w:proofErr w:type="spellEnd"/>
      <w:r>
        <w:rPr>
          <w:rFonts w:ascii="Times New Roman" w:hAnsi="Times New Roman" w:cs="Times New Roman"/>
          <w:sz w:val="24"/>
          <w:szCs w:val="24"/>
        </w:rPr>
        <w:t xml:space="preserve">; "Зайчики", "Наседка и цыплята", "Воробей", муз. Т. Ломовой; "Ой, хмель мой, хмелек",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"Кукла", муз. М. </w:t>
      </w:r>
      <w:proofErr w:type="spellStart"/>
      <w:r>
        <w:rPr>
          <w:rFonts w:ascii="Times New Roman" w:hAnsi="Times New Roman" w:cs="Times New Roman"/>
          <w:sz w:val="24"/>
          <w:szCs w:val="24"/>
        </w:rPr>
        <w:t>Старокадомского</w:t>
      </w:r>
      <w:proofErr w:type="spellEnd"/>
      <w:r>
        <w:rPr>
          <w:rFonts w:ascii="Times New Roman" w:hAnsi="Times New Roman" w:cs="Times New Roman"/>
          <w:sz w:val="24"/>
          <w:szCs w:val="24"/>
        </w:rPr>
        <w:t xml:space="preserve">; "Медвежата",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сл. Н. Френкель.</w:t>
      </w:r>
    </w:p>
    <w:p w14:paraId="3E92FE3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14:paraId="282ECAD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Развитие </w:t>
      </w:r>
      <w:proofErr w:type="spellStart"/>
      <w:r>
        <w:rPr>
          <w:rFonts w:ascii="Times New Roman" w:hAnsi="Times New Roman" w:cs="Times New Roman"/>
          <w:sz w:val="24"/>
          <w:szCs w:val="24"/>
        </w:rPr>
        <w:t>звуковысотного</w:t>
      </w:r>
      <w:proofErr w:type="spellEnd"/>
      <w:r>
        <w:rPr>
          <w:rFonts w:ascii="Times New Roman" w:hAnsi="Times New Roman" w:cs="Times New Roman"/>
          <w:sz w:val="24"/>
          <w:szCs w:val="24"/>
        </w:rPr>
        <w:t xml:space="preserve"> слуха. "Птицы и птенчики", "Качели".</w:t>
      </w:r>
    </w:p>
    <w:p w14:paraId="262750B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14:paraId="4D4FB34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059D72E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Игра на детских музыкальных инструментах. "Гармошка", "Небо синее", "Андрей-воробей", муз. Е. Тиличеевой, сл. М. </w:t>
      </w:r>
      <w:proofErr w:type="spellStart"/>
      <w:r>
        <w:rPr>
          <w:rFonts w:ascii="Times New Roman" w:hAnsi="Times New Roman" w:cs="Times New Roman"/>
          <w:sz w:val="24"/>
          <w:szCs w:val="24"/>
        </w:rPr>
        <w:t>Долинова</w:t>
      </w:r>
      <w:proofErr w:type="spellEnd"/>
      <w:r>
        <w:rPr>
          <w:rFonts w:ascii="Times New Roman" w:hAnsi="Times New Roman" w:cs="Times New Roman"/>
          <w:sz w:val="24"/>
          <w:szCs w:val="24"/>
        </w:rPr>
        <w:t xml:space="preserve">; "Сорока-сорока", рус. нар. прибаутка, обр.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w:t>
      </w:r>
    </w:p>
    <w:p w14:paraId="044CCB2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От 5 лет до 6 лет.</w:t>
      </w:r>
    </w:p>
    <w:p w14:paraId="111B41F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w:t>
      </w:r>
      <w:proofErr w:type="spellStart"/>
      <w:r>
        <w:rPr>
          <w:rFonts w:ascii="Times New Roman" w:hAnsi="Times New Roman" w:cs="Times New Roman"/>
          <w:sz w:val="24"/>
          <w:szCs w:val="24"/>
        </w:rPr>
        <w:t>Компанейца</w:t>
      </w:r>
      <w:proofErr w:type="spellEnd"/>
      <w:r>
        <w:rPr>
          <w:rFonts w:ascii="Times New Roman" w:hAnsi="Times New Roman" w:cs="Times New Roman"/>
          <w:sz w:val="24"/>
          <w:szCs w:val="24"/>
        </w:rPr>
        <w:t xml:space="preserve">, сл. З. Петровой; "Моя Россия", муз. Г. Струве, сл. Н. Соловьевой; "Детская полька", муз. М. Глинки; "Жаворонок", муз. М. Глинки; "Мотылек", муз. С.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 "Пляска птиц", "Колыбельная", муз. Н. Римского-Корсакова.</w:t>
      </w:r>
    </w:p>
    <w:p w14:paraId="5DBF22B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Пение.</w:t>
      </w:r>
    </w:p>
    <w:p w14:paraId="08A3628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Упражнения на развитие слуха и голоса. "Ворон",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Е. Тиличеевой; "Андрей-воробей", рус. нар. песня, обр. Ю. Слонова; "Бубенчики", "Гармошка", муз. Е. Тиличеевой; "Паровоз", "Барабан", муз. Е. Тиличеевой, сл. Н. Найденовой.</w:t>
      </w:r>
    </w:p>
    <w:p w14:paraId="7F06C62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Песни. "К нам гости пришли", муз. А. Александрова, сл. М. </w:t>
      </w:r>
      <w:proofErr w:type="spellStart"/>
      <w:r>
        <w:rPr>
          <w:rFonts w:ascii="Times New Roman" w:hAnsi="Times New Roman" w:cs="Times New Roman"/>
          <w:sz w:val="24"/>
          <w:szCs w:val="24"/>
        </w:rPr>
        <w:t>Ивенсен</w:t>
      </w:r>
      <w:proofErr w:type="spellEnd"/>
      <w:r>
        <w:rPr>
          <w:rFonts w:ascii="Times New Roman" w:hAnsi="Times New Roman" w:cs="Times New Roman"/>
          <w:sz w:val="24"/>
          <w:szCs w:val="24"/>
        </w:rPr>
        <w:t xml:space="preserve">; "Огородная-хороводная", муз. Б. </w:t>
      </w:r>
      <w:proofErr w:type="spellStart"/>
      <w:r>
        <w:rPr>
          <w:rFonts w:ascii="Times New Roman" w:hAnsi="Times New Roman" w:cs="Times New Roman"/>
          <w:sz w:val="24"/>
          <w:szCs w:val="24"/>
        </w:rPr>
        <w:t>Можжевелова</w:t>
      </w:r>
      <w:proofErr w:type="spellEnd"/>
      <w:r>
        <w:rPr>
          <w:rFonts w:ascii="Times New Roman" w:hAnsi="Times New Roman" w:cs="Times New Roman"/>
          <w:sz w:val="24"/>
          <w:szCs w:val="24"/>
        </w:rPr>
        <w:t xml:space="preserve">, сл. Н. </w:t>
      </w:r>
      <w:proofErr w:type="spellStart"/>
      <w:r>
        <w:rPr>
          <w:rFonts w:ascii="Times New Roman" w:hAnsi="Times New Roman" w:cs="Times New Roman"/>
          <w:sz w:val="24"/>
          <w:szCs w:val="24"/>
        </w:rPr>
        <w:t>Пассовой</w:t>
      </w:r>
      <w:proofErr w:type="spellEnd"/>
      <w:r>
        <w:rPr>
          <w:rFonts w:ascii="Times New Roman" w:hAnsi="Times New Roman" w:cs="Times New Roman"/>
          <w:sz w:val="24"/>
          <w:szCs w:val="24"/>
        </w:rPr>
        <w:t>; "Голубые санки", муз. М. Иорданского, сл. М. Клоковой; "Гуси-</w:t>
      </w:r>
      <w:proofErr w:type="spellStart"/>
      <w:r>
        <w:rPr>
          <w:rFonts w:ascii="Times New Roman" w:hAnsi="Times New Roman" w:cs="Times New Roman"/>
          <w:sz w:val="24"/>
          <w:szCs w:val="24"/>
        </w:rPr>
        <w:t>гусенята</w:t>
      </w:r>
      <w:proofErr w:type="spellEnd"/>
      <w:r>
        <w:rPr>
          <w:rFonts w:ascii="Times New Roman" w:hAnsi="Times New Roman" w:cs="Times New Roman"/>
          <w:sz w:val="24"/>
          <w:szCs w:val="24"/>
        </w:rPr>
        <w:t xml:space="preserve">", муз. А. Александрова, сл. Г. Бойко; "Рыбка",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сл. М. Клоковой.</w:t>
      </w:r>
    </w:p>
    <w:p w14:paraId="41ECB77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Песенное творчество.</w:t>
      </w:r>
    </w:p>
    <w:p w14:paraId="3146F5E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Произведения. "Колыбельная", рус. нар. песня; "Марш",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"Дили-</w:t>
      </w:r>
      <w:proofErr w:type="spellStart"/>
      <w:r>
        <w:rPr>
          <w:rFonts w:ascii="Times New Roman" w:hAnsi="Times New Roman" w:cs="Times New Roman"/>
          <w:sz w:val="24"/>
          <w:szCs w:val="24"/>
        </w:rPr>
        <w:t>дили</w:t>
      </w:r>
      <w:proofErr w:type="spellEnd"/>
      <w:r>
        <w:rPr>
          <w:rFonts w:ascii="Times New Roman" w:hAnsi="Times New Roman" w:cs="Times New Roman"/>
          <w:sz w:val="24"/>
          <w:szCs w:val="24"/>
        </w:rPr>
        <w:t xml:space="preserve">! Бом! Бом!", укр. нар. песня, сл. Е. </w:t>
      </w:r>
      <w:proofErr w:type="spellStart"/>
      <w:r>
        <w:rPr>
          <w:rFonts w:ascii="Times New Roman" w:hAnsi="Times New Roman" w:cs="Times New Roman"/>
          <w:sz w:val="24"/>
          <w:szCs w:val="24"/>
        </w:rPr>
        <w:t>Макшанцевой</w:t>
      </w:r>
      <w:proofErr w:type="spellEnd"/>
      <w:r>
        <w:rPr>
          <w:rFonts w:ascii="Times New Roman" w:hAnsi="Times New Roman" w:cs="Times New Roman"/>
          <w:sz w:val="24"/>
          <w:szCs w:val="24"/>
        </w:rPr>
        <w:t>; Потешки, дразнилки, считалки и другие рус. нар. попевки.</w:t>
      </w:r>
    </w:p>
    <w:p w14:paraId="0A55203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14:paraId="7EC1FB1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w:t>
      </w:r>
    </w:p>
    <w:p w14:paraId="72CB10D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Упражнения с предметами. "Упражнения с мячами", муз. Т. Ломовой; "Вальс", муз. Ф. </w:t>
      </w:r>
      <w:proofErr w:type="spellStart"/>
      <w:r>
        <w:rPr>
          <w:rFonts w:ascii="Times New Roman" w:hAnsi="Times New Roman" w:cs="Times New Roman"/>
          <w:sz w:val="24"/>
          <w:szCs w:val="24"/>
        </w:rPr>
        <w:t>Бургмюллера</w:t>
      </w:r>
      <w:proofErr w:type="spellEnd"/>
      <w:r>
        <w:rPr>
          <w:rFonts w:ascii="Times New Roman" w:hAnsi="Times New Roman" w:cs="Times New Roman"/>
          <w:sz w:val="24"/>
          <w:szCs w:val="24"/>
        </w:rPr>
        <w:t>.</w:t>
      </w:r>
    </w:p>
    <w:p w14:paraId="73515C9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Этюды. "Тихий танец" (тема из вариаций), муз. В. Моцарта.</w:t>
      </w:r>
    </w:p>
    <w:p w14:paraId="135938D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Танцы и пляски. "Дружные пары", муз. И. Штрауса ("Полька"); "Приглашение", рус. нар. мелодия "Лен",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w:t>
      </w:r>
      <w:proofErr w:type="spellStart"/>
      <w:r>
        <w:rPr>
          <w:rFonts w:ascii="Times New Roman" w:hAnsi="Times New Roman" w:cs="Times New Roman"/>
          <w:sz w:val="24"/>
          <w:szCs w:val="24"/>
        </w:rPr>
        <w:t>Раухвергера</w:t>
      </w:r>
      <w:proofErr w:type="spellEnd"/>
      <w:r>
        <w:rPr>
          <w:rFonts w:ascii="Times New Roman" w:hAnsi="Times New Roman" w:cs="Times New Roman"/>
          <w:sz w:val="24"/>
          <w:szCs w:val="24"/>
        </w:rPr>
        <w:t xml:space="preserve">; "Круговая пляска", рус. нар. мелодия, обр. С. </w:t>
      </w:r>
      <w:proofErr w:type="spellStart"/>
      <w:r>
        <w:rPr>
          <w:rFonts w:ascii="Times New Roman" w:hAnsi="Times New Roman" w:cs="Times New Roman"/>
          <w:sz w:val="24"/>
          <w:szCs w:val="24"/>
        </w:rPr>
        <w:t>Разоренова</w:t>
      </w:r>
      <w:proofErr w:type="spellEnd"/>
      <w:r>
        <w:rPr>
          <w:rFonts w:ascii="Times New Roman" w:hAnsi="Times New Roman" w:cs="Times New Roman"/>
          <w:sz w:val="24"/>
          <w:szCs w:val="24"/>
        </w:rPr>
        <w:t>.</w:t>
      </w:r>
    </w:p>
    <w:p w14:paraId="60E7387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14:paraId="216D562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Хороводы. "Урожайная", муз. А. Филиппенко, сл. О. Волгиной; "Новогодняя хороводная", муз. С. </w:t>
      </w:r>
      <w:proofErr w:type="spellStart"/>
      <w:r>
        <w:rPr>
          <w:rFonts w:ascii="Times New Roman" w:hAnsi="Times New Roman" w:cs="Times New Roman"/>
          <w:sz w:val="24"/>
          <w:szCs w:val="24"/>
        </w:rPr>
        <w:t>Шайдар</w:t>
      </w:r>
      <w:proofErr w:type="spellEnd"/>
      <w:r>
        <w:rPr>
          <w:rFonts w:ascii="Times New Roman" w:hAnsi="Times New Roman" w:cs="Times New Roman"/>
          <w:sz w:val="24"/>
          <w:szCs w:val="24"/>
        </w:rPr>
        <w:t xml:space="preserve">; "Пошла млада за водой",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w:t>
      </w:r>
    </w:p>
    <w:p w14:paraId="7A8F608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Музыкальные игры.</w:t>
      </w:r>
    </w:p>
    <w:p w14:paraId="6977CC2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Игры. "Не выпустим", муз. Т. Ломовой; "Будь ловким!", муз. Н. </w:t>
      </w:r>
      <w:proofErr w:type="spellStart"/>
      <w:r>
        <w:rPr>
          <w:rFonts w:ascii="Times New Roman" w:hAnsi="Times New Roman" w:cs="Times New Roman"/>
          <w:sz w:val="24"/>
          <w:szCs w:val="24"/>
        </w:rPr>
        <w:t>Ладухина</w:t>
      </w:r>
      <w:proofErr w:type="spellEnd"/>
      <w:r>
        <w:rPr>
          <w:rFonts w:ascii="Times New Roman" w:hAnsi="Times New Roman" w:cs="Times New Roman"/>
          <w:sz w:val="24"/>
          <w:szCs w:val="24"/>
        </w:rPr>
        <w:t xml:space="preserve">; "Ищи игрушку", "Найди себе пару", </w:t>
      </w:r>
      <w:proofErr w:type="spellStart"/>
      <w:r>
        <w:rPr>
          <w:rFonts w:ascii="Times New Roman" w:hAnsi="Times New Roman" w:cs="Times New Roman"/>
          <w:sz w:val="24"/>
          <w:szCs w:val="24"/>
        </w:rPr>
        <w:t>латв</w:t>
      </w:r>
      <w:proofErr w:type="spellEnd"/>
      <w:r>
        <w:rPr>
          <w:rFonts w:ascii="Times New Roman" w:hAnsi="Times New Roman" w:cs="Times New Roman"/>
          <w:sz w:val="24"/>
          <w:szCs w:val="24"/>
        </w:rPr>
        <w:t xml:space="preserve">.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w:t>
      </w:r>
    </w:p>
    <w:p w14:paraId="33DFC03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Игры с пением. "Колпачок", "Ворон", рус. нар. песни; "Заинька",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Н. Римского-Корсакова; "Как на тоненький ледок",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 Рубца.</w:t>
      </w:r>
    </w:p>
    <w:p w14:paraId="29DE0C3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14:paraId="4686AA9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Развитие </w:t>
      </w:r>
      <w:proofErr w:type="spellStart"/>
      <w:r>
        <w:rPr>
          <w:rFonts w:ascii="Times New Roman" w:hAnsi="Times New Roman" w:cs="Times New Roman"/>
          <w:sz w:val="24"/>
          <w:szCs w:val="24"/>
        </w:rPr>
        <w:t>звуковысотного</w:t>
      </w:r>
      <w:proofErr w:type="spellEnd"/>
      <w:r>
        <w:rPr>
          <w:rFonts w:ascii="Times New Roman" w:hAnsi="Times New Roman" w:cs="Times New Roman"/>
          <w:sz w:val="24"/>
          <w:szCs w:val="24"/>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374A2C5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тембрового слуха. "На чем играю?", "Музыкальные загадки", "Музыкальный домик".</w:t>
      </w:r>
    </w:p>
    <w:p w14:paraId="3393807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диатонического слуха. "Громко, тихо запоем", "Звенящие колокольчики".</w:t>
      </w:r>
    </w:p>
    <w:p w14:paraId="3CB30E1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14:paraId="3C2FAA0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Инсценировки и музыкальные спектакли. "Где был, Иванушка?",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М. Иорданского; "Моя любимая кукла", автор Т. Коренева; "Полянка" (музыкальная игра-сказка), муз. Т. </w:t>
      </w:r>
      <w:proofErr w:type="spellStart"/>
      <w:r>
        <w:rPr>
          <w:rFonts w:ascii="Times New Roman" w:hAnsi="Times New Roman" w:cs="Times New Roman"/>
          <w:sz w:val="24"/>
          <w:szCs w:val="24"/>
        </w:rPr>
        <w:t>Вилькорейской</w:t>
      </w:r>
      <w:proofErr w:type="spellEnd"/>
      <w:r>
        <w:rPr>
          <w:rFonts w:ascii="Times New Roman" w:hAnsi="Times New Roman" w:cs="Times New Roman"/>
          <w:sz w:val="24"/>
          <w:szCs w:val="24"/>
        </w:rPr>
        <w:t>.</w:t>
      </w:r>
    </w:p>
    <w:p w14:paraId="0B9A67B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Развитие танцевально-игрового творчества "Я полю, полю лук", муз. Е. Тиличеевой; "Вальс кошки", муз. В. Золотарева; "Гори, гори ясно!",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Р. Рустамова; "А я по </w:t>
      </w:r>
      <w:r>
        <w:rPr>
          <w:rFonts w:ascii="Times New Roman" w:hAnsi="Times New Roman" w:cs="Times New Roman"/>
          <w:sz w:val="24"/>
          <w:szCs w:val="24"/>
        </w:rPr>
        <w:lastRenderedPageBreak/>
        <w:t xml:space="preserve">лугу",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Т. Смирновой.</w:t>
      </w:r>
    </w:p>
    <w:p w14:paraId="3D89D8E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Игра на детских музыкальных инструментах. "Дон-дон",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Р. Рустамова; "Гори, гори ясно!", рус. нар. мелодия; "Часики", муз. С. </w:t>
      </w:r>
      <w:proofErr w:type="spellStart"/>
      <w:r>
        <w:rPr>
          <w:rFonts w:ascii="Times New Roman" w:hAnsi="Times New Roman" w:cs="Times New Roman"/>
          <w:sz w:val="24"/>
          <w:szCs w:val="24"/>
        </w:rPr>
        <w:t>Вольфензона</w:t>
      </w:r>
      <w:proofErr w:type="spellEnd"/>
      <w:r>
        <w:rPr>
          <w:rFonts w:ascii="Times New Roman" w:hAnsi="Times New Roman" w:cs="Times New Roman"/>
          <w:sz w:val="24"/>
          <w:szCs w:val="24"/>
        </w:rPr>
        <w:t>.</w:t>
      </w:r>
    </w:p>
    <w:p w14:paraId="6C52242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6 лет до 7 лет.</w:t>
      </w:r>
    </w:p>
    <w:p w14:paraId="2642B68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68612D5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Пение.</w:t>
      </w:r>
    </w:p>
    <w:p w14:paraId="7315235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"Бубенчики", "Наш дом", "Дудка", "</w:t>
      </w:r>
      <w:proofErr w:type="spellStart"/>
      <w:r>
        <w:rPr>
          <w:rFonts w:ascii="Times New Roman" w:hAnsi="Times New Roman" w:cs="Times New Roman"/>
          <w:sz w:val="24"/>
          <w:szCs w:val="24"/>
        </w:rPr>
        <w:t>Кукушечка</w:t>
      </w:r>
      <w:proofErr w:type="spellEnd"/>
      <w:r>
        <w:rPr>
          <w:rFonts w:ascii="Times New Roman" w:hAnsi="Times New Roman" w:cs="Times New Roman"/>
          <w:sz w:val="24"/>
          <w:szCs w:val="24"/>
        </w:rPr>
        <w:t xml:space="preserve">", муз. Е. Тиличеевой, сл. М. </w:t>
      </w:r>
      <w:proofErr w:type="spellStart"/>
      <w:r>
        <w:rPr>
          <w:rFonts w:ascii="Times New Roman" w:hAnsi="Times New Roman" w:cs="Times New Roman"/>
          <w:sz w:val="24"/>
          <w:szCs w:val="24"/>
        </w:rPr>
        <w:t>Долинова</w:t>
      </w:r>
      <w:proofErr w:type="spellEnd"/>
      <w:r>
        <w:rPr>
          <w:rFonts w:ascii="Times New Roman" w:hAnsi="Times New Roman" w:cs="Times New Roman"/>
          <w:sz w:val="24"/>
          <w:szCs w:val="24"/>
        </w:rPr>
        <w:t xml:space="preserve">; "В школу", муз. Е. Тиличеевой, сл. М. </w:t>
      </w:r>
      <w:proofErr w:type="spellStart"/>
      <w:r>
        <w:rPr>
          <w:rFonts w:ascii="Times New Roman" w:hAnsi="Times New Roman" w:cs="Times New Roman"/>
          <w:sz w:val="24"/>
          <w:szCs w:val="24"/>
        </w:rPr>
        <w:t>Долинова</w:t>
      </w:r>
      <w:proofErr w:type="spellEnd"/>
      <w:r>
        <w:rPr>
          <w:rFonts w:ascii="Times New Roman" w:hAnsi="Times New Roman" w:cs="Times New Roman"/>
          <w:sz w:val="24"/>
          <w:szCs w:val="24"/>
        </w:rPr>
        <w:t xml:space="preserve">; "Котя-коток", "Колыбельная", "Горошина", муз. В. Карасевой; "Качели", муз. Е. Тиличеевой, сл. М. </w:t>
      </w:r>
      <w:proofErr w:type="spellStart"/>
      <w:r>
        <w:rPr>
          <w:rFonts w:ascii="Times New Roman" w:hAnsi="Times New Roman" w:cs="Times New Roman"/>
          <w:sz w:val="24"/>
          <w:szCs w:val="24"/>
        </w:rPr>
        <w:t>Долинова</w:t>
      </w:r>
      <w:proofErr w:type="spellEnd"/>
      <w:r>
        <w:rPr>
          <w:rFonts w:ascii="Times New Roman" w:hAnsi="Times New Roman" w:cs="Times New Roman"/>
          <w:sz w:val="24"/>
          <w:szCs w:val="24"/>
        </w:rPr>
        <w:t>.</w:t>
      </w:r>
    </w:p>
    <w:p w14:paraId="0CF9BE6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Песни. "Листопад",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xml:space="preserve">, сл. Е. Авдиенко; "Здравствуй, Родина моя!", муз. Ю. </w:t>
      </w:r>
      <w:proofErr w:type="spellStart"/>
      <w:r>
        <w:rPr>
          <w:rFonts w:ascii="Times New Roman" w:hAnsi="Times New Roman" w:cs="Times New Roman"/>
          <w:sz w:val="24"/>
          <w:szCs w:val="24"/>
        </w:rPr>
        <w:t>Чичкова</w:t>
      </w:r>
      <w:proofErr w:type="spellEnd"/>
      <w:r>
        <w:rPr>
          <w:rFonts w:ascii="Times New Roman" w:hAnsi="Times New Roman" w:cs="Times New Roman"/>
          <w:sz w:val="24"/>
          <w:szCs w:val="24"/>
        </w:rPr>
        <w:t xml:space="preserve">, сл. К. </w:t>
      </w:r>
      <w:proofErr w:type="spellStart"/>
      <w:r>
        <w:rPr>
          <w:rFonts w:ascii="Times New Roman" w:hAnsi="Times New Roman" w:cs="Times New Roman"/>
          <w:sz w:val="24"/>
          <w:szCs w:val="24"/>
        </w:rPr>
        <w:t>Ибряева</w:t>
      </w:r>
      <w:proofErr w:type="spellEnd"/>
      <w:r>
        <w:rPr>
          <w:rFonts w:ascii="Times New Roman" w:hAnsi="Times New Roman" w:cs="Times New Roman"/>
          <w:sz w:val="24"/>
          <w:szCs w:val="24"/>
        </w:rPr>
        <w:t xml:space="preserve">; "Зимняя песенка",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xml:space="preserve">, сл. С. Вышеславцевой; "Елка", муз. Е. Тиличеевой, сл. Е. </w:t>
      </w:r>
      <w:proofErr w:type="spellStart"/>
      <w:r>
        <w:rPr>
          <w:rFonts w:ascii="Times New Roman" w:hAnsi="Times New Roman" w:cs="Times New Roman"/>
          <w:sz w:val="24"/>
          <w:szCs w:val="24"/>
        </w:rPr>
        <w:t>Шмановой</w:t>
      </w:r>
      <w:proofErr w:type="spellEnd"/>
      <w:r>
        <w:rPr>
          <w:rFonts w:ascii="Times New Roman" w:hAnsi="Times New Roman" w:cs="Times New Roman"/>
          <w:sz w:val="24"/>
          <w:szCs w:val="24"/>
        </w:rPr>
        <w:t xml:space="preserve">; сл. З. Петровой; "Самая хорошая", муз. В. Иванникова, сл. О. Фадеевой; "Хорошо у нас в саду", муз. В. </w:t>
      </w:r>
      <w:proofErr w:type="spellStart"/>
      <w:r>
        <w:rPr>
          <w:rFonts w:ascii="Times New Roman" w:hAnsi="Times New Roman" w:cs="Times New Roman"/>
          <w:sz w:val="24"/>
          <w:szCs w:val="24"/>
        </w:rPr>
        <w:t>Герчик</w:t>
      </w:r>
      <w:proofErr w:type="spellEnd"/>
      <w:r>
        <w:rPr>
          <w:rFonts w:ascii="Times New Roman" w:hAnsi="Times New Roman" w:cs="Times New Roman"/>
          <w:sz w:val="24"/>
          <w:szCs w:val="24"/>
        </w:rPr>
        <w:t xml:space="preserve">, сл. А. Пришельца; "Новогодний хоровод", муз.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640A9B1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14:paraId="05EC65C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14:paraId="59091B0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Pr>
          <w:rFonts w:ascii="Times New Roman" w:hAnsi="Times New Roman" w:cs="Times New Roman"/>
          <w:sz w:val="24"/>
          <w:szCs w:val="24"/>
        </w:rPr>
        <w:t>Гуритта</w:t>
      </w:r>
      <w:proofErr w:type="spellEnd"/>
      <w:r>
        <w:rPr>
          <w:rFonts w:ascii="Times New Roman" w:hAnsi="Times New Roman" w:cs="Times New Roman"/>
          <w:sz w:val="24"/>
          <w:szCs w:val="24"/>
        </w:rPr>
        <w:t xml:space="preserve">); полоскать платочки: "Ой, </w:t>
      </w:r>
      <w:proofErr w:type="spellStart"/>
      <w:r>
        <w:rPr>
          <w:rFonts w:ascii="Times New Roman" w:hAnsi="Times New Roman" w:cs="Times New Roman"/>
          <w:sz w:val="24"/>
          <w:szCs w:val="24"/>
        </w:rPr>
        <w:t>утушка</w:t>
      </w:r>
      <w:proofErr w:type="spellEnd"/>
      <w:r>
        <w:rPr>
          <w:rFonts w:ascii="Times New Roman" w:hAnsi="Times New Roman" w:cs="Times New Roman"/>
          <w:sz w:val="24"/>
          <w:szCs w:val="24"/>
        </w:rPr>
        <w:t xml:space="preserve"> луговая",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Т. Ломовой; "Упражнение с кубиками", муз. С. Соснина.</w:t>
      </w:r>
    </w:p>
    <w:p w14:paraId="4D5F651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Этюды. "Медведи пляшут",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5FB5F30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Pr>
          <w:rFonts w:ascii="Times New Roman" w:hAnsi="Times New Roman" w:cs="Times New Roman"/>
          <w:sz w:val="24"/>
          <w:szCs w:val="24"/>
        </w:rPr>
        <w:t>Прялица</w:t>
      </w:r>
      <w:proofErr w:type="spellEnd"/>
      <w:r>
        <w:rPr>
          <w:rFonts w:ascii="Times New Roman" w:hAnsi="Times New Roman" w:cs="Times New Roman"/>
          <w:sz w:val="24"/>
          <w:szCs w:val="24"/>
        </w:rPr>
        <w:t xml:space="preserve">",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Т. Ломовой; "Сударушка",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Ю. Слонова.</w:t>
      </w:r>
    </w:p>
    <w:p w14:paraId="62384A6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Характерные танцы. "Танец снежинок", муз. А. Жилина; "Выход к пляске медвежат",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 "Матрешки", муз. Ю. Слонова, сл. Л. Некрасовой.</w:t>
      </w:r>
    </w:p>
    <w:p w14:paraId="248C020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Хороводы. "Выйду ль я на реченьку",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Иванникова; "На горе-то калина", рус.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 Новикова.</w:t>
      </w:r>
    </w:p>
    <w:p w14:paraId="2A35A20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Музыкальные игры.</w:t>
      </w:r>
    </w:p>
    <w:p w14:paraId="6694B85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Трутовского</w:t>
      </w:r>
      <w:proofErr w:type="spellEnd"/>
      <w:r>
        <w:rPr>
          <w:rFonts w:ascii="Times New Roman" w:hAnsi="Times New Roman" w:cs="Times New Roman"/>
          <w:sz w:val="24"/>
          <w:szCs w:val="24"/>
        </w:rPr>
        <w:t>.</w:t>
      </w:r>
    </w:p>
    <w:p w14:paraId="7270890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Игры с пением. "Плетень", рус. нар. мелодия "Сеяли девушки", обр. И. Кишко; "Узнай по голосу", муз. В. </w:t>
      </w:r>
      <w:proofErr w:type="spellStart"/>
      <w:r>
        <w:rPr>
          <w:rFonts w:ascii="Times New Roman" w:hAnsi="Times New Roman" w:cs="Times New Roman"/>
          <w:sz w:val="24"/>
          <w:szCs w:val="24"/>
        </w:rPr>
        <w:t>Ребикова</w:t>
      </w:r>
      <w:proofErr w:type="spellEnd"/>
      <w:r>
        <w:rPr>
          <w:rFonts w:ascii="Times New Roman" w:hAnsi="Times New Roman" w:cs="Times New Roman"/>
          <w:sz w:val="24"/>
          <w:szCs w:val="24"/>
        </w:rPr>
        <w:t xml:space="preserve"> ("Пьеса"); "Теремок", рус. нар. песня; "Метелица", "Ой, вставала я </w:t>
      </w:r>
      <w:proofErr w:type="spellStart"/>
      <w:r>
        <w:rPr>
          <w:rFonts w:ascii="Times New Roman" w:hAnsi="Times New Roman" w:cs="Times New Roman"/>
          <w:sz w:val="24"/>
          <w:szCs w:val="24"/>
        </w:rPr>
        <w:t>ранешенько</w:t>
      </w:r>
      <w:proofErr w:type="spellEnd"/>
      <w:r>
        <w:rPr>
          <w:rFonts w:ascii="Times New Roman" w:hAnsi="Times New Roman" w:cs="Times New Roman"/>
          <w:sz w:val="24"/>
          <w:szCs w:val="24"/>
        </w:rPr>
        <w:t xml:space="preserve">", рус. нар. песни; "Ищи", муз. Т. Ломовой; "Со вьюном я хожу",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А. Гречанинова; "Савка и Гришка", белорус. нар. песня.</w:t>
      </w:r>
    </w:p>
    <w:p w14:paraId="62454D1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14:paraId="17AC830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Развитие </w:t>
      </w:r>
      <w:proofErr w:type="spellStart"/>
      <w:r>
        <w:rPr>
          <w:rFonts w:ascii="Times New Roman" w:hAnsi="Times New Roman" w:cs="Times New Roman"/>
          <w:sz w:val="24"/>
          <w:szCs w:val="24"/>
        </w:rPr>
        <w:t>звуковысотного</w:t>
      </w:r>
      <w:proofErr w:type="spellEnd"/>
      <w:r>
        <w:rPr>
          <w:rFonts w:ascii="Times New Roman" w:hAnsi="Times New Roman" w:cs="Times New Roman"/>
          <w:sz w:val="24"/>
          <w:szCs w:val="24"/>
        </w:rPr>
        <w:t xml:space="preserve"> слуха. "Три поросенка", "Подумай, отгадай", "Звуки разные бывают", "Веселые Петрушки".</w:t>
      </w:r>
    </w:p>
    <w:p w14:paraId="502BFC3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42786F5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Развитие диатонического слуха. "Громко-тихо запоем", "Звенящие колокольчики, ищи".</w:t>
      </w:r>
    </w:p>
    <w:p w14:paraId="2153A1B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14:paraId="206FA5C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14:paraId="7638656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Инсценировки и музыкальные спектакли. "Как у наших у ворот", рус. нар. мелодия, обр. В. </w:t>
      </w:r>
      <w:proofErr w:type="spellStart"/>
      <w:r>
        <w:rPr>
          <w:rFonts w:ascii="Times New Roman" w:hAnsi="Times New Roman" w:cs="Times New Roman"/>
          <w:sz w:val="24"/>
          <w:szCs w:val="24"/>
        </w:rPr>
        <w:t>Агафонникова</w:t>
      </w:r>
      <w:proofErr w:type="spellEnd"/>
      <w:r>
        <w:rPr>
          <w:rFonts w:ascii="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Е. Тиличеевой; "Золушка", авт. Т. Коренева, "Муха-цокотуха" (опера-игра по мотивам сказки К. Чуковского), муз. М. </w:t>
      </w:r>
      <w:proofErr w:type="spellStart"/>
      <w:r>
        <w:rPr>
          <w:rFonts w:ascii="Times New Roman" w:hAnsi="Times New Roman" w:cs="Times New Roman"/>
          <w:sz w:val="24"/>
          <w:szCs w:val="24"/>
        </w:rPr>
        <w:t>Красева</w:t>
      </w:r>
      <w:proofErr w:type="spellEnd"/>
      <w:r>
        <w:rPr>
          <w:rFonts w:ascii="Times New Roman" w:hAnsi="Times New Roman" w:cs="Times New Roman"/>
          <w:sz w:val="24"/>
          <w:szCs w:val="24"/>
        </w:rPr>
        <w:t>.</w:t>
      </w:r>
    </w:p>
    <w:p w14:paraId="6C97795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Развитие танцевально-игрового творчества. "Полька", муз. Ю. </w:t>
      </w:r>
      <w:proofErr w:type="spellStart"/>
      <w:r>
        <w:rPr>
          <w:rFonts w:ascii="Times New Roman" w:hAnsi="Times New Roman" w:cs="Times New Roman"/>
          <w:sz w:val="24"/>
          <w:szCs w:val="24"/>
        </w:rPr>
        <w:t>Чичкова</w:t>
      </w:r>
      <w:proofErr w:type="spellEnd"/>
      <w:r>
        <w:rPr>
          <w:rFonts w:ascii="Times New Roman" w:hAnsi="Times New Roman" w:cs="Times New Roman"/>
          <w:sz w:val="24"/>
          <w:szCs w:val="24"/>
        </w:rPr>
        <w:t xml:space="preserve">; "Хожу я по улице",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А.Б. </w:t>
      </w:r>
      <w:proofErr w:type="spellStart"/>
      <w:r>
        <w:rPr>
          <w:rFonts w:ascii="Times New Roman" w:hAnsi="Times New Roman" w:cs="Times New Roman"/>
          <w:sz w:val="24"/>
          <w:szCs w:val="24"/>
        </w:rPr>
        <w:t>Дюбюк</w:t>
      </w:r>
      <w:proofErr w:type="spellEnd"/>
      <w:r>
        <w:rPr>
          <w:rFonts w:ascii="Times New Roman" w:hAnsi="Times New Roman" w:cs="Times New Roman"/>
          <w:sz w:val="24"/>
          <w:szCs w:val="24"/>
        </w:rPr>
        <w:t xml:space="preserve">; "Зимний праздник", муз. М. </w:t>
      </w:r>
      <w:proofErr w:type="spellStart"/>
      <w:r>
        <w:rPr>
          <w:rFonts w:ascii="Times New Roman" w:hAnsi="Times New Roman" w:cs="Times New Roman"/>
          <w:sz w:val="24"/>
          <w:szCs w:val="24"/>
        </w:rPr>
        <w:t>Старокадомского</w:t>
      </w:r>
      <w:proofErr w:type="spellEnd"/>
      <w:r>
        <w:rPr>
          <w:rFonts w:ascii="Times New Roman" w:hAnsi="Times New Roman" w:cs="Times New Roman"/>
          <w:sz w:val="24"/>
          <w:szCs w:val="24"/>
        </w:rPr>
        <w:t xml:space="preserve">; "Вальс", муз. Е. Макарова; "Тачанка", муз. К. Листова; "Два петуха", муз. С. </w:t>
      </w:r>
      <w:proofErr w:type="spellStart"/>
      <w:r>
        <w:rPr>
          <w:rFonts w:ascii="Times New Roman" w:hAnsi="Times New Roman" w:cs="Times New Roman"/>
          <w:sz w:val="24"/>
          <w:szCs w:val="24"/>
        </w:rPr>
        <w:t>Разоренова</w:t>
      </w:r>
      <w:proofErr w:type="spellEnd"/>
      <w:r>
        <w:rPr>
          <w:rFonts w:ascii="Times New Roman" w:hAnsi="Times New Roman" w:cs="Times New Roman"/>
          <w:sz w:val="24"/>
          <w:szCs w:val="24"/>
        </w:rPr>
        <w:t xml:space="preserve">; "Вышли куклы танцевать", муз. В. Витлина; "Полька", </w:t>
      </w:r>
      <w:proofErr w:type="spellStart"/>
      <w:r>
        <w:rPr>
          <w:rFonts w:ascii="Times New Roman" w:hAnsi="Times New Roman" w:cs="Times New Roman"/>
          <w:sz w:val="24"/>
          <w:szCs w:val="24"/>
        </w:rPr>
        <w:t>латв</w:t>
      </w:r>
      <w:proofErr w:type="spellEnd"/>
      <w:r>
        <w:rPr>
          <w:rFonts w:ascii="Times New Roman" w:hAnsi="Times New Roman" w:cs="Times New Roman"/>
          <w:sz w:val="24"/>
          <w:szCs w:val="24"/>
        </w:rPr>
        <w:t xml:space="preserve">. нар. мелодия,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xml:space="preserve">. А. Жилинского; "Русский перепляс", рус. нар. песня, </w:t>
      </w:r>
      <w:proofErr w:type="spellStart"/>
      <w:r>
        <w:rPr>
          <w:rFonts w:ascii="Times New Roman" w:hAnsi="Times New Roman" w:cs="Times New Roman"/>
          <w:sz w:val="24"/>
          <w:szCs w:val="24"/>
        </w:rPr>
        <w:t>обраб</w:t>
      </w:r>
      <w:proofErr w:type="spellEnd"/>
      <w:r>
        <w:rPr>
          <w:rFonts w:ascii="Times New Roman" w:hAnsi="Times New Roman" w:cs="Times New Roman"/>
          <w:sz w:val="24"/>
          <w:szCs w:val="24"/>
        </w:rPr>
        <w:t>. К. Волкова.</w:t>
      </w:r>
    </w:p>
    <w:p w14:paraId="0A16AC6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Игра на детских музыкальных инструментах. "Бубенчики", "Гармошка", муз. Е. Тиличеевой, сл. М. </w:t>
      </w:r>
      <w:proofErr w:type="spellStart"/>
      <w:r>
        <w:rPr>
          <w:rFonts w:ascii="Times New Roman" w:hAnsi="Times New Roman" w:cs="Times New Roman"/>
          <w:sz w:val="24"/>
          <w:szCs w:val="24"/>
        </w:rPr>
        <w:t>Долинова</w:t>
      </w:r>
      <w:proofErr w:type="spellEnd"/>
      <w:r>
        <w:rPr>
          <w:rFonts w:ascii="Times New Roman" w:hAnsi="Times New Roman" w:cs="Times New Roman"/>
          <w:sz w:val="24"/>
          <w:szCs w:val="24"/>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22E02B35"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0CE6508C" w14:textId="77777777" w:rsidR="00C81A71" w:rsidRDefault="00491091">
      <w:pPr>
        <w:pStyle w:val="ConsPlusTitle"/>
        <w:spacing w:line="240" w:lineRule="atLeast"/>
        <w:ind w:firstLine="567"/>
        <w:contextualSpacing/>
        <w:jc w:val="both"/>
        <w:outlineLvl w:val="3"/>
        <w:rPr>
          <w:rFonts w:ascii="Times New Roman" w:hAnsi="Times New Roman" w:cs="Times New Roman"/>
          <w:sz w:val="24"/>
          <w:szCs w:val="24"/>
        </w:rPr>
      </w:pPr>
      <w:r>
        <w:rPr>
          <w:rFonts w:ascii="Times New Roman" w:hAnsi="Times New Roman" w:cs="Times New Roman"/>
          <w:sz w:val="24"/>
          <w:szCs w:val="24"/>
        </w:rPr>
        <w:t>Примерный перечень произведений изобразительного искусства.</w:t>
      </w:r>
    </w:p>
    <w:p w14:paraId="7AACB87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2 до 3 лет.</w:t>
      </w:r>
    </w:p>
    <w:p w14:paraId="4F2E850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14:paraId="46B138E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От 3 до 4 лет.</w:t>
      </w:r>
    </w:p>
    <w:p w14:paraId="17E1B37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14:paraId="48AEAE2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705AEFE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4 до 5 лет.</w:t>
      </w:r>
    </w:p>
    <w:p w14:paraId="6BB2F29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4B11A48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Иллюстрации к книгам: В.В. Лебедев к книге С.Я. Маршака "Усатый-полосатый".</w:t>
      </w:r>
    </w:p>
    <w:p w14:paraId="7EE1E43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От 5 до 6 лет.</w:t>
      </w:r>
    </w:p>
    <w:p w14:paraId="3AFD515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Pr>
          <w:rFonts w:ascii="Times New Roman" w:hAnsi="Times New Roman" w:cs="Times New Roman"/>
          <w:sz w:val="24"/>
          <w:szCs w:val="24"/>
        </w:rPr>
        <w:t>Сычков</w:t>
      </w:r>
      <w:proofErr w:type="spellEnd"/>
      <w:r>
        <w:rPr>
          <w:rFonts w:ascii="Times New Roman" w:hAnsi="Times New Roman" w:cs="Times New Roman"/>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232699E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Иллюстрации к книгам: И.Я. Билибин "Сестрица Аленушка и братец Иванушка", "Царевна-лягушка", "Василиса Прекрасная".</w:t>
      </w:r>
    </w:p>
    <w:p w14:paraId="1AE9F85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От 6 до 7 лет.</w:t>
      </w:r>
    </w:p>
    <w:p w14:paraId="1CE93D3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w:t>
      </w:r>
      <w:r>
        <w:rPr>
          <w:rFonts w:ascii="Times New Roman" w:hAnsi="Times New Roman" w:cs="Times New Roman"/>
          <w:sz w:val="24"/>
          <w:szCs w:val="24"/>
        </w:rPr>
        <w:lastRenderedPageBreak/>
        <w:t xml:space="preserve">А.С. Степанов "Катание на Масленицу"; И.Э. Грабарь "Зимнее утро"; Ю. </w:t>
      </w:r>
      <w:proofErr w:type="spellStart"/>
      <w:r>
        <w:rPr>
          <w:rFonts w:ascii="Times New Roman" w:hAnsi="Times New Roman" w:cs="Times New Roman"/>
          <w:sz w:val="24"/>
          <w:szCs w:val="24"/>
        </w:rPr>
        <w:t>Кугач</w:t>
      </w:r>
      <w:proofErr w:type="spellEnd"/>
      <w:r>
        <w:rPr>
          <w:rFonts w:ascii="Times New Roman" w:hAnsi="Times New Roman" w:cs="Times New Roman"/>
          <w:sz w:val="24"/>
          <w:szCs w:val="24"/>
        </w:rPr>
        <w:t xml:space="preserve"> "Накануне праздника"; А.К. Саврасов "Грачи прилетели", "Ранняя весна"; К.Ф. </w:t>
      </w:r>
      <w:proofErr w:type="spellStart"/>
      <w:r>
        <w:rPr>
          <w:rFonts w:ascii="Times New Roman" w:hAnsi="Times New Roman" w:cs="Times New Roman"/>
          <w:sz w:val="24"/>
          <w:szCs w:val="24"/>
        </w:rPr>
        <w:t>Юон</w:t>
      </w:r>
      <w:proofErr w:type="spellEnd"/>
      <w:r>
        <w:rPr>
          <w:rFonts w:ascii="Times New Roman" w:hAnsi="Times New Roman" w:cs="Times New Roman"/>
          <w:sz w:val="24"/>
          <w:szCs w:val="24"/>
        </w:rPr>
        <w:t xml:space="preserve">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3ADEE48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Иллюстрации к книгам: И.Я. Билибин "Марья </w:t>
      </w:r>
      <w:proofErr w:type="spellStart"/>
      <w:r>
        <w:rPr>
          <w:rFonts w:ascii="Times New Roman" w:hAnsi="Times New Roman" w:cs="Times New Roman"/>
          <w:sz w:val="24"/>
          <w:szCs w:val="24"/>
        </w:rPr>
        <w:t>Моревна</w:t>
      </w:r>
      <w:proofErr w:type="spellEnd"/>
      <w:r>
        <w:rPr>
          <w:rFonts w:ascii="Times New Roman" w:hAnsi="Times New Roman" w:cs="Times New Roman"/>
          <w:sz w:val="24"/>
          <w:szCs w:val="24"/>
        </w:rPr>
        <w:t xml:space="preserve">", "Сказка о царе Салтане", "Сказке о рыбаке и рыбке"; Л.В. Владимирский к книге А.Н. Толстой "Приключения Буратино, или Золотой ключик"; Е.М. </w:t>
      </w:r>
      <w:proofErr w:type="spellStart"/>
      <w:r>
        <w:rPr>
          <w:rFonts w:ascii="Times New Roman" w:hAnsi="Times New Roman" w:cs="Times New Roman"/>
          <w:sz w:val="24"/>
          <w:szCs w:val="24"/>
        </w:rPr>
        <w:t>Рачев</w:t>
      </w:r>
      <w:proofErr w:type="spellEnd"/>
      <w:r>
        <w:rPr>
          <w:rFonts w:ascii="Times New Roman" w:hAnsi="Times New Roman" w:cs="Times New Roman"/>
          <w:sz w:val="24"/>
          <w:szCs w:val="24"/>
        </w:rPr>
        <w:t xml:space="preserve"> "Терем-теремок".</w:t>
      </w:r>
    </w:p>
    <w:p w14:paraId="13F24F63"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51DC46DB" w14:textId="77777777" w:rsidR="00C81A71" w:rsidRDefault="00491091">
      <w:pPr>
        <w:pStyle w:val="ConsPlusTitle"/>
        <w:spacing w:line="240" w:lineRule="atLeast"/>
        <w:ind w:firstLine="567"/>
        <w:contextualSpacing/>
        <w:jc w:val="both"/>
        <w:outlineLvl w:val="3"/>
        <w:rPr>
          <w:rFonts w:ascii="Times New Roman" w:hAnsi="Times New Roman" w:cs="Times New Roman"/>
          <w:sz w:val="24"/>
          <w:szCs w:val="24"/>
        </w:rPr>
      </w:pPr>
      <w:r>
        <w:rPr>
          <w:rFonts w:ascii="Times New Roman" w:hAnsi="Times New Roman" w:cs="Times New Roman"/>
          <w:sz w:val="24"/>
          <w:szCs w:val="24"/>
        </w:rPr>
        <w:t>Примерный перечень анимационных произведений.</w:t>
      </w:r>
    </w:p>
    <w:p w14:paraId="0A971AC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61E9ED6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66453DF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Выбор цифрового контента, медиапродукции,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09680E3F"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77F7399C"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Для детей дошкольного возраста (с пяти лет).</w:t>
      </w:r>
    </w:p>
    <w:p w14:paraId="626A14C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Анимационный сериал "Тима и Тома", студия "Рики", </w:t>
      </w:r>
      <w:proofErr w:type="spellStart"/>
      <w:r>
        <w:rPr>
          <w:rFonts w:ascii="Times New Roman" w:hAnsi="Times New Roman" w:cs="Times New Roman"/>
          <w:sz w:val="24"/>
          <w:szCs w:val="24"/>
        </w:rPr>
        <w:t>реж</w:t>
      </w:r>
      <w:proofErr w:type="spellEnd"/>
      <w:r>
        <w:rPr>
          <w:rFonts w:ascii="Times New Roman" w:hAnsi="Times New Roman" w:cs="Times New Roman"/>
          <w:sz w:val="24"/>
          <w:szCs w:val="24"/>
        </w:rPr>
        <w:t xml:space="preserve">. А. Борисова, А. Жидков, О. Мусин, А. </w:t>
      </w:r>
      <w:proofErr w:type="spellStart"/>
      <w:r>
        <w:rPr>
          <w:rFonts w:ascii="Times New Roman" w:hAnsi="Times New Roman" w:cs="Times New Roman"/>
          <w:sz w:val="24"/>
          <w:szCs w:val="24"/>
        </w:rPr>
        <w:t>Бахурин</w:t>
      </w:r>
      <w:proofErr w:type="spellEnd"/>
      <w:r>
        <w:rPr>
          <w:rFonts w:ascii="Times New Roman" w:hAnsi="Times New Roman" w:cs="Times New Roman"/>
          <w:sz w:val="24"/>
          <w:szCs w:val="24"/>
        </w:rPr>
        <w:t xml:space="preserve"> и другие, 2015.</w:t>
      </w:r>
    </w:p>
    <w:p w14:paraId="1AAAE5F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Фильм "Паровозик из Ромашкова", студия Союзмультфильм, </w:t>
      </w:r>
      <w:proofErr w:type="spellStart"/>
      <w:r>
        <w:rPr>
          <w:rFonts w:ascii="Times New Roman" w:hAnsi="Times New Roman" w:cs="Times New Roman"/>
          <w:sz w:val="24"/>
          <w:szCs w:val="24"/>
        </w:rPr>
        <w:t>реж</w:t>
      </w:r>
      <w:proofErr w:type="spellEnd"/>
      <w:r>
        <w:rPr>
          <w:rFonts w:ascii="Times New Roman" w:hAnsi="Times New Roman" w:cs="Times New Roman"/>
          <w:sz w:val="24"/>
          <w:szCs w:val="24"/>
        </w:rPr>
        <w:t>. В. Дегтярев, 1967.</w:t>
      </w:r>
    </w:p>
    <w:p w14:paraId="2945E56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14:paraId="797DF5E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"Мама для мамонтенка", студия "Союзмультфильм", режиссер О. Чуркин, 1981.</w:t>
      </w:r>
    </w:p>
    <w:p w14:paraId="7050AC0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"Катерок", студия "Союзмультфильм", режиссер И. Ковалевская, 1970.</w:t>
      </w:r>
    </w:p>
    <w:p w14:paraId="61E4C9C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"Мешок яблок", студия "Союзмультфильм", режиссер В. Бордзиловский, 1974.</w:t>
      </w:r>
    </w:p>
    <w:p w14:paraId="211DE8E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"Крошка енот", ТО "Экран", режиссер О. Чуркин, 1974.</w:t>
      </w:r>
    </w:p>
    <w:p w14:paraId="137BD6C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"Гадкий утенок", студия "Союзмультфильм", режиссер В. Дегтярев.</w:t>
      </w:r>
    </w:p>
    <w:p w14:paraId="10EC793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"Котенок по имени Гав", студия Союзмультфильм, режиссер Л. Атаманов.</w:t>
      </w:r>
    </w:p>
    <w:p w14:paraId="5AF3581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"Маугли", студия "Союзмультфильм", режиссер Р. Давыдов, 1971.</w:t>
      </w:r>
    </w:p>
    <w:p w14:paraId="448883F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"Кот Леопольд", студия "Экран", режиссер А. Резников, 1975 - 1987.</w:t>
      </w:r>
    </w:p>
    <w:p w14:paraId="443C5BE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"Рикки-Тикки-Тави", студия "Союзмультфильм", режиссер А. Снежко-Блоцкой, 1965.</w:t>
      </w:r>
    </w:p>
    <w:p w14:paraId="5A9D677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"Дюймовочка", студия "</w:t>
      </w:r>
      <w:proofErr w:type="spellStart"/>
      <w:r>
        <w:rPr>
          <w:rFonts w:ascii="Times New Roman" w:hAnsi="Times New Roman" w:cs="Times New Roman"/>
          <w:sz w:val="24"/>
          <w:szCs w:val="24"/>
        </w:rPr>
        <w:t>Союзмульфильм</w:t>
      </w:r>
      <w:proofErr w:type="spellEnd"/>
      <w:r>
        <w:rPr>
          <w:rFonts w:ascii="Times New Roman" w:hAnsi="Times New Roman" w:cs="Times New Roman"/>
          <w:sz w:val="24"/>
          <w:szCs w:val="24"/>
        </w:rPr>
        <w:t>", режиссер Л. Амальрик, 1964.</w:t>
      </w:r>
    </w:p>
    <w:p w14:paraId="6397C1F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"Пластилиновая ворона", ТО "Экран", режиссер А. Татарский, 1981.</w:t>
      </w:r>
    </w:p>
    <w:p w14:paraId="4FF9B46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"Каникулы Бонифация", студия "Союзмультфильм", режиссер Ф. Хитрук, 1965.</w:t>
      </w:r>
    </w:p>
    <w:p w14:paraId="398A43F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"Последний лепесток", студия "Союзмультфильм", режиссер Р. Качанов, 1977.</w:t>
      </w:r>
    </w:p>
    <w:p w14:paraId="085EE45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"Умка" и "Умка ищет друга", студия "Союзмультфильм", режиссер В. Попов, В. Пекарь, 1969, 1970.</w:t>
      </w:r>
    </w:p>
    <w:p w14:paraId="3B6B275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"Умка на елке", студия "Союзмультфильм", режиссер А. Воробьев, 2019.</w:t>
      </w:r>
    </w:p>
    <w:p w14:paraId="18D0010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"Сладкая сказка", студия Союзмультфильм, режиссер В. Дегтярев, 1970.</w:t>
      </w:r>
    </w:p>
    <w:p w14:paraId="7EC34E2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14:paraId="25999F8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Цикл фильмов "38 попугаев", студия "Союзмультфильм", режиссер И. Уфимцев, 1976 - 91.</w:t>
      </w:r>
    </w:p>
    <w:p w14:paraId="118AFAC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Цикл фильмов "Винни-Пух", студия "Союзмультфильм", режиссер Ф. Хитрук, 1969 - 1972.</w:t>
      </w:r>
    </w:p>
    <w:p w14:paraId="1BC294B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"Серая шейка", студия "Союзмультфильм", режиссер Л. Амальрик, В. Полковников, 1948.</w:t>
      </w:r>
    </w:p>
    <w:p w14:paraId="12D0A2E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Фильм "Золушка", студия "Союзмультфильм", режиссер И. </w:t>
      </w:r>
      <w:proofErr w:type="spellStart"/>
      <w:r>
        <w:rPr>
          <w:rFonts w:ascii="Times New Roman" w:hAnsi="Times New Roman" w:cs="Times New Roman"/>
          <w:sz w:val="24"/>
          <w:szCs w:val="24"/>
        </w:rPr>
        <w:t>Аксенчук</w:t>
      </w:r>
      <w:proofErr w:type="spellEnd"/>
      <w:r>
        <w:rPr>
          <w:rFonts w:ascii="Times New Roman" w:hAnsi="Times New Roman" w:cs="Times New Roman"/>
          <w:sz w:val="24"/>
          <w:szCs w:val="24"/>
        </w:rPr>
        <w:t>, 1979.</w:t>
      </w:r>
    </w:p>
    <w:p w14:paraId="6905362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"Новогодняя сказка", студия "Союзмультфильм", режиссер В. Дегтярев, 1972.</w:t>
      </w:r>
    </w:p>
    <w:p w14:paraId="07FB5AA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"Серебряное копытце", студия Союзмультфильм, режиссер Г. Сокольский, 1977.</w:t>
      </w:r>
    </w:p>
    <w:p w14:paraId="50D15C0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"Щелкунчик", студия "Союзмультфильм", режиссер Б. Степанцев, 1973.</w:t>
      </w:r>
    </w:p>
    <w:p w14:paraId="0AC494E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"Гуси-лебеди", студия Союзмультфильм, режиссеры И. Иванов-Вано, А. Снежко-Блоцкая, 1949.</w:t>
      </w:r>
    </w:p>
    <w:p w14:paraId="3291D86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14:paraId="2028E4B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Для детей старшего дошкольного возраста (6 - 7 лет).</w:t>
      </w:r>
    </w:p>
    <w:p w14:paraId="5BDB9B9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"Малыш и Карлсон", студия "Союзмультфильм", режиссер Б. Степанцев, 1969.</w:t>
      </w:r>
    </w:p>
    <w:p w14:paraId="12EC0E6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14:paraId="04F046A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"Варежка", студия "Союзмультфильм", режиссер Р. Качанов, 1967.</w:t>
      </w:r>
    </w:p>
    <w:p w14:paraId="10D33CF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"Честное слово", студия "Экран", режиссер М. Новогрудская, 1978.</w:t>
      </w:r>
    </w:p>
    <w:p w14:paraId="12D7012A"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"Вовка в тридевятом царстве", студия "Союзмультфильм", режиссер Б. Степанцев, 1965.</w:t>
      </w:r>
    </w:p>
    <w:p w14:paraId="5D54608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14:paraId="090804B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"Золотая антилопа", студия "Союзмультфильм", режиссер Л. Атаманов, 1954.</w:t>
      </w:r>
    </w:p>
    <w:p w14:paraId="13A8D87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"Бременские музыканты", студия "Союзмультфильм", режиссер И. Ковалевская, 1969.</w:t>
      </w:r>
    </w:p>
    <w:p w14:paraId="4F85F34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"Двенадцать месяцев", студия "Союзмультфильм", режиссер И. Иванов-Вано, М. Ботов, 1956.</w:t>
      </w:r>
    </w:p>
    <w:p w14:paraId="60D1AEC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"Ежик в тумане", студия "Союзмультфильм", режиссер Ю. Норштейн, 1975.</w:t>
      </w:r>
    </w:p>
    <w:p w14:paraId="672BAC1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"Девочка и дельфин", студия "Союзмультфильм", режиссер Р. Зельма, 1979.</w:t>
      </w:r>
    </w:p>
    <w:p w14:paraId="1174C77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"Верните Рекса", студия "Союзмультфильм", режиссер В. Пекарь, В. Попов. 1975.</w:t>
      </w:r>
    </w:p>
    <w:p w14:paraId="4815F2E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"Сказка сказок", студия "Союзмультфильм", режиссер Ю. Норштейн, 1979.</w:t>
      </w:r>
    </w:p>
    <w:p w14:paraId="0D1488B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67CDDDE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Сериал "Смешарики", студии "Петербург", "</w:t>
      </w:r>
      <w:proofErr w:type="spellStart"/>
      <w:r>
        <w:rPr>
          <w:rFonts w:ascii="Times New Roman" w:hAnsi="Times New Roman" w:cs="Times New Roman"/>
          <w:sz w:val="24"/>
          <w:szCs w:val="24"/>
        </w:rPr>
        <w:t>Мастерфильм</w:t>
      </w:r>
      <w:proofErr w:type="spellEnd"/>
      <w:r>
        <w:rPr>
          <w:rFonts w:ascii="Times New Roman" w:hAnsi="Times New Roman" w:cs="Times New Roman"/>
          <w:sz w:val="24"/>
          <w:szCs w:val="24"/>
        </w:rPr>
        <w:t>", коллектив авторов, 2004.</w:t>
      </w:r>
    </w:p>
    <w:p w14:paraId="5FC69F5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Малышарики</w:t>
      </w:r>
      <w:proofErr w:type="spellEnd"/>
      <w:r>
        <w:rPr>
          <w:rFonts w:ascii="Times New Roman" w:hAnsi="Times New Roman" w:cs="Times New Roman"/>
          <w:sz w:val="24"/>
          <w:szCs w:val="24"/>
        </w:rPr>
        <w:t>", студии "Петербург", "</w:t>
      </w:r>
      <w:proofErr w:type="spellStart"/>
      <w:r>
        <w:rPr>
          <w:rFonts w:ascii="Times New Roman" w:hAnsi="Times New Roman" w:cs="Times New Roman"/>
          <w:sz w:val="24"/>
          <w:szCs w:val="24"/>
        </w:rPr>
        <w:t>Мастерфильм</w:t>
      </w:r>
      <w:proofErr w:type="spellEnd"/>
      <w:r>
        <w:rPr>
          <w:rFonts w:ascii="Times New Roman" w:hAnsi="Times New Roman" w:cs="Times New Roman"/>
          <w:sz w:val="24"/>
          <w:szCs w:val="24"/>
        </w:rPr>
        <w:t>", коллектив авторов, 2015.</w:t>
      </w:r>
    </w:p>
    <w:p w14:paraId="61DB9DD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Сериал "Домовенок Кузя", студия ТО "Экран", режиссер А. Зябликова, 2000 - 2002.</w:t>
      </w:r>
    </w:p>
    <w:p w14:paraId="4142A3F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Сериал "Ну, погоди!", студия "Союзмультфильм", режиссер В. Котеночкин, 1969.</w:t>
      </w:r>
    </w:p>
    <w:p w14:paraId="3498D4F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Фиксики</w:t>
      </w:r>
      <w:proofErr w:type="spellEnd"/>
      <w:r>
        <w:rPr>
          <w:rFonts w:ascii="Times New Roman" w:hAnsi="Times New Roman" w:cs="Times New Roman"/>
          <w:sz w:val="24"/>
          <w:szCs w:val="24"/>
        </w:rPr>
        <w:t xml:space="preserve">" (4 сезона), компания "Аэроплан", режиссер В. </w:t>
      </w:r>
      <w:proofErr w:type="spellStart"/>
      <w:r>
        <w:rPr>
          <w:rFonts w:ascii="Times New Roman" w:hAnsi="Times New Roman" w:cs="Times New Roman"/>
          <w:sz w:val="24"/>
          <w:szCs w:val="24"/>
        </w:rPr>
        <w:t>Бедошвили</w:t>
      </w:r>
      <w:proofErr w:type="spellEnd"/>
      <w:r>
        <w:rPr>
          <w:rFonts w:ascii="Times New Roman" w:hAnsi="Times New Roman" w:cs="Times New Roman"/>
          <w:sz w:val="24"/>
          <w:szCs w:val="24"/>
        </w:rPr>
        <w:t>, 2010.</w:t>
      </w:r>
    </w:p>
    <w:p w14:paraId="662E848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Сериал "Оранжевая корова" (1 сезон), студия Союзмультфильм, режиссер Е. </w:t>
      </w:r>
      <w:proofErr w:type="spellStart"/>
      <w:r>
        <w:rPr>
          <w:rFonts w:ascii="Times New Roman" w:hAnsi="Times New Roman" w:cs="Times New Roman"/>
          <w:sz w:val="24"/>
          <w:szCs w:val="24"/>
        </w:rPr>
        <w:t>Ернова</w:t>
      </w:r>
      <w:proofErr w:type="spellEnd"/>
      <w:r>
        <w:rPr>
          <w:rFonts w:ascii="Times New Roman" w:hAnsi="Times New Roman" w:cs="Times New Roman"/>
          <w:sz w:val="24"/>
          <w:szCs w:val="24"/>
        </w:rPr>
        <w:t>.</w:t>
      </w:r>
    </w:p>
    <w:p w14:paraId="219E505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Монсики</w:t>
      </w:r>
      <w:proofErr w:type="spellEnd"/>
      <w:r>
        <w:rPr>
          <w:rFonts w:ascii="Times New Roman" w:hAnsi="Times New Roman" w:cs="Times New Roman"/>
          <w:sz w:val="24"/>
          <w:szCs w:val="24"/>
        </w:rPr>
        <w:t xml:space="preserve">" (2 сезона), студия "Рики", режиссер А. </w:t>
      </w:r>
      <w:proofErr w:type="spellStart"/>
      <w:r>
        <w:rPr>
          <w:rFonts w:ascii="Times New Roman" w:hAnsi="Times New Roman" w:cs="Times New Roman"/>
          <w:sz w:val="24"/>
          <w:szCs w:val="24"/>
        </w:rPr>
        <w:t>Бахурин</w:t>
      </w:r>
      <w:proofErr w:type="spellEnd"/>
      <w:r>
        <w:rPr>
          <w:rFonts w:ascii="Times New Roman" w:hAnsi="Times New Roman" w:cs="Times New Roman"/>
          <w:sz w:val="24"/>
          <w:szCs w:val="24"/>
        </w:rPr>
        <w:t>.</w:t>
      </w:r>
    </w:p>
    <w:p w14:paraId="517CB64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14:paraId="386A979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6C47549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Для детей старшего дошкольного возраста (7 - 8 лет).</w:t>
      </w:r>
    </w:p>
    <w:p w14:paraId="0785676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14:paraId="23DB6FA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14:paraId="3457C9E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"Сказка о царе Салтане", студия "Союзмультфильм", режиссер И. Иванов-Вано, Л. </w:t>
      </w:r>
      <w:proofErr w:type="spellStart"/>
      <w:r>
        <w:rPr>
          <w:rFonts w:ascii="Times New Roman" w:hAnsi="Times New Roman" w:cs="Times New Roman"/>
          <w:sz w:val="24"/>
          <w:szCs w:val="24"/>
        </w:rPr>
        <w:t>Мильчин</w:t>
      </w:r>
      <w:proofErr w:type="spellEnd"/>
      <w:r>
        <w:rPr>
          <w:rFonts w:ascii="Times New Roman" w:hAnsi="Times New Roman" w:cs="Times New Roman"/>
          <w:sz w:val="24"/>
          <w:szCs w:val="24"/>
        </w:rPr>
        <w:t>, 1984.</w:t>
      </w:r>
    </w:p>
    <w:p w14:paraId="26E8F05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w:t>
      </w:r>
      <w:proofErr w:type="spellStart"/>
      <w:r>
        <w:rPr>
          <w:rFonts w:ascii="Times New Roman" w:hAnsi="Times New Roman" w:cs="Times New Roman"/>
          <w:sz w:val="24"/>
          <w:szCs w:val="24"/>
        </w:rPr>
        <w:t>Евланникова</w:t>
      </w:r>
      <w:proofErr w:type="spellEnd"/>
      <w:r>
        <w:rPr>
          <w:rFonts w:ascii="Times New Roman" w:hAnsi="Times New Roman" w:cs="Times New Roman"/>
          <w:sz w:val="24"/>
          <w:szCs w:val="24"/>
        </w:rPr>
        <w:t>, 2010.</w:t>
      </w:r>
    </w:p>
    <w:p w14:paraId="5159228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Полнометражный анимационный фильм "Суворов: великое путешествие" (6+), студия "Союзмультфильм", режиссер Б. Чертков, 2022.</w:t>
      </w:r>
    </w:p>
    <w:p w14:paraId="638D941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"Бемби", студия Walt Disney, режиссер Д. </w:t>
      </w:r>
      <w:proofErr w:type="spellStart"/>
      <w:r>
        <w:rPr>
          <w:rFonts w:ascii="Times New Roman" w:hAnsi="Times New Roman" w:cs="Times New Roman"/>
          <w:sz w:val="24"/>
          <w:szCs w:val="24"/>
        </w:rPr>
        <w:t>Хэнд</w:t>
      </w:r>
      <w:proofErr w:type="spellEnd"/>
      <w:r>
        <w:rPr>
          <w:rFonts w:ascii="Times New Roman" w:hAnsi="Times New Roman" w:cs="Times New Roman"/>
          <w:sz w:val="24"/>
          <w:szCs w:val="24"/>
        </w:rPr>
        <w:t>, 1942.</w:t>
      </w:r>
    </w:p>
    <w:p w14:paraId="49771F6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"Король Лев", студия Walt Disney, режиссер Р. </w:t>
      </w:r>
      <w:proofErr w:type="spellStart"/>
      <w:r>
        <w:rPr>
          <w:rFonts w:ascii="Times New Roman" w:hAnsi="Times New Roman" w:cs="Times New Roman"/>
          <w:sz w:val="24"/>
          <w:szCs w:val="24"/>
        </w:rPr>
        <w:t>Аллерс</w:t>
      </w:r>
      <w:proofErr w:type="spellEnd"/>
      <w:r>
        <w:rPr>
          <w:rFonts w:ascii="Times New Roman" w:hAnsi="Times New Roman" w:cs="Times New Roman"/>
          <w:sz w:val="24"/>
          <w:szCs w:val="24"/>
        </w:rPr>
        <w:t>, 1994, США.</w:t>
      </w:r>
    </w:p>
    <w:p w14:paraId="79FCA59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"Мой сосед </w:t>
      </w:r>
      <w:proofErr w:type="spellStart"/>
      <w:r>
        <w:rPr>
          <w:rFonts w:ascii="Times New Roman" w:hAnsi="Times New Roman" w:cs="Times New Roman"/>
          <w:sz w:val="24"/>
          <w:szCs w:val="24"/>
        </w:rPr>
        <w:t>Тоторо</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Ghibli</w:t>
      </w:r>
      <w:proofErr w:type="spellEnd"/>
      <w:r>
        <w:rPr>
          <w:rFonts w:ascii="Times New Roman" w:hAnsi="Times New Roman" w:cs="Times New Roman"/>
          <w:sz w:val="24"/>
          <w:szCs w:val="24"/>
        </w:rPr>
        <w:t>", режиссер X. Миядзаки, 1988.</w:t>
      </w:r>
    </w:p>
    <w:p w14:paraId="6C6925E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"Рыбка </w:t>
      </w:r>
      <w:proofErr w:type="spellStart"/>
      <w:r>
        <w:rPr>
          <w:rFonts w:ascii="Times New Roman" w:hAnsi="Times New Roman" w:cs="Times New Roman"/>
          <w:sz w:val="24"/>
          <w:szCs w:val="24"/>
        </w:rPr>
        <w:t>Поньо</w:t>
      </w:r>
      <w:proofErr w:type="spellEnd"/>
      <w:r>
        <w:rPr>
          <w:rFonts w:ascii="Times New Roman" w:hAnsi="Times New Roman" w:cs="Times New Roman"/>
          <w:sz w:val="24"/>
          <w:szCs w:val="24"/>
        </w:rPr>
        <w:t xml:space="preserve"> на утесе", студия "</w:t>
      </w:r>
      <w:proofErr w:type="spellStart"/>
      <w:r>
        <w:rPr>
          <w:rFonts w:ascii="Times New Roman" w:hAnsi="Times New Roman" w:cs="Times New Roman"/>
          <w:sz w:val="24"/>
          <w:szCs w:val="24"/>
        </w:rPr>
        <w:t>Ghibli</w:t>
      </w:r>
      <w:proofErr w:type="spellEnd"/>
      <w:r>
        <w:rPr>
          <w:rFonts w:ascii="Times New Roman" w:hAnsi="Times New Roman" w:cs="Times New Roman"/>
          <w:sz w:val="24"/>
          <w:szCs w:val="24"/>
        </w:rPr>
        <w:t>", режиссер X. Миядзаки, 2008.</w:t>
      </w:r>
    </w:p>
    <w:p w14:paraId="18E135BE" w14:textId="77777777" w:rsidR="00C81A71" w:rsidRDefault="00C81A71">
      <w:pPr>
        <w:pStyle w:val="ConsPlusNormal"/>
        <w:spacing w:before="200" w:line="240" w:lineRule="atLeast"/>
        <w:ind w:firstLine="567"/>
        <w:contextualSpacing/>
        <w:jc w:val="both"/>
        <w:rPr>
          <w:rFonts w:ascii="Times New Roman" w:hAnsi="Times New Roman" w:cs="Times New Roman"/>
          <w:sz w:val="24"/>
          <w:szCs w:val="24"/>
        </w:rPr>
      </w:pPr>
    </w:p>
    <w:p w14:paraId="12D76D8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b/>
          <w:sz w:val="24"/>
          <w:szCs w:val="24"/>
        </w:rPr>
        <w:t>Психолого-педагогические условия реализации программы.</w:t>
      </w:r>
      <w:r w:rsidR="00DB1EE0" w:rsidRPr="00DB1EE0">
        <w:t xml:space="preserve"> </w:t>
      </w:r>
      <w:r w:rsidR="00DB1EE0" w:rsidRPr="00DB1EE0">
        <w:rPr>
          <w:rFonts w:ascii="Times New Roman" w:hAnsi="Times New Roman" w:cs="Times New Roman"/>
          <w:sz w:val="24"/>
          <w:szCs w:val="24"/>
        </w:rPr>
        <w:t>(п.30, п.34 ФОП) (п.34 ФОП)</w:t>
      </w:r>
      <w:r w:rsidR="00DB1EE0" w:rsidRPr="00DB1EE0">
        <w:rPr>
          <w:rFonts w:ascii="Times New Roman" w:hAnsi="Times New Roman" w:cs="Times New Roman"/>
          <w:sz w:val="24"/>
          <w:szCs w:val="24"/>
        </w:rPr>
        <w:cr/>
      </w:r>
    </w:p>
    <w:p w14:paraId="6D90992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Успешная реализация программы обеспечивается следующими психолого-педагогическими условиями:</w:t>
      </w:r>
    </w:p>
    <w:p w14:paraId="5F51065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426E5F2D"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1F46141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w:t>
      </w:r>
    </w:p>
    <w:p w14:paraId="5E7CBE65"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формирование умения учиться);</w:t>
      </w:r>
    </w:p>
    <w:p w14:paraId="72A109F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2707804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 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65D0E4E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19EA6C3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145CB2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7D8F5CD9"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ab/>
        <w:t xml:space="preserve">совершенствование образовательной работы на основе результатов выявления </w:t>
      </w:r>
      <w:r>
        <w:rPr>
          <w:rFonts w:ascii="Times New Roman" w:hAnsi="Times New Roman" w:cs="Times New Roman"/>
          <w:sz w:val="24"/>
          <w:szCs w:val="24"/>
        </w:rPr>
        <w:lastRenderedPageBreak/>
        <w:t>запросов родительского и профессионального сообщества;</w:t>
      </w:r>
    </w:p>
    <w:p w14:paraId="7FE9EE2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4C637CE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1FBC9A0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216E5AD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непрерывное</w:t>
      </w:r>
      <w:r>
        <w:rPr>
          <w:rFonts w:ascii="Times New Roman" w:hAnsi="Times New Roman" w:cs="Times New Roman"/>
          <w:sz w:val="24"/>
          <w:szCs w:val="24"/>
        </w:rPr>
        <w:tab/>
        <w:t>психолого-педагогическое</w:t>
      </w:r>
      <w:r>
        <w:rPr>
          <w:rFonts w:ascii="Times New Roman" w:hAnsi="Times New Roman" w:cs="Times New Roman"/>
          <w:sz w:val="24"/>
          <w:szCs w:val="24"/>
        </w:rPr>
        <w:tab/>
        <w:t>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219F781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7DCFEF76"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2D22768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1E2A123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14:paraId="4F0923B7" w14:textId="77777777" w:rsidR="00732B27" w:rsidRDefault="00732B27">
      <w:pPr>
        <w:pStyle w:val="ConsPlusNormal"/>
        <w:spacing w:before="200" w:line="240" w:lineRule="atLeast"/>
        <w:ind w:firstLine="567"/>
        <w:contextualSpacing/>
        <w:jc w:val="both"/>
        <w:rPr>
          <w:rFonts w:ascii="Times New Roman" w:hAnsi="Times New Roman" w:cs="Times New Roman"/>
          <w:b/>
          <w:sz w:val="24"/>
          <w:szCs w:val="24"/>
        </w:rPr>
      </w:pPr>
    </w:p>
    <w:p w14:paraId="2CAC009E"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b/>
          <w:sz w:val="24"/>
          <w:szCs w:val="24"/>
        </w:rPr>
        <w:t>Особенности традиционных событий, праздников, мероприятий.</w:t>
      </w:r>
      <w:r w:rsidRPr="00732B27">
        <w:rPr>
          <w:rFonts w:ascii="Times New Roman" w:hAnsi="Times New Roman" w:cs="Times New Roman"/>
          <w:sz w:val="24"/>
          <w:szCs w:val="24"/>
        </w:rPr>
        <w:t xml:space="preserve"> </w:t>
      </w:r>
    </w:p>
    <w:p w14:paraId="5DA07EC5"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Организационной основой реализации календарно-тематического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14:paraId="712C2F71"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явлениям нравственной жизни ребенка</w:t>
      </w:r>
    </w:p>
    <w:p w14:paraId="47250720"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 - окружающей природе</w:t>
      </w:r>
    </w:p>
    <w:p w14:paraId="728F20E0"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 - миру искусства и литературы</w:t>
      </w:r>
    </w:p>
    <w:p w14:paraId="77ED31CD"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 - традиционным для семьи, общества и государства праздничным событиям </w:t>
      </w:r>
    </w:p>
    <w:p w14:paraId="619C6C33"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 событиям, формирующим чувство гражданской принадлежности ребенка (родной город, День народного единства, День защитника Отечества и др.) </w:t>
      </w:r>
    </w:p>
    <w:p w14:paraId="48EFBB91"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 сезонным явлениям - народной культуре и традициям. </w:t>
      </w:r>
    </w:p>
    <w:p w14:paraId="2FFB77C1"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В Учреждении организуются следующие традиционные события, праздники, мероприятия: </w:t>
      </w:r>
    </w:p>
    <w:p w14:paraId="5D2DE4ED"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Праздники. Новый год, День защитника Отечества, Международный женский день, День Победы, «Проводы в школу», «Осень», «Весна», «Лето», праздники народного календаря. </w:t>
      </w:r>
    </w:p>
    <w:p w14:paraId="44B452AE"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Тематические праздники и развлечения. «Веселая ярмарка»; вечера, посвященные творчеству композиторов, писателей, художников. </w:t>
      </w:r>
    </w:p>
    <w:p w14:paraId="54D4BD58"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Театрализованные представления. Постановка театральных спектаклей, детских мюзиклов, музыкальных и ритмических пьес. Инсценирование русских народных сказок, песен, литературных произведений. </w:t>
      </w:r>
    </w:p>
    <w:p w14:paraId="0070B489"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Концерты. «День рождение детского сада», «День открытых дверей», концерты детской самодеятельности. </w:t>
      </w:r>
    </w:p>
    <w:p w14:paraId="7ECA9DE5"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Русское народное творчество. Загадки, были и небылицы, шутки, любимые сказки, сказания, былины, предания. </w:t>
      </w:r>
    </w:p>
    <w:p w14:paraId="3E1847E3"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Декоративно-прикладное искусство. «Вологодские кружева», «Гжельские узоры», «Народная игрушка», «Хохлома» и др.  </w:t>
      </w:r>
    </w:p>
    <w:p w14:paraId="448AB1D9"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КВН и викторины. Различные турниры, в том числе знатоков природы, родного города; «День </w:t>
      </w:r>
      <w:proofErr w:type="spellStart"/>
      <w:r w:rsidRPr="00732B27">
        <w:rPr>
          <w:rFonts w:ascii="Times New Roman" w:hAnsi="Times New Roman" w:cs="Times New Roman"/>
          <w:sz w:val="24"/>
          <w:szCs w:val="24"/>
        </w:rPr>
        <w:t>эколят</w:t>
      </w:r>
      <w:proofErr w:type="spellEnd"/>
      <w:r w:rsidRPr="00732B27">
        <w:rPr>
          <w:rFonts w:ascii="Times New Roman" w:hAnsi="Times New Roman" w:cs="Times New Roman"/>
          <w:sz w:val="24"/>
          <w:szCs w:val="24"/>
        </w:rPr>
        <w:t xml:space="preserve">», «Космические приключения», «Умники и умницы», «Путешествие в Страну знаний» и др. </w:t>
      </w:r>
    </w:p>
    <w:p w14:paraId="17D59844" w14:textId="77777777" w:rsidR="00732B27"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lastRenderedPageBreak/>
        <w:t xml:space="preserve">Спортивные развлечения. «Спартакиада», «Кросс нации», «Зимние забавы», «Весёлые старты», «Зарница». </w:t>
      </w:r>
    </w:p>
    <w:p w14:paraId="783F38A6" w14:textId="77777777" w:rsidR="00C81A71" w:rsidRPr="00732B27" w:rsidRDefault="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Забавы. Фокусы, шарады, сюрпризные моменты, подвижные и словесные игры, аттракционы, театр теней при помощи рук.</w:t>
      </w:r>
    </w:p>
    <w:p w14:paraId="2C6D313E" w14:textId="77777777" w:rsidR="00732B27" w:rsidRDefault="00732B27">
      <w:pPr>
        <w:pStyle w:val="ConsPlusNormal"/>
        <w:spacing w:line="240" w:lineRule="atLeast"/>
        <w:ind w:firstLine="567"/>
        <w:contextualSpacing/>
        <w:jc w:val="both"/>
        <w:rPr>
          <w:rFonts w:ascii="Times New Roman" w:hAnsi="Times New Roman" w:cs="Times New Roman"/>
          <w:b/>
          <w:sz w:val="24"/>
          <w:szCs w:val="24"/>
        </w:rPr>
      </w:pPr>
    </w:p>
    <w:p w14:paraId="7406D197" w14:textId="77777777" w:rsidR="00C81A71" w:rsidRDefault="00491091">
      <w:pPr>
        <w:pStyle w:val="ConsPlusNormal"/>
        <w:spacing w:line="240" w:lineRule="atLeast"/>
        <w:ind w:firstLine="567"/>
        <w:contextualSpacing/>
        <w:jc w:val="both"/>
        <w:rPr>
          <w:rFonts w:ascii="Times New Roman" w:hAnsi="Times New Roman" w:cs="Times New Roman"/>
          <w:b/>
          <w:sz w:val="24"/>
          <w:szCs w:val="24"/>
        </w:rPr>
      </w:pPr>
      <w:r>
        <w:rPr>
          <w:rFonts w:ascii="Times New Roman" w:hAnsi="Times New Roman" w:cs="Times New Roman"/>
          <w:b/>
          <w:sz w:val="24"/>
          <w:szCs w:val="24"/>
        </w:rPr>
        <w:t>Особенности организации развивающей предметно-пространственной среды.</w:t>
      </w:r>
      <w:r w:rsidR="00732B27" w:rsidRPr="00732B27">
        <w:t xml:space="preserve"> </w:t>
      </w:r>
      <w:r w:rsidR="00732B27" w:rsidRPr="00732B27">
        <w:rPr>
          <w:rFonts w:ascii="Times New Roman" w:hAnsi="Times New Roman" w:cs="Times New Roman"/>
          <w:sz w:val="24"/>
          <w:szCs w:val="24"/>
        </w:rPr>
        <w:t>(п.31 ФОП)</w:t>
      </w:r>
      <w:r w:rsidR="00732B27" w:rsidRPr="00732B27">
        <w:rPr>
          <w:rFonts w:ascii="Times New Roman" w:hAnsi="Times New Roman" w:cs="Times New Roman"/>
          <w:sz w:val="24"/>
          <w:szCs w:val="24"/>
        </w:rPr>
        <w:cr/>
      </w:r>
    </w:p>
    <w:p w14:paraId="44A3854B"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РППС рассматривается как часть образовательной среды и фактор, обогащающий развитие детей. РППС СП детский сад «Звездочка» выступает основой для разнообразной, разносторонне развивающей, содержательной и привлекательной для каждого ребенка деятельности.</w:t>
      </w:r>
    </w:p>
    <w:p w14:paraId="503D566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РППС включает организованное пространство (территория СП детский сад «Звездочка»,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5C28842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Федеральная программа не выдвигает жестких требований к организации РППС и оставляет за СП детский сад «Звездочка»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14:paraId="1963E5F4"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РППС СП детский сад «Звездочка»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2879842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При проектировании РППС СП детский сад «Звездочка» нужно учитывать:</w:t>
      </w:r>
    </w:p>
    <w:p w14:paraId="58D0979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СП детский сад «Звездочка»;</w:t>
      </w:r>
    </w:p>
    <w:p w14:paraId="5553CB7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возраст, уровень развития детей и особенности их деятельности, содержание образования;</w:t>
      </w:r>
    </w:p>
    <w:p w14:paraId="0AB0EDF2"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задачи образовательной программы для разных возрастных групп;</w:t>
      </w:r>
    </w:p>
    <w:p w14:paraId="40A5175C"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СП детский сад «Звездочка», участников сетевого взаимодействия и других участников образовательной деятельности).</w:t>
      </w:r>
    </w:p>
    <w:p w14:paraId="187DF1F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 учетом возможности реализации образовательной программы СП детский сад «Звездочка» в различных организационных моделях и формах РППС должна соответствовать:</w:t>
      </w:r>
    </w:p>
    <w:p w14:paraId="32B8B73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требованиям ФГОС ДО;</w:t>
      </w:r>
    </w:p>
    <w:p w14:paraId="7359D068"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программе СП детский сад «Звездочка»;</w:t>
      </w:r>
    </w:p>
    <w:p w14:paraId="579D29A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материально-техническим и медико-социальным условиям пребывания детей в СП детский сад «Звездочка»;</w:t>
      </w:r>
    </w:p>
    <w:p w14:paraId="4353DFE2"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возрастным особенностям детей;</w:t>
      </w:r>
    </w:p>
    <w:p w14:paraId="03C0B061"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воспитывающему характеру обучения детей в СП детский сад «Звездочка»;</w:t>
      </w:r>
    </w:p>
    <w:p w14:paraId="123B3376"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требованиям безопасности и надежности.</w:t>
      </w:r>
    </w:p>
    <w:p w14:paraId="0431EE84"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14:paraId="0A97FDB8"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РППС СП детский сад «Звездочка»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03ED456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ФГОС ДО РППС должна быть содержательно-насыщенной; трансформируемой; полифункциональной; доступной; безопасной.</w:t>
      </w:r>
    </w:p>
    <w:p w14:paraId="408D284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РППС в СП детский сад «Звездочка» </w:t>
      </w:r>
      <w:proofErr w:type="spellStart"/>
      <w:r>
        <w:rPr>
          <w:rFonts w:ascii="Times New Roman" w:hAnsi="Times New Roman" w:cs="Times New Roman"/>
          <w:sz w:val="24"/>
          <w:szCs w:val="24"/>
        </w:rPr>
        <w:t>обеспечиват</w:t>
      </w:r>
      <w:proofErr w:type="spellEnd"/>
      <w:r>
        <w:rPr>
          <w:rFonts w:ascii="Times New Roman" w:hAnsi="Times New Roman" w:cs="Times New Roman"/>
          <w:sz w:val="24"/>
          <w:szCs w:val="24"/>
        </w:rPr>
        <w:t xml:space="preserve"> условия для эмоционального благополучия детей и комфортной работы педагогических и учебно-вспомогательных сотрудников.</w:t>
      </w:r>
    </w:p>
    <w:p w14:paraId="02504402"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В СП детский сад «Звездочка» созданы условия для информатизации образовательного процесса. Для этого желательно, чтобы в групповых и прочих помещениях СП детский сад «Звездочка» имеется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СП детский сад «Звездочка» к сети Интернет с учетом регламентов безопасного пользования сетью Интернет и психолого-педагогической экспертизы компьютерных игр.</w:t>
      </w:r>
    </w:p>
    <w:p w14:paraId="5C4DA404"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w:t>
      </w:r>
      <w:proofErr w:type="spellStart"/>
      <w:r>
        <w:rPr>
          <w:rFonts w:ascii="Times New Roman" w:hAnsi="Times New Roman" w:cs="Times New Roman"/>
          <w:sz w:val="24"/>
          <w:szCs w:val="24"/>
        </w:rPr>
        <w:t>кванториумы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мультстудии</w:t>
      </w:r>
      <w:proofErr w:type="spellEnd"/>
      <w:r>
        <w:rPr>
          <w:rFonts w:ascii="Times New Roman" w:hAnsi="Times New Roman" w:cs="Times New Roman"/>
          <w:sz w:val="24"/>
          <w:szCs w:val="24"/>
        </w:rPr>
        <w:t>, роботизированные и технические игрушки и другие).</w:t>
      </w:r>
    </w:p>
    <w:p w14:paraId="299A1C80"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Для детей с ОВЗ в СП детский сад «Звездочка»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СП детский сад «Звездочка» должно быть достаточно места для специального оборудования. </w:t>
      </w:r>
      <w:r>
        <w:rPr>
          <w:rFonts w:ascii="Times New Roman" w:hAnsi="Times New Roman" w:cs="Times New Roman"/>
          <w:sz w:val="24"/>
          <w:szCs w:val="24"/>
        </w:rPr>
        <w:tab/>
      </w:r>
    </w:p>
    <w:p w14:paraId="18442C5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Предметно-развивающая среда в СП детский сад  «Звездочка» 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имеет характер открытой незамкнутой системы, способной к корректировке и развитию. Окружающий предметный мир пополняется, обновляется в соответствии с возрастными возможностями ребёнка.</w:t>
      </w:r>
    </w:p>
    <w:p w14:paraId="0A652D1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Среда обеспечивает СП детский сад «Звездочка»:</w:t>
      </w:r>
    </w:p>
    <w:p w14:paraId="66809DE1"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максимальную реализацию образовательного потенциала пространства детского сада (группы, участка);</w:t>
      </w:r>
    </w:p>
    <w:p w14:paraId="6F35B39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наличие материалов, оборудования и инвентаря для развития детей в разных видах детской деятельности;</w:t>
      </w:r>
    </w:p>
    <w:p w14:paraId="7A38063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охрану и укрепление их здоровья, учёт особенностей и коррекцию недостатков их развития;</w:t>
      </w:r>
    </w:p>
    <w:p w14:paraId="5254568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14:paraId="0889844B"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двигательную активность детей, а также возможности для уединения;</w:t>
      </w:r>
    </w:p>
    <w:p w14:paraId="1EA4EAA5"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учёт национально-культурных, климатических условий, в которых осуществляется образовательная деятельность;</w:t>
      </w:r>
    </w:p>
    <w:p w14:paraId="37CA74A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учёт возрастных особенностей детей младенческого, раннего и дошкольного возрастов.</w:t>
      </w:r>
    </w:p>
    <w:p w14:paraId="6CEA647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открытость дошкольного образования и вовлечение родителей (законных представителей) в непрерывную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14:paraId="771DFB3B"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Развивающая предметно-пространственная среда СП детский сад  «Звездочка»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543BEEF5"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Для выполнения этой задачи РППС СП детский сад «Звездочка»:</w:t>
      </w:r>
    </w:p>
    <w:p w14:paraId="1A4B15D5"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содержательно-насыщенная – включает средства обучения (в том числе</w:t>
      </w:r>
    </w:p>
    <w:p w14:paraId="4D914446"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58F51E9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трансформируемая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14:paraId="4EA3C65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полифункциональная – обеспечивает возможность разнообразного использования составляющих РППС (например, детской мебели, матов, мягких модулей, ширм, в том числе </w:t>
      </w:r>
      <w:r>
        <w:rPr>
          <w:rFonts w:ascii="Times New Roman" w:hAnsi="Times New Roman" w:cs="Times New Roman"/>
          <w:sz w:val="24"/>
          <w:szCs w:val="24"/>
        </w:rPr>
        <w:lastRenderedPageBreak/>
        <w:t>природных материалов) в разных видах детской активности;</w:t>
      </w:r>
    </w:p>
    <w:p w14:paraId="7BFE0ED6"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доступная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5C8C304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безопасная – все элементы РППС соответствуют требованиям по</w:t>
      </w:r>
    </w:p>
    <w:p w14:paraId="09245262"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правила безопасного пользования Интернетом.</w:t>
      </w:r>
    </w:p>
    <w:p w14:paraId="51793D7C"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 проектировании РППС педагоги учитывают целостность образовательного процесса в СП детский сад «Звездочка», в заданных Стандартом образовательных областях: социально - коммуникативной, познавательной, речевой, художественно-эстетической и физической.</w:t>
      </w:r>
    </w:p>
    <w:p w14:paraId="3338AD9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СП детский сад «Звездочка» обеспечена доступность предметно-пространственной среды для воспитанников, в том числе детей с ограниченными возможностями здоровья и детей - инвалидов.</w:t>
      </w:r>
    </w:p>
    <w:p w14:paraId="20694BA2"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обеспечивает условия для развития игровой и познавательно-исследовательской деятельности детей.</w:t>
      </w:r>
    </w:p>
    <w:p w14:paraId="0287596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w:t>
      </w:r>
    </w:p>
    <w:p w14:paraId="1D7D65D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Обеспечено подключение всех групповых, а также иных помещений к сети Интернет.</w:t>
      </w:r>
    </w:p>
    <w:p w14:paraId="6EB89D08"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Компьютерно-техническое оснащение </w:t>
      </w:r>
      <w:proofErr w:type="spellStart"/>
      <w:r>
        <w:rPr>
          <w:rFonts w:ascii="Times New Roman" w:hAnsi="Times New Roman" w:cs="Times New Roman"/>
          <w:sz w:val="24"/>
          <w:szCs w:val="24"/>
        </w:rPr>
        <w:t>используeтся</w:t>
      </w:r>
      <w:proofErr w:type="spellEnd"/>
      <w:r>
        <w:rPr>
          <w:rFonts w:ascii="Times New Roman" w:hAnsi="Times New Roman" w:cs="Times New Roman"/>
          <w:sz w:val="24"/>
          <w:szCs w:val="24"/>
        </w:rPr>
        <w:t xml:space="preserve"> для различных целей:</w:t>
      </w:r>
    </w:p>
    <w:p w14:paraId="3B6D280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демонстрации детям познавательных, художественных, мультипликационных фильмов, литературных, музыкальных произведений и др.;</w:t>
      </w:r>
    </w:p>
    <w:p w14:paraId="65A5729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поиска в информационной среде материалов, обеспечивающих реализацию основной образовательной программы;</w:t>
      </w:r>
    </w:p>
    <w:p w14:paraId="1729700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14:paraId="2BBBBBB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обсуждения с родителями (законными представителями) детей вопросов, связанных с реализацией Программы и т. п.</w:t>
      </w:r>
    </w:p>
    <w:p w14:paraId="5C1C7ED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1 младшей группы</w:t>
      </w:r>
    </w:p>
    <w:p w14:paraId="4C3BF75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СанПин 2.4.1.3049 от 30.07.2013 г., функциональные размеры используемой мебели для сидения и столов соответствуют росту и возрасту детей.</w:t>
      </w:r>
    </w:p>
    <w:p w14:paraId="338DC07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Детская мебель изготовлена из материалов, безвредных для здоровья детей. Вся мебель в группе закреплена и не несет угрозы жизни и здоровья детей. Игрушки, безвредные для здоровья детей, отвечающие </w:t>
      </w:r>
      <w:proofErr w:type="spellStart"/>
      <w:r>
        <w:rPr>
          <w:rFonts w:ascii="Times New Roman" w:hAnsi="Times New Roman" w:cs="Times New Roman"/>
          <w:sz w:val="24"/>
          <w:szCs w:val="24"/>
        </w:rPr>
        <w:t>санитарно</w:t>
      </w:r>
      <w:proofErr w:type="spellEnd"/>
      <w:r>
        <w:rPr>
          <w:rFonts w:ascii="Times New Roman" w:hAnsi="Times New Roman" w:cs="Times New Roman"/>
          <w:sz w:val="24"/>
          <w:szCs w:val="24"/>
        </w:rPr>
        <w:t xml:space="preserve"> – эпидемиологическим требованиям и имеющие сертификаты, подтверждающие безопасность, а также обеспечивают максимальный для данного возраста развивающий эффект.</w:t>
      </w:r>
    </w:p>
    <w:p w14:paraId="601E787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Цветовая палитра группы представлена теплыми тонами. Сочетание желтого и светло- зеленого цветов.</w:t>
      </w:r>
    </w:p>
    <w:p w14:paraId="0C004D24"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группе имеются:</w:t>
      </w:r>
    </w:p>
    <w:p w14:paraId="029C24B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Уголок сюжетно-ролевых игр, где дети только начинают учиться творчески воссоздавать заинтересовавшие их стороны действительности, отношения людей. События в играх, дети отражают различными бытовыми сюжетами: (больница, семья, парикмахерская и др.), трудовыми сюжетами (мама, доктор,). Имеются атрибуты для игры: наборы игрушек и предметов, помогающие отобразить социальный быт, мебель, посуда, игрушки - орудия труда, куклы, фигурки животных (взрослых и их детенышей), предметы – заместители.</w:t>
      </w:r>
    </w:p>
    <w:p w14:paraId="3B3A252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-Уголок музыкальной деятельности представлен набором детских музыкальных инструментов: барабан, бубен, гармошка, металлофон, погремушки и т.д.</w:t>
      </w:r>
    </w:p>
    <w:p w14:paraId="40B00F61"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-Уголок театральной деятельности представлен различными видами театра: пальчиковым, настольным, кукольным и т.д., имеется ширма для театрализации.</w:t>
      </w:r>
    </w:p>
    <w:p w14:paraId="3D4ACE4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-Мини-библиотека представлена: книжками-малышками, сказки для самых маленьких, загадки, стихи </w:t>
      </w:r>
      <w:proofErr w:type="spellStart"/>
      <w:r>
        <w:rPr>
          <w:rFonts w:ascii="Times New Roman" w:hAnsi="Times New Roman" w:cs="Times New Roman"/>
          <w:sz w:val="24"/>
          <w:szCs w:val="24"/>
        </w:rPr>
        <w:t>А.Барто</w:t>
      </w:r>
      <w:proofErr w:type="spellEnd"/>
      <w:r>
        <w:rPr>
          <w:rFonts w:ascii="Times New Roman" w:hAnsi="Times New Roman" w:cs="Times New Roman"/>
          <w:sz w:val="24"/>
          <w:szCs w:val="24"/>
        </w:rPr>
        <w:t>, потешки для малышей, столик, два стульчика, настольно-печатными играми.</w:t>
      </w:r>
    </w:p>
    <w:p w14:paraId="79D89C62"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-Уголок экспериментирования с песком представлен: стол с емкостью для песка, на котором можно рисовать пальчиками, наличие атрибутов для наблюдения и экспериментирования. Емкости с сыпучими, твердыми веществами, лопатки, игрушки диких и домашних животных и т. д.</w:t>
      </w:r>
    </w:p>
    <w:p w14:paraId="05F461F4"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Уголок маленьких строителей оснащен кубиками, конструктор - «Лего» мелкие и крупные, детали деревянного конструктора, набор мелкого строительного материала.</w:t>
      </w:r>
    </w:p>
    <w:p w14:paraId="0B5E74FB"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Уголок изобразительной деятельности – в доступном для детей пространстве расположено многообразие изобразительных материалов: это не только карандаши и бумага, это мелки, гуашь, краска для рисования пальчиками, пластилин, трафареты, поролоновая губка и т. д. Удобное расположение рассчитано на одновременное пребывание 2-3 детей.</w:t>
      </w:r>
    </w:p>
    <w:p w14:paraId="41BA8285"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Физкультурно-оздоровительный уголок оснащен мячами разных размеров, есть кегли, палки для профилактики плоскостопия, скакалки и т. д. Некоторый инвентарь изготовлен руками воспитателя: корригирующие дорожки для профилактики плоскостопия, мешочки с крупами.</w:t>
      </w:r>
    </w:p>
    <w:p w14:paraId="2B2E1125"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2 младшей группы</w:t>
      </w:r>
    </w:p>
    <w:p w14:paraId="2154705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При создании развивающей предметно-пространственную среды воспитатели данной группы учитывали все, что способствовало бы становлению базовых характеристик личности воспитанников группы, показатели их здоровья, психофизиологические и коммуникативные особенности, уровень общего и речевого развития, а также эмоционально – </w:t>
      </w:r>
      <w:proofErr w:type="spellStart"/>
      <w:r>
        <w:rPr>
          <w:rFonts w:ascii="Times New Roman" w:hAnsi="Times New Roman" w:cs="Times New Roman"/>
          <w:sz w:val="24"/>
          <w:szCs w:val="24"/>
        </w:rPr>
        <w:t>потребностной</w:t>
      </w:r>
      <w:proofErr w:type="spellEnd"/>
      <w:r>
        <w:rPr>
          <w:rFonts w:ascii="Times New Roman" w:hAnsi="Times New Roman" w:cs="Times New Roman"/>
          <w:sz w:val="24"/>
          <w:szCs w:val="24"/>
        </w:rPr>
        <w:t xml:space="preserve"> сферы.</w:t>
      </w:r>
    </w:p>
    <w:p w14:paraId="3F66806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Цветовая палитра группы представлена теплыми, пастельными тонами. В группе оборудованы следующие центры развития ребенка:</w:t>
      </w:r>
    </w:p>
    <w:p w14:paraId="5A592EE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сюжетно-ролевых игр, где дети творчески воссоздают заинтересовавшие их стороны действительности, отношения людей – это "Больница", "Аптека", "Семья", «Кухня», «Салон красоты».</w:t>
      </w:r>
    </w:p>
    <w:p w14:paraId="2A6A6B28"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Атрибуты к играм подбираются так, чтобы создать условия для реализации интересов детей в разных видах игр. Эстетичность и изысканность оформления, современность материалов вызывают у дошкольников желание играть. Подобранный игровой материал позволяет комбинировать</w:t>
      </w:r>
      <w:r>
        <w:rPr>
          <w:rFonts w:ascii="Times New Roman" w:hAnsi="Times New Roman" w:cs="Times New Roman"/>
          <w:sz w:val="24"/>
          <w:szCs w:val="24"/>
        </w:rPr>
        <w:tab/>
        <w:t>различные</w:t>
      </w:r>
      <w:r>
        <w:rPr>
          <w:rFonts w:ascii="Times New Roman" w:hAnsi="Times New Roman" w:cs="Times New Roman"/>
          <w:sz w:val="24"/>
          <w:szCs w:val="24"/>
        </w:rPr>
        <w:tab/>
        <w:t>сюжеты,</w:t>
      </w:r>
      <w:r>
        <w:rPr>
          <w:rFonts w:ascii="Times New Roman" w:hAnsi="Times New Roman" w:cs="Times New Roman"/>
          <w:sz w:val="24"/>
          <w:szCs w:val="24"/>
        </w:rPr>
        <w:tab/>
        <w:t>создавать</w:t>
      </w:r>
      <w:r>
        <w:rPr>
          <w:rFonts w:ascii="Times New Roman" w:hAnsi="Times New Roman" w:cs="Times New Roman"/>
          <w:sz w:val="24"/>
          <w:szCs w:val="24"/>
        </w:rPr>
        <w:tab/>
        <w:t>новые</w:t>
      </w:r>
      <w:r>
        <w:rPr>
          <w:rFonts w:ascii="Times New Roman" w:hAnsi="Times New Roman" w:cs="Times New Roman"/>
          <w:sz w:val="24"/>
          <w:szCs w:val="24"/>
        </w:rPr>
        <w:tab/>
        <w:t>игровые</w:t>
      </w:r>
      <w:r>
        <w:rPr>
          <w:rFonts w:ascii="Times New Roman" w:hAnsi="Times New Roman" w:cs="Times New Roman"/>
          <w:sz w:val="24"/>
          <w:szCs w:val="24"/>
        </w:rPr>
        <w:tab/>
        <w:t>образы. Салон красоты создан для формирования художественно – эстетического вкуса, пополнения знаний о личной гигиене.</w:t>
      </w:r>
    </w:p>
    <w:p w14:paraId="4F9D995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«Больнице» дети получают знания о строении тела человека, у них формируется чувство ответственности за своё здоровье, пополняются знания о людях по профессии доктор, медсестра.</w:t>
      </w:r>
    </w:p>
    <w:p w14:paraId="6C0FDD0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игровом центре «Кухня» у детей пополняются знания о профессии повара, полезной пище.</w:t>
      </w:r>
    </w:p>
    <w:p w14:paraId="379FCB4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шумном пространстве игровой комнаты оформлен такой островок тишины и спокойствия, как литературный центр - «</w:t>
      </w:r>
      <w:proofErr w:type="spellStart"/>
      <w:r>
        <w:rPr>
          <w:rFonts w:ascii="Times New Roman" w:hAnsi="Times New Roman" w:cs="Times New Roman"/>
          <w:sz w:val="24"/>
          <w:szCs w:val="24"/>
        </w:rPr>
        <w:t>Книжкин</w:t>
      </w:r>
      <w:proofErr w:type="spellEnd"/>
      <w:r>
        <w:rPr>
          <w:rFonts w:ascii="Times New Roman" w:hAnsi="Times New Roman" w:cs="Times New Roman"/>
          <w:sz w:val="24"/>
          <w:szCs w:val="24"/>
        </w:rPr>
        <w:t xml:space="preserve"> дом», который представляет собой шкаф с полочками для книг и иллюстраций к сказкам, произведениям. Она размещена рядом с центром творчества, чтобы дети могли рассматривать книги и при желании рисовать к ним иллюстрации. Все книги обновляются 1 – 2 раза в месяц. Новые книги выставляются в соответствии с программой по чтению.</w:t>
      </w:r>
    </w:p>
    <w:p w14:paraId="08476726"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«Экспериментально-экологический» уголок создан для развития у детей познавательного интереса, интереса к исследовательской деятельности и способствует формированию научного мировоззрения. В нем имеется «Центр песка и воды», где дети могут проводить наблюдения и эксперименты с песком и водой. На полочках для детского исследования размещаются самые разные природные материалы: мел, песок, глина, камни, ракушки, перья, уголь и т. д. В уголке природы размещены комнатные растения, есть предметы и материалы для ухаживания за растениями.</w:t>
      </w:r>
    </w:p>
    <w:p w14:paraId="364CE14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Центр </w:t>
      </w:r>
      <w:proofErr w:type="spellStart"/>
      <w:r>
        <w:rPr>
          <w:rFonts w:ascii="Times New Roman" w:hAnsi="Times New Roman" w:cs="Times New Roman"/>
          <w:sz w:val="24"/>
          <w:szCs w:val="24"/>
        </w:rPr>
        <w:t>строительно</w:t>
      </w:r>
      <w:proofErr w:type="spellEnd"/>
      <w:r>
        <w:rPr>
          <w:rFonts w:ascii="Times New Roman" w:hAnsi="Times New Roman" w:cs="Times New Roman"/>
          <w:sz w:val="24"/>
          <w:szCs w:val="24"/>
        </w:rPr>
        <w:t xml:space="preserve"> – конструктивных игр «Маленький строитель», где дети закрепляют навыки коллективной работы, учатся распределять обязанности, планировать процесс изготовления постройки. Содержимое строительного уголка (конструкторы разного вида, кубики, крупный и мелкий деревянный строительный материал) позволяет организовать конструктивную деятельность с большой группой воспитанников, подгруппой и индивидуально, развернуть строительство на ковре либо на столе. Дети, особенно мальчики, всегда с удовольствием занимаются постройками, обыгрывая их, комбинируя с другими видами</w:t>
      </w:r>
      <w:r>
        <w:rPr>
          <w:rFonts w:ascii="Times New Roman" w:hAnsi="Times New Roman" w:cs="Times New Roman"/>
          <w:sz w:val="24"/>
          <w:szCs w:val="24"/>
        </w:rPr>
        <w:tab/>
        <w:t>деятельности</w:t>
      </w:r>
    </w:p>
    <w:p w14:paraId="3E6BAE7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Светофорчик</w:t>
      </w:r>
      <w:proofErr w:type="spellEnd"/>
      <w:r>
        <w:rPr>
          <w:rFonts w:ascii="Times New Roman" w:hAnsi="Times New Roman" w:cs="Times New Roman"/>
          <w:sz w:val="24"/>
          <w:szCs w:val="24"/>
        </w:rPr>
        <w:t>» - уголок безопасности дорожного движения формирует у детей чувство ответственности</w:t>
      </w:r>
      <w:r>
        <w:rPr>
          <w:rFonts w:ascii="Times New Roman" w:hAnsi="Times New Roman" w:cs="Times New Roman"/>
          <w:sz w:val="24"/>
          <w:szCs w:val="24"/>
        </w:rPr>
        <w:tab/>
        <w:t>за</w:t>
      </w:r>
      <w:r>
        <w:rPr>
          <w:rFonts w:ascii="Times New Roman" w:hAnsi="Times New Roman" w:cs="Times New Roman"/>
          <w:sz w:val="24"/>
          <w:szCs w:val="24"/>
        </w:rPr>
        <w:tab/>
        <w:t>своё</w:t>
      </w:r>
      <w:r>
        <w:rPr>
          <w:rFonts w:ascii="Times New Roman" w:hAnsi="Times New Roman" w:cs="Times New Roman"/>
          <w:sz w:val="24"/>
          <w:szCs w:val="24"/>
        </w:rPr>
        <w:tab/>
        <w:t>здоровье</w:t>
      </w:r>
      <w:r>
        <w:rPr>
          <w:rFonts w:ascii="Times New Roman" w:hAnsi="Times New Roman" w:cs="Times New Roman"/>
          <w:sz w:val="24"/>
          <w:szCs w:val="24"/>
        </w:rPr>
        <w:tab/>
        <w:t>и</w:t>
      </w:r>
      <w:r>
        <w:rPr>
          <w:rFonts w:ascii="Times New Roman" w:hAnsi="Times New Roman" w:cs="Times New Roman"/>
          <w:sz w:val="24"/>
          <w:szCs w:val="24"/>
        </w:rPr>
        <w:tab/>
        <w:t>безопасность. Он оснащен необходимыми атрибутами к сюжетно-ролевым играм, занятиям для закрепления знаний правил дорожного движения. Это всевозможные игрушки – транспортные средства, светофор, макет улицы, дорожные знаки.</w:t>
      </w:r>
    </w:p>
    <w:p w14:paraId="44112296"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Любимые детьми центры музыкально – театральной деятельности - «Театр сказок» и  «Веселые нотки» представлен набором детских музыкальных инструментов, различными видами театра: маски сказочных персонажей, костюмы, кукольный, пальчиковый и настольный виды театра.</w:t>
      </w:r>
    </w:p>
    <w:p w14:paraId="6068AB08"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Театральный центр способствует формированию речевых навыков, взаимодействию друг с другом, умению управлять своими эмоциями. Дети – большие артисты, поэтому с радостью участвуют в постановках и с удовольствием выступают в роли зрителей.</w:t>
      </w:r>
    </w:p>
    <w:p w14:paraId="2A764A3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Для накопления опыта изобразительной деятельности в группе создан центр художественного творчества «Маленькие художники», где формируется творческий потенциал детей, происходит развитие интереса к изо деятельности. Для центра изобразительной деятельности отведено самое светлое, хорошо освещенное в группе место. Здесь воспитанники в свободное время рисуют, лепят, выполняют аппликационные работы. Полки заполнены необходимым изобразительным материалом. В распоряжении детей цветные карандаши, мелки, акварель, фломастеры, гуашь и другое. Бумага разной фактуры, размера и цвета, картон, припасенные впрок, находятся на полочках.</w:t>
      </w:r>
    </w:p>
    <w:p w14:paraId="170AFB6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центре двигательной активности «Озорные мячики» идет развитие двигательной активности детей, равновесия, координация движений, правильное формирование опорно- двигательной системы. Есть мячи из разного материала и разных размеров, скакалки, флажки и т.д. Некоторый инвентарь изготовлен руками воспитателя: корригирующие дорожки для профилактики плоскостопия, мячики из разного материала.</w:t>
      </w:r>
    </w:p>
    <w:p w14:paraId="1B5C425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центре краеведения и патриотизма «Шентала – мой край любимый» имеются куклы в национальных костюмах, матрешки, оформлен стенд с фотографиями достопримечательностей родного края, книги про Шенталу с красочными иллюстрациями, фотографиями почетных людей села.</w:t>
      </w:r>
    </w:p>
    <w:p w14:paraId="3D69D0DB"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центре дидактических игр «Игротека» размещены материалы по сенсорике, здесь же находится и стенд по математике. В наличии имеются: крупная мозаика, шнуровки, лото, игры с элементами моделирования и замещения, парные картинки и другие настольно-печатные игры.</w:t>
      </w:r>
    </w:p>
    <w:p w14:paraId="1F7E45D1"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Все игрушки и пособия, находящиеся в группе, доступны для детей, это способствует развитию у них активности, самостоятельности.</w:t>
      </w:r>
    </w:p>
    <w:p w14:paraId="4A4917C0"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Приемная комната (раздевалка) оснащена родительским уголком «Для Вас, родители», где родители могут получить для себя полезную информацию о работе группы, узнают, чем занимались дети в течении дня.</w:t>
      </w:r>
    </w:p>
    <w:p w14:paraId="7120FCC2"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средней группы</w:t>
      </w:r>
    </w:p>
    <w:p w14:paraId="198DA0C8"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Все элементы среды связаны между собой по содержанию и художественному решению. Мебель соответствует росту и возрасту детей, игрушки - обеспечивают максимальный для данного возраста развивающий эффект. Развивающая среда группы соответствует содержанию образовательного процесса, отвечает интересам и потребностям детей, способствует всестороннему развитию, обеспечивает их психическое и эмоциональное благополучие. Все пространство группы безопасно, соответствует </w:t>
      </w:r>
      <w:proofErr w:type="spellStart"/>
      <w:r>
        <w:rPr>
          <w:rFonts w:ascii="Times New Roman" w:hAnsi="Times New Roman" w:cs="Times New Roman"/>
          <w:sz w:val="24"/>
          <w:szCs w:val="24"/>
        </w:rPr>
        <w:t>санитарно</w:t>
      </w:r>
      <w:proofErr w:type="spellEnd"/>
      <w:r>
        <w:rPr>
          <w:rFonts w:ascii="Times New Roman" w:hAnsi="Times New Roman" w:cs="Times New Roman"/>
          <w:sz w:val="24"/>
          <w:szCs w:val="24"/>
        </w:rPr>
        <w:t xml:space="preserve"> – гигиеническим требованиям.</w:t>
      </w:r>
    </w:p>
    <w:p w14:paraId="695DC756"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Пространство группы постоянно трансформируется в зависимости от образовательной ситуации, в том числе от меняющихся интересов и возможностей детей. В группе находятся ковры различных размеров для игр детей. Свободное пространство на полу дает возможность сооружать постройки. Столы и стулья переставляются в зависимости от задуманной деятельности.</w:t>
      </w:r>
    </w:p>
    <w:p w14:paraId="4DB50E4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центре активности познавательному развитию весь игровой и дидактический материал расположен на открытых полках, обеспечивающих легкий доступ детей.</w:t>
      </w:r>
    </w:p>
    <w:p w14:paraId="35F27491"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Центры предназначены как для самостоятельной, так и для совместной деятельности детей и взрослых.</w:t>
      </w:r>
    </w:p>
    <w:p w14:paraId="316EBB4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В центры активности помещен материал для опережающего развития детей. Все материалы развешаны на уровне глаз ребенка. В группе оборудованы информационный стенд</w:t>
      </w:r>
    </w:p>
    <w:p w14:paraId="0013CCD8"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магнитная доска, где дети могут размещать материалы к тематическим неделям, которые будут востребованы в образовательной работе: иллюстрации, картины, схемы, памятки, информационные листки и т. д. Причем дети являются активными преобразователями окружающего пространства.</w:t>
      </w:r>
    </w:p>
    <w:p w14:paraId="12A62E7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Центр речевого развития включает в себя книжный уголок, который расположен на стеллаже. Здесь представлены книги в соответствии с программой и тематическим планированием. На одной полке представлены авторские книги, на другой – книги о временах года, на третьей – произведения устного народного творчества (загадки, пословицы, скороговорки, русские народные сказки и сказки народов мира). Так же представлены портреты авторов (поэтов и писателей, книжки-самоделки, любимые книжки детей, альбомы для рассматривания по изучаемым лексическим темам, книги и иллюстрации по краеведению. Все книги и иллюстрации обновляются.</w:t>
      </w:r>
    </w:p>
    <w:p w14:paraId="0C518DA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Центр активности по экологическому развитию детей расположен непосредственно у окна. Здесь созданы условия для обогащения представлений детей о многообразии природного мира, воспитания любви к природе и бережного отношения к ней, а также приобщения детей к уходу за растениями, формирования начал экологической культуры.</w:t>
      </w:r>
    </w:p>
    <w:p w14:paraId="2FB53CC6"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Этот центр сочетает в себе центр экспериментирования с природным материалом, сыпучими материалами, емкостями разной вместимости, календарем природы, комнатными растениями и паспортами на них, лейками, опрыскивателем. Здесь же представлены буклеты, альбомы, дидактические игры, лото и домино о временах года, животных, овощах, фруктах.</w:t>
      </w:r>
    </w:p>
    <w:p w14:paraId="56E9432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 центре художественного – эстетического развития - имеется широкий спектр изобразительных материалов для формирования творческого потенциала детей, развития интереса к </w:t>
      </w:r>
      <w:proofErr w:type="spellStart"/>
      <w:r>
        <w:rPr>
          <w:rFonts w:ascii="Times New Roman" w:hAnsi="Times New Roman" w:cs="Times New Roman"/>
          <w:sz w:val="24"/>
          <w:szCs w:val="24"/>
        </w:rPr>
        <w:t>изодеятельности</w:t>
      </w:r>
      <w:proofErr w:type="spellEnd"/>
      <w:r>
        <w:rPr>
          <w:rFonts w:ascii="Times New Roman" w:hAnsi="Times New Roman" w:cs="Times New Roman"/>
          <w:sz w:val="24"/>
          <w:szCs w:val="24"/>
        </w:rPr>
        <w:t>, формированию эстетического восприятия, воображения, художественно-творческих способностей, самостоятельности, активности.</w:t>
      </w:r>
    </w:p>
    <w:p w14:paraId="4DC2F568"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Центр музыкального развития способствует формированию интереса к музыке, знакомит   с   музыкальными   инструментами.   В группе    создана    фонотека «Времена года», «Классическая музыка для малышей», «Народная музыка», «Звуки природы»</w:t>
      </w:r>
    </w:p>
    <w:p w14:paraId="4B4D6B60"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Центр активности по физическому развитию служит для удовлетворения потребности детей в движении и приобщении его к здоровому образу жизни.   Для   игр   на физическое развитие подобраны наборы предметов:</w:t>
      </w:r>
    </w:p>
    <w:p w14:paraId="741D1E7C"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профилактики плоскостопия и развития мелкой моторики: ходунки, мешочки с песком, массажные коврики, бросовый материал (шишки крышки и т. д., мячики-ежики, эспандер, игры с веревочкой «Кто быстрее».</w:t>
      </w:r>
    </w:p>
    <w:p w14:paraId="1C27685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мячи большие, средние, малые</w:t>
      </w:r>
    </w:p>
    <w:p w14:paraId="2EDBB89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обручи</w:t>
      </w:r>
    </w:p>
    <w:p w14:paraId="3E45358C"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веревки, скакалки</w:t>
      </w:r>
    </w:p>
    <w:p w14:paraId="00241AA6"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кольцеброс</w:t>
      </w:r>
      <w:proofErr w:type="spellEnd"/>
    </w:p>
    <w:p w14:paraId="041EFD2B"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ленточки, платочки, султанчики</w:t>
      </w:r>
    </w:p>
    <w:p w14:paraId="33E30A34"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кубики</w:t>
      </w:r>
    </w:p>
    <w:p w14:paraId="280B3BD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кегли и др.</w:t>
      </w:r>
    </w:p>
    <w:p w14:paraId="5203EE60"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Центр игровой активности детей позволяет создавать условия для творческой деятельности детей, развития фантазии, формирования игровых умений, реализации игровых замыслов, воспитания дружеских взаимоотношений между детьми. Центр оснащен уголками и атрибутами для сюжетно-ролевых игр, подобранных с учетом возрастных особенностей детей и полоролевой принадлежностью – куклами, машинами, игрушечными дикими и домашними животными.</w:t>
      </w:r>
    </w:p>
    <w:p w14:paraId="7BDCC8B4"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Материалы, которые позволяют ребенку разворачивать самостоятельную деятельность представлены в достаточном количестве</w:t>
      </w:r>
    </w:p>
    <w:p w14:paraId="600C923B"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Центр театрализованной активности и сюжетно – ролевой игры размещается в удобном для детей месте, чтобы дети чувствовали себя владельцами игрушек, имели свободный доступ к художественным материалам, наглядности.</w:t>
      </w:r>
    </w:p>
    <w:p w14:paraId="5D52D08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Игровой материал периодически меняется, появляются новые предметы, стимулирующие </w:t>
      </w:r>
      <w:r>
        <w:rPr>
          <w:rFonts w:ascii="Times New Roman" w:hAnsi="Times New Roman" w:cs="Times New Roman"/>
          <w:sz w:val="24"/>
          <w:szCs w:val="24"/>
        </w:rPr>
        <w:lastRenderedPageBreak/>
        <w:t>игровую, двигательную, познавательную и исследовательскую активность детей.     Внесение     в     развивающую      среду      атрибутов      для      сюжетно-ролевой игры «Магазин» вызвало у детей желание стать продавцами различных товаров. В результате появились</w:t>
      </w:r>
      <w:r>
        <w:rPr>
          <w:rFonts w:ascii="Times New Roman" w:hAnsi="Times New Roman" w:cs="Times New Roman"/>
          <w:sz w:val="24"/>
          <w:szCs w:val="24"/>
        </w:rPr>
        <w:tab/>
        <w:t>сюжетно-ролевые</w:t>
      </w:r>
      <w:r>
        <w:rPr>
          <w:rFonts w:ascii="Times New Roman" w:hAnsi="Times New Roman" w:cs="Times New Roman"/>
          <w:sz w:val="24"/>
          <w:szCs w:val="24"/>
        </w:rPr>
        <w:tab/>
        <w:t>игры</w:t>
      </w:r>
      <w:r>
        <w:rPr>
          <w:rFonts w:ascii="Times New Roman" w:hAnsi="Times New Roman" w:cs="Times New Roman"/>
          <w:sz w:val="24"/>
          <w:szCs w:val="24"/>
        </w:rPr>
        <w:tab/>
        <w:t>«Супермаркет», «Кафе».</w:t>
      </w:r>
      <w:r>
        <w:rPr>
          <w:rFonts w:ascii="Times New Roman" w:hAnsi="Times New Roman" w:cs="Times New Roman"/>
          <w:sz w:val="24"/>
          <w:szCs w:val="24"/>
        </w:rPr>
        <w:tab/>
        <w:t>Внесение в «Парикмахерскую» бус, заколок, шарфов, платков способствовало возникновению сюжетно- ролевой игры «Салон красоты», после чего игра переросла в «Центр красоты и здоровья».</w:t>
      </w:r>
    </w:p>
    <w:p w14:paraId="4D17995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старшей группы</w:t>
      </w:r>
    </w:p>
    <w:p w14:paraId="1D63BDC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Цветовая палитра группы представлена теплыми, пастельными тонами. Создана такая предметно – пространственная развивающая среда, которая вариативно используется детьми: лёгкие переносные ширмы, полифункциональные атрибуты, необходимые для ролевых игр, удобные ящики для мелкого игрового материала, столики и диваны, модульная мебель. Дети самостоятельно могут менять окружающую среду группы в зависимости от замысла игры потребностей и возможностей.</w:t>
      </w:r>
    </w:p>
    <w:p w14:paraId="16748D8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группе созданы:</w:t>
      </w:r>
    </w:p>
    <w:p w14:paraId="106749A5"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ПДД – функционирует макет – «Улица», наглядные пособия (плакаты, наборы картинок), игрушки по данной тематике, настольные игры «Правила дорожного движения»,</w:t>
      </w:r>
    </w:p>
    <w:p w14:paraId="6580F63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«Азбука пешехода» и т.д.</w:t>
      </w:r>
    </w:p>
    <w:p w14:paraId="1F735DF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безопасности. Он оснащен необходимыми атрибутами к сюжетно-ролевым играм.</w:t>
      </w:r>
    </w:p>
    <w:p w14:paraId="27E7FA50"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труда, уголок дежурств, где дети могут распределять обязанности дежурных, график и выполнять хозяйственно-бытовой труд.</w:t>
      </w:r>
    </w:p>
    <w:p w14:paraId="097A8A0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сюжетно-ролевых игр, где дети творчески воссоздают заинтересовавшие их стороны действительности, отношения людей. События в играх дети отражают различными бытовыми сюжетами (магазин, поликлиника, парикмахерская, семья и др.); трудовыми сюжетами (моряки, строители, доктор, почта); Имеются атрибуты для сюжетно - ролевых игр; наборы игрушек и предметов, помогающие отобразить социальный быт: мебель, посуда, игрушки - орудия труда, куклы, отражающие половую принадлежность, фигурки животных (взрослых и их детенышей); предметы – заместители.</w:t>
      </w:r>
    </w:p>
    <w:p w14:paraId="3D0E2CD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краеведения и патриотизма содержит литературу и пособия в соответствии с возрастом детей, куклы в национальных костюмах.</w:t>
      </w:r>
    </w:p>
    <w:p w14:paraId="63DC4A4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сенсорного развития направлен на развитие сенсорного восприятия, мелкой моторики. В уголке находятся вкладыши разной формы, игрушки-шнуровки разного вида, разные виды мозаик, настольные игры, игры с прищепками.</w:t>
      </w:r>
    </w:p>
    <w:p w14:paraId="151AEC9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строительно-конструктивных игр, где дети закрепляют навыки коллективной работы, учатся распределять обязанности, планировать процесс изготовления постройки. Имеются строительные материалы, конструкторы (конструкторы, позволяющие детям без особых трудностей и помощи взрослых справиться с ними и проявить свое творчество и мальчикам, и девочкам («Лего», «Металлик»), детали конструктора (набор мелкого строительного материала, имеющего основные детали (кубики, кирпичики, призмы, короткие и длинные пластины), схемы-образцы построек, фотоальбомы (архитектурные сооружения и детские постройки), тетради для зарисовок схем созданных детьми конструкций.</w:t>
      </w:r>
    </w:p>
    <w:p w14:paraId="44F2884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Центр математического развития - необходимыми в оборудовании старших дошкольников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Имеется большое количество игр по развитию </w:t>
      </w:r>
      <w:proofErr w:type="spellStart"/>
      <w:r>
        <w:rPr>
          <w:rFonts w:ascii="Times New Roman" w:hAnsi="Times New Roman" w:cs="Times New Roman"/>
          <w:sz w:val="24"/>
          <w:szCs w:val="24"/>
        </w:rPr>
        <w:t>логико</w:t>
      </w:r>
      <w:proofErr w:type="spellEnd"/>
      <w:r>
        <w:rPr>
          <w:rFonts w:ascii="Times New Roman" w:hAnsi="Times New Roman" w:cs="Times New Roman"/>
          <w:sz w:val="24"/>
          <w:szCs w:val="24"/>
        </w:rPr>
        <w:t xml:space="preserve"> - математического мышления. Это </w:t>
      </w:r>
      <w:proofErr w:type="spellStart"/>
      <w:r>
        <w:rPr>
          <w:rFonts w:ascii="Times New Roman" w:hAnsi="Times New Roman" w:cs="Times New Roman"/>
          <w:sz w:val="24"/>
          <w:szCs w:val="24"/>
        </w:rPr>
        <w:t>логико</w:t>
      </w:r>
      <w:proofErr w:type="spellEnd"/>
      <w:r>
        <w:rPr>
          <w:rFonts w:ascii="Times New Roman" w:hAnsi="Times New Roman" w:cs="Times New Roman"/>
          <w:sz w:val="24"/>
          <w:szCs w:val="24"/>
        </w:rPr>
        <w:t xml:space="preserve"> – малыш (планшеты с заданиями), игры на плоскостное моделирование, вкладыши</w:t>
      </w:r>
    </w:p>
    <w:p w14:paraId="2762496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формы, наборы мозаик разной формы, геометрическое лото; настольные игры («Раз, два – сосчитай», «Геометрические формы», «Ассоциации»), палочки </w:t>
      </w:r>
      <w:proofErr w:type="spellStart"/>
      <w:r>
        <w:rPr>
          <w:rFonts w:ascii="Times New Roman" w:hAnsi="Times New Roman" w:cs="Times New Roman"/>
          <w:sz w:val="24"/>
          <w:szCs w:val="24"/>
        </w:rPr>
        <w:t>Кюизнера</w:t>
      </w:r>
      <w:proofErr w:type="spellEnd"/>
      <w:r>
        <w:rPr>
          <w:rFonts w:ascii="Times New Roman" w:hAnsi="Times New Roman" w:cs="Times New Roman"/>
          <w:sz w:val="24"/>
          <w:szCs w:val="24"/>
        </w:rPr>
        <w:t xml:space="preserve">,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 xml:space="preserve"> и т.д.</w:t>
      </w:r>
    </w:p>
    <w:p w14:paraId="00A6F72C"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Центр опытно – экспериментальной деятельности представлен исследовательским центром «Почемучка», с наличием атрибутов для наблюдения и экспериментирования: весы, микроскоп, емкости с сыпучими, жидкими, твердыми веществами, мерные ложечки, сосуды для проведения опытов и т.д.; составлена картотека опытов, есть инструкции, памятки, алгоритм ухода за </w:t>
      </w:r>
      <w:r>
        <w:rPr>
          <w:rFonts w:ascii="Times New Roman" w:hAnsi="Times New Roman" w:cs="Times New Roman"/>
          <w:sz w:val="24"/>
          <w:szCs w:val="24"/>
        </w:rPr>
        <w:lastRenderedPageBreak/>
        <w:t>комнатными растениями, различные схемы и модели.</w:t>
      </w:r>
    </w:p>
    <w:p w14:paraId="2065050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природы, где дети могут выращивать растения, ухаживать за ними, проводить эксперименты, который представлен разнообразными комнатными растениями в соответствии с возрастом и требованиями программы. Есть предметы и материал для ухаживания за растениями. Имеется наглядный материал по ознакомлению с растениями в природе, животными и т. д. имеются схемы, модели, которые позволяют детям составлять описательные рассказы, систематизировать знания о временах года и т. д.</w:t>
      </w:r>
    </w:p>
    <w:p w14:paraId="5E7F10F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музыкально - театральной деятельности «Театр сказок» представлен различными видами театра: пальчиковым, настольным, кукольным и т.д. Имеется ширма для театрализации и костюмы для детей.</w:t>
      </w:r>
    </w:p>
    <w:p w14:paraId="4BBBED1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w:t>
      </w:r>
      <w:proofErr w:type="spellStart"/>
      <w:r>
        <w:rPr>
          <w:rFonts w:ascii="Times New Roman" w:hAnsi="Times New Roman" w:cs="Times New Roman"/>
          <w:sz w:val="24"/>
          <w:szCs w:val="24"/>
        </w:rPr>
        <w:t>Домисолька</w:t>
      </w:r>
      <w:proofErr w:type="spellEnd"/>
      <w:r>
        <w:rPr>
          <w:rFonts w:ascii="Times New Roman" w:hAnsi="Times New Roman" w:cs="Times New Roman"/>
          <w:sz w:val="24"/>
          <w:szCs w:val="24"/>
        </w:rPr>
        <w:t>» представлен набором детских музыкальных инструментов.</w:t>
      </w:r>
    </w:p>
    <w:p w14:paraId="0383D42B"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изобразительной деятельности: в доступном для детей пространстве расположено многообразие изобразительных материалов: это не только карандаши и бумага, это восковые мелки, гуашь, пастель, формочки для лепнины, трафареты, шаблоны и т.д. Предусмотрено наличие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w:t>
      </w:r>
    </w:p>
    <w:p w14:paraId="736F214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Речевой центр - представлен мини-библиотекой «</w:t>
      </w:r>
      <w:proofErr w:type="spellStart"/>
      <w:r>
        <w:rPr>
          <w:rFonts w:ascii="Times New Roman" w:hAnsi="Times New Roman" w:cs="Times New Roman"/>
          <w:sz w:val="24"/>
          <w:szCs w:val="24"/>
        </w:rPr>
        <w:t>Книжкин</w:t>
      </w:r>
      <w:proofErr w:type="spellEnd"/>
      <w:r>
        <w:rPr>
          <w:rFonts w:ascii="Times New Roman" w:hAnsi="Times New Roman" w:cs="Times New Roman"/>
          <w:sz w:val="24"/>
          <w:szCs w:val="24"/>
        </w:rPr>
        <w:t xml:space="preserve"> дом», где размещается периодически сменяемые произведения художественной литературы, дети могут рассматривать иллюстрации, осуществлять деятельность по ремонту книг, инсценировки знакомых сюжетов; настольно-печатными играми с цифрами и буквами, ребусами. Имеются портреты детских писателей; альбомы с иллюстрациями художественных произведений, сюжетные и предметные картинки (для составления рассказов), также имеются дидактический материал по коррекции речи, картотека по лексическим темам. В центре грамоты имеется картинный материал. Тренажер для развития воздушной струи, который мы также сделали вместе с детьми.</w:t>
      </w:r>
    </w:p>
    <w:p w14:paraId="095D8335"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Физкультурно-оздоровительный центр: мячи из разного материала и разных размеров, шнуры, кегли, </w:t>
      </w:r>
      <w:proofErr w:type="spellStart"/>
      <w:r>
        <w:rPr>
          <w:rFonts w:ascii="Times New Roman" w:hAnsi="Times New Roman" w:cs="Times New Roman"/>
          <w:sz w:val="24"/>
          <w:szCs w:val="24"/>
        </w:rPr>
        <w:t>кольцеброс</w:t>
      </w:r>
      <w:proofErr w:type="spellEnd"/>
      <w:r>
        <w:rPr>
          <w:rFonts w:ascii="Times New Roman" w:hAnsi="Times New Roman" w:cs="Times New Roman"/>
          <w:sz w:val="24"/>
          <w:szCs w:val="24"/>
        </w:rPr>
        <w:t>, скакалки и т. д. Некоторый инвентарь изготовлен руками воспитателя: корригирующие дорожки для профилактики плоскостопия, рукавицы для массажа.</w:t>
      </w:r>
    </w:p>
    <w:p w14:paraId="637F4206"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Приёмная комната (раздевалка) украшена детскими работами, работами, сделанными детьми совместно с родителями на различные конкурсы детского сада, района. Также оснащена родительским уголком «Для вас, родители», папками-передвижками с информацией для родителей. Предусмотрено место для   выставок детского творчества (рисунков, поделок), с обозначенной темой, задачами и полученным результатом.</w:t>
      </w:r>
    </w:p>
    <w:p w14:paraId="2414BBB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подготовительной группы.</w:t>
      </w:r>
    </w:p>
    <w:p w14:paraId="4A73408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ab/>
        <w:t xml:space="preserve">Организуя предметную среду в подготовительной группе учитывали всё, что способствовало бы становлению базовых характеристик личности воспитанников группы, показатели их здоровья, </w:t>
      </w:r>
      <w:proofErr w:type="spellStart"/>
      <w:r>
        <w:rPr>
          <w:rFonts w:ascii="Times New Roman" w:hAnsi="Times New Roman" w:cs="Times New Roman"/>
          <w:sz w:val="24"/>
          <w:szCs w:val="24"/>
        </w:rPr>
        <w:t>психофизилогические</w:t>
      </w:r>
      <w:proofErr w:type="spellEnd"/>
      <w:r>
        <w:rPr>
          <w:rFonts w:ascii="Times New Roman" w:hAnsi="Times New Roman" w:cs="Times New Roman"/>
          <w:sz w:val="24"/>
          <w:szCs w:val="24"/>
        </w:rPr>
        <w:t xml:space="preserve"> и коммуникативные особенности, уровень общего и речевого развития, а также эмоционально – </w:t>
      </w:r>
      <w:proofErr w:type="spellStart"/>
      <w:r>
        <w:rPr>
          <w:rFonts w:ascii="Times New Roman" w:hAnsi="Times New Roman" w:cs="Times New Roman"/>
          <w:sz w:val="24"/>
          <w:szCs w:val="24"/>
        </w:rPr>
        <w:t>потребностной</w:t>
      </w:r>
      <w:proofErr w:type="spellEnd"/>
      <w:r>
        <w:rPr>
          <w:rFonts w:ascii="Times New Roman" w:hAnsi="Times New Roman" w:cs="Times New Roman"/>
          <w:sz w:val="24"/>
          <w:szCs w:val="24"/>
        </w:rPr>
        <w:t xml:space="preserve"> сферы.</w:t>
      </w:r>
    </w:p>
    <w:p w14:paraId="427ECF4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Цветовая палитра группы представлена теплыми, пастельными тонами.</w:t>
      </w:r>
    </w:p>
    <w:p w14:paraId="15E2FA5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Групповая комната украшена детскими работами, работами, сделанными детьми совместно с родителями на различные конкурсы детского сада, района. Это создаёт благоприятную психологическую обстановку, положительный эмоциональный настрой детей уверенность в безопасности.</w:t>
      </w:r>
    </w:p>
    <w:p w14:paraId="3FAB8944"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Интерьер спальной комнаты выдержан в спокойных светло-голубых тонах, что способствует приятному отдыху и спокойному сну детей.</w:t>
      </w:r>
    </w:p>
    <w:p w14:paraId="32BDDA7C"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Приёмная комната (раздевалка) оснащена родительским уголком «Для Вас, родители», папками-передвижками с информацией для родителей.</w:t>
      </w:r>
    </w:p>
    <w:p w14:paraId="3873864A"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Предусмотрено место для выставок детского творчества (рисунков, поделок), с обозначенной темой, задачами и полученным результатом.</w:t>
      </w:r>
    </w:p>
    <w:p w14:paraId="42F3840C"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Воспитатели создали такую творческую предметно – пространственную развивающую среду, которая вариативно используется детьми: лёгкие переносные ширмы, полифункциональные атрибуты, необходимые для ролевых игр, удобные ящики для мелкого игрового материала, столики и диваны, модульная мебель. Дети самостоятельно могут менять окружающую среду группы в </w:t>
      </w:r>
      <w:r>
        <w:rPr>
          <w:rFonts w:ascii="Times New Roman" w:hAnsi="Times New Roman" w:cs="Times New Roman"/>
          <w:sz w:val="24"/>
          <w:szCs w:val="24"/>
        </w:rPr>
        <w:lastRenderedPageBreak/>
        <w:t>зависимости от замысла игры потребностей и возможностей.</w:t>
      </w:r>
    </w:p>
    <w:p w14:paraId="131D9EEC"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группе созданы:</w:t>
      </w:r>
    </w:p>
    <w:p w14:paraId="7266800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сюжетно-ролевых игр, где дети творчески воссоздают заинтересовавшие их стороны действительности, отношения людей. События в играх дети отражают различными бытовыми сюжетами (магазин, поликлиника, парикмахерская, семья и др.); трудовыми сюжетами (моряки, строители, доктор, почта); Имеются атрибуты для сюжетно - ролевых игр; наборы игрушек и предметов, помогающие отобразить социальный быт: мебель, посуда, игрушки - орудия труда, куклы, отражающие половую принадлежность, фигурки животных (взрослых и их детенышей); предметы – заместители.</w:t>
      </w:r>
    </w:p>
    <w:p w14:paraId="614B5507"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музыкально - театральной деятельности представлен набором детских музыкальных инструментов, различными видами театра: пальчиковым, настольным, кукольным и т.д. имеется ширма для театрализации и костюмы для детей. Группа оснащена аудиотехникой, фонотекой.</w:t>
      </w:r>
    </w:p>
    <w:p w14:paraId="2209D35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Центр познавательного развития - необходимыми в оборудовании старших дошкольников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 Имеется большое количество игр по развитию </w:t>
      </w:r>
      <w:proofErr w:type="spellStart"/>
      <w:r>
        <w:rPr>
          <w:rFonts w:ascii="Times New Roman" w:hAnsi="Times New Roman" w:cs="Times New Roman"/>
          <w:sz w:val="24"/>
          <w:szCs w:val="24"/>
        </w:rPr>
        <w:t>логико</w:t>
      </w:r>
      <w:proofErr w:type="spellEnd"/>
      <w:r>
        <w:rPr>
          <w:rFonts w:ascii="Times New Roman" w:hAnsi="Times New Roman" w:cs="Times New Roman"/>
          <w:sz w:val="24"/>
          <w:szCs w:val="24"/>
        </w:rPr>
        <w:t xml:space="preserve"> - математического мышления. Это игры на плоскостное моделирование, вкладыши – формы, наборы мозаик разной   формы,    геометрическое    лото;    настольные    игры    («Раз,    два    –    сосчитай»,</w:t>
      </w:r>
    </w:p>
    <w:p w14:paraId="6DFEB794"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«Геометрические формы», «Ассоциации»), палочки </w:t>
      </w:r>
      <w:proofErr w:type="spellStart"/>
      <w:r>
        <w:rPr>
          <w:rFonts w:ascii="Times New Roman" w:hAnsi="Times New Roman" w:cs="Times New Roman"/>
          <w:sz w:val="24"/>
          <w:szCs w:val="24"/>
        </w:rPr>
        <w:t>Кюизнера</w:t>
      </w:r>
      <w:proofErr w:type="spellEnd"/>
      <w:r>
        <w:rPr>
          <w:rFonts w:ascii="Times New Roman" w:hAnsi="Times New Roman" w:cs="Times New Roman"/>
          <w:sz w:val="24"/>
          <w:szCs w:val="24"/>
        </w:rPr>
        <w:t xml:space="preserve">, блоки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 xml:space="preserve"> и т.д.</w:t>
      </w:r>
    </w:p>
    <w:p w14:paraId="5FD5A153"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Речевой центр - представлен мини-библиотекой , настольно-печатными играми с цифрами и буквами, ребусами. Книги располагаются по определенной тематике: сказки, рассказы, познавательная литература; стихи. Имеются портреты детских писателей; альбомы с иллюстрациями художественных произведений, сюжетные и предметные картинки (для составления рассказов).</w:t>
      </w:r>
    </w:p>
    <w:p w14:paraId="219AD10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опытно – экспериментальной деятельности представлен лабораторией «Маленьких ученых», с наличием атрибутов для наблюдения и экспериментирования: весы, микроскоп, емкости с сыпучими, жидкими, твердыми веществами, мерные ложечки, сосуды для проведения опытов и т.д.; составлена картотека опытов, есть инструкции, памятки, алгоритм ухода за комнатными растениями, различные схемы и модели.</w:t>
      </w:r>
    </w:p>
    <w:p w14:paraId="4B51FE9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природы, где дети могут выращивать растения, ухаживать за ними, проводить эксперименты, который представлен разнообразными комнатными растениями в соответствии с возрастом и требованиями программы. Есть предметы и материал для ухаживания за растениями. Имеется наглядный материал по ознакомлению с растениями в природе, животными и т. д. имеются схемы, модели, которые позволяют детям составлять описательные рассказы, систематизировать знания о временах года, макеты природных зон и т. д.</w:t>
      </w:r>
    </w:p>
    <w:p w14:paraId="23A1BDA8"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строительно-конструктивных игр, где дети закрепляют навыки коллективной работы, учатся распределять обязанности, планировать процесс изготовления постройки. Имеются строительные материалы, конструкторы, детали конструктора, набор мелкого строительного материала, схемы-образцы построек, фотоальбомы (архитектурные сооружения и детские постройки), тетради для зарисовок схем созданных детьми конструкций.</w:t>
      </w:r>
    </w:p>
    <w:p w14:paraId="0EF589BC"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краеведения и патриотизма содержит литературу и пособия в соответствии с возрастом детей, имеется мини-музей «Русская изба», куклы в национальных костюмах.</w:t>
      </w:r>
    </w:p>
    <w:p w14:paraId="7CB1B182"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Центр изобразительной деятельности – в доступном для детей пространстве расположено многообразие изобразительных материалов: это не только карандаши и бумага, это восковые мелки, гуашь, пастель, формочки для лепнины, трафареты, шаблоны и т.д. Предусмотрено наличие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 Удобное расположение рассчитано на одновременное пребывание небольшой подгруппы детей, которые во время работы могут обмениваться мнением и опытом.</w:t>
      </w:r>
    </w:p>
    <w:p w14:paraId="47F3BB9E"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Физкультурно-оздоровительный центр - где дети учатся самостоятельно организовывать, придумывать собственные игры, комбинировать движения, что способствует развитию интереса к </w:t>
      </w:r>
      <w:r>
        <w:rPr>
          <w:rFonts w:ascii="Times New Roman" w:hAnsi="Times New Roman" w:cs="Times New Roman"/>
          <w:sz w:val="24"/>
          <w:szCs w:val="24"/>
        </w:rPr>
        <w:lastRenderedPageBreak/>
        <w:t xml:space="preserve">физической культуре и спорту. Есть мячи из разного материала и разных размеров, шнуры, кегли, </w:t>
      </w:r>
      <w:proofErr w:type="spellStart"/>
      <w:r>
        <w:rPr>
          <w:rFonts w:ascii="Times New Roman" w:hAnsi="Times New Roman" w:cs="Times New Roman"/>
          <w:sz w:val="24"/>
          <w:szCs w:val="24"/>
        </w:rPr>
        <w:t>кольцеброс</w:t>
      </w:r>
      <w:proofErr w:type="spellEnd"/>
      <w:r>
        <w:rPr>
          <w:rFonts w:ascii="Times New Roman" w:hAnsi="Times New Roman" w:cs="Times New Roman"/>
          <w:sz w:val="24"/>
          <w:szCs w:val="24"/>
        </w:rPr>
        <w:t>, скакалки и т. д. Некоторый инвентарь изготовлен руками воспитателя: корригирующие дорожки для профилактики плоскостопия, рукавицы для массажа.</w:t>
      </w:r>
    </w:p>
    <w:p w14:paraId="6C716BB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Центр безопасности - имеется макет «Улица», наглядные пособия (плакаты, наборы картинок), игрушки по данной тематике, настольные игры («Правила дорожного движения»,</w:t>
      </w:r>
    </w:p>
    <w:p w14:paraId="563F65F0"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«Азбука пешехода», «Кто быстрее потушит»). Игровой персонаж – </w:t>
      </w:r>
      <w:proofErr w:type="spellStart"/>
      <w:r>
        <w:rPr>
          <w:rFonts w:ascii="Times New Roman" w:hAnsi="Times New Roman" w:cs="Times New Roman"/>
          <w:sz w:val="24"/>
          <w:szCs w:val="24"/>
        </w:rPr>
        <w:t>Светофорыч</w:t>
      </w:r>
      <w:proofErr w:type="spellEnd"/>
      <w:r>
        <w:rPr>
          <w:rFonts w:ascii="Times New Roman" w:hAnsi="Times New Roman" w:cs="Times New Roman"/>
          <w:sz w:val="24"/>
          <w:szCs w:val="24"/>
        </w:rPr>
        <w:t>. Он оснащен необходимыми атрибутами к сюжетно-ролевым играм. Это всевозможные игрушки – транспортные средства, светофор, фуражка, жезл регулировщика, макет улицы, дорожные знаки. Хорошим дидактическим пособием служит напольный коврик с разметкой улиц и дорог.</w:t>
      </w:r>
    </w:p>
    <w:p w14:paraId="59368339"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С целью индивидуализации педагогического процесса организован: «Уголок именинника».</w:t>
      </w:r>
    </w:p>
    <w:p w14:paraId="1B551626"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Для удовлетворения потребности детей в уединении, оформлен уголок «Уединения» в спальной комнате.</w:t>
      </w:r>
    </w:p>
    <w:p w14:paraId="2A3F6D9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 обстановку группы, кроме предметов, предназначенных для детей данной возрастной группы, включены некоторые игры и атрибуты, ориентированные на детей постарше. Так называемая «зона ближайшего развития».</w:t>
      </w:r>
    </w:p>
    <w:p w14:paraId="5E5D40FB"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Групповое пространство доступно детям: дидактические и развивающие игры и игрушки, дидактический материал, предметы для организации ролевых игр.</w:t>
      </w:r>
    </w:p>
    <w:p w14:paraId="3A92BD51"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 построении развивающей среды учтены половые различия и предоставлена возможность, как мальчикам, так и девочкам проявлять свои склонности в соответствии с принятыми в обществе эталонами мужественности и женственности: имеются машинки разных размеров и моделей, наборы слесарных инструментов для мальчиков; куклы, постельные принадлежности, посуда для девочек.</w:t>
      </w:r>
    </w:p>
    <w:p w14:paraId="2A75A7FD"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 группе прослеживается оригинальность и эстетичность в подборке материалов и оборудования - познавательная стена, макеты природных зон, </w:t>
      </w:r>
      <w:proofErr w:type="spellStart"/>
      <w:r>
        <w:rPr>
          <w:rFonts w:ascii="Times New Roman" w:hAnsi="Times New Roman" w:cs="Times New Roman"/>
          <w:sz w:val="24"/>
          <w:szCs w:val="24"/>
        </w:rPr>
        <w:t>Светофорыч</w:t>
      </w:r>
      <w:proofErr w:type="spellEnd"/>
      <w:r>
        <w:rPr>
          <w:rFonts w:ascii="Times New Roman" w:hAnsi="Times New Roman" w:cs="Times New Roman"/>
          <w:sz w:val="24"/>
          <w:szCs w:val="24"/>
        </w:rPr>
        <w:t xml:space="preserve"> в центре ПДД, деревенский уголок, мини-музей «Русская изба» – что делает образовательное пространство группы неповторимым и уникальным.</w:t>
      </w:r>
    </w:p>
    <w:p w14:paraId="7EBA6D66" w14:textId="77777777" w:rsidR="00C81A71" w:rsidRDefault="00C81A71">
      <w:pPr>
        <w:pStyle w:val="ConsPlusTitle"/>
        <w:spacing w:line="240" w:lineRule="atLeast"/>
        <w:ind w:firstLine="567"/>
        <w:contextualSpacing/>
        <w:jc w:val="both"/>
        <w:outlineLvl w:val="2"/>
        <w:rPr>
          <w:rFonts w:ascii="Times New Roman" w:hAnsi="Times New Roman" w:cs="Times New Roman"/>
          <w:sz w:val="24"/>
          <w:szCs w:val="24"/>
        </w:rPr>
      </w:pPr>
    </w:p>
    <w:p w14:paraId="5103CFC0" w14:textId="77777777" w:rsidR="00C81A71" w:rsidRDefault="00491091">
      <w:pPr>
        <w:pStyle w:val="ConsPlusTitle"/>
        <w:spacing w:line="240" w:lineRule="atLeast"/>
        <w:ind w:firstLine="567"/>
        <w:contextualSpacing/>
        <w:jc w:val="both"/>
        <w:outlineLvl w:val="2"/>
        <w:rPr>
          <w:rFonts w:ascii="Times New Roman" w:hAnsi="Times New Roman" w:cs="Times New Roman"/>
          <w:sz w:val="24"/>
          <w:szCs w:val="24"/>
        </w:rPr>
      </w:pPr>
      <w:r>
        <w:rPr>
          <w:rFonts w:ascii="Times New Roman" w:hAnsi="Times New Roman" w:cs="Times New Roman"/>
          <w:sz w:val="24"/>
          <w:szCs w:val="24"/>
        </w:rPr>
        <w:t>Кадровые условия реализации программы.</w:t>
      </w:r>
    </w:p>
    <w:p w14:paraId="1A45CF9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Реализация программы обеспечивается квалифицированными педагогами, наименование должностей которых должно соответствовать </w:t>
      </w:r>
      <w:hyperlink r:id="rId25" w:tooltip="consultantplus://offline/ref=DAAD108CE984D85F4231CA1D5C04B6508073E6C5DFFA58BBD3849116335BFD8873EB816E6EF587E6946BF3502D2BD79CEA5DD8D814CBEBC3p5NFM" w:history="1">
        <w:r>
          <w:rPr>
            <w:rFonts w:ascii="Times New Roman" w:hAnsi="Times New Roman" w:cs="Times New Roman"/>
            <w:sz w:val="24"/>
            <w:szCs w:val="24"/>
          </w:rPr>
          <w:t>номенклатуре</w:t>
        </w:r>
      </w:hyperlink>
      <w:r>
        <w:rPr>
          <w:rFonts w:ascii="Times New Roman" w:hAnsi="Times New Roman" w:cs="Times New Roman"/>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14:paraId="0339C1B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СП детский сад «Звездочка» или в дошкольной группе.</w:t>
      </w:r>
    </w:p>
    <w:p w14:paraId="59C8D4C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0898C87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r>
        <w:rPr>
          <w:sz w:val="24"/>
          <w:szCs w:val="24"/>
        </w:rPr>
        <w:t xml:space="preserve"> </w:t>
      </w:r>
      <w:r>
        <w:rPr>
          <w:rFonts w:ascii="Times New Roman" w:hAnsi="Times New Roman" w:cs="Times New Roman"/>
          <w:sz w:val="24"/>
          <w:szCs w:val="24"/>
        </w:rPr>
        <w:t>СП детский сад «Звездочка»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684E6D3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 целях эффективной реализации Федеральной программы СП детский сад «Звездочка» должна создать условия для профессионального развития педагогических и руководящих кадров, в </w:t>
      </w:r>
      <w:r>
        <w:rPr>
          <w:rFonts w:ascii="Times New Roman" w:hAnsi="Times New Roman" w:cs="Times New Roman"/>
          <w:sz w:val="24"/>
          <w:szCs w:val="24"/>
        </w:rPr>
        <w:lastRenderedPageBreak/>
        <w:t>том числе реализации права педагогов на получение дополнительного профессионального образования не реже одного раза в три года за счет средств СП детский сад «Звездочка» и/или учредителя.</w:t>
      </w:r>
    </w:p>
    <w:p w14:paraId="23C0D2D7"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37653F3F" w14:textId="77777777" w:rsidR="00C81A71" w:rsidRDefault="00491091">
      <w:pPr>
        <w:pStyle w:val="ConsPlusTitle"/>
        <w:spacing w:line="240" w:lineRule="atLeast"/>
        <w:ind w:firstLine="567"/>
        <w:contextualSpacing/>
        <w:jc w:val="both"/>
        <w:outlineLvl w:val="2"/>
        <w:rPr>
          <w:rFonts w:ascii="Times New Roman" w:hAnsi="Times New Roman" w:cs="Times New Roman"/>
          <w:sz w:val="24"/>
          <w:szCs w:val="24"/>
        </w:rPr>
      </w:pPr>
      <w:r>
        <w:rPr>
          <w:rFonts w:ascii="Times New Roman" w:hAnsi="Times New Roman" w:cs="Times New Roman"/>
          <w:sz w:val="24"/>
          <w:szCs w:val="24"/>
        </w:rPr>
        <w:t xml:space="preserve"> Режим и распорядок дня в дошкольных группах.</w:t>
      </w:r>
    </w:p>
    <w:p w14:paraId="4238361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0180FBC3"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Режим и распорядок дня устанавливаются с учетом требований </w:t>
      </w:r>
      <w:hyperlink r:id="rId26" w:tooltip="consultantplus://offline/ref=DAAD108CE984D85F4231CA1D5C04B6508076E7C2D8FE58BBD3849116335BFD8873EB816E6EF586E59A6BF3502D2BD79CEA5DD8D814CBEBC3p5NFM" w:history="1">
        <w:r>
          <w:rPr>
            <w:rFonts w:ascii="Times New Roman" w:hAnsi="Times New Roman" w:cs="Times New Roman"/>
            <w:sz w:val="24"/>
            <w:szCs w:val="24"/>
          </w:rPr>
          <w:t>СанПиН 1.2.3685-21</w:t>
        </w:r>
      </w:hyperlink>
      <w:r>
        <w:rPr>
          <w:rFonts w:ascii="Times New Roman" w:hAnsi="Times New Roman" w:cs="Times New Roman"/>
          <w:sz w:val="24"/>
          <w:szCs w:val="24"/>
        </w:rPr>
        <w:t>, условий реализации программы СП детский сад «Звездочка», потребностей участников образовательных отношений.</w:t>
      </w:r>
    </w:p>
    <w:p w14:paraId="4C4719AB"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Основными компонентами режима в СП детский сад «Звездочка»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5EB086F1"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3535BE5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69D3F3E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0341F9F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151FEA1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hyperlink r:id="rId27" w:tooltip="consultantplus://offline/ref=DAAD108CE984D85F4231CA1D5C04B6508076E7C2D8FE58BBD3849116335BFD8873EB816E6EF586E59A6BF3502D2BD79CEA5DD8D814CBEBC3p5NFM" w:history="1">
        <w:r>
          <w:rPr>
            <w:rFonts w:ascii="Times New Roman" w:hAnsi="Times New Roman" w:cs="Times New Roman"/>
            <w:sz w:val="24"/>
            <w:szCs w:val="24"/>
          </w:rPr>
          <w:t>СанПиН 1.2.3685-21</w:t>
        </w:r>
      </w:hyperlink>
      <w:r>
        <w:rPr>
          <w:rFonts w:ascii="Times New Roman" w:hAnsi="Times New Roman" w:cs="Times New Roman"/>
          <w:sz w:val="24"/>
          <w:szCs w:val="24"/>
        </w:rPr>
        <w:t xml:space="preserve"> и </w:t>
      </w:r>
      <w:hyperlink r:id="rId28" w:tooltip="consultantplus://offline/ref=DAAD108CE984D85F4231CA1D5C04B6508775E7C0D1FD58BBD3849116335BFD8873EB816E6EF587E29A6BF3502D2BD79CEA5DD8D814CBEBC3p5NFM" w:history="1">
        <w:r>
          <w:rPr>
            <w:rFonts w:ascii="Times New Roman" w:hAnsi="Times New Roman" w:cs="Times New Roman"/>
            <w:sz w:val="24"/>
            <w:szCs w:val="24"/>
          </w:rPr>
          <w:t>СП 2.4.3648-20</w:t>
        </w:r>
      </w:hyperlink>
      <w:r>
        <w:rPr>
          <w:rFonts w:ascii="Times New Roman" w:hAnsi="Times New Roman" w:cs="Times New Roman"/>
          <w:sz w:val="24"/>
          <w:szCs w:val="24"/>
        </w:rPr>
        <w:t>.</w:t>
      </w:r>
    </w:p>
    <w:p w14:paraId="0463B738"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hyperlink r:id="rId29" w:tooltip="consultantplus://offline/ref=DAAD108CE984D85F4231CA1D5C04B6508076E7C2D8FE58BBD3849116335BFD8873EB816E6BFD8EEE9B6BF3502D2BD79CEA5DD8D814CBEBC3p5NFM" w:history="1">
        <w:r>
          <w:rPr>
            <w:rFonts w:ascii="Times New Roman" w:hAnsi="Times New Roman" w:cs="Times New Roman"/>
            <w:sz w:val="24"/>
            <w:szCs w:val="24"/>
          </w:rPr>
          <w:t>СанПиН 1.2.3685-21</w:t>
        </w:r>
      </w:hyperlink>
      <w:r>
        <w:rPr>
          <w:rFonts w:ascii="Times New Roman" w:hAnsi="Times New Roman" w:cs="Times New Roman"/>
          <w:sz w:val="24"/>
          <w:szCs w:val="24"/>
        </w:rPr>
        <w:t xml:space="preserve">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0078A16F"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Режим питания зависит от длительности пребывания детей в СП детский сад «Звездочка» и регулируется </w:t>
      </w:r>
      <w:hyperlink r:id="rId30" w:tooltip="consultantplus://offline/ref=DAAD108CE984D85F4231CA1D5C04B6508774E1C0DEFD58BBD3849116335BFD8873EB816E6EF587E59A6BF3502D2BD79CEA5DD8D814CBEBC3p5NFM" w:history="1">
        <w:r>
          <w:rPr>
            <w:rFonts w:ascii="Times New Roman" w:hAnsi="Times New Roman" w:cs="Times New Roman"/>
            <w:sz w:val="24"/>
            <w:szCs w:val="24"/>
          </w:rPr>
          <w:t>СанПиН 2.3/2.4.3590-20</w:t>
        </w:r>
      </w:hyperlink>
      <w:r>
        <w:rPr>
          <w:rFonts w:ascii="Times New Roman" w:hAnsi="Times New Roman" w:cs="Times New Roman"/>
          <w:sz w:val="24"/>
          <w:szCs w:val="24"/>
        </w:rPr>
        <w:t>.</w:t>
      </w:r>
    </w:p>
    <w:p w14:paraId="2ED5DAB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Согласно </w:t>
      </w:r>
      <w:hyperlink r:id="rId31" w:tooltip="consultantplus://offline/ref=DAAD108CE984D85F4231CA1D5C04B6508076E7C2D8FE58BBD3849116335BFD8873EB816E6EF586E59A6BF3502D2BD79CEA5DD8D814CBEBC3p5NFM" w:history="1">
        <w:r>
          <w:rPr>
            <w:rFonts w:ascii="Times New Roman" w:hAnsi="Times New Roman" w:cs="Times New Roman"/>
            <w:sz w:val="24"/>
            <w:szCs w:val="24"/>
          </w:rPr>
          <w:t>СанПиН 1.2.3685-21</w:t>
        </w:r>
      </w:hyperlink>
      <w:r>
        <w:rPr>
          <w:sz w:val="24"/>
          <w:szCs w:val="24"/>
        </w:rPr>
        <w:t xml:space="preserve"> </w:t>
      </w:r>
      <w:r>
        <w:rPr>
          <w:rFonts w:ascii="Times New Roman" w:hAnsi="Times New Roman" w:cs="Times New Roman"/>
          <w:sz w:val="24"/>
          <w:szCs w:val="24"/>
        </w:rPr>
        <w:t xml:space="preserve">СП детский сад «Звездочка»  может корректировать режим дня в зависимости от типа организации и вида реализуемых образовательных программ, сезона года. </w:t>
      </w:r>
      <w:r>
        <w:rPr>
          <w:rFonts w:ascii="Times New Roman" w:hAnsi="Times New Roman" w:cs="Times New Roman"/>
          <w:sz w:val="24"/>
          <w:szCs w:val="24"/>
        </w:rPr>
        <w:lastRenderedPageBreak/>
        <w:t>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5D358670"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69734CBE" w14:textId="77777777" w:rsidR="00C81A71" w:rsidRDefault="00491091">
      <w:pPr>
        <w:pStyle w:val="ConsPlusTitle"/>
        <w:spacing w:line="240" w:lineRule="atLeast"/>
        <w:ind w:firstLine="567"/>
        <w:contextualSpacing/>
        <w:jc w:val="both"/>
        <w:outlineLvl w:val="3"/>
        <w:rPr>
          <w:rFonts w:ascii="Times New Roman" w:hAnsi="Times New Roman" w:cs="Times New Roman"/>
          <w:sz w:val="24"/>
          <w:szCs w:val="24"/>
        </w:rPr>
      </w:pPr>
      <w:r>
        <w:rPr>
          <w:rFonts w:ascii="Times New Roman" w:hAnsi="Times New Roman" w:cs="Times New Roman"/>
          <w:sz w:val="24"/>
          <w:szCs w:val="24"/>
        </w:rPr>
        <w:t>Требования и показатели организации образовательного процесса и режима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15"/>
        <w:gridCol w:w="2693"/>
        <w:gridCol w:w="3119"/>
      </w:tblGrid>
      <w:tr w:rsidR="00C81A71" w14:paraId="0C2B09E2" w14:textId="77777777">
        <w:tc>
          <w:tcPr>
            <w:tcW w:w="4315" w:type="dxa"/>
          </w:tcPr>
          <w:p w14:paraId="0753F349"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Показатель</w:t>
            </w:r>
          </w:p>
        </w:tc>
        <w:tc>
          <w:tcPr>
            <w:tcW w:w="2693" w:type="dxa"/>
          </w:tcPr>
          <w:p w14:paraId="3AA8FE54"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Возраст</w:t>
            </w:r>
          </w:p>
        </w:tc>
        <w:tc>
          <w:tcPr>
            <w:tcW w:w="3119" w:type="dxa"/>
          </w:tcPr>
          <w:p w14:paraId="0031A8F2"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w:t>
            </w:r>
          </w:p>
        </w:tc>
      </w:tr>
      <w:tr w:rsidR="00C81A71" w14:paraId="7041DD75" w14:textId="77777777">
        <w:tc>
          <w:tcPr>
            <w:tcW w:w="10127" w:type="dxa"/>
            <w:gridSpan w:val="3"/>
          </w:tcPr>
          <w:p w14:paraId="6A26DEE5" w14:textId="77777777" w:rsidR="00C81A71" w:rsidRDefault="00491091">
            <w:pPr>
              <w:widowControl w:val="0"/>
              <w:spacing w:after="0" w:line="240" w:lineRule="auto"/>
              <w:jc w:val="center"/>
              <w:outlineLvl w:val="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Требования к организации образовательного процесса</w:t>
            </w:r>
          </w:p>
        </w:tc>
      </w:tr>
      <w:tr w:rsidR="00C81A71" w14:paraId="20651C7D" w14:textId="77777777">
        <w:tc>
          <w:tcPr>
            <w:tcW w:w="4315" w:type="dxa"/>
          </w:tcPr>
          <w:p w14:paraId="29D9C01A"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Начало занятий не ранее</w:t>
            </w:r>
          </w:p>
        </w:tc>
        <w:tc>
          <w:tcPr>
            <w:tcW w:w="2693" w:type="dxa"/>
          </w:tcPr>
          <w:p w14:paraId="21AB5CD2"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возрасты</w:t>
            </w:r>
          </w:p>
        </w:tc>
        <w:tc>
          <w:tcPr>
            <w:tcW w:w="3119" w:type="dxa"/>
          </w:tcPr>
          <w:p w14:paraId="4614A0AE"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r>
      <w:tr w:rsidR="00C81A71" w14:paraId="70A17F52" w14:textId="77777777">
        <w:tc>
          <w:tcPr>
            <w:tcW w:w="4315" w:type="dxa"/>
          </w:tcPr>
          <w:p w14:paraId="6202A2C0"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Окончание занятий не позднее</w:t>
            </w:r>
          </w:p>
        </w:tc>
        <w:tc>
          <w:tcPr>
            <w:tcW w:w="2693" w:type="dxa"/>
          </w:tcPr>
          <w:p w14:paraId="1A2A9A8F"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возрасты</w:t>
            </w:r>
          </w:p>
        </w:tc>
        <w:tc>
          <w:tcPr>
            <w:tcW w:w="3119" w:type="dxa"/>
          </w:tcPr>
          <w:p w14:paraId="6F782E9F"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17.00</w:t>
            </w:r>
          </w:p>
        </w:tc>
      </w:tr>
      <w:tr w:rsidR="00C81A71" w14:paraId="397675EB" w14:textId="77777777">
        <w:tc>
          <w:tcPr>
            <w:tcW w:w="4315" w:type="dxa"/>
            <w:vMerge w:val="restart"/>
          </w:tcPr>
          <w:p w14:paraId="7E9E6CD7"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занятия для детей дошкольного возраста не более</w:t>
            </w:r>
          </w:p>
        </w:tc>
        <w:tc>
          <w:tcPr>
            <w:tcW w:w="2693" w:type="dxa"/>
            <w:tcBorders>
              <w:bottom w:val="none" w:sz="4" w:space="0" w:color="000000"/>
            </w:tcBorders>
          </w:tcPr>
          <w:p w14:paraId="1EC25E48"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1,5 до 3 лет</w:t>
            </w:r>
          </w:p>
        </w:tc>
        <w:tc>
          <w:tcPr>
            <w:tcW w:w="3119" w:type="dxa"/>
            <w:tcBorders>
              <w:bottom w:val="none" w:sz="4" w:space="0" w:color="000000"/>
            </w:tcBorders>
          </w:tcPr>
          <w:p w14:paraId="21A7B278"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минут</w:t>
            </w:r>
          </w:p>
        </w:tc>
      </w:tr>
      <w:tr w:rsidR="00C81A71" w14:paraId="7AED2987" w14:textId="77777777">
        <w:tblPrEx>
          <w:tblBorders>
            <w:insideH w:val="none" w:sz="4" w:space="0" w:color="000000"/>
          </w:tblBorders>
        </w:tblPrEx>
        <w:tc>
          <w:tcPr>
            <w:tcW w:w="4315" w:type="dxa"/>
            <w:vMerge/>
          </w:tcPr>
          <w:p w14:paraId="1096876C" w14:textId="77777777" w:rsidR="00C81A71" w:rsidRDefault="00C81A71">
            <w:pPr>
              <w:widowControl w:val="0"/>
              <w:spacing w:after="0" w:line="240" w:lineRule="auto"/>
              <w:rPr>
                <w:rFonts w:ascii="Times New Roman" w:eastAsia="Times New Roman" w:hAnsi="Times New Roman" w:cs="Times New Roman"/>
                <w:sz w:val="24"/>
                <w:szCs w:val="24"/>
                <w:lang w:eastAsia="ru-RU"/>
              </w:rPr>
            </w:pPr>
          </w:p>
        </w:tc>
        <w:tc>
          <w:tcPr>
            <w:tcW w:w="2693" w:type="dxa"/>
            <w:tcBorders>
              <w:top w:val="none" w:sz="4" w:space="0" w:color="000000"/>
              <w:bottom w:val="none" w:sz="4" w:space="0" w:color="000000"/>
            </w:tcBorders>
          </w:tcPr>
          <w:p w14:paraId="79D605E9"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 до 4 лет</w:t>
            </w:r>
          </w:p>
        </w:tc>
        <w:tc>
          <w:tcPr>
            <w:tcW w:w="3119" w:type="dxa"/>
            <w:tcBorders>
              <w:top w:val="none" w:sz="4" w:space="0" w:color="000000"/>
              <w:bottom w:val="none" w:sz="4" w:space="0" w:color="000000"/>
            </w:tcBorders>
          </w:tcPr>
          <w:p w14:paraId="22ADA705"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минут</w:t>
            </w:r>
          </w:p>
        </w:tc>
      </w:tr>
      <w:tr w:rsidR="00C81A71" w14:paraId="3C3B4826" w14:textId="77777777">
        <w:tblPrEx>
          <w:tblBorders>
            <w:insideH w:val="none" w:sz="4" w:space="0" w:color="000000"/>
          </w:tblBorders>
        </w:tblPrEx>
        <w:tc>
          <w:tcPr>
            <w:tcW w:w="4315" w:type="dxa"/>
            <w:vMerge/>
          </w:tcPr>
          <w:p w14:paraId="775F2184" w14:textId="77777777" w:rsidR="00C81A71" w:rsidRDefault="00C81A71">
            <w:pPr>
              <w:widowControl w:val="0"/>
              <w:spacing w:after="0" w:line="240" w:lineRule="auto"/>
              <w:rPr>
                <w:rFonts w:ascii="Times New Roman" w:eastAsia="Times New Roman" w:hAnsi="Times New Roman" w:cs="Times New Roman"/>
                <w:sz w:val="24"/>
                <w:szCs w:val="24"/>
                <w:lang w:eastAsia="ru-RU"/>
              </w:rPr>
            </w:pPr>
          </w:p>
        </w:tc>
        <w:tc>
          <w:tcPr>
            <w:tcW w:w="2693" w:type="dxa"/>
            <w:tcBorders>
              <w:top w:val="none" w:sz="4" w:space="0" w:color="000000"/>
              <w:bottom w:val="none" w:sz="4" w:space="0" w:color="000000"/>
            </w:tcBorders>
          </w:tcPr>
          <w:p w14:paraId="1795C05D"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4 до 5 лет</w:t>
            </w:r>
          </w:p>
        </w:tc>
        <w:tc>
          <w:tcPr>
            <w:tcW w:w="3119" w:type="dxa"/>
            <w:tcBorders>
              <w:top w:val="none" w:sz="4" w:space="0" w:color="000000"/>
              <w:bottom w:val="none" w:sz="4" w:space="0" w:color="000000"/>
            </w:tcBorders>
          </w:tcPr>
          <w:p w14:paraId="6701698E"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минут</w:t>
            </w:r>
          </w:p>
        </w:tc>
      </w:tr>
      <w:tr w:rsidR="00C81A71" w14:paraId="7AA2023F" w14:textId="77777777">
        <w:tblPrEx>
          <w:tblBorders>
            <w:insideH w:val="none" w:sz="4" w:space="0" w:color="000000"/>
          </w:tblBorders>
        </w:tblPrEx>
        <w:tc>
          <w:tcPr>
            <w:tcW w:w="4315" w:type="dxa"/>
            <w:vMerge/>
          </w:tcPr>
          <w:p w14:paraId="494BB24B" w14:textId="77777777" w:rsidR="00C81A71" w:rsidRDefault="00C81A71">
            <w:pPr>
              <w:widowControl w:val="0"/>
              <w:spacing w:after="0" w:line="240" w:lineRule="auto"/>
              <w:rPr>
                <w:rFonts w:ascii="Times New Roman" w:eastAsia="Times New Roman" w:hAnsi="Times New Roman" w:cs="Times New Roman"/>
                <w:sz w:val="24"/>
                <w:szCs w:val="24"/>
                <w:lang w:eastAsia="ru-RU"/>
              </w:rPr>
            </w:pPr>
          </w:p>
        </w:tc>
        <w:tc>
          <w:tcPr>
            <w:tcW w:w="2693" w:type="dxa"/>
            <w:tcBorders>
              <w:top w:val="none" w:sz="4" w:space="0" w:color="000000"/>
              <w:bottom w:val="none" w:sz="4" w:space="0" w:color="000000"/>
            </w:tcBorders>
          </w:tcPr>
          <w:p w14:paraId="7803D4F0"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5 до 6 лет</w:t>
            </w:r>
          </w:p>
        </w:tc>
        <w:tc>
          <w:tcPr>
            <w:tcW w:w="3119" w:type="dxa"/>
            <w:tcBorders>
              <w:top w:val="none" w:sz="4" w:space="0" w:color="000000"/>
              <w:bottom w:val="none" w:sz="4" w:space="0" w:color="000000"/>
            </w:tcBorders>
          </w:tcPr>
          <w:p w14:paraId="460CF865"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минут</w:t>
            </w:r>
          </w:p>
        </w:tc>
      </w:tr>
      <w:tr w:rsidR="00C81A71" w14:paraId="1529577A" w14:textId="77777777">
        <w:tc>
          <w:tcPr>
            <w:tcW w:w="4315" w:type="dxa"/>
            <w:vMerge/>
          </w:tcPr>
          <w:p w14:paraId="343D16A2" w14:textId="77777777" w:rsidR="00C81A71" w:rsidRDefault="00C81A71">
            <w:pPr>
              <w:widowControl w:val="0"/>
              <w:spacing w:after="0" w:line="240" w:lineRule="auto"/>
              <w:rPr>
                <w:rFonts w:ascii="Times New Roman" w:eastAsia="Times New Roman" w:hAnsi="Times New Roman" w:cs="Times New Roman"/>
                <w:sz w:val="24"/>
                <w:szCs w:val="24"/>
                <w:lang w:eastAsia="ru-RU"/>
              </w:rPr>
            </w:pPr>
          </w:p>
        </w:tc>
        <w:tc>
          <w:tcPr>
            <w:tcW w:w="2693" w:type="dxa"/>
            <w:tcBorders>
              <w:top w:val="none" w:sz="4" w:space="0" w:color="000000"/>
            </w:tcBorders>
          </w:tcPr>
          <w:p w14:paraId="269A267C"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6 до 7 лет</w:t>
            </w:r>
          </w:p>
        </w:tc>
        <w:tc>
          <w:tcPr>
            <w:tcW w:w="3119" w:type="dxa"/>
            <w:tcBorders>
              <w:top w:val="none" w:sz="4" w:space="0" w:color="000000"/>
            </w:tcBorders>
          </w:tcPr>
          <w:p w14:paraId="02C33087"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минут</w:t>
            </w:r>
          </w:p>
        </w:tc>
      </w:tr>
      <w:tr w:rsidR="00C81A71" w14:paraId="66A9A3C4" w14:textId="77777777">
        <w:tc>
          <w:tcPr>
            <w:tcW w:w="4315" w:type="dxa"/>
            <w:vMerge w:val="restart"/>
          </w:tcPr>
          <w:p w14:paraId="6E0DB225"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дошкольного возраста не более</w:t>
            </w:r>
          </w:p>
        </w:tc>
        <w:tc>
          <w:tcPr>
            <w:tcW w:w="2693" w:type="dxa"/>
            <w:tcBorders>
              <w:bottom w:val="none" w:sz="4" w:space="0" w:color="000000"/>
            </w:tcBorders>
          </w:tcPr>
          <w:p w14:paraId="1E782995"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1,5 до 3 лет</w:t>
            </w:r>
          </w:p>
        </w:tc>
        <w:tc>
          <w:tcPr>
            <w:tcW w:w="3119" w:type="dxa"/>
            <w:tcBorders>
              <w:bottom w:val="none" w:sz="4" w:space="0" w:color="000000"/>
            </w:tcBorders>
          </w:tcPr>
          <w:p w14:paraId="02E00197"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минут</w:t>
            </w:r>
          </w:p>
        </w:tc>
      </w:tr>
      <w:tr w:rsidR="00C81A71" w14:paraId="130FFEBE" w14:textId="77777777">
        <w:tblPrEx>
          <w:tblBorders>
            <w:insideH w:val="none" w:sz="4" w:space="0" w:color="000000"/>
          </w:tblBorders>
        </w:tblPrEx>
        <w:tc>
          <w:tcPr>
            <w:tcW w:w="4315" w:type="dxa"/>
            <w:vMerge/>
          </w:tcPr>
          <w:p w14:paraId="14FC92F7" w14:textId="77777777" w:rsidR="00C81A71" w:rsidRDefault="00C81A71">
            <w:pPr>
              <w:widowControl w:val="0"/>
              <w:spacing w:after="0" w:line="240" w:lineRule="auto"/>
              <w:rPr>
                <w:rFonts w:ascii="Times New Roman" w:eastAsia="Times New Roman" w:hAnsi="Times New Roman" w:cs="Times New Roman"/>
                <w:sz w:val="24"/>
                <w:szCs w:val="24"/>
                <w:lang w:eastAsia="ru-RU"/>
              </w:rPr>
            </w:pPr>
          </w:p>
        </w:tc>
        <w:tc>
          <w:tcPr>
            <w:tcW w:w="2693" w:type="dxa"/>
            <w:tcBorders>
              <w:top w:val="none" w:sz="4" w:space="0" w:color="000000"/>
              <w:bottom w:val="none" w:sz="4" w:space="0" w:color="000000"/>
            </w:tcBorders>
          </w:tcPr>
          <w:p w14:paraId="389EC268"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 до 4 лет</w:t>
            </w:r>
          </w:p>
        </w:tc>
        <w:tc>
          <w:tcPr>
            <w:tcW w:w="3119" w:type="dxa"/>
            <w:tcBorders>
              <w:top w:val="none" w:sz="4" w:space="0" w:color="000000"/>
              <w:bottom w:val="none" w:sz="4" w:space="0" w:color="000000"/>
            </w:tcBorders>
          </w:tcPr>
          <w:p w14:paraId="3D94DDDB"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минут</w:t>
            </w:r>
          </w:p>
        </w:tc>
      </w:tr>
      <w:tr w:rsidR="00C81A71" w14:paraId="7E23F8E4" w14:textId="77777777">
        <w:tblPrEx>
          <w:tblBorders>
            <w:insideH w:val="none" w:sz="4" w:space="0" w:color="000000"/>
          </w:tblBorders>
        </w:tblPrEx>
        <w:tc>
          <w:tcPr>
            <w:tcW w:w="4315" w:type="dxa"/>
            <w:vMerge/>
          </w:tcPr>
          <w:p w14:paraId="67AC6CE1" w14:textId="77777777" w:rsidR="00C81A71" w:rsidRDefault="00C81A71">
            <w:pPr>
              <w:widowControl w:val="0"/>
              <w:spacing w:after="0" w:line="240" w:lineRule="auto"/>
              <w:rPr>
                <w:rFonts w:ascii="Times New Roman" w:eastAsia="Times New Roman" w:hAnsi="Times New Roman" w:cs="Times New Roman"/>
                <w:sz w:val="24"/>
                <w:szCs w:val="24"/>
                <w:lang w:eastAsia="ru-RU"/>
              </w:rPr>
            </w:pPr>
          </w:p>
        </w:tc>
        <w:tc>
          <w:tcPr>
            <w:tcW w:w="2693" w:type="dxa"/>
            <w:tcBorders>
              <w:top w:val="none" w:sz="4" w:space="0" w:color="000000"/>
              <w:bottom w:val="none" w:sz="4" w:space="0" w:color="000000"/>
            </w:tcBorders>
          </w:tcPr>
          <w:p w14:paraId="5CD9D3DF"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4 до 5 лет</w:t>
            </w:r>
          </w:p>
        </w:tc>
        <w:tc>
          <w:tcPr>
            <w:tcW w:w="3119" w:type="dxa"/>
            <w:tcBorders>
              <w:top w:val="none" w:sz="4" w:space="0" w:color="000000"/>
              <w:bottom w:val="none" w:sz="4" w:space="0" w:color="000000"/>
            </w:tcBorders>
          </w:tcPr>
          <w:p w14:paraId="2BA1ED93"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 минут</w:t>
            </w:r>
          </w:p>
        </w:tc>
      </w:tr>
      <w:tr w:rsidR="00C81A71" w14:paraId="54D368AC" w14:textId="77777777">
        <w:tblPrEx>
          <w:tblBorders>
            <w:insideH w:val="none" w:sz="4" w:space="0" w:color="000000"/>
          </w:tblBorders>
        </w:tblPrEx>
        <w:tc>
          <w:tcPr>
            <w:tcW w:w="4315" w:type="dxa"/>
            <w:vMerge/>
          </w:tcPr>
          <w:p w14:paraId="45103086" w14:textId="77777777" w:rsidR="00C81A71" w:rsidRDefault="00C81A71">
            <w:pPr>
              <w:widowControl w:val="0"/>
              <w:spacing w:after="0" w:line="240" w:lineRule="auto"/>
              <w:rPr>
                <w:rFonts w:ascii="Times New Roman" w:eastAsia="Times New Roman" w:hAnsi="Times New Roman" w:cs="Times New Roman"/>
                <w:sz w:val="24"/>
                <w:szCs w:val="24"/>
                <w:lang w:eastAsia="ru-RU"/>
              </w:rPr>
            </w:pPr>
          </w:p>
        </w:tc>
        <w:tc>
          <w:tcPr>
            <w:tcW w:w="2693" w:type="dxa"/>
            <w:tcBorders>
              <w:top w:val="none" w:sz="4" w:space="0" w:color="000000"/>
              <w:bottom w:val="none" w:sz="4" w:space="0" w:color="000000"/>
            </w:tcBorders>
          </w:tcPr>
          <w:p w14:paraId="19225B86"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5 до 6 лет</w:t>
            </w:r>
          </w:p>
        </w:tc>
        <w:tc>
          <w:tcPr>
            <w:tcW w:w="3119" w:type="dxa"/>
            <w:tcBorders>
              <w:top w:val="none" w:sz="4" w:space="0" w:color="000000"/>
              <w:bottom w:val="none" w:sz="4" w:space="0" w:color="000000"/>
            </w:tcBorders>
          </w:tcPr>
          <w:p w14:paraId="561DEB29"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 минут или 75 минут при организации 1 занятия после дневного сна</w:t>
            </w:r>
          </w:p>
        </w:tc>
      </w:tr>
      <w:tr w:rsidR="00C81A71" w14:paraId="68D54D34" w14:textId="77777777">
        <w:tc>
          <w:tcPr>
            <w:tcW w:w="4315" w:type="dxa"/>
            <w:vMerge/>
          </w:tcPr>
          <w:p w14:paraId="4D637416" w14:textId="77777777" w:rsidR="00C81A71" w:rsidRDefault="00C81A71">
            <w:pPr>
              <w:widowControl w:val="0"/>
              <w:spacing w:after="0" w:line="240" w:lineRule="auto"/>
              <w:rPr>
                <w:rFonts w:ascii="Times New Roman" w:eastAsia="Times New Roman" w:hAnsi="Times New Roman" w:cs="Times New Roman"/>
                <w:sz w:val="24"/>
                <w:szCs w:val="24"/>
                <w:lang w:eastAsia="ru-RU"/>
              </w:rPr>
            </w:pPr>
          </w:p>
        </w:tc>
        <w:tc>
          <w:tcPr>
            <w:tcW w:w="2693" w:type="dxa"/>
            <w:tcBorders>
              <w:top w:val="none" w:sz="4" w:space="0" w:color="000000"/>
            </w:tcBorders>
          </w:tcPr>
          <w:p w14:paraId="7B695584"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6 до 7 лет</w:t>
            </w:r>
          </w:p>
        </w:tc>
        <w:tc>
          <w:tcPr>
            <w:tcW w:w="3119" w:type="dxa"/>
            <w:tcBorders>
              <w:top w:val="none" w:sz="4" w:space="0" w:color="000000"/>
            </w:tcBorders>
          </w:tcPr>
          <w:p w14:paraId="1302ADE1"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 минут</w:t>
            </w:r>
          </w:p>
        </w:tc>
      </w:tr>
      <w:tr w:rsidR="00C81A71" w14:paraId="6AA814E1" w14:textId="77777777">
        <w:tc>
          <w:tcPr>
            <w:tcW w:w="4315" w:type="dxa"/>
          </w:tcPr>
          <w:p w14:paraId="59FFB422"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перерывов между занятиями не менее</w:t>
            </w:r>
          </w:p>
        </w:tc>
        <w:tc>
          <w:tcPr>
            <w:tcW w:w="2693" w:type="dxa"/>
          </w:tcPr>
          <w:p w14:paraId="41AE59F0"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возрасты</w:t>
            </w:r>
          </w:p>
        </w:tc>
        <w:tc>
          <w:tcPr>
            <w:tcW w:w="3119" w:type="dxa"/>
          </w:tcPr>
          <w:p w14:paraId="58BD2101"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минут</w:t>
            </w:r>
          </w:p>
        </w:tc>
      </w:tr>
      <w:tr w:rsidR="00C81A71" w14:paraId="1963CAC2" w14:textId="77777777">
        <w:tc>
          <w:tcPr>
            <w:tcW w:w="4315" w:type="dxa"/>
          </w:tcPr>
          <w:p w14:paraId="4D35DCB2"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Перерыв во время занятий для гимнастики не менее</w:t>
            </w:r>
          </w:p>
        </w:tc>
        <w:tc>
          <w:tcPr>
            <w:tcW w:w="2693" w:type="dxa"/>
          </w:tcPr>
          <w:p w14:paraId="26607427"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возрасты</w:t>
            </w:r>
          </w:p>
        </w:tc>
        <w:tc>
          <w:tcPr>
            <w:tcW w:w="3119" w:type="dxa"/>
          </w:tcPr>
          <w:p w14:paraId="5D54CDB0"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2-х минут</w:t>
            </w:r>
          </w:p>
        </w:tc>
      </w:tr>
      <w:tr w:rsidR="00C81A71" w14:paraId="7D963321" w14:textId="77777777">
        <w:tc>
          <w:tcPr>
            <w:tcW w:w="10127" w:type="dxa"/>
            <w:gridSpan w:val="3"/>
          </w:tcPr>
          <w:p w14:paraId="24662495" w14:textId="77777777" w:rsidR="00C81A71" w:rsidRDefault="00491091">
            <w:pPr>
              <w:widowControl w:val="0"/>
              <w:spacing w:after="0" w:line="240" w:lineRule="auto"/>
              <w:jc w:val="center"/>
              <w:outlineLvl w:val="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Показатели организации режима дня</w:t>
            </w:r>
          </w:p>
        </w:tc>
      </w:tr>
      <w:tr w:rsidR="00C81A71" w14:paraId="77245F1A" w14:textId="77777777">
        <w:tc>
          <w:tcPr>
            <w:tcW w:w="4315" w:type="dxa"/>
            <w:vMerge w:val="restart"/>
          </w:tcPr>
          <w:p w14:paraId="06347260"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ночного сна не менее</w:t>
            </w:r>
          </w:p>
        </w:tc>
        <w:tc>
          <w:tcPr>
            <w:tcW w:w="2693" w:type="dxa"/>
            <w:tcBorders>
              <w:bottom w:val="none" w:sz="4" w:space="0" w:color="000000"/>
            </w:tcBorders>
          </w:tcPr>
          <w:p w14:paraId="25148A3E"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1 - 3 года</w:t>
            </w:r>
          </w:p>
        </w:tc>
        <w:tc>
          <w:tcPr>
            <w:tcW w:w="3119" w:type="dxa"/>
            <w:tcBorders>
              <w:bottom w:val="none" w:sz="4" w:space="0" w:color="000000"/>
            </w:tcBorders>
          </w:tcPr>
          <w:p w14:paraId="20083D4C"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часов</w:t>
            </w:r>
          </w:p>
        </w:tc>
      </w:tr>
      <w:tr w:rsidR="00C81A71" w14:paraId="5091C56C" w14:textId="77777777">
        <w:tc>
          <w:tcPr>
            <w:tcW w:w="4315" w:type="dxa"/>
            <w:vMerge/>
          </w:tcPr>
          <w:p w14:paraId="4961681F" w14:textId="77777777" w:rsidR="00C81A71" w:rsidRDefault="00C81A71">
            <w:pPr>
              <w:widowControl w:val="0"/>
              <w:spacing w:after="0" w:line="240" w:lineRule="auto"/>
              <w:rPr>
                <w:rFonts w:ascii="Times New Roman" w:eastAsia="Times New Roman" w:hAnsi="Times New Roman" w:cs="Times New Roman"/>
                <w:sz w:val="24"/>
                <w:szCs w:val="24"/>
                <w:lang w:eastAsia="ru-RU"/>
              </w:rPr>
            </w:pPr>
          </w:p>
        </w:tc>
        <w:tc>
          <w:tcPr>
            <w:tcW w:w="2693" w:type="dxa"/>
            <w:tcBorders>
              <w:top w:val="none" w:sz="4" w:space="0" w:color="000000"/>
            </w:tcBorders>
          </w:tcPr>
          <w:p w14:paraId="38E45AE2"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4 - 7 лет</w:t>
            </w:r>
          </w:p>
        </w:tc>
        <w:tc>
          <w:tcPr>
            <w:tcW w:w="3119" w:type="dxa"/>
            <w:tcBorders>
              <w:top w:val="none" w:sz="4" w:space="0" w:color="000000"/>
            </w:tcBorders>
          </w:tcPr>
          <w:p w14:paraId="2B7F5FFA"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часов</w:t>
            </w:r>
          </w:p>
        </w:tc>
      </w:tr>
      <w:tr w:rsidR="00C81A71" w14:paraId="49CB5990" w14:textId="77777777">
        <w:tc>
          <w:tcPr>
            <w:tcW w:w="4315" w:type="dxa"/>
            <w:vMerge w:val="restart"/>
          </w:tcPr>
          <w:p w14:paraId="034FA4A4"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дневного сна не менее</w:t>
            </w:r>
          </w:p>
        </w:tc>
        <w:tc>
          <w:tcPr>
            <w:tcW w:w="2693" w:type="dxa"/>
            <w:tcBorders>
              <w:bottom w:val="none" w:sz="4" w:space="0" w:color="000000"/>
            </w:tcBorders>
          </w:tcPr>
          <w:p w14:paraId="216BEA57"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1 - 3 года</w:t>
            </w:r>
          </w:p>
        </w:tc>
        <w:tc>
          <w:tcPr>
            <w:tcW w:w="3119" w:type="dxa"/>
            <w:tcBorders>
              <w:bottom w:val="none" w:sz="4" w:space="0" w:color="000000"/>
            </w:tcBorders>
          </w:tcPr>
          <w:p w14:paraId="4409DF61"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часа</w:t>
            </w:r>
          </w:p>
        </w:tc>
      </w:tr>
      <w:tr w:rsidR="00C81A71" w14:paraId="0F083268" w14:textId="77777777">
        <w:tc>
          <w:tcPr>
            <w:tcW w:w="4315" w:type="dxa"/>
            <w:vMerge/>
          </w:tcPr>
          <w:p w14:paraId="1937D48A" w14:textId="77777777" w:rsidR="00C81A71" w:rsidRDefault="00C81A71">
            <w:pPr>
              <w:widowControl w:val="0"/>
              <w:spacing w:after="0" w:line="240" w:lineRule="auto"/>
              <w:rPr>
                <w:rFonts w:ascii="Times New Roman" w:eastAsia="Times New Roman" w:hAnsi="Times New Roman" w:cs="Times New Roman"/>
                <w:sz w:val="24"/>
                <w:szCs w:val="24"/>
                <w:lang w:eastAsia="ru-RU"/>
              </w:rPr>
            </w:pPr>
          </w:p>
        </w:tc>
        <w:tc>
          <w:tcPr>
            <w:tcW w:w="2693" w:type="dxa"/>
            <w:tcBorders>
              <w:top w:val="none" w:sz="4" w:space="0" w:color="000000"/>
            </w:tcBorders>
          </w:tcPr>
          <w:p w14:paraId="0DE162D7"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4 - 7 лет</w:t>
            </w:r>
          </w:p>
        </w:tc>
        <w:tc>
          <w:tcPr>
            <w:tcW w:w="3119" w:type="dxa"/>
            <w:tcBorders>
              <w:top w:val="none" w:sz="4" w:space="0" w:color="000000"/>
            </w:tcBorders>
          </w:tcPr>
          <w:p w14:paraId="1A998822"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часа</w:t>
            </w:r>
          </w:p>
        </w:tc>
      </w:tr>
      <w:tr w:rsidR="00C81A71" w14:paraId="7970EEC3" w14:textId="77777777">
        <w:tc>
          <w:tcPr>
            <w:tcW w:w="4315" w:type="dxa"/>
          </w:tcPr>
          <w:p w14:paraId="48828025"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прогулок не менее</w:t>
            </w:r>
          </w:p>
        </w:tc>
        <w:tc>
          <w:tcPr>
            <w:tcW w:w="2693" w:type="dxa"/>
          </w:tcPr>
          <w:p w14:paraId="517AE667"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детей до 7 лет</w:t>
            </w:r>
          </w:p>
        </w:tc>
        <w:tc>
          <w:tcPr>
            <w:tcW w:w="3119" w:type="dxa"/>
          </w:tcPr>
          <w:p w14:paraId="72E5EAE3"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часа в день</w:t>
            </w:r>
          </w:p>
        </w:tc>
      </w:tr>
      <w:tr w:rsidR="00C81A71" w14:paraId="1E06785B" w14:textId="77777777">
        <w:tc>
          <w:tcPr>
            <w:tcW w:w="4315" w:type="dxa"/>
          </w:tcPr>
          <w:p w14:paraId="7C84A90B"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Суммарный объем двигательной активности не менее</w:t>
            </w:r>
          </w:p>
        </w:tc>
        <w:tc>
          <w:tcPr>
            <w:tcW w:w="2693" w:type="dxa"/>
          </w:tcPr>
          <w:p w14:paraId="08561518"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возрасты</w:t>
            </w:r>
          </w:p>
        </w:tc>
        <w:tc>
          <w:tcPr>
            <w:tcW w:w="3119" w:type="dxa"/>
          </w:tcPr>
          <w:p w14:paraId="6973E433"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 в день</w:t>
            </w:r>
          </w:p>
        </w:tc>
      </w:tr>
      <w:tr w:rsidR="00C81A71" w14:paraId="19EBE786" w14:textId="77777777">
        <w:tc>
          <w:tcPr>
            <w:tcW w:w="4315" w:type="dxa"/>
          </w:tcPr>
          <w:p w14:paraId="79441040"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Утренний подъем не ранее</w:t>
            </w:r>
          </w:p>
        </w:tc>
        <w:tc>
          <w:tcPr>
            <w:tcW w:w="2693" w:type="dxa"/>
          </w:tcPr>
          <w:p w14:paraId="4330553F"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возрасты</w:t>
            </w:r>
          </w:p>
        </w:tc>
        <w:tc>
          <w:tcPr>
            <w:tcW w:w="3119" w:type="dxa"/>
          </w:tcPr>
          <w:p w14:paraId="30431E3D"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ч 00 минут</w:t>
            </w:r>
          </w:p>
        </w:tc>
      </w:tr>
      <w:tr w:rsidR="00C81A71" w14:paraId="6A2CFD0A" w14:textId="77777777">
        <w:tc>
          <w:tcPr>
            <w:tcW w:w="4315" w:type="dxa"/>
          </w:tcPr>
          <w:p w14:paraId="0A1DBF99" w14:textId="77777777" w:rsidR="00C81A71" w:rsidRDefault="0049109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Утренняя зарядка, продолжительность не менее</w:t>
            </w:r>
          </w:p>
        </w:tc>
        <w:tc>
          <w:tcPr>
            <w:tcW w:w="2693" w:type="dxa"/>
          </w:tcPr>
          <w:p w14:paraId="324C01BC"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7 лет</w:t>
            </w:r>
          </w:p>
        </w:tc>
        <w:tc>
          <w:tcPr>
            <w:tcW w:w="3119" w:type="dxa"/>
          </w:tcPr>
          <w:p w14:paraId="28EB6922" w14:textId="77777777" w:rsidR="00C81A71" w:rsidRDefault="0049109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минут</w:t>
            </w:r>
          </w:p>
        </w:tc>
      </w:tr>
    </w:tbl>
    <w:p w14:paraId="5AF4519B"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69EB9381"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0D86A0CC" w14:textId="77777777" w:rsidR="00C81A71" w:rsidRDefault="00491091">
      <w:pPr>
        <w:pStyle w:val="ConsPlusTitle"/>
        <w:spacing w:line="240" w:lineRule="atLeast"/>
        <w:ind w:firstLine="567"/>
        <w:contextualSpacing/>
        <w:jc w:val="both"/>
        <w:outlineLvl w:val="3"/>
        <w:rPr>
          <w:rFonts w:ascii="Times New Roman" w:hAnsi="Times New Roman" w:cs="Times New Roman"/>
          <w:sz w:val="24"/>
          <w:szCs w:val="24"/>
        </w:rPr>
      </w:pPr>
      <w:r>
        <w:rPr>
          <w:rFonts w:ascii="Times New Roman" w:hAnsi="Times New Roman" w:cs="Times New Roman"/>
          <w:sz w:val="24"/>
          <w:szCs w:val="24"/>
        </w:rPr>
        <w:t xml:space="preserve">Количество приемов пищи </w:t>
      </w:r>
    </w:p>
    <w:p w14:paraId="00D358ED"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2268"/>
        <w:gridCol w:w="6243"/>
      </w:tblGrid>
      <w:tr w:rsidR="00C81A71" w14:paraId="0A133704" w14:textId="77777777">
        <w:tc>
          <w:tcPr>
            <w:tcW w:w="1757" w:type="dxa"/>
          </w:tcPr>
          <w:p w14:paraId="47073305" w14:textId="77777777" w:rsidR="00C81A71" w:rsidRDefault="00491091">
            <w:pPr>
              <w:pStyle w:val="ConsPlusNormal"/>
              <w:spacing w:line="240" w:lineRule="atLeast"/>
              <w:contextualSpacing/>
              <w:jc w:val="center"/>
              <w:rPr>
                <w:rFonts w:ascii="Times New Roman" w:hAnsi="Times New Roman" w:cs="Times New Roman"/>
                <w:sz w:val="24"/>
                <w:szCs w:val="24"/>
              </w:rPr>
            </w:pPr>
            <w:r>
              <w:rPr>
                <w:rFonts w:ascii="Times New Roman" w:hAnsi="Times New Roman" w:cs="Times New Roman"/>
                <w:sz w:val="24"/>
                <w:szCs w:val="24"/>
              </w:rPr>
              <w:t>Вид организации</w:t>
            </w:r>
          </w:p>
        </w:tc>
        <w:tc>
          <w:tcPr>
            <w:tcW w:w="2268" w:type="dxa"/>
          </w:tcPr>
          <w:p w14:paraId="7A3D2620" w14:textId="77777777" w:rsidR="00C81A71" w:rsidRDefault="00491091">
            <w:pPr>
              <w:pStyle w:val="ConsPlusNormal"/>
              <w:spacing w:line="240" w:lineRule="atLeast"/>
              <w:contextualSpacing/>
              <w:jc w:val="center"/>
              <w:rPr>
                <w:rFonts w:ascii="Times New Roman" w:hAnsi="Times New Roman" w:cs="Times New Roman"/>
                <w:sz w:val="24"/>
                <w:szCs w:val="24"/>
              </w:rPr>
            </w:pPr>
            <w:r>
              <w:rPr>
                <w:rFonts w:ascii="Times New Roman" w:hAnsi="Times New Roman" w:cs="Times New Roman"/>
                <w:sz w:val="24"/>
                <w:szCs w:val="24"/>
              </w:rPr>
              <w:t>Продолжительность либо время нахождения ребенка в организации</w:t>
            </w:r>
          </w:p>
        </w:tc>
        <w:tc>
          <w:tcPr>
            <w:tcW w:w="6243" w:type="dxa"/>
          </w:tcPr>
          <w:p w14:paraId="16EC80BB" w14:textId="77777777" w:rsidR="00C81A71" w:rsidRDefault="00491091">
            <w:pPr>
              <w:pStyle w:val="ConsPlusNormal"/>
              <w:spacing w:line="240" w:lineRule="atLeast"/>
              <w:contextualSpacing/>
              <w:jc w:val="center"/>
              <w:rPr>
                <w:rFonts w:ascii="Times New Roman" w:hAnsi="Times New Roman" w:cs="Times New Roman"/>
                <w:sz w:val="24"/>
                <w:szCs w:val="24"/>
              </w:rPr>
            </w:pPr>
            <w:r>
              <w:rPr>
                <w:rFonts w:ascii="Times New Roman" w:hAnsi="Times New Roman" w:cs="Times New Roman"/>
                <w:sz w:val="24"/>
                <w:szCs w:val="24"/>
              </w:rPr>
              <w:t>Количество обязательных приемов пищи</w:t>
            </w:r>
          </w:p>
        </w:tc>
      </w:tr>
      <w:tr w:rsidR="00C81A71" w14:paraId="7BA4809C" w14:textId="77777777">
        <w:tc>
          <w:tcPr>
            <w:tcW w:w="1757" w:type="dxa"/>
          </w:tcPr>
          <w:p w14:paraId="1E3246F5" w14:textId="77777777" w:rsidR="00C81A71" w:rsidRDefault="00C81A71">
            <w:pPr>
              <w:pStyle w:val="ConsPlusNormal"/>
              <w:spacing w:line="240" w:lineRule="atLeast"/>
              <w:contextualSpacing/>
              <w:rPr>
                <w:rFonts w:ascii="Times New Roman" w:hAnsi="Times New Roman" w:cs="Times New Roman"/>
                <w:sz w:val="24"/>
                <w:szCs w:val="24"/>
              </w:rPr>
            </w:pPr>
          </w:p>
        </w:tc>
        <w:tc>
          <w:tcPr>
            <w:tcW w:w="2268" w:type="dxa"/>
          </w:tcPr>
          <w:p w14:paraId="09D8E8D1" w14:textId="77777777" w:rsidR="00C81A71" w:rsidRDefault="00491091">
            <w:pPr>
              <w:pStyle w:val="ConsPlusNormal"/>
              <w:spacing w:line="240" w:lineRule="atLeast"/>
              <w:contextualSpacing/>
              <w:jc w:val="center"/>
              <w:rPr>
                <w:rFonts w:ascii="Times New Roman" w:hAnsi="Times New Roman" w:cs="Times New Roman"/>
                <w:sz w:val="24"/>
                <w:szCs w:val="24"/>
              </w:rPr>
            </w:pPr>
            <w:r>
              <w:rPr>
                <w:rFonts w:ascii="Times New Roman" w:hAnsi="Times New Roman" w:cs="Times New Roman"/>
                <w:sz w:val="24"/>
                <w:szCs w:val="24"/>
              </w:rPr>
              <w:t>11 - 12 часов</w:t>
            </w:r>
          </w:p>
        </w:tc>
        <w:tc>
          <w:tcPr>
            <w:tcW w:w="6243" w:type="dxa"/>
          </w:tcPr>
          <w:p w14:paraId="61685C29" w14:textId="77777777" w:rsidR="00C81A71" w:rsidRDefault="00491091">
            <w:pPr>
              <w:pStyle w:val="ConsPlusNormal"/>
              <w:spacing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завтрак, второй завтрак, обед, полдник </w:t>
            </w:r>
          </w:p>
        </w:tc>
      </w:tr>
    </w:tbl>
    <w:p w14:paraId="70E6DA34" w14:textId="77777777" w:rsidR="00C81A71" w:rsidRDefault="00C81A71">
      <w:pPr>
        <w:pStyle w:val="ConsPlusNormal"/>
        <w:spacing w:line="240" w:lineRule="atLeast"/>
        <w:ind w:firstLine="567"/>
        <w:contextualSpacing/>
        <w:jc w:val="both"/>
        <w:rPr>
          <w:rFonts w:ascii="Times New Roman" w:hAnsi="Times New Roman" w:cs="Times New Roman"/>
          <w:sz w:val="24"/>
          <w:szCs w:val="24"/>
        </w:rPr>
      </w:pPr>
    </w:p>
    <w:p w14:paraId="634DEEB4"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СП детский сад «Звездочка» может самостоятельно принимать решение о наличии второго завтрака и ужина, руководствуясь </w:t>
      </w:r>
      <w:hyperlink r:id="rId32" w:tooltip="consultantplus://offline/ref=DAAD108CE984D85F4231CA1D5C04B6508774E1C0DEFD58BBD3849116335BFD8873EB816E6EF585E7996BF3502D2BD79CEA5DD8D814CBEBC3p5NFM" w:history="1">
        <w:r>
          <w:rPr>
            <w:rFonts w:ascii="Times New Roman" w:hAnsi="Times New Roman" w:cs="Times New Roman"/>
            <w:sz w:val="24"/>
            <w:szCs w:val="24"/>
          </w:rPr>
          <w:t>пунктами 8.1.2.1</w:t>
        </w:r>
      </w:hyperlink>
      <w:r>
        <w:rPr>
          <w:rFonts w:ascii="Times New Roman" w:hAnsi="Times New Roman" w:cs="Times New Roman"/>
          <w:sz w:val="24"/>
          <w:szCs w:val="24"/>
        </w:rPr>
        <w:t xml:space="preserve"> и </w:t>
      </w:r>
      <w:hyperlink r:id="rId33" w:tooltip="consultantplus://offline/ref=DAAD108CE984D85F4231CA1D5C04B6508774E1C0DEFD58BBD3849116335BFD8873EB816E6EF585E7986BF3502D2BD79CEA5DD8D814CBEBC3p5NFM" w:history="1">
        <w:r>
          <w:rPr>
            <w:rFonts w:ascii="Times New Roman" w:hAnsi="Times New Roman" w:cs="Times New Roman"/>
            <w:sz w:val="24"/>
            <w:szCs w:val="24"/>
          </w:rPr>
          <w:t>8.1.2.2</w:t>
        </w:r>
      </w:hyperlink>
      <w:r>
        <w:rPr>
          <w:rFonts w:ascii="Times New Roman" w:hAnsi="Times New Roman" w:cs="Times New Roman"/>
          <w:sz w:val="24"/>
          <w:szCs w:val="24"/>
        </w:rPr>
        <w:t xml:space="preserve"> СанПиН 2.3/2.4.3590-20:</w:t>
      </w:r>
    </w:p>
    <w:p w14:paraId="3FCB6C4C"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 отсутствии второго завтрака калорийность основного завтрака должна быть увеличена на 5% соответственно;</w:t>
      </w:r>
    </w:p>
    <w:p w14:paraId="7A06719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64403007"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 Федеральной программе приводятся примерные режимы дня для групп, функционирующих полный день (12-часов составленные с учетом </w:t>
      </w:r>
      <w:hyperlink r:id="rId34" w:tooltip="consultantplus://offline/ref=DAAD108CE984D85F4231CA1D5C04B6508076E7C2D8FE58BBD3849116335BFD8873EB816E6EF586E59A6BF3502D2BD79CEA5DD8D814CBEBC3p5NFM" w:history="1">
        <w:r>
          <w:rPr>
            <w:rFonts w:ascii="Times New Roman" w:hAnsi="Times New Roman" w:cs="Times New Roman"/>
            <w:sz w:val="24"/>
            <w:szCs w:val="24"/>
          </w:rPr>
          <w:t>СанПиН 1.2.3685-21</w:t>
        </w:r>
      </w:hyperlink>
      <w:r>
        <w:rPr>
          <w:rFonts w:ascii="Times New Roman" w:hAnsi="Times New Roman" w:cs="Times New Roman"/>
          <w:sz w:val="24"/>
          <w:szCs w:val="24"/>
        </w:rPr>
        <w:t xml:space="preserve">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0D7F60BA" w14:textId="77777777" w:rsidR="00C81A71" w:rsidRDefault="00C81A71">
      <w:pPr>
        <w:pStyle w:val="ConsPlusNormal"/>
        <w:spacing w:line="240" w:lineRule="atLeast"/>
        <w:contextualSpacing/>
        <w:jc w:val="both"/>
        <w:rPr>
          <w:rFonts w:ascii="Times New Roman" w:hAnsi="Times New Roman" w:cs="Times New Roman"/>
          <w:sz w:val="24"/>
          <w:szCs w:val="24"/>
        </w:rPr>
      </w:pPr>
    </w:p>
    <w:p w14:paraId="6AAE6D6D" w14:textId="77777777" w:rsidR="00C81A71" w:rsidRDefault="00491091">
      <w:pPr>
        <w:pStyle w:val="2"/>
        <w:spacing w:line="240" w:lineRule="atLeast"/>
        <w:ind w:left="222"/>
        <w:contextualSpacing/>
        <w:jc w:val="center"/>
      </w:pPr>
      <w:r>
        <w:t xml:space="preserve">Примерный режим дня </w:t>
      </w:r>
      <w:r>
        <w:rPr>
          <w:spacing w:val="-2"/>
        </w:rPr>
        <w:t xml:space="preserve"> </w:t>
      </w:r>
      <w:r>
        <w:t>СП</w:t>
      </w:r>
      <w:r>
        <w:rPr>
          <w:spacing w:val="-2"/>
        </w:rPr>
        <w:t xml:space="preserve"> </w:t>
      </w:r>
      <w:r>
        <w:t xml:space="preserve">детский сад </w:t>
      </w:r>
      <w:r>
        <w:rPr>
          <w:spacing w:val="-3"/>
        </w:rPr>
        <w:t xml:space="preserve"> </w:t>
      </w:r>
      <w:r>
        <w:t>«Звездочка»</w:t>
      </w:r>
      <w:r>
        <w:rPr>
          <w:spacing w:val="-2"/>
        </w:rPr>
        <w:t xml:space="preserve"> </w:t>
      </w:r>
      <w:r>
        <w:t>в</w:t>
      </w:r>
      <w:r>
        <w:rPr>
          <w:spacing w:val="-3"/>
        </w:rPr>
        <w:t xml:space="preserve"> </w:t>
      </w:r>
      <w:r>
        <w:t>холодный</w:t>
      </w:r>
      <w:r>
        <w:rPr>
          <w:spacing w:val="-3"/>
        </w:rPr>
        <w:t xml:space="preserve"> </w:t>
      </w:r>
      <w:r>
        <w:t>период</w:t>
      </w:r>
      <w:r>
        <w:rPr>
          <w:spacing w:val="-2"/>
        </w:rPr>
        <w:t xml:space="preserve"> </w:t>
      </w:r>
      <w:r>
        <w:t>времени</w:t>
      </w:r>
      <w:r>
        <w:rPr>
          <w:spacing w:val="-2"/>
        </w:rPr>
        <w:t xml:space="preserve"> </w:t>
      </w:r>
    </w:p>
    <w:tbl>
      <w:tblPr>
        <w:tblStyle w:val="TableNormal"/>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1428"/>
        <w:gridCol w:w="1428"/>
        <w:gridCol w:w="1414"/>
        <w:gridCol w:w="1421"/>
        <w:gridCol w:w="1486"/>
      </w:tblGrid>
      <w:tr w:rsidR="00C81A71" w14:paraId="750E5606" w14:textId="77777777">
        <w:trPr>
          <w:trHeight w:val="830"/>
        </w:trPr>
        <w:tc>
          <w:tcPr>
            <w:tcW w:w="2652" w:type="dxa"/>
          </w:tcPr>
          <w:p w14:paraId="40A8CEBB" w14:textId="77777777" w:rsidR="00C81A71" w:rsidRDefault="00491091">
            <w:pPr>
              <w:pStyle w:val="TableParagraph"/>
              <w:spacing w:line="240" w:lineRule="atLeast"/>
              <w:ind w:left="107"/>
              <w:contextualSpacing/>
              <w:rPr>
                <w:sz w:val="24"/>
                <w:szCs w:val="24"/>
              </w:rPr>
            </w:pPr>
            <w:proofErr w:type="spellStart"/>
            <w:r>
              <w:rPr>
                <w:sz w:val="24"/>
                <w:szCs w:val="24"/>
              </w:rPr>
              <w:t>Режим</w:t>
            </w:r>
            <w:proofErr w:type="spellEnd"/>
            <w:r>
              <w:rPr>
                <w:spacing w:val="-1"/>
                <w:sz w:val="24"/>
                <w:szCs w:val="24"/>
              </w:rPr>
              <w:t xml:space="preserve"> </w:t>
            </w:r>
            <w:proofErr w:type="spellStart"/>
            <w:r>
              <w:rPr>
                <w:sz w:val="24"/>
                <w:szCs w:val="24"/>
              </w:rPr>
              <w:t>дня</w:t>
            </w:r>
            <w:proofErr w:type="spellEnd"/>
            <w:r>
              <w:rPr>
                <w:sz w:val="24"/>
                <w:szCs w:val="24"/>
              </w:rPr>
              <w:t>.</w:t>
            </w:r>
          </w:p>
        </w:tc>
        <w:tc>
          <w:tcPr>
            <w:tcW w:w="1428" w:type="dxa"/>
          </w:tcPr>
          <w:p w14:paraId="270FB77F" w14:textId="77777777" w:rsidR="00C81A71" w:rsidRDefault="00491091">
            <w:pPr>
              <w:pStyle w:val="TableParagraph"/>
              <w:tabs>
                <w:tab w:val="left" w:pos="414"/>
              </w:tabs>
              <w:spacing w:line="240" w:lineRule="atLeast"/>
              <w:ind w:left="107" w:right="98"/>
              <w:contextualSpacing/>
              <w:rPr>
                <w:sz w:val="24"/>
                <w:szCs w:val="24"/>
              </w:rPr>
            </w:pPr>
            <w:r>
              <w:rPr>
                <w:sz w:val="24"/>
                <w:szCs w:val="24"/>
              </w:rPr>
              <w:t>I</w:t>
            </w:r>
            <w:r>
              <w:rPr>
                <w:sz w:val="24"/>
                <w:szCs w:val="24"/>
              </w:rPr>
              <w:tab/>
            </w:r>
            <w:proofErr w:type="spellStart"/>
            <w:r>
              <w:rPr>
                <w:spacing w:val="-1"/>
                <w:sz w:val="24"/>
                <w:szCs w:val="24"/>
              </w:rPr>
              <w:t>младшая</w:t>
            </w:r>
            <w:proofErr w:type="spellEnd"/>
            <w:r>
              <w:rPr>
                <w:spacing w:val="-57"/>
                <w:sz w:val="24"/>
                <w:szCs w:val="24"/>
              </w:rPr>
              <w:t xml:space="preserve"> </w:t>
            </w:r>
            <w:proofErr w:type="spellStart"/>
            <w:r>
              <w:rPr>
                <w:sz w:val="24"/>
                <w:szCs w:val="24"/>
              </w:rPr>
              <w:t>группа</w:t>
            </w:r>
            <w:proofErr w:type="spellEnd"/>
          </w:p>
        </w:tc>
        <w:tc>
          <w:tcPr>
            <w:tcW w:w="1428" w:type="dxa"/>
          </w:tcPr>
          <w:p w14:paraId="20FF5BA1" w14:textId="77777777" w:rsidR="00C81A71" w:rsidRDefault="00491091">
            <w:pPr>
              <w:pStyle w:val="TableParagraph"/>
              <w:spacing w:line="240" w:lineRule="atLeast"/>
              <w:ind w:left="105"/>
              <w:contextualSpacing/>
              <w:rPr>
                <w:sz w:val="24"/>
                <w:szCs w:val="24"/>
              </w:rPr>
            </w:pPr>
            <w:r>
              <w:rPr>
                <w:sz w:val="24"/>
                <w:szCs w:val="24"/>
              </w:rPr>
              <w:t>II</w:t>
            </w:r>
            <w:r>
              <w:rPr>
                <w:spacing w:val="13"/>
                <w:sz w:val="24"/>
                <w:szCs w:val="24"/>
              </w:rPr>
              <w:t xml:space="preserve"> </w:t>
            </w:r>
            <w:proofErr w:type="spellStart"/>
            <w:r>
              <w:rPr>
                <w:sz w:val="24"/>
                <w:szCs w:val="24"/>
              </w:rPr>
              <w:t>младшая</w:t>
            </w:r>
            <w:proofErr w:type="spellEnd"/>
            <w:r>
              <w:rPr>
                <w:spacing w:val="-57"/>
                <w:sz w:val="24"/>
                <w:szCs w:val="24"/>
              </w:rPr>
              <w:t xml:space="preserve"> </w:t>
            </w:r>
            <w:proofErr w:type="spellStart"/>
            <w:r>
              <w:rPr>
                <w:sz w:val="24"/>
                <w:szCs w:val="24"/>
              </w:rPr>
              <w:t>группа</w:t>
            </w:r>
            <w:proofErr w:type="spellEnd"/>
          </w:p>
        </w:tc>
        <w:tc>
          <w:tcPr>
            <w:tcW w:w="1414" w:type="dxa"/>
          </w:tcPr>
          <w:p w14:paraId="7F6AF6D1" w14:textId="77777777" w:rsidR="00C81A71" w:rsidRDefault="00491091">
            <w:pPr>
              <w:pStyle w:val="TableParagraph"/>
              <w:spacing w:line="240" w:lineRule="atLeast"/>
              <w:ind w:left="108" w:right="418"/>
              <w:contextualSpacing/>
              <w:rPr>
                <w:sz w:val="24"/>
                <w:szCs w:val="24"/>
              </w:rPr>
            </w:pPr>
            <w:proofErr w:type="spellStart"/>
            <w:r>
              <w:rPr>
                <w:sz w:val="24"/>
                <w:szCs w:val="24"/>
              </w:rPr>
              <w:t>Средняя</w:t>
            </w:r>
            <w:proofErr w:type="spellEnd"/>
            <w:r>
              <w:rPr>
                <w:spacing w:val="-57"/>
                <w:sz w:val="24"/>
                <w:szCs w:val="24"/>
              </w:rPr>
              <w:t xml:space="preserve"> </w:t>
            </w:r>
            <w:proofErr w:type="spellStart"/>
            <w:r>
              <w:rPr>
                <w:sz w:val="24"/>
                <w:szCs w:val="24"/>
              </w:rPr>
              <w:t>группа</w:t>
            </w:r>
            <w:proofErr w:type="spellEnd"/>
          </w:p>
        </w:tc>
        <w:tc>
          <w:tcPr>
            <w:tcW w:w="1421" w:type="dxa"/>
          </w:tcPr>
          <w:p w14:paraId="458BAD22" w14:textId="77777777" w:rsidR="00C81A71" w:rsidRDefault="00491091">
            <w:pPr>
              <w:pStyle w:val="TableParagraph"/>
              <w:spacing w:line="240" w:lineRule="atLeast"/>
              <w:ind w:left="106" w:right="391"/>
              <w:contextualSpacing/>
              <w:rPr>
                <w:sz w:val="24"/>
                <w:szCs w:val="24"/>
              </w:rPr>
            </w:pPr>
            <w:proofErr w:type="spellStart"/>
            <w:r>
              <w:rPr>
                <w:sz w:val="24"/>
                <w:szCs w:val="24"/>
              </w:rPr>
              <w:t>Старшая</w:t>
            </w:r>
            <w:proofErr w:type="spellEnd"/>
            <w:r>
              <w:rPr>
                <w:sz w:val="24"/>
                <w:szCs w:val="24"/>
              </w:rPr>
              <w:t xml:space="preserve"> </w:t>
            </w:r>
            <w:proofErr w:type="spellStart"/>
            <w:r>
              <w:rPr>
                <w:sz w:val="24"/>
                <w:szCs w:val="24"/>
              </w:rPr>
              <w:t>группа</w:t>
            </w:r>
            <w:proofErr w:type="spellEnd"/>
          </w:p>
        </w:tc>
        <w:tc>
          <w:tcPr>
            <w:tcW w:w="1486" w:type="dxa"/>
          </w:tcPr>
          <w:p w14:paraId="1A7DB8E9" w14:textId="77777777" w:rsidR="00C81A71" w:rsidRDefault="00491091">
            <w:pPr>
              <w:pStyle w:val="TableParagraph"/>
              <w:spacing w:line="240" w:lineRule="atLeast"/>
              <w:ind w:left="108" w:right="85"/>
              <w:contextualSpacing/>
              <w:rPr>
                <w:sz w:val="24"/>
                <w:szCs w:val="24"/>
              </w:rPr>
            </w:pPr>
            <w:proofErr w:type="spellStart"/>
            <w:r>
              <w:rPr>
                <w:sz w:val="24"/>
                <w:szCs w:val="24"/>
              </w:rPr>
              <w:t>Подготови</w:t>
            </w:r>
            <w:proofErr w:type="spellEnd"/>
            <w:r>
              <w:rPr>
                <w:spacing w:val="22"/>
                <w:sz w:val="24"/>
                <w:szCs w:val="24"/>
              </w:rPr>
              <w:t xml:space="preserve"> </w:t>
            </w:r>
            <w:r>
              <w:rPr>
                <w:sz w:val="24"/>
                <w:szCs w:val="24"/>
              </w:rPr>
              <w:t>-</w:t>
            </w:r>
            <w:r>
              <w:rPr>
                <w:spacing w:val="-57"/>
                <w:sz w:val="24"/>
                <w:szCs w:val="24"/>
              </w:rPr>
              <w:t xml:space="preserve"> </w:t>
            </w:r>
            <w:proofErr w:type="spellStart"/>
            <w:r>
              <w:rPr>
                <w:sz w:val="24"/>
                <w:szCs w:val="24"/>
              </w:rPr>
              <w:t>тельная</w:t>
            </w:r>
            <w:proofErr w:type="spellEnd"/>
          </w:p>
          <w:p w14:paraId="642B8807" w14:textId="77777777" w:rsidR="00C81A71" w:rsidRDefault="00491091">
            <w:pPr>
              <w:pStyle w:val="TableParagraph"/>
              <w:spacing w:line="240" w:lineRule="atLeast"/>
              <w:ind w:left="108"/>
              <w:contextualSpacing/>
              <w:rPr>
                <w:sz w:val="24"/>
                <w:szCs w:val="24"/>
              </w:rPr>
            </w:pPr>
            <w:proofErr w:type="spellStart"/>
            <w:r>
              <w:rPr>
                <w:sz w:val="24"/>
                <w:szCs w:val="24"/>
              </w:rPr>
              <w:t>группа</w:t>
            </w:r>
            <w:proofErr w:type="spellEnd"/>
          </w:p>
        </w:tc>
      </w:tr>
      <w:tr w:rsidR="00C81A71" w14:paraId="71424F6F" w14:textId="77777777">
        <w:trPr>
          <w:trHeight w:val="3312"/>
        </w:trPr>
        <w:tc>
          <w:tcPr>
            <w:tcW w:w="2652" w:type="dxa"/>
          </w:tcPr>
          <w:p w14:paraId="42070A15" w14:textId="77777777" w:rsidR="00C81A71" w:rsidRDefault="00491091">
            <w:pPr>
              <w:pStyle w:val="TableParagraph"/>
              <w:spacing w:line="240" w:lineRule="atLeast"/>
              <w:ind w:left="107" w:right="383"/>
              <w:contextualSpacing/>
              <w:rPr>
                <w:sz w:val="24"/>
                <w:szCs w:val="24"/>
                <w:lang w:val="ru-RU"/>
              </w:rPr>
            </w:pPr>
            <w:r>
              <w:rPr>
                <w:sz w:val="24"/>
                <w:szCs w:val="24"/>
                <w:lang w:val="ru-RU"/>
              </w:rPr>
              <w:t>Утренний прием</w:t>
            </w:r>
            <w:r>
              <w:rPr>
                <w:spacing w:val="-57"/>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образовательная</w:t>
            </w:r>
            <w:r>
              <w:rPr>
                <w:spacing w:val="1"/>
                <w:sz w:val="24"/>
                <w:szCs w:val="24"/>
                <w:lang w:val="ru-RU"/>
              </w:rPr>
              <w:t xml:space="preserve"> </w:t>
            </w:r>
            <w:r>
              <w:rPr>
                <w:sz w:val="24"/>
                <w:szCs w:val="24"/>
                <w:lang w:val="ru-RU"/>
              </w:rPr>
              <w:t>деятельность в</w:t>
            </w:r>
            <w:r>
              <w:rPr>
                <w:spacing w:val="1"/>
                <w:sz w:val="24"/>
                <w:szCs w:val="24"/>
                <w:lang w:val="ru-RU"/>
              </w:rPr>
              <w:t xml:space="preserve"> </w:t>
            </w:r>
            <w:r>
              <w:rPr>
                <w:sz w:val="24"/>
                <w:szCs w:val="24"/>
                <w:lang w:val="ru-RU"/>
              </w:rPr>
              <w:t>режимных</w:t>
            </w:r>
            <w:r>
              <w:rPr>
                <w:spacing w:val="1"/>
                <w:sz w:val="24"/>
                <w:szCs w:val="24"/>
                <w:lang w:val="ru-RU"/>
              </w:rPr>
              <w:t xml:space="preserve"> </w:t>
            </w:r>
            <w:r>
              <w:rPr>
                <w:sz w:val="24"/>
                <w:szCs w:val="24"/>
                <w:lang w:val="ru-RU"/>
              </w:rPr>
              <w:t>моментах (игры,</w:t>
            </w:r>
            <w:r>
              <w:rPr>
                <w:spacing w:val="-57"/>
                <w:sz w:val="24"/>
                <w:szCs w:val="24"/>
                <w:lang w:val="ru-RU"/>
              </w:rPr>
              <w:t xml:space="preserve"> </w:t>
            </w:r>
            <w:r>
              <w:rPr>
                <w:sz w:val="24"/>
                <w:szCs w:val="24"/>
                <w:lang w:val="ru-RU"/>
              </w:rPr>
              <w:t>гигиенические</w:t>
            </w:r>
            <w:r>
              <w:rPr>
                <w:spacing w:val="1"/>
                <w:sz w:val="24"/>
                <w:szCs w:val="24"/>
                <w:lang w:val="ru-RU"/>
              </w:rPr>
              <w:t xml:space="preserve"> </w:t>
            </w:r>
            <w:r>
              <w:rPr>
                <w:sz w:val="24"/>
                <w:szCs w:val="24"/>
                <w:lang w:val="ru-RU"/>
              </w:rPr>
              <w:t>процедуры,</w:t>
            </w:r>
            <w:r>
              <w:rPr>
                <w:spacing w:val="1"/>
                <w:sz w:val="24"/>
                <w:szCs w:val="24"/>
                <w:lang w:val="ru-RU"/>
              </w:rPr>
              <w:t xml:space="preserve"> </w:t>
            </w:r>
            <w:proofErr w:type="spellStart"/>
            <w:r>
              <w:rPr>
                <w:spacing w:val="-1"/>
                <w:sz w:val="24"/>
                <w:szCs w:val="24"/>
                <w:lang w:val="ru-RU"/>
              </w:rPr>
              <w:t>индиви</w:t>
            </w:r>
            <w:proofErr w:type="spellEnd"/>
            <w:r>
              <w:rPr>
                <w:spacing w:val="-1"/>
                <w:sz w:val="24"/>
                <w:szCs w:val="24"/>
                <w:lang w:val="ru-RU"/>
              </w:rPr>
              <w:t>-дуальная</w:t>
            </w:r>
            <w:r>
              <w:rPr>
                <w:spacing w:val="-57"/>
                <w:sz w:val="24"/>
                <w:szCs w:val="24"/>
                <w:lang w:val="ru-RU"/>
              </w:rPr>
              <w:t xml:space="preserve"> </w:t>
            </w:r>
            <w:r>
              <w:rPr>
                <w:sz w:val="24"/>
                <w:szCs w:val="24"/>
                <w:lang w:val="ru-RU"/>
              </w:rPr>
              <w:t>работа,</w:t>
            </w:r>
          </w:p>
          <w:p w14:paraId="231AA2AB" w14:textId="77777777" w:rsidR="00C81A71" w:rsidRDefault="00491091">
            <w:pPr>
              <w:pStyle w:val="TableParagraph"/>
              <w:spacing w:line="240" w:lineRule="atLeast"/>
              <w:ind w:left="107" w:right="419"/>
              <w:contextualSpacing/>
              <w:rPr>
                <w:sz w:val="24"/>
                <w:szCs w:val="24"/>
              </w:rPr>
            </w:pPr>
            <w:proofErr w:type="spellStart"/>
            <w:r>
              <w:rPr>
                <w:spacing w:val="-1"/>
                <w:sz w:val="24"/>
                <w:szCs w:val="24"/>
              </w:rPr>
              <w:t>самостоятельная</w:t>
            </w:r>
            <w:proofErr w:type="spellEnd"/>
            <w:r>
              <w:rPr>
                <w:spacing w:val="-57"/>
                <w:sz w:val="24"/>
                <w:szCs w:val="24"/>
              </w:rPr>
              <w:t xml:space="preserve"> </w:t>
            </w:r>
            <w:proofErr w:type="spellStart"/>
            <w:r>
              <w:rPr>
                <w:sz w:val="24"/>
                <w:szCs w:val="24"/>
              </w:rPr>
              <w:t>деятельность</w:t>
            </w:r>
            <w:proofErr w:type="spellEnd"/>
            <w:r>
              <w:rPr>
                <w:sz w:val="24"/>
                <w:szCs w:val="24"/>
              </w:rPr>
              <w:t>)</w:t>
            </w:r>
          </w:p>
        </w:tc>
        <w:tc>
          <w:tcPr>
            <w:tcW w:w="1428" w:type="dxa"/>
          </w:tcPr>
          <w:p w14:paraId="4FDF4832" w14:textId="77777777" w:rsidR="00C81A71" w:rsidRDefault="00491091">
            <w:pPr>
              <w:pStyle w:val="TableParagraph"/>
              <w:spacing w:line="240" w:lineRule="atLeast"/>
              <w:ind w:left="107"/>
              <w:contextualSpacing/>
              <w:rPr>
                <w:b/>
                <w:sz w:val="24"/>
                <w:szCs w:val="24"/>
              </w:rPr>
            </w:pPr>
            <w:r>
              <w:rPr>
                <w:b/>
                <w:sz w:val="24"/>
                <w:szCs w:val="24"/>
              </w:rPr>
              <w:t>7.00 –</w:t>
            </w:r>
            <w:r>
              <w:rPr>
                <w:b/>
                <w:spacing w:val="1"/>
                <w:sz w:val="24"/>
                <w:szCs w:val="24"/>
              </w:rPr>
              <w:t xml:space="preserve"> </w:t>
            </w:r>
            <w:r>
              <w:rPr>
                <w:b/>
                <w:sz w:val="24"/>
                <w:szCs w:val="24"/>
              </w:rPr>
              <w:t>8.15</w:t>
            </w:r>
          </w:p>
        </w:tc>
        <w:tc>
          <w:tcPr>
            <w:tcW w:w="1428" w:type="dxa"/>
          </w:tcPr>
          <w:p w14:paraId="43E18A58" w14:textId="77777777" w:rsidR="00C81A71" w:rsidRDefault="00491091">
            <w:pPr>
              <w:pStyle w:val="TableParagraph"/>
              <w:spacing w:line="240" w:lineRule="atLeast"/>
              <w:ind w:left="107" w:right="96"/>
              <w:contextualSpacing/>
              <w:jc w:val="center"/>
              <w:rPr>
                <w:b/>
                <w:sz w:val="24"/>
                <w:szCs w:val="24"/>
              </w:rPr>
            </w:pPr>
            <w:r>
              <w:rPr>
                <w:b/>
                <w:sz w:val="24"/>
                <w:szCs w:val="24"/>
              </w:rPr>
              <w:t>7.00 –</w:t>
            </w:r>
            <w:r>
              <w:rPr>
                <w:b/>
                <w:spacing w:val="1"/>
                <w:sz w:val="24"/>
                <w:szCs w:val="24"/>
              </w:rPr>
              <w:t xml:space="preserve"> </w:t>
            </w:r>
            <w:r>
              <w:rPr>
                <w:b/>
                <w:sz w:val="24"/>
                <w:szCs w:val="24"/>
              </w:rPr>
              <w:t>8.00</w:t>
            </w:r>
          </w:p>
        </w:tc>
        <w:tc>
          <w:tcPr>
            <w:tcW w:w="1414" w:type="dxa"/>
          </w:tcPr>
          <w:p w14:paraId="3E852630" w14:textId="77777777" w:rsidR="00C81A71" w:rsidRDefault="00491091">
            <w:pPr>
              <w:pStyle w:val="TableParagraph"/>
              <w:spacing w:line="240" w:lineRule="atLeast"/>
              <w:ind w:left="107" w:right="144"/>
              <w:contextualSpacing/>
              <w:jc w:val="center"/>
              <w:rPr>
                <w:b/>
                <w:sz w:val="24"/>
                <w:szCs w:val="24"/>
              </w:rPr>
            </w:pPr>
            <w:r>
              <w:rPr>
                <w:b/>
                <w:sz w:val="24"/>
                <w:szCs w:val="24"/>
              </w:rPr>
              <w:t>7.00 –</w:t>
            </w:r>
            <w:r>
              <w:rPr>
                <w:b/>
                <w:spacing w:val="1"/>
                <w:sz w:val="24"/>
                <w:szCs w:val="24"/>
              </w:rPr>
              <w:t xml:space="preserve"> </w:t>
            </w:r>
            <w:r>
              <w:rPr>
                <w:b/>
                <w:sz w:val="24"/>
                <w:szCs w:val="24"/>
              </w:rPr>
              <w:t>8.05</w:t>
            </w:r>
          </w:p>
        </w:tc>
        <w:tc>
          <w:tcPr>
            <w:tcW w:w="1421" w:type="dxa"/>
          </w:tcPr>
          <w:p w14:paraId="1516DF93" w14:textId="77777777" w:rsidR="00C81A71" w:rsidRDefault="00491091">
            <w:pPr>
              <w:pStyle w:val="TableParagraph"/>
              <w:spacing w:line="240" w:lineRule="atLeast"/>
              <w:ind w:left="107"/>
              <w:contextualSpacing/>
              <w:rPr>
                <w:b/>
                <w:sz w:val="24"/>
                <w:szCs w:val="24"/>
              </w:rPr>
            </w:pPr>
            <w:r>
              <w:rPr>
                <w:b/>
                <w:sz w:val="24"/>
                <w:szCs w:val="24"/>
              </w:rPr>
              <w:t>7.00 –</w:t>
            </w:r>
            <w:r>
              <w:rPr>
                <w:b/>
                <w:spacing w:val="1"/>
                <w:sz w:val="24"/>
                <w:szCs w:val="24"/>
              </w:rPr>
              <w:t xml:space="preserve"> </w:t>
            </w:r>
            <w:r>
              <w:rPr>
                <w:b/>
                <w:sz w:val="24"/>
                <w:szCs w:val="24"/>
              </w:rPr>
              <w:t>8.10</w:t>
            </w:r>
          </w:p>
        </w:tc>
        <w:tc>
          <w:tcPr>
            <w:tcW w:w="1486" w:type="dxa"/>
          </w:tcPr>
          <w:p w14:paraId="298BBF9A" w14:textId="77777777" w:rsidR="00C81A71" w:rsidRDefault="00491091">
            <w:pPr>
              <w:pStyle w:val="TableParagraph"/>
              <w:spacing w:line="240" w:lineRule="atLeast"/>
              <w:ind w:left="107"/>
              <w:contextualSpacing/>
              <w:rPr>
                <w:b/>
                <w:sz w:val="24"/>
                <w:szCs w:val="24"/>
              </w:rPr>
            </w:pPr>
            <w:r>
              <w:rPr>
                <w:b/>
                <w:sz w:val="24"/>
                <w:szCs w:val="24"/>
              </w:rPr>
              <w:t>7.00 – 8. 18</w:t>
            </w:r>
          </w:p>
        </w:tc>
      </w:tr>
      <w:tr w:rsidR="00C81A71" w14:paraId="53420279" w14:textId="77777777">
        <w:trPr>
          <w:trHeight w:val="551"/>
        </w:trPr>
        <w:tc>
          <w:tcPr>
            <w:tcW w:w="2652" w:type="dxa"/>
          </w:tcPr>
          <w:p w14:paraId="17EE4306" w14:textId="77777777" w:rsidR="00C81A71" w:rsidRDefault="00491091">
            <w:pPr>
              <w:pStyle w:val="TableParagraph"/>
              <w:spacing w:line="240" w:lineRule="atLeast"/>
              <w:ind w:left="107"/>
              <w:contextualSpacing/>
              <w:rPr>
                <w:sz w:val="24"/>
                <w:szCs w:val="24"/>
              </w:rPr>
            </w:pPr>
            <w:proofErr w:type="spellStart"/>
            <w:r>
              <w:rPr>
                <w:sz w:val="24"/>
                <w:szCs w:val="24"/>
              </w:rPr>
              <w:t>Утренняя</w:t>
            </w:r>
            <w:proofErr w:type="spellEnd"/>
          </w:p>
          <w:p w14:paraId="2A8DEDA9" w14:textId="77777777" w:rsidR="00C81A71" w:rsidRDefault="00491091">
            <w:pPr>
              <w:pStyle w:val="TableParagraph"/>
              <w:spacing w:line="240" w:lineRule="atLeast"/>
              <w:ind w:left="107"/>
              <w:contextualSpacing/>
              <w:rPr>
                <w:sz w:val="24"/>
                <w:szCs w:val="24"/>
              </w:rPr>
            </w:pPr>
            <w:proofErr w:type="spellStart"/>
            <w:r>
              <w:rPr>
                <w:sz w:val="24"/>
                <w:szCs w:val="24"/>
              </w:rPr>
              <w:t>гимнастика</w:t>
            </w:r>
            <w:proofErr w:type="spellEnd"/>
          </w:p>
        </w:tc>
        <w:tc>
          <w:tcPr>
            <w:tcW w:w="1428" w:type="dxa"/>
          </w:tcPr>
          <w:p w14:paraId="21E333E1" w14:textId="77777777" w:rsidR="00C81A71" w:rsidRDefault="00491091">
            <w:pPr>
              <w:pStyle w:val="TableParagraph"/>
              <w:spacing w:line="240" w:lineRule="atLeast"/>
              <w:ind w:left="107"/>
              <w:contextualSpacing/>
              <w:rPr>
                <w:b/>
                <w:sz w:val="24"/>
                <w:szCs w:val="24"/>
              </w:rPr>
            </w:pPr>
            <w:r>
              <w:rPr>
                <w:b/>
                <w:sz w:val="24"/>
                <w:szCs w:val="24"/>
              </w:rPr>
              <w:t>8.15 –</w:t>
            </w:r>
            <w:r>
              <w:rPr>
                <w:b/>
                <w:spacing w:val="1"/>
                <w:sz w:val="24"/>
                <w:szCs w:val="24"/>
              </w:rPr>
              <w:t xml:space="preserve"> </w:t>
            </w:r>
            <w:r>
              <w:rPr>
                <w:b/>
                <w:sz w:val="24"/>
                <w:szCs w:val="24"/>
              </w:rPr>
              <w:t>8.19</w:t>
            </w:r>
          </w:p>
        </w:tc>
        <w:tc>
          <w:tcPr>
            <w:tcW w:w="1428" w:type="dxa"/>
          </w:tcPr>
          <w:p w14:paraId="2449FD28" w14:textId="77777777" w:rsidR="00C81A71" w:rsidRDefault="00491091">
            <w:pPr>
              <w:pStyle w:val="TableParagraph"/>
              <w:spacing w:line="240" w:lineRule="atLeast"/>
              <w:ind w:left="107" w:right="96"/>
              <w:contextualSpacing/>
              <w:jc w:val="center"/>
              <w:rPr>
                <w:b/>
                <w:sz w:val="24"/>
                <w:szCs w:val="24"/>
              </w:rPr>
            </w:pPr>
            <w:r>
              <w:rPr>
                <w:b/>
                <w:sz w:val="24"/>
                <w:szCs w:val="24"/>
              </w:rPr>
              <w:t>8.00 –</w:t>
            </w:r>
            <w:r>
              <w:rPr>
                <w:b/>
                <w:spacing w:val="1"/>
                <w:sz w:val="24"/>
                <w:szCs w:val="24"/>
              </w:rPr>
              <w:t xml:space="preserve"> </w:t>
            </w:r>
            <w:r>
              <w:rPr>
                <w:b/>
                <w:sz w:val="24"/>
                <w:szCs w:val="24"/>
              </w:rPr>
              <w:t>8.05</w:t>
            </w:r>
          </w:p>
        </w:tc>
        <w:tc>
          <w:tcPr>
            <w:tcW w:w="1414" w:type="dxa"/>
          </w:tcPr>
          <w:p w14:paraId="4581A6C5" w14:textId="77777777" w:rsidR="00C81A71" w:rsidRDefault="00491091">
            <w:pPr>
              <w:pStyle w:val="TableParagraph"/>
              <w:spacing w:line="240" w:lineRule="atLeast"/>
              <w:ind w:left="107" w:right="144"/>
              <w:contextualSpacing/>
              <w:jc w:val="center"/>
              <w:rPr>
                <w:b/>
                <w:sz w:val="24"/>
                <w:szCs w:val="24"/>
              </w:rPr>
            </w:pPr>
            <w:r>
              <w:rPr>
                <w:b/>
                <w:sz w:val="24"/>
                <w:szCs w:val="24"/>
              </w:rPr>
              <w:t>8.05 -8.10</w:t>
            </w:r>
          </w:p>
        </w:tc>
        <w:tc>
          <w:tcPr>
            <w:tcW w:w="1421" w:type="dxa"/>
          </w:tcPr>
          <w:p w14:paraId="19E7B919" w14:textId="77777777" w:rsidR="00C81A71" w:rsidRDefault="00491091">
            <w:pPr>
              <w:pStyle w:val="TableParagraph"/>
              <w:spacing w:line="240" w:lineRule="atLeast"/>
              <w:ind w:left="107"/>
              <w:contextualSpacing/>
              <w:rPr>
                <w:b/>
                <w:sz w:val="24"/>
                <w:szCs w:val="24"/>
              </w:rPr>
            </w:pPr>
            <w:r>
              <w:rPr>
                <w:b/>
                <w:sz w:val="24"/>
                <w:szCs w:val="24"/>
              </w:rPr>
              <w:t>8.10 -</w:t>
            </w:r>
            <w:r>
              <w:rPr>
                <w:b/>
                <w:spacing w:val="1"/>
                <w:sz w:val="24"/>
                <w:szCs w:val="24"/>
              </w:rPr>
              <w:t xml:space="preserve"> </w:t>
            </w:r>
            <w:r>
              <w:rPr>
                <w:b/>
                <w:sz w:val="24"/>
                <w:szCs w:val="24"/>
              </w:rPr>
              <w:t>8.18</w:t>
            </w:r>
          </w:p>
        </w:tc>
        <w:tc>
          <w:tcPr>
            <w:tcW w:w="1486" w:type="dxa"/>
          </w:tcPr>
          <w:p w14:paraId="69B4AC47" w14:textId="77777777" w:rsidR="00C81A71" w:rsidRDefault="00491091">
            <w:pPr>
              <w:pStyle w:val="TableParagraph"/>
              <w:spacing w:line="240" w:lineRule="atLeast"/>
              <w:ind w:left="107"/>
              <w:contextualSpacing/>
              <w:rPr>
                <w:b/>
                <w:sz w:val="24"/>
                <w:szCs w:val="24"/>
              </w:rPr>
            </w:pPr>
            <w:r>
              <w:rPr>
                <w:b/>
                <w:sz w:val="24"/>
                <w:szCs w:val="24"/>
              </w:rPr>
              <w:t>8.18 -</w:t>
            </w:r>
            <w:r>
              <w:rPr>
                <w:b/>
                <w:spacing w:val="1"/>
                <w:sz w:val="24"/>
                <w:szCs w:val="24"/>
              </w:rPr>
              <w:t xml:space="preserve"> </w:t>
            </w:r>
            <w:r>
              <w:rPr>
                <w:b/>
                <w:sz w:val="24"/>
                <w:szCs w:val="24"/>
              </w:rPr>
              <w:t>8.28</w:t>
            </w:r>
          </w:p>
        </w:tc>
      </w:tr>
      <w:tr w:rsidR="00C81A71" w14:paraId="174D5F9B" w14:textId="77777777">
        <w:trPr>
          <w:trHeight w:val="1931"/>
        </w:trPr>
        <w:tc>
          <w:tcPr>
            <w:tcW w:w="2652" w:type="dxa"/>
          </w:tcPr>
          <w:p w14:paraId="2665BE44" w14:textId="77777777" w:rsidR="00C81A71" w:rsidRDefault="00491091">
            <w:pPr>
              <w:pStyle w:val="TableParagraph"/>
              <w:spacing w:line="240" w:lineRule="atLeast"/>
              <w:ind w:left="107" w:right="109"/>
              <w:contextualSpacing/>
              <w:rPr>
                <w:sz w:val="24"/>
                <w:szCs w:val="24"/>
                <w:lang w:val="ru-RU"/>
              </w:rPr>
            </w:pPr>
            <w:r>
              <w:rPr>
                <w:sz w:val="24"/>
                <w:szCs w:val="24"/>
                <w:lang w:val="ru-RU"/>
              </w:rPr>
              <w:t>Игры</w:t>
            </w:r>
            <w:r>
              <w:rPr>
                <w:spacing w:val="1"/>
                <w:sz w:val="24"/>
                <w:szCs w:val="24"/>
                <w:lang w:val="ru-RU"/>
              </w:rPr>
              <w:t xml:space="preserve"> </w:t>
            </w:r>
            <w:r>
              <w:rPr>
                <w:sz w:val="24"/>
                <w:szCs w:val="24"/>
                <w:lang w:val="ru-RU"/>
              </w:rPr>
              <w:t>(самостоятельная</w:t>
            </w:r>
            <w:r>
              <w:rPr>
                <w:spacing w:val="1"/>
                <w:sz w:val="24"/>
                <w:szCs w:val="24"/>
                <w:lang w:val="ru-RU"/>
              </w:rPr>
              <w:t xml:space="preserve"> </w:t>
            </w:r>
            <w:r>
              <w:rPr>
                <w:sz w:val="24"/>
                <w:szCs w:val="24"/>
                <w:lang w:val="ru-RU"/>
              </w:rPr>
              <w:t>деятельность</w:t>
            </w:r>
            <w:r>
              <w:rPr>
                <w:spacing w:val="1"/>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Подготовка</w:t>
            </w:r>
            <w:r>
              <w:rPr>
                <w:spacing w:val="-58"/>
                <w:sz w:val="24"/>
                <w:szCs w:val="24"/>
                <w:lang w:val="ru-RU"/>
              </w:rPr>
              <w:t xml:space="preserve"> </w:t>
            </w:r>
            <w:r>
              <w:rPr>
                <w:sz w:val="24"/>
                <w:szCs w:val="24"/>
                <w:lang w:val="ru-RU"/>
              </w:rPr>
              <w:t>к завтраку,</w:t>
            </w:r>
            <w:r>
              <w:rPr>
                <w:spacing w:val="1"/>
                <w:sz w:val="24"/>
                <w:szCs w:val="24"/>
                <w:lang w:val="ru-RU"/>
              </w:rPr>
              <w:t xml:space="preserve"> </w:t>
            </w:r>
            <w:r>
              <w:rPr>
                <w:sz w:val="24"/>
                <w:szCs w:val="24"/>
                <w:lang w:val="ru-RU"/>
              </w:rPr>
              <w:t>гигиенические</w:t>
            </w:r>
          </w:p>
          <w:p w14:paraId="2840F62B" w14:textId="77777777" w:rsidR="00C81A71" w:rsidRDefault="00491091">
            <w:pPr>
              <w:pStyle w:val="TableParagraph"/>
              <w:spacing w:line="240" w:lineRule="atLeast"/>
              <w:ind w:left="107"/>
              <w:contextualSpacing/>
              <w:rPr>
                <w:sz w:val="24"/>
                <w:szCs w:val="24"/>
              </w:rPr>
            </w:pPr>
            <w:proofErr w:type="spellStart"/>
            <w:r>
              <w:rPr>
                <w:sz w:val="24"/>
                <w:szCs w:val="24"/>
              </w:rPr>
              <w:t>процедуры</w:t>
            </w:r>
            <w:proofErr w:type="spellEnd"/>
            <w:r>
              <w:rPr>
                <w:sz w:val="24"/>
                <w:szCs w:val="24"/>
              </w:rPr>
              <w:t>,</w:t>
            </w:r>
            <w:r>
              <w:rPr>
                <w:spacing w:val="-5"/>
                <w:sz w:val="24"/>
                <w:szCs w:val="24"/>
              </w:rPr>
              <w:t xml:space="preserve"> </w:t>
            </w:r>
            <w:proofErr w:type="spellStart"/>
            <w:r>
              <w:rPr>
                <w:sz w:val="24"/>
                <w:szCs w:val="24"/>
              </w:rPr>
              <w:t>завтрак</w:t>
            </w:r>
            <w:proofErr w:type="spellEnd"/>
          </w:p>
        </w:tc>
        <w:tc>
          <w:tcPr>
            <w:tcW w:w="1428" w:type="dxa"/>
          </w:tcPr>
          <w:p w14:paraId="5F30A3B0" w14:textId="77777777" w:rsidR="00C81A71" w:rsidRDefault="00491091">
            <w:pPr>
              <w:pStyle w:val="TableParagraph"/>
              <w:spacing w:line="240" w:lineRule="atLeast"/>
              <w:ind w:left="107"/>
              <w:contextualSpacing/>
              <w:rPr>
                <w:b/>
                <w:sz w:val="24"/>
                <w:szCs w:val="24"/>
              </w:rPr>
            </w:pPr>
            <w:r>
              <w:rPr>
                <w:b/>
                <w:sz w:val="24"/>
                <w:szCs w:val="24"/>
              </w:rPr>
              <w:t>8.19 –</w:t>
            </w:r>
            <w:r>
              <w:rPr>
                <w:b/>
                <w:spacing w:val="1"/>
                <w:sz w:val="24"/>
                <w:szCs w:val="24"/>
              </w:rPr>
              <w:t xml:space="preserve"> </w:t>
            </w:r>
            <w:r>
              <w:rPr>
                <w:b/>
                <w:sz w:val="24"/>
                <w:szCs w:val="24"/>
              </w:rPr>
              <w:t>9.00</w:t>
            </w:r>
          </w:p>
        </w:tc>
        <w:tc>
          <w:tcPr>
            <w:tcW w:w="1428" w:type="dxa"/>
          </w:tcPr>
          <w:p w14:paraId="68048F7F" w14:textId="77777777" w:rsidR="00C81A71" w:rsidRDefault="00491091">
            <w:pPr>
              <w:pStyle w:val="TableParagraph"/>
              <w:spacing w:line="240" w:lineRule="atLeast"/>
              <w:ind w:left="107" w:right="96"/>
              <w:contextualSpacing/>
              <w:jc w:val="center"/>
              <w:rPr>
                <w:b/>
                <w:sz w:val="24"/>
                <w:szCs w:val="24"/>
              </w:rPr>
            </w:pPr>
            <w:r>
              <w:rPr>
                <w:b/>
                <w:sz w:val="24"/>
                <w:szCs w:val="24"/>
              </w:rPr>
              <w:t>8.05 –</w:t>
            </w:r>
            <w:r>
              <w:rPr>
                <w:b/>
                <w:spacing w:val="1"/>
                <w:sz w:val="24"/>
                <w:szCs w:val="24"/>
              </w:rPr>
              <w:t xml:space="preserve"> </w:t>
            </w:r>
            <w:r>
              <w:rPr>
                <w:b/>
                <w:sz w:val="24"/>
                <w:szCs w:val="24"/>
              </w:rPr>
              <w:t>9.00</w:t>
            </w:r>
          </w:p>
        </w:tc>
        <w:tc>
          <w:tcPr>
            <w:tcW w:w="1414" w:type="dxa"/>
          </w:tcPr>
          <w:p w14:paraId="1201DEF2" w14:textId="77777777" w:rsidR="00C81A71" w:rsidRDefault="00491091">
            <w:pPr>
              <w:pStyle w:val="TableParagraph"/>
              <w:spacing w:line="240" w:lineRule="atLeast"/>
              <w:ind w:left="107" w:right="144"/>
              <w:contextualSpacing/>
              <w:jc w:val="center"/>
              <w:rPr>
                <w:b/>
                <w:sz w:val="24"/>
                <w:szCs w:val="24"/>
              </w:rPr>
            </w:pPr>
            <w:r>
              <w:rPr>
                <w:b/>
                <w:sz w:val="24"/>
                <w:szCs w:val="24"/>
              </w:rPr>
              <w:t>8.10 –</w:t>
            </w:r>
            <w:r>
              <w:rPr>
                <w:b/>
                <w:spacing w:val="1"/>
                <w:sz w:val="24"/>
                <w:szCs w:val="24"/>
              </w:rPr>
              <w:t xml:space="preserve"> </w:t>
            </w:r>
            <w:r>
              <w:rPr>
                <w:b/>
                <w:sz w:val="24"/>
                <w:szCs w:val="24"/>
              </w:rPr>
              <w:t>9.00</w:t>
            </w:r>
          </w:p>
        </w:tc>
        <w:tc>
          <w:tcPr>
            <w:tcW w:w="1421" w:type="dxa"/>
          </w:tcPr>
          <w:p w14:paraId="6CD29B4A" w14:textId="77777777" w:rsidR="00C81A71" w:rsidRDefault="00491091">
            <w:pPr>
              <w:pStyle w:val="TableParagraph"/>
              <w:spacing w:line="240" w:lineRule="atLeast"/>
              <w:ind w:left="107" w:right="201"/>
              <w:contextualSpacing/>
              <w:jc w:val="right"/>
              <w:rPr>
                <w:b/>
                <w:sz w:val="24"/>
                <w:szCs w:val="24"/>
              </w:rPr>
            </w:pPr>
            <w:r>
              <w:rPr>
                <w:b/>
                <w:sz w:val="24"/>
                <w:szCs w:val="24"/>
              </w:rPr>
              <w:t>8.18 –</w:t>
            </w:r>
            <w:r>
              <w:rPr>
                <w:b/>
                <w:spacing w:val="1"/>
                <w:sz w:val="24"/>
                <w:szCs w:val="24"/>
              </w:rPr>
              <w:t xml:space="preserve"> </w:t>
            </w:r>
            <w:r>
              <w:rPr>
                <w:b/>
                <w:sz w:val="24"/>
                <w:szCs w:val="24"/>
              </w:rPr>
              <w:t>9.00</w:t>
            </w:r>
          </w:p>
        </w:tc>
        <w:tc>
          <w:tcPr>
            <w:tcW w:w="1486" w:type="dxa"/>
          </w:tcPr>
          <w:p w14:paraId="669C5A9E" w14:textId="77777777" w:rsidR="00C81A71" w:rsidRDefault="00491091">
            <w:pPr>
              <w:pStyle w:val="TableParagraph"/>
              <w:spacing w:line="240" w:lineRule="atLeast"/>
              <w:ind w:left="107"/>
              <w:contextualSpacing/>
              <w:rPr>
                <w:b/>
                <w:sz w:val="24"/>
                <w:szCs w:val="24"/>
              </w:rPr>
            </w:pPr>
            <w:r>
              <w:rPr>
                <w:b/>
                <w:sz w:val="24"/>
                <w:szCs w:val="24"/>
              </w:rPr>
              <w:t>8.28 –</w:t>
            </w:r>
            <w:r>
              <w:rPr>
                <w:b/>
                <w:spacing w:val="1"/>
                <w:sz w:val="24"/>
                <w:szCs w:val="24"/>
              </w:rPr>
              <w:t xml:space="preserve"> </w:t>
            </w:r>
            <w:r>
              <w:rPr>
                <w:b/>
                <w:sz w:val="24"/>
                <w:szCs w:val="24"/>
              </w:rPr>
              <w:t>9.00</w:t>
            </w:r>
          </w:p>
        </w:tc>
      </w:tr>
      <w:tr w:rsidR="00C81A71" w14:paraId="1D74A80F" w14:textId="77777777">
        <w:trPr>
          <w:trHeight w:val="1103"/>
        </w:trPr>
        <w:tc>
          <w:tcPr>
            <w:tcW w:w="2652" w:type="dxa"/>
          </w:tcPr>
          <w:p w14:paraId="0E59689F" w14:textId="77777777" w:rsidR="00C81A71" w:rsidRDefault="00491091">
            <w:pPr>
              <w:pStyle w:val="TableParagraph"/>
              <w:spacing w:line="240" w:lineRule="atLeast"/>
              <w:ind w:left="107" w:right="385"/>
              <w:contextualSpacing/>
              <w:rPr>
                <w:sz w:val="24"/>
                <w:szCs w:val="24"/>
              </w:rPr>
            </w:pPr>
            <w:proofErr w:type="spellStart"/>
            <w:r>
              <w:rPr>
                <w:sz w:val="24"/>
                <w:szCs w:val="24"/>
              </w:rPr>
              <w:lastRenderedPageBreak/>
              <w:t>Непрерывная</w:t>
            </w:r>
            <w:proofErr w:type="spellEnd"/>
            <w:r>
              <w:rPr>
                <w:spacing w:val="1"/>
                <w:sz w:val="24"/>
                <w:szCs w:val="24"/>
              </w:rPr>
              <w:t xml:space="preserve"> </w:t>
            </w:r>
            <w:proofErr w:type="spellStart"/>
            <w:r>
              <w:rPr>
                <w:spacing w:val="-1"/>
                <w:sz w:val="24"/>
                <w:szCs w:val="24"/>
              </w:rPr>
              <w:t>непосредственно</w:t>
            </w:r>
            <w:proofErr w:type="spellEnd"/>
            <w:r>
              <w:rPr>
                <w:spacing w:val="-57"/>
                <w:sz w:val="24"/>
                <w:szCs w:val="24"/>
              </w:rPr>
              <w:t xml:space="preserve"> </w:t>
            </w:r>
            <w:proofErr w:type="spellStart"/>
            <w:r>
              <w:rPr>
                <w:sz w:val="24"/>
                <w:szCs w:val="24"/>
              </w:rPr>
              <w:t>образовательная</w:t>
            </w:r>
            <w:proofErr w:type="spellEnd"/>
          </w:p>
          <w:p w14:paraId="170F4ECA" w14:textId="77777777" w:rsidR="00C81A71" w:rsidRDefault="00491091">
            <w:pPr>
              <w:pStyle w:val="TableParagraph"/>
              <w:spacing w:line="240" w:lineRule="atLeast"/>
              <w:ind w:left="107"/>
              <w:contextualSpacing/>
              <w:rPr>
                <w:sz w:val="24"/>
                <w:szCs w:val="24"/>
              </w:rPr>
            </w:pPr>
            <w:proofErr w:type="spellStart"/>
            <w:r>
              <w:rPr>
                <w:sz w:val="24"/>
                <w:szCs w:val="24"/>
              </w:rPr>
              <w:t>деятельность</w:t>
            </w:r>
            <w:proofErr w:type="spellEnd"/>
          </w:p>
        </w:tc>
        <w:tc>
          <w:tcPr>
            <w:tcW w:w="1428" w:type="dxa"/>
          </w:tcPr>
          <w:p w14:paraId="414E699C" w14:textId="77777777" w:rsidR="00C81A71" w:rsidRDefault="00491091">
            <w:pPr>
              <w:pStyle w:val="TableParagraph"/>
              <w:spacing w:line="240" w:lineRule="atLeast"/>
              <w:ind w:left="107"/>
              <w:contextualSpacing/>
              <w:rPr>
                <w:b/>
                <w:sz w:val="24"/>
                <w:szCs w:val="24"/>
              </w:rPr>
            </w:pPr>
            <w:r>
              <w:rPr>
                <w:b/>
                <w:sz w:val="24"/>
                <w:szCs w:val="24"/>
              </w:rPr>
              <w:t>9.00 –</w:t>
            </w:r>
            <w:r>
              <w:rPr>
                <w:b/>
                <w:spacing w:val="1"/>
                <w:sz w:val="24"/>
                <w:szCs w:val="24"/>
              </w:rPr>
              <w:t xml:space="preserve"> </w:t>
            </w:r>
            <w:r>
              <w:rPr>
                <w:b/>
                <w:sz w:val="24"/>
                <w:szCs w:val="24"/>
              </w:rPr>
              <w:t>9.10</w:t>
            </w:r>
          </w:p>
        </w:tc>
        <w:tc>
          <w:tcPr>
            <w:tcW w:w="1428" w:type="dxa"/>
          </w:tcPr>
          <w:p w14:paraId="7836516C" w14:textId="77777777" w:rsidR="00C81A71" w:rsidRDefault="00491091">
            <w:pPr>
              <w:pStyle w:val="TableParagraph"/>
              <w:spacing w:line="240" w:lineRule="atLeast"/>
              <w:ind w:left="107" w:right="96"/>
              <w:contextualSpacing/>
              <w:jc w:val="center"/>
              <w:rPr>
                <w:b/>
                <w:sz w:val="24"/>
                <w:szCs w:val="24"/>
              </w:rPr>
            </w:pPr>
            <w:r>
              <w:rPr>
                <w:b/>
                <w:sz w:val="24"/>
                <w:szCs w:val="24"/>
              </w:rPr>
              <w:t>9.00 -9.40</w:t>
            </w:r>
          </w:p>
        </w:tc>
        <w:tc>
          <w:tcPr>
            <w:tcW w:w="1414" w:type="dxa"/>
          </w:tcPr>
          <w:p w14:paraId="56DE8E93" w14:textId="77777777" w:rsidR="00C81A71" w:rsidRDefault="00491091">
            <w:pPr>
              <w:pStyle w:val="TableParagraph"/>
              <w:spacing w:line="240" w:lineRule="atLeast"/>
              <w:ind w:left="107" w:right="144"/>
              <w:contextualSpacing/>
              <w:jc w:val="center"/>
              <w:rPr>
                <w:b/>
                <w:sz w:val="24"/>
                <w:szCs w:val="24"/>
              </w:rPr>
            </w:pPr>
            <w:r>
              <w:rPr>
                <w:b/>
                <w:sz w:val="24"/>
                <w:szCs w:val="24"/>
              </w:rPr>
              <w:t>9.00-9.50</w:t>
            </w:r>
          </w:p>
        </w:tc>
        <w:tc>
          <w:tcPr>
            <w:tcW w:w="1421" w:type="dxa"/>
          </w:tcPr>
          <w:p w14:paraId="33107E70" w14:textId="77777777" w:rsidR="00C81A71" w:rsidRDefault="00491091">
            <w:pPr>
              <w:pStyle w:val="TableParagraph"/>
              <w:spacing w:line="240" w:lineRule="atLeast"/>
              <w:ind w:left="107"/>
              <w:contextualSpacing/>
              <w:rPr>
                <w:b/>
                <w:sz w:val="24"/>
                <w:szCs w:val="24"/>
              </w:rPr>
            </w:pPr>
            <w:r>
              <w:rPr>
                <w:b/>
                <w:sz w:val="24"/>
                <w:szCs w:val="24"/>
              </w:rPr>
              <w:t>9.00 – 10.00</w:t>
            </w:r>
          </w:p>
        </w:tc>
        <w:tc>
          <w:tcPr>
            <w:tcW w:w="1486" w:type="dxa"/>
          </w:tcPr>
          <w:p w14:paraId="1ACF4AC8" w14:textId="77777777" w:rsidR="00C81A71" w:rsidRDefault="00491091">
            <w:pPr>
              <w:pStyle w:val="TableParagraph"/>
              <w:spacing w:line="240" w:lineRule="atLeast"/>
              <w:ind w:left="107"/>
              <w:contextualSpacing/>
              <w:rPr>
                <w:b/>
                <w:sz w:val="24"/>
                <w:szCs w:val="24"/>
              </w:rPr>
            </w:pPr>
            <w:r>
              <w:rPr>
                <w:b/>
                <w:sz w:val="24"/>
                <w:szCs w:val="24"/>
              </w:rPr>
              <w:t>9.00 – 10.10</w:t>
            </w:r>
          </w:p>
        </w:tc>
      </w:tr>
      <w:tr w:rsidR="00C81A71" w14:paraId="328C0B97" w14:textId="77777777">
        <w:trPr>
          <w:trHeight w:val="2484"/>
        </w:trPr>
        <w:tc>
          <w:tcPr>
            <w:tcW w:w="2652" w:type="dxa"/>
          </w:tcPr>
          <w:p w14:paraId="1F601347" w14:textId="77777777" w:rsidR="00C81A71" w:rsidRDefault="00491091">
            <w:pPr>
              <w:pStyle w:val="TableParagraph"/>
              <w:tabs>
                <w:tab w:val="left" w:pos="2038"/>
              </w:tabs>
              <w:spacing w:line="240" w:lineRule="atLeast"/>
              <w:ind w:left="107" w:right="96"/>
              <w:contextualSpacing/>
              <w:rPr>
                <w:sz w:val="24"/>
                <w:szCs w:val="24"/>
                <w:lang w:val="ru-RU"/>
              </w:rPr>
            </w:pPr>
            <w:r>
              <w:rPr>
                <w:sz w:val="24"/>
                <w:szCs w:val="24"/>
                <w:lang w:val="ru-RU"/>
              </w:rPr>
              <w:t>Игры</w:t>
            </w:r>
            <w:r>
              <w:rPr>
                <w:spacing w:val="1"/>
                <w:sz w:val="24"/>
                <w:szCs w:val="24"/>
                <w:lang w:val="ru-RU"/>
              </w:rPr>
              <w:t xml:space="preserve"> </w:t>
            </w:r>
            <w:r>
              <w:rPr>
                <w:sz w:val="24"/>
                <w:szCs w:val="24"/>
                <w:lang w:val="ru-RU"/>
              </w:rPr>
              <w:t>(самостоятельная</w:t>
            </w:r>
            <w:r>
              <w:rPr>
                <w:spacing w:val="1"/>
                <w:sz w:val="24"/>
                <w:szCs w:val="24"/>
                <w:lang w:val="ru-RU"/>
              </w:rPr>
              <w:t xml:space="preserve"> </w:t>
            </w:r>
            <w:r>
              <w:rPr>
                <w:sz w:val="24"/>
                <w:szCs w:val="24"/>
                <w:lang w:val="ru-RU"/>
              </w:rPr>
              <w:t>деятельность</w:t>
            </w:r>
            <w:r>
              <w:rPr>
                <w:spacing w:val="1"/>
                <w:sz w:val="24"/>
                <w:szCs w:val="24"/>
                <w:lang w:val="ru-RU"/>
              </w:rPr>
              <w:t xml:space="preserve"> </w:t>
            </w:r>
            <w:r>
              <w:rPr>
                <w:sz w:val="24"/>
                <w:szCs w:val="24"/>
                <w:lang w:val="ru-RU"/>
              </w:rPr>
              <w:t>детей).</w:t>
            </w:r>
            <w:r>
              <w:rPr>
                <w:spacing w:val="4"/>
                <w:sz w:val="24"/>
                <w:szCs w:val="24"/>
                <w:lang w:val="ru-RU"/>
              </w:rPr>
              <w:t xml:space="preserve"> </w:t>
            </w:r>
            <w:r>
              <w:rPr>
                <w:sz w:val="24"/>
                <w:szCs w:val="24"/>
                <w:lang w:val="ru-RU"/>
              </w:rPr>
              <w:t>Подготовка</w:t>
            </w:r>
            <w:r>
              <w:rPr>
                <w:spacing w:val="-57"/>
                <w:sz w:val="24"/>
                <w:szCs w:val="24"/>
                <w:lang w:val="ru-RU"/>
              </w:rPr>
              <w:t xml:space="preserve">         </w:t>
            </w:r>
            <w:r>
              <w:rPr>
                <w:sz w:val="24"/>
                <w:szCs w:val="24"/>
                <w:lang w:val="ru-RU"/>
              </w:rPr>
              <w:t xml:space="preserve"> к прог</w:t>
            </w:r>
            <w:r>
              <w:rPr>
                <w:spacing w:val="-1"/>
                <w:sz w:val="24"/>
                <w:szCs w:val="24"/>
                <w:lang w:val="ru-RU"/>
              </w:rPr>
              <w:t>улке,</w:t>
            </w:r>
            <w:r>
              <w:rPr>
                <w:spacing w:val="-57"/>
                <w:sz w:val="24"/>
                <w:szCs w:val="24"/>
                <w:lang w:val="ru-RU"/>
              </w:rPr>
              <w:t xml:space="preserve"> </w:t>
            </w:r>
            <w:r>
              <w:rPr>
                <w:sz w:val="24"/>
                <w:szCs w:val="24"/>
                <w:lang w:val="ru-RU"/>
              </w:rPr>
              <w:t>прогулка,</w:t>
            </w:r>
            <w:r>
              <w:rPr>
                <w:spacing w:val="1"/>
                <w:sz w:val="24"/>
                <w:szCs w:val="24"/>
                <w:lang w:val="ru-RU"/>
              </w:rPr>
              <w:t xml:space="preserve"> </w:t>
            </w:r>
            <w:r>
              <w:rPr>
                <w:sz w:val="24"/>
                <w:szCs w:val="24"/>
                <w:lang w:val="ru-RU"/>
              </w:rPr>
              <w:t>возвращение</w:t>
            </w:r>
            <w:r>
              <w:rPr>
                <w:sz w:val="24"/>
                <w:szCs w:val="24"/>
                <w:lang w:val="ru-RU"/>
              </w:rPr>
              <w:tab/>
            </w:r>
            <w:r>
              <w:rPr>
                <w:spacing w:val="-4"/>
                <w:sz w:val="24"/>
                <w:szCs w:val="24"/>
                <w:lang w:val="ru-RU"/>
              </w:rPr>
              <w:t>с</w:t>
            </w:r>
            <w:r>
              <w:rPr>
                <w:spacing w:val="-57"/>
                <w:sz w:val="24"/>
                <w:szCs w:val="24"/>
                <w:lang w:val="ru-RU"/>
              </w:rPr>
              <w:t xml:space="preserve"> </w:t>
            </w:r>
            <w:r>
              <w:rPr>
                <w:sz w:val="24"/>
                <w:szCs w:val="24"/>
                <w:lang w:val="ru-RU"/>
              </w:rPr>
              <w:t>прогулки</w:t>
            </w:r>
          </w:p>
        </w:tc>
        <w:tc>
          <w:tcPr>
            <w:tcW w:w="1428" w:type="dxa"/>
          </w:tcPr>
          <w:p w14:paraId="43D05DBD" w14:textId="77777777" w:rsidR="00C81A71" w:rsidRDefault="00491091">
            <w:pPr>
              <w:pStyle w:val="TableParagraph"/>
              <w:spacing w:line="240" w:lineRule="atLeast"/>
              <w:ind w:left="107"/>
              <w:contextualSpacing/>
              <w:rPr>
                <w:b/>
                <w:sz w:val="24"/>
                <w:szCs w:val="24"/>
                <w:lang w:val="ru-RU"/>
              </w:rPr>
            </w:pPr>
            <w:r>
              <w:rPr>
                <w:b/>
                <w:sz w:val="24"/>
                <w:szCs w:val="24"/>
                <w:lang w:val="ru-RU"/>
              </w:rPr>
              <w:t>9.10 – 11.20</w:t>
            </w:r>
          </w:p>
        </w:tc>
        <w:tc>
          <w:tcPr>
            <w:tcW w:w="1428" w:type="dxa"/>
          </w:tcPr>
          <w:p w14:paraId="2BA8F86C" w14:textId="77777777" w:rsidR="00C81A71" w:rsidRDefault="00491091">
            <w:pPr>
              <w:pStyle w:val="TableParagraph"/>
              <w:spacing w:line="240" w:lineRule="atLeast"/>
              <w:ind w:left="107" w:right="96"/>
              <w:contextualSpacing/>
              <w:jc w:val="center"/>
              <w:rPr>
                <w:b/>
                <w:sz w:val="24"/>
                <w:szCs w:val="24"/>
                <w:lang w:val="ru-RU"/>
              </w:rPr>
            </w:pPr>
            <w:r>
              <w:rPr>
                <w:b/>
                <w:sz w:val="24"/>
                <w:szCs w:val="24"/>
                <w:lang w:val="ru-RU"/>
              </w:rPr>
              <w:t>9.40 -11.40</w:t>
            </w:r>
          </w:p>
        </w:tc>
        <w:tc>
          <w:tcPr>
            <w:tcW w:w="1414" w:type="dxa"/>
          </w:tcPr>
          <w:p w14:paraId="0C4F1C22" w14:textId="77777777" w:rsidR="00C81A71" w:rsidRDefault="00491091">
            <w:pPr>
              <w:pStyle w:val="TableParagraph"/>
              <w:spacing w:line="240" w:lineRule="atLeast"/>
              <w:ind w:left="107" w:right="144"/>
              <w:contextualSpacing/>
              <w:jc w:val="center"/>
              <w:rPr>
                <w:b/>
                <w:sz w:val="24"/>
                <w:szCs w:val="24"/>
                <w:lang w:val="ru-RU"/>
              </w:rPr>
            </w:pPr>
            <w:r>
              <w:rPr>
                <w:b/>
                <w:sz w:val="24"/>
                <w:szCs w:val="24"/>
                <w:lang w:val="ru-RU"/>
              </w:rPr>
              <w:t>9.50 -12.00</w:t>
            </w:r>
          </w:p>
        </w:tc>
        <w:tc>
          <w:tcPr>
            <w:tcW w:w="1421" w:type="dxa"/>
          </w:tcPr>
          <w:p w14:paraId="51F6F01C" w14:textId="77777777" w:rsidR="00C81A71" w:rsidRDefault="00491091">
            <w:pPr>
              <w:pStyle w:val="TableParagraph"/>
              <w:spacing w:line="240" w:lineRule="atLeast"/>
              <w:ind w:left="107" w:right="165"/>
              <w:contextualSpacing/>
              <w:rPr>
                <w:b/>
                <w:sz w:val="24"/>
                <w:szCs w:val="24"/>
                <w:lang w:val="ru-RU"/>
              </w:rPr>
            </w:pPr>
            <w:r>
              <w:rPr>
                <w:b/>
                <w:sz w:val="24"/>
                <w:szCs w:val="24"/>
                <w:lang w:val="ru-RU"/>
              </w:rPr>
              <w:t>10.00- 12.20</w:t>
            </w:r>
          </w:p>
        </w:tc>
        <w:tc>
          <w:tcPr>
            <w:tcW w:w="1486" w:type="dxa"/>
          </w:tcPr>
          <w:p w14:paraId="09663F03" w14:textId="77777777" w:rsidR="00C81A71" w:rsidRDefault="00491091">
            <w:pPr>
              <w:pStyle w:val="TableParagraph"/>
              <w:spacing w:line="240" w:lineRule="atLeast"/>
              <w:ind w:left="107"/>
              <w:contextualSpacing/>
              <w:rPr>
                <w:b/>
                <w:sz w:val="24"/>
                <w:szCs w:val="24"/>
                <w:lang w:val="ru-RU"/>
              </w:rPr>
            </w:pPr>
            <w:r>
              <w:rPr>
                <w:b/>
                <w:sz w:val="24"/>
                <w:szCs w:val="24"/>
                <w:lang w:val="ru-RU"/>
              </w:rPr>
              <w:t>10.10 -12.30</w:t>
            </w:r>
          </w:p>
        </w:tc>
      </w:tr>
      <w:tr w:rsidR="00C81A71" w14:paraId="4C5B03B4" w14:textId="77777777">
        <w:trPr>
          <w:trHeight w:val="551"/>
        </w:trPr>
        <w:tc>
          <w:tcPr>
            <w:tcW w:w="2652" w:type="dxa"/>
          </w:tcPr>
          <w:p w14:paraId="41A56DDB" w14:textId="77777777" w:rsidR="00C81A71" w:rsidRDefault="00491091">
            <w:pPr>
              <w:pStyle w:val="TableParagraph"/>
              <w:tabs>
                <w:tab w:val="left" w:pos="2029"/>
              </w:tabs>
              <w:spacing w:line="240" w:lineRule="atLeast"/>
              <w:ind w:left="107"/>
              <w:contextualSpacing/>
              <w:rPr>
                <w:sz w:val="24"/>
                <w:szCs w:val="24"/>
                <w:lang w:val="ru-RU"/>
              </w:rPr>
            </w:pPr>
            <w:r>
              <w:rPr>
                <w:sz w:val="24"/>
                <w:szCs w:val="24"/>
                <w:lang w:val="ru-RU"/>
              </w:rPr>
              <w:t>Подготовка</w:t>
            </w:r>
            <w:r>
              <w:rPr>
                <w:sz w:val="24"/>
                <w:szCs w:val="24"/>
                <w:lang w:val="ru-RU"/>
              </w:rPr>
              <w:tab/>
              <w:t>к</w:t>
            </w:r>
          </w:p>
          <w:p w14:paraId="027447C6" w14:textId="77777777" w:rsidR="00C81A71" w:rsidRDefault="00491091">
            <w:pPr>
              <w:pStyle w:val="TableParagraph"/>
              <w:spacing w:line="240" w:lineRule="atLeast"/>
              <w:ind w:left="107"/>
              <w:contextualSpacing/>
              <w:rPr>
                <w:sz w:val="24"/>
                <w:szCs w:val="24"/>
                <w:lang w:val="ru-RU"/>
              </w:rPr>
            </w:pPr>
            <w:r>
              <w:rPr>
                <w:sz w:val="24"/>
                <w:szCs w:val="24"/>
                <w:lang w:val="ru-RU"/>
              </w:rPr>
              <w:t>обеду,</w:t>
            </w:r>
            <w:r>
              <w:rPr>
                <w:spacing w:val="-3"/>
                <w:sz w:val="24"/>
                <w:szCs w:val="24"/>
                <w:lang w:val="ru-RU"/>
              </w:rPr>
              <w:t xml:space="preserve"> </w:t>
            </w:r>
            <w:r>
              <w:rPr>
                <w:sz w:val="24"/>
                <w:szCs w:val="24"/>
                <w:lang w:val="ru-RU"/>
              </w:rPr>
              <w:t>обед</w:t>
            </w:r>
          </w:p>
        </w:tc>
        <w:tc>
          <w:tcPr>
            <w:tcW w:w="1428" w:type="dxa"/>
          </w:tcPr>
          <w:p w14:paraId="41F228E8" w14:textId="77777777" w:rsidR="00C81A71" w:rsidRDefault="00491091">
            <w:pPr>
              <w:pStyle w:val="TableParagraph"/>
              <w:spacing w:line="240" w:lineRule="atLeast"/>
              <w:ind w:left="107"/>
              <w:contextualSpacing/>
              <w:rPr>
                <w:b/>
                <w:sz w:val="24"/>
                <w:szCs w:val="24"/>
                <w:lang w:val="ru-RU"/>
              </w:rPr>
            </w:pPr>
            <w:r>
              <w:rPr>
                <w:b/>
                <w:sz w:val="24"/>
                <w:szCs w:val="24"/>
                <w:lang w:val="ru-RU"/>
              </w:rPr>
              <w:t>11.20 –12.00</w:t>
            </w:r>
          </w:p>
        </w:tc>
        <w:tc>
          <w:tcPr>
            <w:tcW w:w="1428" w:type="dxa"/>
          </w:tcPr>
          <w:p w14:paraId="02182C0C" w14:textId="77777777" w:rsidR="00C81A71" w:rsidRDefault="00491091">
            <w:pPr>
              <w:pStyle w:val="TableParagraph"/>
              <w:spacing w:line="240" w:lineRule="atLeast"/>
              <w:ind w:left="107" w:right="96"/>
              <w:contextualSpacing/>
              <w:jc w:val="center"/>
              <w:rPr>
                <w:b/>
                <w:sz w:val="24"/>
                <w:szCs w:val="24"/>
                <w:lang w:val="ru-RU"/>
              </w:rPr>
            </w:pPr>
            <w:r>
              <w:rPr>
                <w:b/>
                <w:sz w:val="24"/>
                <w:szCs w:val="24"/>
                <w:lang w:val="ru-RU"/>
              </w:rPr>
              <w:t>11.40-12.20</w:t>
            </w:r>
          </w:p>
        </w:tc>
        <w:tc>
          <w:tcPr>
            <w:tcW w:w="1414" w:type="dxa"/>
          </w:tcPr>
          <w:p w14:paraId="745E71B8" w14:textId="77777777" w:rsidR="00C81A71" w:rsidRDefault="00491091">
            <w:pPr>
              <w:pStyle w:val="TableParagraph"/>
              <w:spacing w:line="240" w:lineRule="atLeast"/>
              <w:ind w:left="107" w:right="-25"/>
              <w:contextualSpacing/>
              <w:jc w:val="center"/>
              <w:rPr>
                <w:b/>
                <w:sz w:val="24"/>
                <w:szCs w:val="24"/>
                <w:lang w:val="ru-RU"/>
              </w:rPr>
            </w:pPr>
            <w:r>
              <w:rPr>
                <w:b/>
                <w:sz w:val="24"/>
                <w:szCs w:val="24"/>
                <w:lang w:val="ru-RU"/>
              </w:rPr>
              <w:t>12.00-12.40</w:t>
            </w:r>
          </w:p>
        </w:tc>
        <w:tc>
          <w:tcPr>
            <w:tcW w:w="1421" w:type="dxa"/>
          </w:tcPr>
          <w:p w14:paraId="663D83E0" w14:textId="77777777" w:rsidR="00C81A71" w:rsidRDefault="00491091">
            <w:pPr>
              <w:pStyle w:val="TableParagraph"/>
              <w:spacing w:line="240" w:lineRule="atLeast"/>
              <w:ind w:left="107" w:right="-25"/>
              <w:contextualSpacing/>
              <w:jc w:val="right"/>
              <w:rPr>
                <w:b/>
                <w:sz w:val="24"/>
                <w:szCs w:val="24"/>
              </w:rPr>
            </w:pPr>
            <w:r>
              <w:rPr>
                <w:b/>
                <w:sz w:val="24"/>
                <w:szCs w:val="24"/>
                <w:lang w:val="ru-RU"/>
              </w:rPr>
              <w:t>12</w:t>
            </w:r>
            <w:r>
              <w:rPr>
                <w:b/>
                <w:sz w:val="24"/>
                <w:szCs w:val="24"/>
              </w:rPr>
              <w:t>.20-12.50</w:t>
            </w:r>
          </w:p>
        </w:tc>
        <w:tc>
          <w:tcPr>
            <w:tcW w:w="1486" w:type="dxa"/>
          </w:tcPr>
          <w:p w14:paraId="60F905A9" w14:textId="77777777" w:rsidR="00C81A71" w:rsidRDefault="00491091">
            <w:pPr>
              <w:pStyle w:val="TableParagraph"/>
              <w:spacing w:line="240" w:lineRule="atLeast"/>
              <w:ind w:left="107"/>
              <w:contextualSpacing/>
              <w:rPr>
                <w:b/>
                <w:sz w:val="24"/>
                <w:szCs w:val="24"/>
              </w:rPr>
            </w:pPr>
            <w:r>
              <w:rPr>
                <w:b/>
                <w:sz w:val="24"/>
                <w:szCs w:val="24"/>
              </w:rPr>
              <w:t>12.30 – 13.00</w:t>
            </w:r>
          </w:p>
        </w:tc>
      </w:tr>
      <w:tr w:rsidR="00C81A71" w14:paraId="4167394B" w14:textId="77777777">
        <w:trPr>
          <w:trHeight w:val="1105"/>
        </w:trPr>
        <w:tc>
          <w:tcPr>
            <w:tcW w:w="2652" w:type="dxa"/>
          </w:tcPr>
          <w:p w14:paraId="5AA9EC07" w14:textId="77777777" w:rsidR="00C81A71" w:rsidRDefault="00491091">
            <w:pPr>
              <w:pStyle w:val="TableParagraph"/>
              <w:spacing w:line="240" w:lineRule="atLeast"/>
              <w:ind w:left="107"/>
              <w:contextualSpacing/>
              <w:rPr>
                <w:sz w:val="24"/>
                <w:szCs w:val="24"/>
                <w:lang w:val="ru-RU"/>
              </w:rPr>
            </w:pPr>
            <w:r>
              <w:rPr>
                <w:sz w:val="24"/>
                <w:szCs w:val="24"/>
                <w:lang w:val="ru-RU"/>
              </w:rPr>
              <w:t>Гигиенические</w:t>
            </w:r>
            <w:r>
              <w:rPr>
                <w:spacing w:val="1"/>
                <w:sz w:val="24"/>
                <w:szCs w:val="24"/>
                <w:lang w:val="ru-RU"/>
              </w:rPr>
              <w:t xml:space="preserve"> </w:t>
            </w:r>
            <w:r>
              <w:rPr>
                <w:sz w:val="24"/>
                <w:szCs w:val="24"/>
                <w:lang w:val="ru-RU"/>
              </w:rPr>
              <w:t>процедуры,</w:t>
            </w:r>
            <w:r>
              <w:rPr>
                <w:spacing w:val="1"/>
                <w:sz w:val="24"/>
                <w:szCs w:val="24"/>
                <w:lang w:val="ru-RU"/>
              </w:rPr>
              <w:t xml:space="preserve"> </w:t>
            </w:r>
            <w:r>
              <w:rPr>
                <w:sz w:val="24"/>
                <w:szCs w:val="24"/>
                <w:lang w:val="ru-RU"/>
              </w:rPr>
              <w:t>гимнастика</w:t>
            </w:r>
            <w:r>
              <w:rPr>
                <w:spacing w:val="70"/>
                <w:sz w:val="24"/>
                <w:szCs w:val="24"/>
                <w:lang w:val="ru-RU"/>
              </w:rPr>
              <w:t xml:space="preserve"> </w:t>
            </w:r>
            <w:r>
              <w:rPr>
                <w:sz w:val="24"/>
                <w:szCs w:val="24"/>
                <w:lang w:val="ru-RU"/>
              </w:rPr>
              <w:t>до</w:t>
            </w:r>
            <w:r>
              <w:rPr>
                <w:spacing w:val="71"/>
                <w:sz w:val="24"/>
                <w:szCs w:val="24"/>
                <w:lang w:val="ru-RU"/>
              </w:rPr>
              <w:t xml:space="preserve"> </w:t>
            </w:r>
            <w:r>
              <w:rPr>
                <w:sz w:val="24"/>
                <w:szCs w:val="24"/>
                <w:lang w:val="ru-RU"/>
              </w:rPr>
              <w:t>сна</w:t>
            </w:r>
          </w:p>
          <w:p w14:paraId="43D0A800" w14:textId="77777777" w:rsidR="00C81A71" w:rsidRDefault="00491091">
            <w:pPr>
              <w:pStyle w:val="TableParagraph"/>
              <w:spacing w:line="240" w:lineRule="atLeast"/>
              <w:ind w:left="107"/>
              <w:contextualSpacing/>
              <w:rPr>
                <w:sz w:val="24"/>
                <w:szCs w:val="24"/>
                <w:lang w:val="ru-RU"/>
              </w:rPr>
            </w:pPr>
            <w:r>
              <w:rPr>
                <w:sz w:val="24"/>
                <w:szCs w:val="24"/>
                <w:lang w:val="ru-RU"/>
              </w:rPr>
              <w:t>подготовка</w:t>
            </w:r>
            <w:r>
              <w:rPr>
                <w:spacing w:val="53"/>
                <w:sz w:val="24"/>
                <w:szCs w:val="24"/>
                <w:lang w:val="ru-RU"/>
              </w:rPr>
              <w:t xml:space="preserve"> </w:t>
            </w:r>
            <w:r>
              <w:rPr>
                <w:sz w:val="24"/>
                <w:szCs w:val="24"/>
                <w:lang w:val="ru-RU"/>
              </w:rPr>
              <w:t>ко</w:t>
            </w:r>
            <w:r>
              <w:rPr>
                <w:spacing w:val="54"/>
                <w:sz w:val="24"/>
                <w:szCs w:val="24"/>
                <w:lang w:val="ru-RU"/>
              </w:rPr>
              <w:t xml:space="preserve"> </w:t>
            </w:r>
            <w:r>
              <w:rPr>
                <w:sz w:val="24"/>
                <w:szCs w:val="24"/>
                <w:lang w:val="ru-RU"/>
              </w:rPr>
              <w:t>сну,</w:t>
            </w:r>
          </w:p>
        </w:tc>
        <w:tc>
          <w:tcPr>
            <w:tcW w:w="1428" w:type="dxa"/>
          </w:tcPr>
          <w:p w14:paraId="36C9F193" w14:textId="77777777" w:rsidR="00C81A71" w:rsidRDefault="00491091">
            <w:pPr>
              <w:pStyle w:val="TableParagraph"/>
              <w:spacing w:line="240" w:lineRule="atLeast"/>
              <w:ind w:left="107"/>
              <w:contextualSpacing/>
              <w:rPr>
                <w:b/>
                <w:sz w:val="24"/>
                <w:szCs w:val="24"/>
              </w:rPr>
            </w:pPr>
            <w:r>
              <w:rPr>
                <w:b/>
                <w:sz w:val="24"/>
                <w:szCs w:val="24"/>
              </w:rPr>
              <w:t>12.00-15.00</w:t>
            </w:r>
          </w:p>
        </w:tc>
        <w:tc>
          <w:tcPr>
            <w:tcW w:w="1428" w:type="dxa"/>
          </w:tcPr>
          <w:p w14:paraId="7C456B9E" w14:textId="77777777" w:rsidR="00C81A71" w:rsidRDefault="00491091">
            <w:pPr>
              <w:pStyle w:val="TableParagraph"/>
              <w:spacing w:line="240" w:lineRule="atLeast"/>
              <w:ind w:left="107" w:right="96"/>
              <w:contextualSpacing/>
              <w:jc w:val="center"/>
              <w:rPr>
                <w:b/>
                <w:sz w:val="24"/>
                <w:szCs w:val="24"/>
              </w:rPr>
            </w:pPr>
            <w:r>
              <w:rPr>
                <w:b/>
                <w:sz w:val="24"/>
                <w:szCs w:val="24"/>
              </w:rPr>
              <w:t>12.20-15.00</w:t>
            </w:r>
          </w:p>
        </w:tc>
        <w:tc>
          <w:tcPr>
            <w:tcW w:w="1414" w:type="dxa"/>
          </w:tcPr>
          <w:p w14:paraId="0E3E76BA" w14:textId="77777777" w:rsidR="00C81A71" w:rsidRDefault="00491091">
            <w:pPr>
              <w:pStyle w:val="TableParagraph"/>
              <w:spacing w:line="240" w:lineRule="atLeast"/>
              <w:ind w:left="107" w:right="-25"/>
              <w:contextualSpacing/>
              <w:jc w:val="center"/>
              <w:rPr>
                <w:b/>
                <w:sz w:val="24"/>
                <w:szCs w:val="24"/>
              </w:rPr>
            </w:pPr>
            <w:r>
              <w:rPr>
                <w:b/>
                <w:sz w:val="24"/>
                <w:szCs w:val="24"/>
              </w:rPr>
              <w:t>12.15-15.00</w:t>
            </w:r>
          </w:p>
        </w:tc>
        <w:tc>
          <w:tcPr>
            <w:tcW w:w="1421" w:type="dxa"/>
          </w:tcPr>
          <w:p w14:paraId="0D5D6775" w14:textId="77777777" w:rsidR="00C81A71" w:rsidRDefault="00491091">
            <w:pPr>
              <w:pStyle w:val="TableParagraph"/>
              <w:spacing w:line="240" w:lineRule="atLeast"/>
              <w:ind w:left="107" w:right="-25"/>
              <w:contextualSpacing/>
              <w:jc w:val="right"/>
              <w:rPr>
                <w:b/>
                <w:sz w:val="24"/>
                <w:szCs w:val="24"/>
              </w:rPr>
            </w:pPr>
            <w:r>
              <w:rPr>
                <w:b/>
                <w:sz w:val="24"/>
                <w:szCs w:val="24"/>
              </w:rPr>
              <w:t>12.50-15.00</w:t>
            </w:r>
          </w:p>
        </w:tc>
        <w:tc>
          <w:tcPr>
            <w:tcW w:w="1486" w:type="dxa"/>
          </w:tcPr>
          <w:p w14:paraId="5356BB96" w14:textId="77777777" w:rsidR="00C81A71" w:rsidRDefault="00491091">
            <w:pPr>
              <w:pStyle w:val="TableParagraph"/>
              <w:spacing w:line="240" w:lineRule="atLeast"/>
              <w:ind w:left="107"/>
              <w:contextualSpacing/>
              <w:rPr>
                <w:b/>
                <w:sz w:val="24"/>
                <w:szCs w:val="24"/>
              </w:rPr>
            </w:pPr>
            <w:r>
              <w:rPr>
                <w:b/>
                <w:sz w:val="24"/>
                <w:szCs w:val="24"/>
              </w:rPr>
              <w:t>13.00-15.00</w:t>
            </w:r>
          </w:p>
        </w:tc>
      </w:tr>
      <w:tr w:rsidR="00C81A71" w14:paraId="127B6AB0" w14:textId="77777777">
        <w:trPr>
          <w:trHeight w:val="275"/>
        </w:trPr>
        <w:tc>
          <w:tcPr>
            <w:tcW w:w="2652" w:type="dxa"/>
          </w:tcPr>
          <w:p w14:paraId="300DB6E2" w14:textId="77777777" w:rsidR="00C81A71" w:rsidRDefault="00491091">
            <w:pPr>
              <w:pStyle w:val="TableParagraph"/>
              <w:spacing w:line="240" w:lineRule="atLeast"/>
              <w:ind w:left="107"/>
              <w:contextualSpacing/>
              <w:rPr>
                <w:sz w:val="24"/>
                <w:szCs w:val="24"/>
              </w:rPr>
            </w:pPr>
            <w:r>
              <w:rPr>
                <w:sz w:val="24"/>
                <w:szCs w:val="24"/>
                <w:lang w:val="ru-RU"/>
              </w:rPr>
              <w:t>Д</w:t>
            </w:r>
            <w:proofErr w:type="spellStart"/>
            <w:r>
              <w:rPr>
                <w:sz w:val="24"/>
                <w:szCs w:val="24"/>
              </w:rPr>
              <w:t>невной</w:t>
            </w:r>
            <w:proofErr w:type="spellEnd"/>
            <w:r>
              <w:rPr>
                <w:spacing w:val="-1"/>
                <w:sz w:val="24"/>
                <w:szCs w:val="24"/>
              </w:rPr>
              <w:t xml:space="preserve"> </w:t>
            </w:r>
            <w:proofErr w:type="spellStart"/>
            <w:r>
              <w:rPr>
                <w:sz w:val="24"/>
                <w:szCs w:val="24"/>
              </w:rPr>
              <w:t>сон</w:t>
            </w:r>
            <w:proofErr w:type="spellEnd"/>
          </w:p>
        </w:tc>
        <w:tc>
          <w:tcPr>
            <w:tcW w:w="1428" w:type="dxa"/>
          </w:tcPr>
          <w:p w14:paraId="192DBE44" w14:textId="77777777" w:rsidR="00C81A71" w:rsidRDefault="00C81A71">
            <w:pPr>
              <w:pStyle w:val="TableParagraph"/>
              <w:spacing w:line="240" w:lineRule="atLeast"/>
              <w:ind w:left="107"/>
              <w:contextualSpacing/>
              <w:rPr>
                <w:sz w:val="24"/>
                <w:szCs w:val="24"/>
              </w:rPr>
            </w:pPr>
          </w:p>
        </w:tc>
        <w:tc>
          <w:tcPr>
            <w:tcW w:w="1428" w:type="dxa"/>
          </w:tcPr>
          <w:p w14:paraId="0AE8F918" w14:textId="77777777" w:rsidR="00C81A71" w:rsidRDefault="00C81A71">
            <w:pPr>
              <w:pStyle w:val="TableParagraph"/>
              <w:spacing w:line="240" w:lineRule="atLeast"/>
              <w:ind w:left="107"/>
              <w:contextualSpacing/>
              <w:rPr>
                <w:sz w:val="24"/>
                <w:szCs w:val="24"/>
              </w:rPr>
            </w:pPr>
          </w:p>
        </w:tc>
        <w:tc>
          <w:tcPr>
            <w:tcW w:w="1414" w:type="dxa"/>
          </w:tcPr>
          <w:p w14:paraId="26A8BEA6" w14:textId="77777777" w:rsidR="00C81A71" w:rsidRDefault="00C81A71">
            <w:pPr>
              <w:pStyle w:val="TableParagraph"/>
              <w:spacing w:line="240" w:lineRule="atLeast"/>
              <w:ind w:left="107"/>
              <w:contextualSpacing/>
              <w:rPr>
                <w:sz w:val="24"/>
                <w:szCs w:val="24"/>
              </w:rPr>
            </w:pPr>
          </w:p>
        </w:tc>
        <w:tc>
          <w:tcPr>
            <w:tcW w:w="1421" w:type="dxa"/>
          </w:tcPr>
          <w:p w14:paraId="32A6B13C" w14:textId="77777777" w:rsidR="00C81A71" w:rsidRDefault="00C81A71">
            <w:pPr>
              <w:pStyle w:val="TableParagraph"/>
              <w:spacing w:line="240" w:lineRule="atLeast"/>
              <w:ind w:left="107"/>
              <w:contextualSpacing/>
              <w:rPr>
                <w:sz w:val="24"/>
                <w:szCs w:val="24"/>
              </w:rPr>
            </w:pPr>
          </w:p>
        </w:tc>
        <w:tc>
          <w:tcPr>
            <w:tcW w:w="1486" w:type="dxa"/>
          </w:tcPr>
          <w:p w14:paraId="3FEA16D9" w14:textId="77777777" w:rsidR="00C81A71" w:rsidRDefault="00C81A71">
            <w:pPr>
              <w:pStyle w:val="TableParagraph"/>
              <w:spacing w:line="240" w:lineRule="atLeast"/>
              <w:ind w:left="107"/>
              <w:contextualSpacing/>
              <w:rPr>
                <w:sz w:val="24"/>
                <w:szCs w:val="24"/>
              </w:rPr>
            </w:pPr>
          </w:p>
        </w:tc>
      </w:tr>
      <w:tr w:rsidR="00C81A71" w14:paraId="0566305E" w14:textId="77777777">
        <w:trPr>
          <w:trHeight w:val="2483"/>
        </w:trPr>
        <w:tc>
          <w:tcPr>
            <w:tcW w:w="2652" w:type="dxa"/>
          </w:tcPr>
          <w:p w14:paraId="23B88BF9" w14:textId="77777777" w:rsidR="00C81A71" w:rsidRDefault="00491091">
            <w:pPr>
              <w:pStyle w:val="TableParagraph"/>
              <w:tabs>
                <w:tab w:val="left" w:pos="932"/>
                <w:tab w:val="left" w:pos="1565"/>
              </w:tabs>
              <w:spacing w:line="240" w:lineRule="atLeast"/>
              <w:ind w:left="107" w:right="95"/>
              <w:contextualSpacing/>
              <w:rPr>
                <w:sz w:val="24"/>
                <w:szCs w:val="24"/>
                <w:lang w:val="ru-RU"/>
              </w:rPr>
            </w:pPr>
            <w:r>
              <w:rPr>
                <w:sz w:val="24"/>
                <w:szCs w:val="24"/>
                <w:lang w:val="ru-RU"/>
              </w:rPr>
              <w:t>Постепенный</w:t>
            </w:r>
            <w:r>
              <w:rPr>
                <w:spacing w:val="1"/>
                <w:sz w:val="24"/>
                <w:szCs w:val="24"/>
                <w:lang w:val="ru-RU"/>
              </w:rPr>
              <w:t xml:space="preserve"> </w:t>
            </w:r>
            <w:r>
              <w:rPr>
                <w:sz w:val="24"/>
                <w:szCs w:val="24"/>
                <w:lang w:val="ru-RU"/>
              </w:rPr>
              <w:t>подъем,</w:t>
            </w:r>
            <w:r>
              <w:rPr>
                <w:spacing w:val="1"/>
                <w:sz w:val="24"/>
                <w:szCs w:val="24"/>
                <w:lang w:val="ru-RU"/>
              </w:rPr>
              <w:t xml:space="preserve"> </w:t>
            </w:r>
            <w:r>
              <w:rPr>
                <w:sz w:val="24"/>
                <w:szCs w:val="24"/>
                <w:lang w:val="ru-RU"/>
              </w:rPr>
              <w:t>гимнастика</w:t>
            </w:r>
            <w:r>
              <w:rPr>
                <w:sz w:val="24"/>
                <w:szCs w:val="24"/>
                <w:lang w:val="ru-RU"/>
              </w:rPr>
              <w:tab/>
            </w:r>
            <w:r>
              <w:rPr>
                <w:spacing w:val="-1"/>
                <w:sz w:val="24"/>
                <w:szCs w:val="24"/>
                <w:lang w:val="ru-RU"/>
              </w:rPr>
              <w:t>после</w:t>
            </w:r>
            <w:r>
              <w:rPr>
                <w:spacing w:val="-57"/>
                <w:sz w:val="24"/>
                <w:szCs w:val="24"/>
                <w:lang w:val="ru-RU"/>
              </w:rPr>
              <w:t xml:space="preserve"> </w:t>
            </w:r>
            <w:r>
              <w:rPr>
                <w:sz w:val="24"/>
                <w:szCs w:val="24"/>
                <w:lang w:val="ru-RU"/>
              </w:rPr>
              <w:t>сна,</w:t>
            </w:r>
            <w:r>
              <w:rPr>
                <w:sz w:val="24"/>
                <w:szCs w:val="24"/>
                <w:lang w:val="ru-RU"/>
              </w:rPr>
              <w:tab/>
              <w:t>воздушные,</w:t>
            </w:r>
            <w:r>
              <w:rPr>
                <w:spacing w:val="-57"/>
                <w:sz w:val="24"/>
                <w:szCs w:val="24"/>
                <w:lang w:val="ru-RU"/>
              </w:rPr>
              <w:t xml:space="preserve"> </w:t>
            </w:r>
            <w:r>
              <w:rPr>
                <w:sz w:val="24"/>
                <w:szCs w:val="24"/>
                <w:lang w:val="ru-RU"/>
              </w:rPr>
              <w:t>водные,</w:t>
            </w:r>
            <w:r>
              <w:rPr>
                <w:spacing w:val="1"/>
                <w:sz w:val="24"/>
                <w:szCs w:val="24"/>
                <w:lang w:val="ru-RU"/>
              </w:rPr>
              <w:t xml:space="preserve"> </w:t>
            </w:r>
            <w:r>
              <w:rPr>
                <w:sz w:val="24"/>
                <w:szCs w:val="24"/>
                <w:lang w:val="ru-RU"/>
              </w:rPr>
              <w:t>гигиенические</w:t>
            </w:r>
            <w:r>
              <w:rPr>
                <w:spacing w:val="1"/>
                <w:sz w:val="24"/>
                <w:szCs w:val="24"/>
                <w:lang w:val="ru-RU"/>
              </w:rPr>
              <w:t xml:space="preserve"> </w:t>
            </w:r>
            <w:r>
              <w:rPr>
                <w:sz w:val="24"/>
                <w:szCs w:val="24"/>
                <w:lang w:val="ru-RU"/>
              </w:rPr>
              <w:t>процедуры,</w:t>
            </w:r>
            <w:r>
              <w:rPr>
                <w:spacing w:val="1"/>
                <w:sz w:val="24"/>
                <w:szCs w:val="24"/>
                <w:lang w:val="ru-RU"/>
              </w:rPr>
              <w:t xml:space="preserve"> </w:t>
            </w:r>
            <w:r>
              <w:rPr>
                <w:sz w:val="24"/>
                <w:szCs w:val="24"/>
                <w:lang w:val="ru-RU"/>
              </w:rPr>
              <w:t>самостоятельная</w:t>
            </w:r>
          </w:p>
          <w:p w14:paraId="79DEA579" w14:textId="77777777" w:rsidR="00C81A71" w:rsidRDefault="00491091">
            <w:pPr>
              <w:pStyle w:val="TableParagraph"/>
              <w:spacing w:line="240" w:lineRule="atLeast"/>
              <w:ind w:left="107"/>
              <w:contextualSpacing/>
              <w:rPr>
                <w:sz w:val="24"/>
                <w:szCs w:val="24"/>
              </w:rPr>
            </w:pPr>
            <w:proofErr w:type="spellStart"/>
            <w:r>
              <w:rPr>
                <w:sz w:val="24"/>
                <w:szCs w:val="24"/>
              </w:rPr>
              <w:t>деятельность</w:t>
            </w:r>
            <w:proofErr w:type="spellEnd"/>
          </w:p>
        </w:tc>
        <w:tc>
          <w:tcPr>
            <w:tcW w:w="1428" w:type="dxa"/>
          </w:tcPr>
          <w:p w14:paraId="6D7F00E0" w14:textId="77777777" w:rsidR="00C81A71" w:rsidRDefault="00491091">
            <w:pPr>
              <w:pStyle w:val="TableParagraph"/>
              <w:spacing w:line="240" w:lineRule="atLeast"/>
              <w:ind w:left="107" w:right="96"/>
              <w:contextualSpacing/>
              <w:jc w:val="center"/>
              <w:rPr>
                <w:b/>
                <w:sz w:val="24"/>
                <w:szCs w:val="24"/>
              </w:rPr>
            </w:pPr>
            <w:r>
              <w:rPr>
                <w:b/>
                <w:sz w:val="24"/>
                <w:szCs w:val="24"/>
              </w:rPr>
              <w:t>15.00 –15.30</w:t>
            </w:r>
          </w:p>
        </w:tc>
        <w:tc>
          <w:tcPr>
            <w:tcW w:w="1428" w:type="dxa"/>
          </w:tcPr>
          <w:p w14:paraId="3C517D33" w14:textId="77777777" w:rsidR="00C81A71" w:rsidRDefault="00491091">
            <w:pPr>
              <w:pStyle w:val="TableParagraph"/>
              <w:spacing w:line="240" w:lineRule="atLeast"/>
              <w:ind w:left="107" w:right="244"/>
              <w:contextualSpacing/>
              <w:jc w:val="right"/>
              <w:rPr>
                <w:b/>
                <w:sz w:val="24"/>
                <w:szCs w:val="24"/>
              </w:rPr>
            </w:pPr>
            <w:r>
              <w:rPr>
                <w:b/>
                <w:sz w:val="24"/>
                <w:szCs w:val="24"/>
              </w:rPr>
              <w:t>15.00-15.30</w:t>
            </w:r>
          </w:p>
        </w:tc>
        <w:tc>
          <w:tcPr>
            <w:tcW w:w="1414" w:type="dxa"/>
          </w:tcPr>
          <w:p w14:paraId="1D3CCFB1" w14:textId="77777777" w:rsidR="00C81A71" w:rsidRDefault="00491091">
            <w:pPr>
              <w:pStyle w:val="TableParagraph"/>
              <w:spacing w:line="240" w:lineRule="atLeast"/>
              <w:ind w:left="107"/>
              <w:contextualSpacing/>
              <w:rPr>
                <w:b/>
                <w:sz w:val="24"/>
                <w:szCs w:val="24"/>
              </w:rPr>
            </w:pPr>
            <w:r>
              <w:rPr>
                <w:b/>
                <w:sz w:val="24"/>
                <w:szCs w:val="24"/>
              </w:rPr>
              <w:t>15.00 –15.30</w:t>
            </w:r>
          </w:p>
        </w:tc>
        <w:tc>
          <w:tcPr>
            <w:tcW w:w="1421" w:type="dxa"/>
          </w:tcPr>
          <w:p w14:paraId="40F87BB0" w14:textId="77777777" w:rsidR="00C81A71" w:rsidRDefault="00491091">
            <w:pPr>
              <w:pStyle w:val="TableParagraph"/>
              <w:spacing w:line="240" w:lineRule="atLeast"/>
              <w:ind w:left="107" w:right="127"/>
              <w:contextualSpacing/>
              <w:jc w:val="center"/>
              <w:rPr>
                <w:b/>
                <w:sz w:val="24"/>
                <w:szCs w:val="24"/>
              </w:rPr>
            </w:pPr>
            <w:r>
              <w:rPr>
                <w:b/>
                <w:sz w:val="24"/>
                <w:szCs w:val="24"/>
              </w:rPr>
              <w:t>15.00 –15.30</w:t>
            </w:r>
          </w:p>
        </w:tc>
        <w:tc>
          <w:tcPr>
            <w:tcW w:w="1486" w:type="dxa"/>
          </w:tcPr>
          <w:p w14:paraId="17ADE63B" w14:textId="77777777" w:rsidR="00C81A71" w:rsidRDefault="00491091">
            <w:pPr>
              <w:pStyle w:val="TableParagraph"/>
              <w:spacing w:line="240" w:lineRule="atLeast"/>
              <w:ind w:left="107" w:right="208"/>
              <w:contextualSpacing/>
              <w:jc w:val="right"/>
              <w:rPr>
                <w:b/>
                <w:sz w:val="24"/>
                <w:szCs w:val="24"/>
              </w:rPr>
            </w:pPr>
            <w:r>
              <w:rPr>
                <w:b/>
                <w:sz w:val="24"/>
                <w:szCs w:val="24"/>
              </w:rPr>
              <w:t>15.00 –15.30</w:t>
            </w:r>
          </w:p>
        </w:tc>
      </w:tr>
      <w:tr w:rsidR="00C81A71" w14:paraId="545B4086" w14:textId="77777777">
        <w:trPr>
          <w:trHeight w:val="1103"/>
        </w:trPr>
        <w:tc>
          <w:tcPr>
            <w:tcW w:w="2652" w:type="dxa"/>
          </w:tcPr>
          <w:p w14:paraId="3C5A2BD7" w14:textId="77777777" w:rsidR="00C81A71" w:rsidRDefault="00491091">
            <w:pPr>
              <w:pStyle w:val="TableParagraph"/>
              <w:spacing w:line="240" w:lineRule="atLeast"/>
              <w:ind w:left="107" w:right="79"/>
              <w:contextualSpacing/>
              <w:rPr>
                <w:sz w:val="24"/>
                <w:szCs w:val="24"/>
              </w:rPr>
            </w:pPr>
            <w:proofErr w:type="spellStart"/>
            <w:r>
              <w:rPr>
                <w:sz w:val="24"/>
                <w:szCs w:val="24"/>
              </w:rPr>
              <w:t>Экспериментальная</w:t>
            </w:r>
            <w:proofErr w:type="spellEnd"/>
            <w:r>
              <w:rPr>
                <w:spacing w:val="-57"/>
                <w:sz w:val="24"/>
                <w:szCs w:val="24"/>
              </w:rPr>
              <w:t xml:space="preserve"> </w:t>
            </w:r>
            <w:proofErr w:type="spellStart"/>
            <w:r>
              <w:rPr>
                <w:sz w:val="24"/>
                <w:szCs w:val="24"/>
              </w:rPr>
              <w:t>деятельность</w:t>
            </w:r>
            <w:proofErr w:type="spellEnd"/>
            <w:r>
              <w:rPr>
                <w:sz w:val="24"/>
                <w:szCs w:val="24"/>
              </w:rPr>
              <w:t>,</w:t>
            </w:r>
            <w:r>
              <w:rPr>
                <w:spacing w:val="1"/>
                <w:sz w:val="24"/>
                <w:szCs w:val="24"/>
              </w:rPr>
              <w:t xml:space="preserve"> </w:t>
            </w:r>
            <w:proofErr w:type="spellStart"/>
            <w:r>
              <w:rPr>
                <w:sz w:val="24"/>
                <w:szCs w:val="24"/>
              </w:rPr>
              <w:t>развлечение</w:t>
            </w:r>
            <w:proofErr w:type="spellEnd"/>
            <w:r>
              <w:rPr>
                <w:sz w:val="24"/>
                <w:szCs w:val="24"/>
              </w:rPr>
              <w:t>,</w:t>
            </w:r>
          </w:p>
          <w:p w14:paraId="6A509897" w14:textId="77777777" w:rsidR="00C81A71" w:rsidRDefault="00491091">
            <w:pPr>
              <w:pStyle w:val="TableParagraph"/>
              <w:spacing w:line="240" w:lineRule="atLeast"/>
              <w:ind w:left="107"/>
              <w:contextualSpacing/>
              <w:rPr>
                <w:sz w:val="24"/>
                <w:szCs w:val="24"/>
              </w:rPr>
            </w:pPr>
            <w:proofErr w:type="spellStart"/>
            <w:r>
              <w:rPr>
                <w:sz w:val="24"/>
                <w:szCs w:val="24"/>
              </w:rPr>
              <w:t>праздники</w:t>
            </w:r>
            <w:proofErr w:type="spellEnd"/>
          </w:p>
        </w:tc>
        <w:tc>
          <w:tcPr>
            <w:tcW w:w="1428" w:type="dxa"/>
          </w:tcPr>
          <w:p w14:paraId="30FACF9E" w14:textId="77777777" w:rsidR="00C81A71" w:rsidRDefault="00C81A71">
            <w:pPr>
              <w:pStyle w:val="TableParagraph"/>
              <w:spacing w:before="2" w:line="240" w:lineRule="atLeast"/>
              <w:ind w:left="107"/>
              <w:contextualSpacing/>
              <w:rPr>
                <w:b/>
                <w:sz w:val="24"/>
                <w:szCs w:val="24"/>
              </w:rPr>
            </w:pPr>
          </w:p>
          <w:p w14:paraId="20FBB66B" w14:textId="77777777" w:rsidR="00C81A71" w:rsidRDefault="00491091">
            <w:pPr>
              <w:pStyle w:val="TableParagraph"/>
              <w:spacing w:line="240" w:lineRule="atLeast"/>
              <w:ind w:left="107" w:right="96"/>
              <w:contextualSpacing/>
              <w:jc w:val="center"/>
              <w:rPr>
                <w:b/>
                <w:sz w:val="24"/>
                <w:szCs w:val="24"/>
              </w:rPr>
            </w:pPr>
            <w:r>
              <w:rPr>
                <w:b/>
                <w:sz w:val="24"/>
                <w:szCs w:val="24"/>
              </w:rPr>
              <w:t>15.30 -15. 40</w:t>
            </w:r>
          </w:p>
        </w:tc>
        <w:tc>
          <w:tcPr>
            <w:tcW w:w="1428" w:type="dxa"/>
          </w:tcPr>
          <w:p w14:paraId="7391EE6D" w14:textId="77777777" w:rsidR="00C81A71" w:rsidRDefault="00C81A71">
            <w:pPr>
              <w:pStyle w:val="TableParagraph"/>
              <w:spacing w:before="2" w:line="240" w:lineRule="atLeast"/>
              <w:ind w:left="107"/>
              <w:contextualSpacing/>
              <w:rPr>
                <w:b/>
                <w:sz w:val="24"/>
                <w:szCs w:val="24"/>
              </w:rPr>
            </w:pPr>
          </w:p>
          <w:p w14:paraId="4074B758" w14:textId="77777777" w:rsidR="00C81A71" w:rsidRDefault="00491091">
            <w:pPr>
              <w:pStyle w:val="TableParagraph"/>
              <w:spacing w:line="240" w:lineRule="atLeast"/>
              <w:ind w:left="107" w:right="244"/>
              <w:contextualSpacing/>
              <w:jc w:val="right"/>
              <w:rPr>
                <w:b/>
                <w:sz w:val="24"/>
                <w:szCs w:val="24"/>
              </w:rPr>
            </w:pPr>
            <w:r>
              <w:rPr>
                <w:b/>
                <w:sz w:val="24"/>
                <w:szCs w:val="24"/>
              </w:rPr>
              <w:t>15.30-15.45</w:t>
            </w:r>
          </w:p>
        </w:tc>
        <w:tc>
          <w:tcPr>
            <w:tcW w:w="1414" w:type="dxa"/>
          </w:tcPr>
          <w:p w14:paraId="58AA8C99" w14:textId="77777777" w:rsidR="00C81A71" w:rsidRDefault="00C81A71">
            <w:pPr>
              <w:pStyle w:val="TableParagraph"/>
              <w:spacing w:before="2" w:line="240" w:lineRule="atLeast"/>
              <w:ind w:left="107"/>
              <w:contextualSpacing/>
              <w:rPr>
                <w:b/>
                <w:sz w:val="24"/>
                <w:szCs w:val="24"/>
              </w:rPr>
            </w:pPr>
          </w:p>
          <w:p w14:paraId="21E0BD6C" w14:textId="77777777" w:rsidR="00C81A71" w:rsidRDefault="00491091">
            <w:pPr>
              <w:pStyle w:val="TableParagraph"/>
              <w:spacing w:line="240" w:lineRule="atLeast"/>
              <w:ind w:left="107"/>
              <w:contextualSpacing/>
              <w:rPr>
                <w:b/>
                <w:sz w:val="24"/>
                <w:szCs w:val="24"/>
              </w:rPr>
            </w:pPr>
            <w:r>
              <w:rPr>
                <w:b/>
                <w:sz w:val="24"/>
                <w:szCs w:val="24"/>
              </w:rPr>
              <w:t>15.30-15.50</w:t>
            </w:r>
          </w:p>
        </w:tc>
        <w:tc>
          <w:tcPr>
            <w:tcW w:w="1421" w:type="dxa"/>
          </w:tcPr>
          <w:p w14:paraId="45CFAB08" w14:textId="77777777" w:rsidR="00C81A71" w:rsidRDefault="00C81A71">
            <w:pPr>
              <w:pStyle w:val="TableParagraph"/>
              <w:spacing w:before="2" w:line="240" w:lineRule="atLeast"/>
              <w:ind w:left="107"/>
              <w:contextualSpacing/>
              <w:rPr>
                <w:b/>
                <w:sz w:val="24"/>
                <w:szCs w:val="24"/>
              </w:rPr>
            </w:pPr>
          </w:p>
          <w:p w14:paraId="4AE120BB" w14:textId="77777777" w:rsidR="00C81A71" w:rsidRDefault="00491091">
            <w:pPr>
              <w:pStyle w:val="TableParagraph"/>
              <w:spacing w:line="240" w:lineRule="atLeast"/>
              <w:ind w:left="107" w:right="78"/>
              <w:contextualSpacing/>
              <w:jc w:val="center"/>
              <w:rPr>
                <w:b/>
                <w:sz w:val="24"/>
                <w:szCs w:val="24"/>
              </w:rPr>
            </w:pPr>
            <w:r>
              <w:rPr>
                <w:b/>
                <w:sz w:val="24"/>
                <w:szCs w:val="24"/>
              </w:rPr>
              <w:t>15.30-15.55</w:t>
            </w:r>
          </w:p>
        </w:tc>
        <w:tc>
          <w:tcPr>
            <w:tcW w:w="1486" w:type="dxa"/>
          </w:tcPr>
          <w:p w14:paraId="39B18312" w14:textId="77777777" w:rsidR="00C81A71" w:rsidRDefault="00C81A71">
            <w:pPr>
              <w:pStyle w:val="TableParagraph"/>
              <w:spacing w:before="2" w:line="240" w:lineRule="atLeast"/>
              <w:ind w:left="107"/>
              <w:contextualSpacing/>
              <w:rPr>
                <w:b/>
                <w:sz w:val="24"/>
                <w:szCs w:val="24"/>
              </w:rPr>
            </w:pPr>
          </w:p>
          <w:p w14:paraId="69FE1AE9" w14:textId="77777777" w:rsidR="00C81A71" w:rsidRDefault="00491091">
            <w:pPr>
              <w:pStyle w:val="TableParagraph"/>
              <w:spacing w:line="240" w:lineRule="atLeast"/>
              <w:ind w:left="107" w:right="153"/>
              <w:contextualSpacing/>
              <w:jc w:val="right"/>
              <w:rPr>
                <w:b/>
                <w:sz w:val="24"/>
                <w:szCs w:val="24"/>
              </w:rPr>
            </w:pPr>
            <w:r>
              <w:rPr>
                <w:b/>
                <w:sz w:val="24"/>
                <w:szCs w:val="24"/>
              </w:rPr>
              <w:t>15.30 – 16.00</w:t>
            </w:r>
          </w:p>
        </w:tc>
      </w:tr>
      <w:tr w:rsidR="00C81A71" w14:paraId="271CF152" w14:textId="77777777">
        <w:trPr>
          <w:trHeight w:val="827"/>
        </w:trPr>
        <w:tc>
          <w:tcPr>
            <w:tcW w:w="2652" w:type="dxa"/>
          </w:tcPr>
          <w:p w14:paraId="4BC73363" w14:textId="77777777" w:rsidR="00C81A71" w:rsidRDefault="00491091">
            <w:pPr>
              <w:pStyle w:val="TableParagraph"/>
              <w:spacing w:line="240" w:lineRule="atLeast"/>
              <w:ind w:left="107" w:right="419"/>
              <w:contextualSpacing/>
              <w:rPr>
                <w:sz w:val="24"/>
                <w:szCs w:val="24"/>
              </w:rPr>
            </w:pPr>
            <w:proofErr w:type="spellStart"/>
            <w:r>
              <w:rPr>
                <w:sz w:val="24"/>
                <w:szCs w:val="24"/>
              </w:rPr>
              <w:t>Игры</w:t>
            </w:r>
            <w:proofErr w:type="spellEnd"/>
            <w:r>
              <w:rPr>
                <w:sz w:val="24"/>
                <w:szCs w:val="24"/>
              </w:rPr>
              <w:t>,</w:t>
            </w:r>
            <w:r>
              <w:rPr>
                <w:spacing w:val="1"/>
                <w:sz w:val="24"/>
                <w:szCs w:val="24"/>
              </w:rPr>
              <w:t xml:space="preserve"> </w:t>
            </w:r>
            <w:proofErr w:type="spellStart"/>
            <w:r>
              <w:rPr>
                <w:spacing w:val="-1"/>
                <w:sz w:val="24"/>
                <w:szCs w:val="24"/>
              </w:rPr>
              <w:t>самостоятельная</w:t>
            </w:r>
            <w:proofErr w:type="spellEnd"/>
          </w:p>
          <w:p w14:paraId="340B4D95" w14:textId="77777777" w:rsidR="00C81A71" w:rsidRDefault="00491091">
            <w:pPr>
              <w:pStyle w:val="TableParagraph"/>
              <w:spacing w:line="240" w:lineRule="atLeast"/>
              <w:ind w:left="107"/>
              <w:contextualSpacing/>
              <w:rPr>
                <w:sz w:val="24"/>
                <w:szCs w:val="24"/>
              </w:rPr>
            </w:pPr>
            <w:proofErr w:type="spellStart"/>
            <w:r>
              <w:rPr>
                <w:sz w:val="24"/>
                <w:szCs w:val="24"/>
              </w:rPr>
              <w:t>деятельность</w:t>
            </w:r>
            <w:proofErr w:type="spellEnd"/>
            <w:r>
              <w:rPr>
                <w:spacing w:val="-3"/>
                <w:sz w:val="24"/>
                <w:szCs w:val="24"/>
              </w:rPr>
              <w:t xml:space="preserve"> </w:t>
            </w:r>
            <w:proofErr w:type="spellStart"/>
            <w:r>
              <w:rPr>
                <w:sz w:val="24"/>
                <w:szCs w:val="24"/>
              </w:rPr>
              <w:t>детей</w:t>
            </w:r>
            <w:proofErr w:type="spellEnd"/>
          </w:p>
        </w:tc>
        <w:tc>
          <w:tcPr>
            <w:tcW w:w="1428" w:type="dxa"/>
          </w:tcPr>
          <w:p w14:paraId="30AC2732" w14:textId="77777777" w:rsidR="00C81A71" w:rsidRDefault="00491091">
            <w:pPr>
              <w:pStyle w:val="TableParagraph"/>
              <w:spacing w:line="240" w:lineRule="atLeast"/>
              <w:ind w:left="107" w:right="96"/>
              <w:contextualSpacing/>
              <w:jc w:val="center"/>
              <w:rPr>
                <w:b/>
                <w:sz w:val="24"/>
                <w:szCs w:val="24"/>
              </w:rPr>
            </w:pPr>
            <w:r>
              <w:rPr>
                <w:b/>
                <w:sz w:val="24"/>
                <w:szCs w:val="24"/>
              </w:rPr>
              <w:t>15.40-</w:t>
            </w:r>
            <w:r>
              <w:rPr>
                <w:b/>
                <w:spacing w:val="1"/>
                <w:sz w:val="24"/>
                <w:szCs w:val="24"/>
              </w:rPr>
              <w:t xml:space="preserve"> </w:t>
            </w:r>
            <w:r>
              <w:rPr>
                <w:b/>
                <w:sz w:val="24"/>
                <w:szCs w:val="24"/>
              </w:rPr>
              <w:t>16.30</w:t>
            </w:r>
          </w:p>
        </w:tc>
        <w:tc>
          <w:tcPr>
            <w:tcW w:w="1428" w:type="dxa"/>
          </w:tcPr>
          <w:p w14:paraId="57686960" w14:textId="77777777" w:rsidR="00C81A71" w:rsidRDefault="00491091">
            <w:pPr>
              <w:pStyle w:val="TableParagraph"/>
              <w:spacing w:line="240" w:lineRule="atLeast"/>
              <w:ind w:left="107" w:right="189"/>
              <w:contextualSpacing/>
              <w:jc w:val="right"/>
              <w:rPr>
                <w:b/>
                <w:sz w:val="24"/>
                <w:szCs w:val="24"/>
              </w:rPr>
            </w:pPr>
            <w:r>
              <w:rPr>
                <w:b/>
                <w:sz w:val="24"/>
                <w:szCs w:val="24"/>
              </w:rPr>
              <w:t>15.45-16.30</w:t>
            </w:r>
          </w:p>
        </w:tc>
        <w:tc>
          <w:tcPr>
            <w:tcW w:w="1414" w:type="dxa"/>
          </w:tcPr>
          <w:p w14:paraId="5B9F7B43" w14:textId="77777777" w:rsidR="00C81A71" w:rsidRDefault="00491091">
            <w:pPr>
              <w:pStyle w:val="TableParagraph"/>
              <w:spacing w:line="240" w:lineRule="atLeast"/>
              <w:ind w:left="107"/>
              <w:contextualSpacing/>
              <w:rPr>
                <w:b/>
                <w:sz w:val="24"/>
                <w:szCs w:val="24"/>
              </w:rPr>
            </w:pPr>
            <w:r>
              <w:rPr>
                <w:b/>
                <w:sz w:val="24"/>
                <w:szCs w:val="24"/>
              </w:rPr>
              <w:t>15.50-16.30</w:t>
            </w:r>
          </w:p>
        </w:tc>
        <w:tc>
          <w:tcPr>
            <w:tcW w:w="1421" w:type="dxa"/>
          </w:tcPr>
          <w:p w14:paraId="1048AF0E" w14:textId="77777777" w:rsidR="00C81A71" w:rsidRDefault="00491091">
            <w:pPr>
              <w:pStyle w:val="TableParagraph"/>
              <w:spacing w:line="240" w:lineRule="atLeast"/>
              <w:ind w:left="107" w:right="127"/>
              <w:contextualSpacing/>
              <w:jc w:val="center"/>
              <w:rPr>
                <w:b/>
                <w:sz w:val="24"/>
                <w:szCs w:val="24"/>
              </w:rPr>
            </w:pPr>
            <w:r>
              <w:rPr>
                <w:b/>
                <w:sz w:val="24"/>
                <w:szCs w:val="24"/>
              </w:rPr>
              <w:t>15.55 -16.30</w:t>
            </w:r>
          </w:p>
        </w:tc>
        <w:tc>
          <w:tcPr>
            <w:tcW w:w="1486" w:type="dxa"/>
          </w:tcPr>
          <w:p w14:paraId="4F706D46" w14:textId="77777777" w:rsidR="00C81A71" w:rsidRDefault="00491091">
            <w:pPr>
              <w:pStyle w:val="TableParagraph"/>
              <w:spacing w:line="240" w:lineRule="atLeast"/>
              <w:ind w:left="107" w:right="189"/>
              <w:contextualSpacing/>
              <w:jc w:val="right"/>
              <w:rPr>
                <w:b/>
                <w:sz w:val="24"/>
                <w:szCs w:val="24"/>
              </w:rPr>
            </w:pPr>
            <w:r>
              <w:rPr>
                <w:b/>
                <w:sz w:val="24"/>
                <w:szCs w:val="24"/>
              </w:rPr>
              <w:t>16.00</w:t>
            </w:r>
            <w:r>
              <w:rPr>
                <w:b/>
                <w:spacing w:val="1"/>
                <w:sz w:val="24"/>
                <w:szCs w:val="24"/>
              </w:rPr>
              <w:t xml:space="preserve"> </w:t>
            </w:r>
            <w:r>
              <w:rPr>
                <w:b/>
                <w:sz w:val="24"/>
                <w:szCs w:val="24"/>
              </w:rPr>
              <w:t>-</w:t>
            </w:r>
            <w:r>
              <w:rPr>
                <w:b/>
                <w:spacing w:val="-1"/>
                <w:sz w:val="24"/>
                <w:szCs w:val="24"/>
              </w:rPr>
              <w:t xml:space="preserve"> </w:t>
            </w:r>
            <w:r>
              <w:rPr>
                <w:b/>
                <w:sz w:val="24"/>
                <w:szCs w:val="24"/>
              </w:rPr>
              <w:t>16.30</w:t>
            </w:r>
          </w:p>
        </w:tc>
      </w:tr>
      <w:tr w:rsidR="00C81A71" w14:paraId="2A09A8FD" w14:textId="77777777">
        <w:trPr>
          <w:trHeight w:val="552"/>
        </w:trPr>
        <w:tc>
          <w:tcPr>
            <w:tcW w:w="2652" w:type="dxa"/>
          </w:tcPr>
          <w:p w14:paraId="1C6296EE" w14:textId="77777777" w:rsidR="00C81A71" w:rsidRDefault="00491091">
            <w:pPr>
              <w:pStyle w:val="TableParagraph"/>
              <w:tabs>
                <w:tab w:val="left" w:pos="2029"/>
              </w:tabs>
              <w:spacing w:line="240" w:lineRule="atLeast"/>
              <w:ind w:left="107"/>
              <w:contextualSpacing/>
              <w:rPr>
                <w:sz w:val="24"/>
                <w:szCs w:val="24"/>
              </w:rPr>
            </w:pPr>
            <w:proofErr w:type="spellStart"/>
            <w:r>
              <w:rPr>
                <w:sz w:val="24"/>
                <w:szCs w:val="24"/>
              </w:rPr>
              <w:t>Подготовка</w:t>
            </w:r>
            <w:proofErr w:type="spellEnd"/>
            <w:r>
              <w:rPr>
                <w:sz w:val="24"/>
                <w:szCs w:val="24"/>
              </w:rPr>
              <w:tab/>
              <w:t>к</w:t>
            </w:r>
          </w:p>
          <w:p w14:paraId="0D44EE86" w14:textId="77777777" w:rsidR="00C81A71" w:rsidRDefault="00491091">
            <w:pPr>
              <w:pStyle w:val="TableParagraph"/>
              <w:spacing w:line="240" w:lineRule="atLeast"/>
              <w:ind w:left="107"/>
              <w:contextualSpacing/>
              <w:rPr>
                <w:sz w:val="24"/>
                <w:szCs w:val="24"/>
              </w:rPr>
            </w:pPr>
            <w:proofErr w:type="spellStart"/>
            <w:r>
              <w:rPr>
                <w:sz w:val="24"/>
                <w:szCs w:val="24"/>
              </w:rPr>
              <w:t>ужину</w:t>
            </w:r>
            <w:proofErr w:type="spellEnd"/>
            <w:r>
              <w:rPr>
                <w:sz w:val="24"/>
                <w:szCs w:val="24"/>
              </w:rPr>
              <w:t>,</w:t>
            </w:r>
            <w:r>
              <w:rPr>
                <w:spacing w:val="-1"/>
                <w:sz w:val="24"/>
                <w:szCs w:val="24"/>
              </w:rPr>
              <w:t xml:space="preserve"> </w:t>
            </w:r>
            <w:proofErr w:type="spellStart"/>
            <w:r>
              <w:rPr>
                <w:sz w:val="24"/>
                <w:szCs w:val="24"/>
              </w:rPr>
              <w:t>ужин</w:t>
            </w:r>
            <w:proofErr w:type="spellEnd"/>
          </w:p>
        </w:tc>
        <w:tc>
          <w:tcPr>
            <w:tcW w:w="1428" w:type="dxa"/>
          </w:tcPr>
          <w:p w14:paraId="287F37CA" w14:textId="77777777" w:rsidR="00C81A71" w:rsidRDefault="00491091">
            <w:pPr>
              <w:pStyle w:val="TableParagraph"/>
              <w:spacing w:line="240" w:lineRule="atLeast"/>
              <w:ind w:left="107" w:right="96"/>
              <w:contextualSpacing/>
              <w:jc w:val="center"/>
              <w:rPr>
                <w:b/>
                <w:sz w:val="24"/>
                <w:szCs w:val="24"/>
              </w:rPr>
            </w:pPr>
            <w:r>
              <w:rPr>
                <w:b/>
                <w:sz w:val="24"/>
                <w:szCs w:val="24"/>
              </w:rPr>
              <w:t>16.30 –17.00</w:t>
            </w:r>
          </w:p>
        </w:tc>
        <w:tc>
          <w:tcPr>
            <w:tcW w:w="1428" w:type="dxa"/>
          </w:tcPr>
          <w:p w14:paraId="338C0132" w14:textId="77777777" w:rsidR="00C81A71" w:rsidRDefault="00491091">
            <w:pPr>
              <w:pStyle w:val="TableParagraph"/>
              <w:spacing w:line="240" w:lineRule="atLeast"/>
              <w:ind w:left="107" w:right="189"/>
              <w:contextualSpacing/>
              <w:jc w:val="right"/>
              <w:rPr>
                <w:b/>
                <w:sz w:val="24"/>
                <w:szCs w:val="24"/>
              </w:rPr>
            </w:pPr>
            <w:r>
              <w:rPr>
                <w:b/>
                <w:sz w:val="24"/>
                <w:szCs w:val="24"/>
              </w:rPr>
              <w:t>16.30-</w:t>
            </w:r>
            <w:r>
              <w:rPr>
                <w:b/>
                <w:spacing w:val="1"/>
                <w:sz w:val="24"/>
                <w:szCs w:val="24"/>
              </w:rPr>
              <w:t xml:space="preserve"> </w:t>
            </w:r>
            <w:r>
              <w:rPr>
                <w:b/>
                <w:sz w:val="24"/>
                <w:szCs w:val="24"/>
              </w:rPr>
              <w:t>17.00</w:t>
            </w:r>
          </w:p>
        </w:tc>
        <w:tc>
          <w:tcPr>
            <w:tcW w:w="1414" w:type="dxa"/>
          </w:tcPr>
          <w:p w14:paraId="1D16B993" w14:textId="77777777" w:rsidR="00C81A71" w:rsidRDefault="00491091">
            <w:pPr>
              <w:pStyle w:val="TableParagraph"/>
              <w:spacing w:line="240" w:lineRule="atLeast"/>
              <w:ind w:left="107"/>
              <w:contextualSpacing/>
              <w:rPr>
                <w:b/>
                <w:sz w:val="24"/>
                <w:szCs w:val="24"/>
              </w:rPr>
            </w:pPr>
            <w:r>
              <w:rPr>
                <w:b/>
                <w:sz w:val="24"/>
                <w:szCs w:val="24"/>
              </w:rPr>
              <w:t>16.30 –17.00</w:t>
            </w:r>
          </w:p>
        </w:tc>
        <w:tc>
          <w:tcPr>
            <w:tcW w:w="1421" w:type="dxa"/>
          </w:tcPr>
          <w:p w14:paraId="0BDA1126" w14:textId="77777777" w:rsidR="00C81A71" w:rsidRDefault="00491091">
            <w:pPr>
              <w:pStyle w:val="TableParagraph"/>
              <w:spacing w:line="240" w:lineRule="atLeast"/>
              <w:ind w:left="107" w:right="127"/>
              <w:contextualSpacing/>
              <w:jc w:val="center"/>
              <w:rPr>
                <w:b/>
                <w:sz w:val="24"/>
                <w:szCs w:val="24"/>
              </w:rPr>
            </w:pPr>
            <w:r>
              <w:rPr>
                <w:b/>
                <w:sz w:val="24"/>
                <w:szCs w:val="24"/>
              </w:rPr>
              <w:t>16.30 –17.00</w:t>
            </w:r>
          </w:p>
        </w:tc>
        <w:tc>
          <w:tcPr>
            <w:tcW w:w="1486" w:type="dxa"/>
          </w:tcPr>
          <w:p w14:paraId="47D0A2FD" w14:textId="77777777" w:rsidR="00C81A71" w:rsidRDefault="00491091">
            <w:pPr>
              <w:pStyle w:val="TableParagraph"/>
              <w:spacing w:line="240" w:lineRule="atLeast"/>
              <w:ind w:left="107" w:right="208"/>
              <w:contextualSpacing/>
              <w:jc w:val="right"/>
              <w:rPr>
                <w:b/>
                <w:sz w:val="24"/>
                <w:szCs w:val="24"/>
              </w:rPr>
            </w:pPr>
            <w:r>
              <w:rPr>
                <w:b/>
                <w:sz w:val="24"/>
                <w:szCs w:val="24"/>
              </w:rPr>
              <w:t>16.30 –17.00</w:t>
            </w:r>
          </w:p>
        </w:tc>
      </w:tr>
      <w:tr w:rsidR="00C81A71" w14:paraId="529BC6C7" w14:textId="77777777">
        <w:trPr>
          <w:trHeight w:val="551"/>
        </w:trPr>
        <w:tc>
          <w:tcPr>
            <w:tcW w:w="2652" w:type="dxa"/>
          </w:tcPr>
          <w:p w14:paraId="4FA4CD06" w14:textId="77777777" w:rsidR="00C81A71" w:rsidRDefault="00491091">
            <w:pPr>
              <w:pStyle w:val="TableParagraph"/>
              <w:tabs>
                <w:tab w:val="left" w:pos="2029"/>
              </w:tabs>
              <w:spacing w:line="240" w:lineRule="atLeast"/>
              <w:ind w:left="107"/>
              <w:contextualSpacing/>
              <w:rPr>
                <w:sz w:val="24"/>
                <w:szCs w:val="24"/>
              </w:rPr>
            </w:pPr>
            <w:proofErr w:type="spellStart"/>
            <w:r>
              <w:rPr>
                <w:sz w:val="24"/>
                <w:szCs w:val="24"/>
              </w:rPr>
              <w:t>Подготовка</w:t>
            </w:r>
            <w:proofErr w:type="spellEnd"/>
            <w:r>
              <w:rPr>
                <w:sz w:val="24"/>
                <w:szCs w:val="24"/>
              </w:rPr>
              <w:tab/>
              <w:t>к</w:t>
            </w:r>
          </w:p>
          <w:p w14:paraId="005A343A" w14:textId="77777777" w:rsidR="00C81A71" w:rsidRDefault="00491091">
            <w:pPr>
              <w:pStyle w:val="TableParagraph"/>
              <w:spacing w:line="240" w:lineRule="atLeast"/>
              <w:ind w:left="107"/>
              <w:contextualSpacing/>
              <w:rPr>
                <w:sz w:val="24"/>
                <w:szCs w:val="24"/>
              </w:rPr>
            </w:pPr>
            <w:proofErr w:type="spellStart"/>
            <w:r>
              <w:rPr>
                <w:sz w:val="24"/>
                <w:szCs w:val="24"/>
              </w:rPr>
              <w:t>прогулке</w:t>
            </w:r>
            <w:proofErr w:type="spellEnd"/>
            <w:r>
              <w:rPr>
                <w:sz w:val="24"/>
                <w:szCs w:val="24"/>
              </w:rPr>
              <w:t>,</w:t>
            </w:r>
            <w:r>
              <w:rPr>
                <w:spacing w:val="-4"/>
                <w:sz w:val="24"/>
                <w:szCs w:val="24"/>
              </w:rPr>
              <w:t xml:space="preserve"> </w:t>
            </w:r>
            <w:proofErr w:type="spellStart"/>
            <w:r>
              <w:rPr>
                <w:sz w:val="24"/>
                <w:szCs w:val="24"/>
              </w:rPr>
              <w:t>прогулка</w:t>
            </w:r>
            <w:proofErr w:type="spellEnd"/>
          </w:p>
        </w:tc>
        <w:tc>
          <w:tcPr>
            <w:tcW w:w="1428" w:type="dxa"/>
          </w:tcPr>
          <w:p w14:paraId="1F924EC4" w14:textId="77777777" w:rsidR="00C81A71" w:rsidRDefault="00491091">
            <w:pPr>
              <w:pStyle w:val="TableParagraph"/>
              <w:spacing w:line="240" w:lineRule="atLeast"/>
              <w:ind w:left="107" w:right="96"/>
              <w:contextualSpacing/>
              <w:jc w:val="center"/>
              <w:rPr>
                <w:b/>
                <w:sz w:val="24"/>
                <w:szCs w:val="24"/>
              </w:rPr>
            </w:pPr>
            <w:r>
              <w:rPr>
                <w:b/>
                <w:sz w:val="24"/>
                <w:szCs w:val="24"/>
              </w:rPr>
              <w:t>17.00 –17.45</w:t>
            </w:r>
          </w:p>
        </w:tc>
        <w:tc>
          <w:tcPr>
            <w:tcW w:w="1428" w:type="dxa"/>
          </w:tcPr>
          <w:p w14:paraId="4AE489CC" w14:textId="77777777" w:rsidR="00C81A71" w:rsidRDefault="00491091">
            <w:pPr>
              <w:pStyle w:val="TableParagraph"/>
              <w:spacing w:line="240" w:lineRule="atLeast"/>
              <w:ind w:left="107" w:right="153"/>
              <w:contextualSpacing/>
              <w:jc w:val="right"/>
              <w:rPr>
                <w:b/>
                <w:sz w:val="24"/>
                <w:szCs w:val="24"/>
              </w:rPr>
            </w:pPr>
            <w:r>
              <w:rPr>
                <w:b/>
                <w:sz w:val="24"/>
                <w:szCs w:val="24"/>
              </w:rPr>
              <w:t>17.00 –18.00</w:t>
            </w:r>
          </w:p>
        </w:tc>
        <w:tc>
          <w:tcPr>
            <w:tcW w:w="1414" w:type="dxa"/>
          </w:tcPr>
          <w:p w14:paraId="3C87421C" w14:textId="77777777" w:rsidR="00C81A71" w:rsidRDefault="00491091">
            <w:pPr>
              <w:pStyle w:val="TableParagraph"/>
              <w:spacing w:line="240" w:lineRule="atLeast"/>
              <w:ind w:left="107"/>
              <w:contextualSpacing/>
              <w:rPr>
                <w:b/>
                <w:sz w:val="24"/>
                <w:szCs w:val="24"/>
              </w:rPr>
            </w:pPr>
            <w:r>
              <w:rPr>
                <w:b/>
                <w:sz w:val="24"/>
                <w:szCs w:val="24"/>
              </w:rPr>
              <w:t>17.00 –18.20</w:t>
            </w:r>
          </w:p>
        </w:tc>
        <w:tc>
          <w:tcPr>
            <w:tcW w:w="1421" w:type="dxa"/>
          </w:tcPr>
          <w:p w14:paraId="2BFFEE56" w14:textId="77777777" w:rsidR="00C81A71" w:rsidRDefault="00491091">
            <w:pPr>
              <w:pStyle w:val="TableParagraph"/>
              <w:spacing w:line="240" w:lineRule="atLeast"/>
              <w:ind w:left="107" w:right="625"/>
              <w:contextualSpacing/>
              <w:rPr>
                <w:b/>
                <w:sz w:val="24"/>
                <w:szCs w:val="24"/>
              </w:rPr>
            </w:pPr>
            <w:r>
              <w:rPr>
                <w:b/>
                <w:sz w:val="24"/>
                <w:szCs w:val="24"/>
              </w:rPr>
              <w:t>17.00 –</w:t>
            </w:r>
            <w:r>
              <w:rPr>
                <w:b/>
                <w:spacing w:val="-52"/>
                <w:sz w:val="24"/>
                <w:szCs w:val="24"/>
              </w:rPr>
              <w:t xml:space="preserve"> </w:t>
            </w:r>
            <w:r>
              <w:rPr>
                <w:b/>
                <w:sz w:val="24"/>
                <w:szCs w:val="24"/>
              </w:rPr>
              <w:t>18.30</w:t>
            </w:r>
          </w:p>
        </w:tc>
        <w:tc>
          <w:tcPr>
            <w:tcW w:w="1486" w:type="dxa"/>
          </w:tcPr>
          <w:p w14:paraId="14671BA2" w14:textId="77777777" w:rsidR="00C81A71" w:rsidRDefault="00491091">
            <w:pPr>
              <w:pStyle w:val="TableParagraph"/>
              <w:spacing w:line="240" w:lineRule="atLeast"/>
              <w:ind w:left="107" w:right="153"/>
              <w:contextualSpacing/>
              <w:jc w:val="right"/>
              <w:rPr>
                <w:b/>
                <w:sz w:val="24"/>
                <w:szCs w:val="24"/>
              </w:rPr>
            </w:pPr>
            <w:r>
              <w:rPr>
                <w:b/>
                <w:sz w:val="24"/>
                <w:szCs w:val="24"/>
              </w:rPr>
              <w:t>17.00 – 18.30</w:t>
            </w:r>
          </w:p>
        </w:tc>
      </w:tr>
      <w:tr w:rsidR="00C81A71" w14:paraId="41C0BD21" w14:textId="77777777">
        <w:trPr>
          <w:trHeight w:val="2210"/>
        </w:trPr>
        <w:tc>
          <w:tcPr>
            <w:tcW w:w="2652" w:type="dxa"/>
          </w:tcPr>
          <w:p w14:paraId="3D25B196" w14:textId="77777777" w:rsidR="00C81A71" w:rsidRDefault="00491091">
            <w:pPr>
              <w:pStyle w:val="TableParagraph"/>
              <w:tabs>
                <w:tab w:val="left" w:pos="2036"/>
              </w:tabs>
              <w:spacing w:line="240" w:lineRule="atLeast"/>
              <w:ind w:left="107" w:right="95"/>
              <w:contextualSpacing/>
              <w:rPr>
                <w:sz w:val="24"/>
                <w:szCs w:val="24"/>
                <w:lang w:val="ru-RU"/>
              </w:rPr>
            </w:pPr>
            <w:r>
              <w:rPr>
                <w:sz w:val="24"/>
                <w:szCs w:val="24"/>
                <w:lang w:val="ru-RU"/>
              </w:rPr>
              <w:t>Возвращение</w:t>
            </w:r>
            <w:r>
              <w:rPr>
                <w:sz w:val="24"/>
                <w:szCs w:val="24"/>
                <w:lang w:val="ru-RU"/>
              </w:rPr>
              <w:tab/>
            </w:r>
            <w:r>
              <w:rPr>
                <w:spacing w:val="-1"/>
                <w:sz w:val="24"/>
                <w:szCs w:val="24"/>
                <w:lang w:val="ru-RU"/>
              </w:rPr>
              <w:t>с</w:t>
            </w:r>
            <w:r>
              <w:rPr>
                <w:spacing w:val="-57"/>
                <w:sz w:val="24"/>
                <w:szCs w:val="24"/>
                <w:lang w:val="ru-RU"/>
              </w:rPr>
              <w:t xml:space="preserve"> </w:t>
            </w:r>
            <w:r>
              <w:rPr>
                <w:sz w:val="24"/>
                <w:szCs w:val="24"/>
                <w:lang w:val="ru-RU"/>
              </w:rPr>
              <w:t>прогулки,</w:t>
            </w:r>
            <w:r>
              <w:rPr>
                <w:spacing w:val="1"/>
                <w:sz w:val="24"/>
                <w:szCs w:val="24"/>
                <w:lang w:val="ru-RU"/>
              </w:rPr>
              <w:t xml:space="preserve"> </w:t>
            </w:r>
            <w:r>
              <w:rPr>
                <w:sz w:val="24"/>
                <w:szCs w:val="24"/>
                <w:lang w:val="ru-RU"/>
              </w:rPr>
              <w:t>самостоятельная</w:t>
            </w:r>
            <w:r>
              <w:rPr>
                <w:spacing w:val="1"/>
                <w:sz w:val="24"/>
                <w:szCs w:val="24"/>
                <w:lang w:val="ru-RU"/>
              </w:rPr>
              <w:t xml:space="preserve"> </w:t>
            </w:r>
            <w:r>
              <w:rPr>
                <w:sz w:val="24"/>
                <w:szCs w:val="24"/>
                <w:lang w:val="ru-RU"/>
              </w:rPr>
              <w:t>деятельность детей,</w:t>
            </w:r>
            <w:r>
              <w:rPr>
                <w:spacing w:val="-57"/>
                <w:sz w:val="24"/>
                <w:szCs w:val="24"/>
                <w:lang w:val="ru-RU"/>
              </w:rPr>
              <w:t xml:space="preserve"> </w:t>
            </w:r>
            <w:r>
              <w:rPr>
                <w:sz w:val="24"/>
                <w:szCs w:val="24"/>
                <w:lang w:val="ru-RU"/>
              </w:rPr>
              <w:t>игры</w:t>
            </w:r>
            <w:r>
              <w:rPr>
                <w:spacing w:val="1"/>
                <w:sz w:val="24"/>
                <w:szCs w:val="24"/>
                <w:lang w:val="ru-RU"/>
              </w:rPr>
              <w:t xml:space="preserve"> </w:t>
            </w:r>
            <w:r>
              <w:rPr>
                <w:sz w:val="24"/>
                <w:szCs w:val="24"/>
                <w:lang w:val="ru-RU"/>
              </w:rPr>
              <w:t>(индивидуальная</w:t>
            </w:r>
            <w:r>
              <w:rPr>
                <w:spacing w:val="1"/>
                <w:sz w:val="24"/>
                <w:szCs w:val="24"/>
                <w:lang w:val="ru-RU"/>
              </w:rPr>
              <w:t xml:space="preserve"> </w:t>
            </w:r>
            <w:r>
              <w:rPr>
                <w:sz w:val="24"/>
                <w:szCs w:val="24"/>
                <w:lang w:val="ru-RU"/>
              </w:rPr>
              <w:t>работа),</w:t>
            </w:r>
            <w:r>
              <w:rPr>
                <w:spacing w:val="22"/>
                <w:sz w:val="24"/>
                <w:szCs w:val="24"/>
                <w:lang w:val="ru-RU"/>
              </w:rPr>
              <w:t xml:space="preserve"> </w:t>
            </w:r>
            <w:r>
              <w:rPr>
                <w:sz w:val="24"/>
                <w:szCs w:val="24"/>
                <w:lang w:val="ru-RU"/>
              </w:rPr>
              <w:t>уход</w:t>
            </w:r>
            <w:r>
              <w:rPr>
                <w:spacing w:val="19"/>
                <w:sz w:val="24"/>
                <w:szCs w:val="24"/>
                <w:lang w:val="ru-RU"/>
              </w:rPr>
              <w:t xml:space="preserve"> </w:t>
            </w:r>
            <w:r>
              <w:rPr>
                <w:sz w:val="24"/>
                <w:szCs w:val="24"/>
                <w:lang w:val="ru-RU"/>
              </w:rPr>
              <w:t>детей</w:t>
            </w:r>
          </w:p>
          <w:p w14:paraId="6A1A938B" w14:textId="77777777" w:rsidR="00C81A71" w:rsidRDefault="00491091">
            <w:pPr>
              <w:pStyle w:val="TableParagraph"/>
              <w:spacing w:line="240" w:lineRule="atLeast"/>
              <w:ind w:left="107"/>
              <w:contextualSpacing/>
              <w:rPr>
                <w:sz w:val="24"/>
                <w:szCs w:val="24"/>
              </w:rPr>
            </w:pPr>
            <w:proofErr w:type="spellStart"/>
            <w:r>
              <w:rPr>
                <w:sz w:val="24"/>
                <w:szCs w:val="24"/>
              </w:rPr>
              <w:t>домой</w:t>
            </w:r>
            <w:proofErr w:type="spellEnd"/>
          </w:p>
        </w:tc>
        <w:tc>
          <w:tcPr>
            <w:tcW w:w="1428" w:type="dxa"/>
          </w:tcPr>
          <w:p w14:paraId="189B2359" w14:textId="77777777" w:rsidR="00C81A71" w:rsidRDefault="00491091">
            <w:pPr>
              <w:pStyle w:val="TableParagraph"/>
              <w:spacing w:line="240" w:lineRule="atLeast"/>
              <w:ind w:left="107" w:right="96"/>
              <w:contextualSpacing/>
              <w:jc w:val="center"/>
              <w:rPr>
                <w:b/>
                <w:sz w:val="24"/>
                <w:szCs w:val="24"/>
              </w:rPr>
            </w:pPr>
            <w:r>
              <w:rPr>
                <w:b/>
                <w:sz w:val="24"/>
                <w:szCs w:val="24"/>
              </w:rPr>
              <w:t>17.45 -19.00</w:t>
            </w:r>
          </w:p>
        </w:tc>
        <w:tc>
          <w:tcPr>
            <w:tcW w:w="1428" w:type="dxa"/>
          </w:tcPr>
          <w:p w14:paraId="12A7DDBC" w14:textId="77777777" w:rsidR="00C81A71" w:rsidRDefault="00491091">
            <w:pPr>
              <w:pStyle w:val="TableParagraph"/>
              <w:spacing w:line="240" w:lineRule="atLeast"/>
              <w:ind w:left="107" w:right="170"/>
              <w:contextualSpacing/>
              <w:jc w:val="right"/>
              <w:rPr>
                <w:b/>
                <w:sz w:val="24"/>
                <w:szCs w:val="24"/>
              </w:rPr>
            </w:pPr>
            <w:r>
              <w:rPr>
                <w:b/>
                <w:sz w:val="24"/>
                <w:szCs w:val="24"/>
              </w:rPr>
              <w:t>18.00-19.00</w:t>
            </w:r>
          </w:p>
        </w:tc>
        <w:tc>
          <w:tcPr>
            <w:tcW w:w="1414" w:type="dxa"/>
          </w:tcPr>
          <w:p w14:paraId="4CF224F3" w14:textId="77777777" w:rsidR="00C81A71" w:rsidRDefault="00491091">
            <w:pPr>
              <w:pStyle w:val="TableParagraph"/>
              <w:spacing w:line="240" w:lineRule="atLeast"/>
              <w:ind w:left="107"/>
              <w:contextualSpacing/>
              <w:rPr>
                <w:b/>
                <w:sz w:val="24"/>
                <w:szCs w:val="24"/>
              </w:rPr>
            </w:pPr>
            <w:r>
              <w:rPr>
                <w:b/>
                <w:sz w:val="24"/>
                <w:szCs w:val="24"/>
              </w:rPr>
              <w:t>18.20-19.00</w:t>
            </w:r>
          </w:p>
        </w:tc>
        <w:tc>
          <w:tcPr>
            <w:tcW w:w="1421" w:type="dxa"/>
          </w:tcPr>
          <w:p w14:paraId="00806C34" w14:textId="77777777" w:rsidR="00C81A71" w:rsidRDefault="00491091">
            <w:pPr>
              <w:pStyle w:val="TableParagraph"/>
              <w:spacing w:line="240" w:lineRule="atLeast"/>
              <w:ind w:left="107" w:right="78"/>
              <w:contextualSpacing/>
              <w:jc w:val="center"/>
              <w:rPr>
                <w:b/>
                <w:sz w:val="24"/>
                <w:szCs w:val="24"/>
              </w:rPr>
            </w:pPr>
            <w:r>
              <w:rPr>
                <w:b/>
                <w:sz w:val="24"/>
                <w:szCs w:val="24"/>
              </w:rPr>
              <w:t>18.30-19.00</w:t>
            </w:r>
          </w:p>
        </w:tc>
        <w:tc>
          <w:tcPr>
            <w:tcW w:w="1486" w:type="dxa"/>
          </w:tcPr>
          <w:p w14:paraId="59C3A5E9" w14:textId="77777777" w:rsidR="00C81A71" w:rsidRDefault="00491091">
            <w:pPr>
              <w:pStyle w:val="TableParagraph"/>
              <w:spacing w:line="240" w:lineRule="atLeast"/>
              <w:ind w:left="107" w:right="196"/>
              <w:contextualSpacing/>
              <w:jc w:val="right"/>
              <w:rPr>
                <w:b/>
                <w:sz w:val="24"/>
                <w:szCs w:val="24"/>
              </w:rPr>
            </w:pPr>
            <w:r>
              <w:rPr>
                <w:b/>
                <w:sz w:val="24"/>
                <w:szCs w:val="24"/>
              </w:rPr>
              <w:t>18.30-19.00</w:t>
            </w:r>
          </w:p>
        </w:tc>
      </w:tr>
    </w:tbl>
    <w:p w14:paraId="1A2465FE" w14:textId="77777777" w:rsidR="00C81A71" w:rsidRDefault="00C81A71">
      <w:pPr>
        <w:pStyle w:val="af2"/>
        <w:spacing w:before="4" w:line="240" w:lineRule="atLeast"/>
        <w:ind w:left="107"/>
        <w:contextualSpacing/>
        <w:rPr>
          <w:b/>
        </w:rPr>
      </w:pPr>
    </w:p>
    <w:p w14:paraId="0169944C" w14:textId="77777777" w:rsidR="00C81A71" w:rsidRDefault="00491091">
      <w:pPr>
        <w:rPr>
          <w:rFonts w:ascii="Times New Roman" w:hAnsi="Times New Roman" w:cs="Times New Roman"/>
          <w:b/>
          <w:sz w:val="24"/>
          <w:szCs w:val="24"/>
        </w:rPr>
      </w:pPr>
      <w:r>
        <w:rPr>
          <w:rFonts w:ascii="Times New Roman" w:hAnsi="Times New Roman" w:cs="Times New Roman"/>
          <w:b/>
          <w:sz w:val="24"/>
          <w:szCs w:val="24"/>
        </w:rPr>
        <w:br w:type="page" w:clear="all"/>
      </w:r>
    </w:p>
    <w:p w14:paraId="4A6AE4FA" w14:textId="77777777" w:rsidR="00C81A71" w:rsidRDefault="00491091">
      <w:pPr>
        <w:spacing w:before="90" w:after="4" w:line="240" w:lineRule="atLeast"/>
        <w:ind w:left="107"/>
        <w:contextualSpacing/>
        <w:jc w:val="center"/>
        <w:rPr>
          <w:rFonts w:ascii="Times New Roman" w:hAnsi="Times New Roman" w:cs="Times New Roman"/>
          <w:b/>
          <w:spacing w:val="-1"/>
          <w:sz w:val="24"/>
          <w:szCs w:val="24"/>
        </w:rPr>
      </w:pPr>
      <w:r>
        <w:rPr>
          <w:rFonts w:ascii="Times New Roman" w:hAnsi="Times New Roman" w:cs="Times New Roman"/>
          <w:b/>
          <w:sz w:val="24"/>
          <w:szCs w:val="24"/>
        </w:rPr>
        <w:lastRenderedPageBreak/>
        <w:t>Режим</w:t>
      </w:r>
      <w:r>
        <w:rPr>
          <w:rFonts w:ascii="Times New Roman" w:hAnsi="Times New Roman" w:cs="Times New Roman"/>
          <w:b/>
          <w:spacing w:val="-3"/>
          <w:sz w:val="24"/>
          <w:szCs w:val="24"/>
        </w:rPr>
        <w:t xml:space="preserve"> </w:t>
      </w:r>
      <w:r>
        <w:rPr>
          <w:rFonts w:ascii="Times New Roman" w:hAnsi="Times New Roman" w:cs="Times New Roman"/>
          <w:b/>
          <w:sz w:val="24"/>
          <w:szCs w:val="24"/>
        </w:rPr>
        <w:t>дня</w:t>
      </w:r>
      <w:r>
        <w:rPr>
          <w:rFonts w:ascii="Times New Roman" w:hAnsi="Times New Roman" w:cs="Times New Roman"/>
          <w:b/>
          <w:spacing w:val="-2"/>
          <w:sz w:val="24"/>
          <w:szCs w:val="24"/>
        </w:rPr>
        <w:t xml:space="preserve"> </w:t>
      </w:r>
      <w:r>
        <w:rPr>
          <w:rFonts w:ascii="Times New Roman" w:hAnsi="Times New Roman" w:cs="Times New Roman"/>
          <w:b/>
          <w:sz w:val="24"/>
          <w:szCs w:val="24"/>
        </w:rPr>
        <w:t>СП</w:t>
      </w:r>
      <w:r>
        <w:rPr>
          <w:rFonts w:ascii="Times New Roman" w:hAnsi="Times New Roman" w:cs="Times New Roman"/>
          <w:b/>
          <w:spacing w:val="-1"/>
          <w:sz w:val="24"/>
          <w:szCs w:val="24"/>
        </w:rPr>
        <w:t xml:space="preserve"> </w:t>
      </w:r>
      <w:r>
        <w:rPr>
          <w:rFonts w:ascii="Times New Roman" w:hAnsi="Times New Roman" w:cs="Times New Roman"/>
          <w:b/>
          <w:sz w:val="24"/>
          <w:szCs w:val="24"/>
        </w:rPr>
        <w:t>детский сад</w:t>
      </w:r>
      <w:r>
        <w:rPr>
          <w:rFonts w:ascii="Times New Roman" w:hAnsi="Times New Roman" w:cs="Times New Roman"/>
          <w:b/>
          <w:spacing w:val="-3"/>
          <w:sz w:val="24"/>
          <w:szCs w:val="24"/>
        </w:rPr>
        <w:t xml:space="preserve"> </w:t>
      </w:r>
      <w:r>
        <w:rPr>
          <w:rFonts w:ascii="Times New Roman" w:hAnsi="Times New Roman" w:cs="Times New Roman"/>
          <w:b/>
          <w:sz w:val="24"/>
          <w:szCs w:val="24"/>
        </w:rPr>
        <w:t>«Звездочка»</w:t>
      </w:r>
      <w:r>
        <w:rPr>
          <w:rFonts w:ascii="Times New Roman" w:hAnsi="Times New Roman" w:cs="Times New Roman"/>
          <w:b/>
          <w:spacing w:val="-1"/>
          <w:sz w:val="24"/>
          <w:szCs w:val="24"/>
        </w:rPr>
        <w:t xml:space="preserve"> </w:t>
      </w:r>
      <w:r>
        <w:rPr>
          <w:rFonts w:ascii="Times New Roman" w:hAnsi="Times New Roman" w:cs="Times New Roman"/>
          <w:b/>
          <w:sz w:val="24"/>
          <w:szCs w:val="24"/>
        </w:rPr>
        <w:t>в</w:t>
      </w:r>
      <w:r>
        <w:rPr>
          <w:rFonts w:ascii="Times New Roman" w:hAnsi="Times New Roman" w:cs="Times New Roman"/>
          <w:b/>
          <w:spacing w:val="-3"/>
          <w:sz w:val="24"/>
          <w:szCs w:val="24"/>
        </w:rPr>
        <w:t xml:space="preserve"> </w:t>
      </w:r>
      <w:r>
        <w:rPr>
          <w:rFonts w:ascii="Times New Roman" w:hAnsi="Times New Roman" w:cs="Times New Roman"/>
          <w:b/>
          <w:sz w:val="24"/>
          <w:szCs w:val="24"/>
        </w:rPr>
        <w:t>теплый</w:t>
      </w:r>
      <w:r>
        <w:rPr>
          <w:rFonts w:ascii="Times New Roman" w:hAnsi="Times New Roman" w:cs="Times New Roman"/>
          <w:b/>
          <w:spacing w:val="-2"/>
          <w:sz w:val="24"/>
          <w:szCs w:val="24"/>
        </w:rPr>
        <w:t xml:space="preserve"> </w:t>
      </w:r>
      <w:r>
        <w:rPr>
          <w:rFonts w:ascii="Times New Roman" w:hAnsi="Times New Roman" w:cs="Times New Roman"/>
          <w:b/>
          <w:sz w:val="24"/>
          <w:szCs w:val="24"/>
        </w:rPr>
        <w:t>период</w:t>
      </w:r>
      <w:r>
        <w:rPr>
          <w:rFonts w:ascii="Times New Roman" w:hAnsi="Times New Roman" w:cs="Times New Roman"/>
          <w:b/>
          <w:spacing w:val="-2"/>
          <w:sz w:val="24"/>
          <w:szCs w:val="24"/>
        </w:rPr>
        <w:t xml:space="preserve"> </w:t>
      </w:r>
      <w:r>
        <w:rPr>
          <w:rFonts w:ascii="Times New Roman" w:hAnsi="Times New Roman" w:cs="Times New Roman"/>
          <w:b/>
          <w:sz w:val="24"/>
          <w:szCs w:val="24"/>
        </w:rPr>
        <w:t>времени</w:t>
      </w:r>
      <w:r>
        <w:rPr>
          <w:rFonts w:ascii="Times New Roman" w:hAnsi="Times New Roman" w:cs="Times New Roman"/>
          <w:b/>
          <w:spacing w:val="-1"/>
          <w:sz w:val="24"/>
          <w:szCs w:val="24"/>
        </w:rPr>
        <w:t xml:space="preserve"> </w:t>
      </w:r>
    </w:p>
    <w:p w14:paraId="01DF1B99" w14:textId="77777777" w:rsidR="00C81A71" w:rsidRDefault="00C81A71">
      <w:pPr>
        <w:spacing w:before="90" w:after="4" w:line="240" w:lineRule="atLeast"/>
        <w:ind w:left="107"/>
        <w:contextualSpacing/>
        <w:rPr>
          <w:rFonts w:ascii="Times New Roman" w:hAnsi="Times New Roman" w:cs="Times New Roman"/>
          <w:b/>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1428"/>
        <w:gridCol w:w="1428"/>
        <w:gridCol w:w="1414"/>
        <w:gridCol w:w="1421"/>
        <w:gridCol w:w="1486"/>
      </w:tblGrid>
      <w:tr w:rsidR="00C81A71" w14:paraId="432862C2" w14:textId="77777777">
        <w:trPr>
          <w:trHeight w:val="827"/>
        </w:trPr>
        <w:tc>
          <w:tcPr>
            <w:tcW w:w="2254" w:type="dxa"/>
          </w:tcPr>
          <w:p w14:paraId="6732742D" w14:textId="77777777" w:rsidR="00C81A71" w:rsidRDefault="00491091">
            <w:pPr>
              <w:pStyle w:val="TableParagraph"/>
              <w:spacing w:line="240" w:lineRule="atLeast"/>
              <w:ind w:left="107"/>
              <w:contextualSpacing/>
              <w:rPr>
                <w:sz w:val="24"/>
                <w:szCs w:val="24"/>
              </w:rPr>
            </w:pPr>
            <w:proofErr w:type="spellStart"/>
            <w:r>
              <w:rPr>
                <w:sz w:val="24"/>
                <w:szCs w:val="24"/>
              </w:rPr>
              <w:t>Режим</w:t>
            </w:r>
            <w:proofErr w:type="spellEnd"/>
            <w:r>
              <w:rPr>
                <w:spacing w:val="-1"/>
                <w:sz w:val="24"/>
                <w:szCs w:val="24"/>
              </w:rPr>
              <w:t xml:space="preserve"> </w:t>
            </w:r>
            <w:proofErr w:type="spellStart"/>
            <w:r>
              <w:rPr>
                <w:sz w:val="24"/>
                <w:szCs w:val="24"/>
              </w:rPr>
              <w:t>дня</w:t>
            </w:r>
            <w:proofErr w:type="spellEnd"/>
            <w:r>
              <w:rPr>
                <w:sz w:val="24"/>
                <w:szCs w:val="24"/>
              </w:rPr>
              <w:t>.</w:t>
            </w:r>
          </w:p>
        </w:tc>
        <w:tc>
          <w:tcPr>
            <w:tcW w:w="1428" w:type="dxa"/>
          </w:tcPr>
          <w:p w14:paraId="159FDA03" w14:textId="77777777" w:rsidR="00C81A71" w:rsidRDefault="00491091">
            <w:pPr>
              <w:pStyle w:val="TableParagraph"/>
              <w:tabs>
                <w:tab w:val="left" w:pos="414"/>
              </w:tabs>
              <w:spacing w:line="240" w:lineRule="atLeast"/>
              <w:ind w:left="107" w:right="98"/>
              <w:contextualSpacing/>
              <w:rPr>
                <w:sz w:val="24"/>
                <w:szCs w:val="24"/>
              </w:rPr>
            </w:pPr>
            <w:r>
              <w:rPr>
                <w:sz w:val="24"/>
                <w:szCs w:val="24"/>
              </w:rPr>
              <w:t>I</w:t>
            </w:r>
            <w:r>
              <w:rPr>
                <w:sz w:val="24"/>
                <w:szCs w:val="24"/>
              </w:rPr>
              <w:tab/>
            </w:r>
            <w:proofErr w:type="spellStart"/>
            <w:r>
              <w:rPr>
                <w:spacing w:val="-1"/>
                <w:sz w:val="24"/>
                <w:szCs w:val="24"/>
              </w:rPr>
              <w:t>младшая</w:t>
            </w:r>
            <w:proofErr w:type="spellEnd"/>
            <w:r>
              <w:rPr>
                <w:spacing w:val="-57"/>
                <w:sz w:val="24"/>
                <w:szCs w:val="24"/>
              </w:rPr>
              <w:t xml:space="preserve"> </w:t>
            </w:r>
            <w:proofErr w:type="spellStart"/>
            <w:r>
              <w:rPr>
                <w:sz w:val="24"/>
                <w:szCs w:val="24"/>
              </w:rPr>
              <w:t>группа</w:t>
            </w:r>
            <w:proofErr w:type="spellEnd"/>
          </w:p>
        </w:tc>
        <w:tc>
          <w:tcPr>
            <w:tcW w:w="1428" w:type="dxa"/>
          </w:tcPr>
          <w:p w14:paraId="307B72A4" w14:textId="77777777" w:rsidR="00C81A71" w:rsidRDefault="00491091">
            <w:pPr>
              <w:pStyle w:val="TableParagraph"/>
              <w:spacing w:line="240" w:lineRule="atLeast"/>
              <w:ind w:left="107"/>
              <w:contextualSpacing/>
              <w:rPr>
                <w:sz w:val="24"/>
                <w:szCs w:val="24"/>
              </w:rPr>
            </w:pPr>
            <w:r>
              <w:rPr>
                <w:sz w:val="24"/>
                <w:szCs w:val="24"/>
              </w:rPr>
              <w:t>II</w:t>
            </w:r>
            <w:r>
              <w:rPr>
                <w:spacing w:val="13"/>
                <w:sz w:val="24"/>
                <w:szCs w:val="24"/>
              </w:rPr>
              <w:t xml:space="preserve"> </w:t>
            </w:r>
            <w:proofErr w:type="spellStart"/>
            <w:r>
              <w:rPr>
                <w:sz w:val="24"/>
                <w:szCs w:val="24"/>
              </w:rPr>
              <w:t>младшая</w:t>
            </w:r>
            <w:proofErr w:type="spellEnd"/>
            <w:r>
              <w:rPr>
                <w:spacing w:val="-57"/>
                <w:sz w:val="24"/>
                <w:szCs w:val="24"/>
              </w:rPr>
              <w:t xml:space="preserve"> </w:t>
            </w:r>
            <w:proofErr w:type="spellStart"/>
            <w:r>
              <w:rPr>
                <w:sz w:val="24"/>
                <w:szCs w:val="24"/>
              </w:rPr>
              <w:t>группа</w:t>
            </w:r>
            <w:proofErr w:type="spellEnd"/>
          </w:p>
        </w:tc>
        <w:tc>
          <w:tcPr>
            <w:tcW w:w="1414" w:type="dxa"/>
          </w:tcPr>
          <w:p w14:paraId="0AE9D759" w14:textId="77777777" w:rsidR="00C81A71" w:rsidRDefault="00491091">
            <w:pPr>
              <w:pStyle w:val="TableParagraph"/>
              <w:spacing w:line="240" w:lineRule="atLeast"/>
              <w:ind w:left="107" w:right="418"/>
              <w:contextualSpacing/>
              <w:rPr>
                <w:sz w:val="24"/>
                <w:szCs w:val="24"/>
              </w:rPr>
            </w:pPr>
            <w:proofErr w:type="spellStart"/>
            <w:r>
              <w:rPr>
                <w:sz w:val="24"/>
                <w:szCs w:val="24"/>
              </w:rPr>
              <w:t>Средняя</w:t>
            </w:r>
            <w:proofErr w:type="spellEnd"/>
            <w:r>
              <w:rPr>
                <w:spacing w:val="-57"/>
                <w:sz w:val="24"/>
                <w:szCs w:val="24"/>
              </w:rPr>
              <w:t xml:space="preserve"> </w:t>
            </w:r>
            <w:proofErr w:type="spellStart"/>
            <w:r>
              <w:rPr>
                <w:sz w:val="24"/>
                <w:szCs w:val="24"/>
              </w:rPr>
              <w:t>группа</w:t>
            </w:r>
            <w:proofErr w:type="spellEnd"/>
          </w:p>
        </w:tc>
        <w:tc>
          <w:tcPr>
            <w:tcW w:w="1421" w:type="dxa"/>
          </w:tcPr>
          <w:p w14:paraId="47F715AC" w14:textId="77777777" w:rsidR="00C81A71" w:rsidRDefault="00491091">
            <w:pPr>
              <w:pStyle w:val="TableParagraph"/>
              <w:spacing w:line="240" w:lineRule="atLeast"/>
              <w:ind w:left="107" w:right="391"/>
              <w:contextualSpacing/>
              <w:rPr>
                <w:sz w:val="24"/>
                <w:szCs w:val="24"/>
              </w:rPr>
            </w:pPr>
            <w:proofErr w:type="spellStart"/>
            <w:r>
              <w:rPr>
                <w:sz w:val="24"/>
                <w:szCs w:val="24"/>
              </w:rPr>
              <w:t>Старшая</w:t>
            </w:r>
            <w:proofErr w:type="spellEnd"/>
            <w:r>
              <w:rPr>
                <w:sz w:val="24"/>
                <w:szCs w:val="24"/>
              </w:rPr>
              <w:t xml:space="preserve"> </w:t>
            </w:r>
            <w:proofErr w:type="spellStart"/>
            <w:r>
              <w:rPr>
                <w:sz w:val="24"/>
                <w:szCs w:val="24"/>
              </w:rPr>
              <w:t>группа</w:t>
            </w:r>
            <w:proofErr w:type="spellEnd"/>
          </w:p>
        </w:tc>
        <w:tc>
          <w:tcPr>
            <w:tcW w:w="1486" w:type="dxa"/>
          </w:tcPr>
          <w:p w14:paraId="6D0744FE" w14:textId="77777777" w:rsidR="00C81A71" w:rsidRDefault="00491091">
            <w:pPr>
              <w:pStyle w:val="TableParagraph"/>
              <w:spacing w:line="240" w:lineRule="atLeast"/>
              <w:ind w:left="107" w:right="85"/>
              <w:contextualSpacing/>
              <w:rPr>
                <w:sz w:val="24"/>
                <w:szCs w:val="24"/>
              </w:rPr>
            </w:pPr>
            <w:proofErr w:type="spellStart"/>
            <w:r>
              <w:rPr>
                <w:sz w:val="24"/>
                <w:szCs w:val="24"/>
              </w:rPr>
              <w:t>Подготови</w:t>
            </w:r>
            <w:proofErr w:type="spellEnd"/>
            <w:r>
              <w:rPr>
                <w:spacing w:val="22"/>
                <w:sz w:val="24"/>
                <w:szCs w:val="24"/>
              </w:rPr>
              <w:t xml:space="preserve"> </w:t>
            </w:r>
            <w:r>
              <w:rPr>
                <w:sz w:val="24"/>
                <w:szCs w:val="24"/>
              </w:rPr>
              <w:t>-</w:t>
            </w:r>
            <w:r>
              <w:rPr>
                <w:spacing w:val="-57"/>
                <w:sz w:val="24"/>
                <w:szCs w:val="24"/>
              </w:rPr>
              <w:t xml:space="preserve"> </w:t>
            </w:r>
            <w:proofErr w:type="spellStart"/>
            <w:r>
              <w:rPr>
                <w:sz w:val="24"/>
                <w:szCs w:val="24"/>
              </w:rPr>
              <w:t>тельная</w:t>
            </w:r>
            <w:proofErr w:type="spellEnd"/>
          </w:p>
          <w:p w14:paraId="4AEEB87D" w14:textId="77777777" w:rsidR="00C81A71" w:rsidRDefault="00491091">
            <w:pPr>
              <w:pStyle w:val="TableParagraph"/>
              <w:spacing w:line="240" w:lineRule="atLeast"/>
              <w:ind w:left="107"/>
              <w:contextualSpacing/>
              <w:rPr>
                <w:sz w:val="24"/>
                <w:szCs w:val="24"/>
              </w:rPr>
            </w:pPr>
            <w:proofErr w:type="spellStart"/>
            <w:r>
              <w:rPr>
                <w:sz w:val="24"/>
                <w:szCs w:val="24"/>
              </w:rPr>
              <w:t>группа</w:t>
            </w:r>
            <w:proofErr w:type="spellEnd"/>
          </w:p>
        </w:tc>
      </w:tr>
      <w:tr w:rsidR="00C81A71" w14:paraId="777E10E2" w14:textId="77777777">
        <w:trPr>
          <w:trHeight w:val="3312"/>
        </w:trPr>
        <w:tc>
          <w:tcPr>
            <w:tcW w:w="2254" w:type="dxa"/>
          </w:tcPr>
          <w:p w14:paraId="7F619406" w14:textId="77777777" w:rsidR="00C81A71" w:rsidRDefault="00491091">
            <w:pPr>
              <w:pStyle w:val="TableParagraph"/>
              <w:spacing w:line="240" w:lineRule="atLeast"/>
              <w:ind w:left="107" w:right="406"/>
              <w:contextualSpacing/>
              <w:rPr>
                <w:sz w:val="24"/>
                <w:szCs w:val="24"/>
                <w:lang w:val="ru-RU"/>
              </w:rPr>
            </w:pPr>
            <w:r>
              <w:rPr>
                <w:sz w:val="24"/>
                <w:szCs w:val="24"/>
                <w:lang w:val="ru-RU"/>
              </w:rPr>
              <w:t>Утренний прием</w:t>
            </w:r>
            <w:r>
              <w:rPr>
                <w:spacing w:val="-57"/>
                <w:sz w:val="24"/>
                <w:szCs w:val="24"/>
                <w:lang w:val="ru-RU"/>
              </w:rPr>
              <w:t xml:space="preserve"> </w:t>
            </w:r>
            <w:r>
              <w:rPr>
                <w:sz w:val="24"/>
                <w:szCs w:val="24"/>
                <w:lang w:val="ru-RU"/>
              </w:rPr>
              <w:t>детей,</w:t>
            </w:r>
            <w:r>
              <w:rPr>
                <w:spacing w:val="1"/>
                <w:sz w:val="24"/>
                <w:szCs w:val="24"/>
                <w:lang w:val="ru-RU"/>
              </w:rPr>
              <w:t xml:space="preserve"> </w:t>
            </w:r>
            <w:r>
              <w:rPr>
                <w:sz w:val="24"/>
                <w:szCs w:val="24"/>
                <w:lang w:val="ru-RU"/>
              </w:rPr>
              <w:t>образовательная</w:t>
            </w:r>
            <w:r>
              <w:rPr>
                <w:spacing w:val="-57"/>
                <w:sz w:val="24"/>
                <w:szCs w:val="24"/>
                <w:lang w:val="ru-RU"/>
              </w:rPr>
              <w:t xml:space="preserve"> </w:t>
            </w:r>
            <w:r>
              <w:rPr>
                <w:sz w:val="24"/>
                <w:szCs w:val="24"/>
                <w:lang w:val="ru-RU"/>
              </w:rPr>
              <w:t>деятельность в</w:t>
            </w:r>
            <w:r>
              <w:rPr>
                <w:spacing w:val="1"/>
                <w:sz w:val="24"/>
                <w:szCs w:val="24"/>
                <w:lang w:val="ru-RU"/>
              </w:rPr>
              <w:t xml:space="preserve"> </w:t>
            </w:r>
            <w:r>
              <w:rPr>
                <w:sz w:val="24"/>
                <w:szCs w:val="24"/>
                <w:lang w:val="ru-RU"/>
              </w:rPr>
              <w:t>режимных</w:t>
            </w:r>
            <w:r>
              <w:rPr>
                <w:spacing w:val="1"/>
                <w:sz w:val="24"/>
                <w:szCs w:val="24"/>
                <w:lang w:val="ru-RU"/>
              </w:rPr>
              <w:t xml:space="preserve"> </w:t>
            </w:r>
            <w:r>
              <w:rPr>
                <w:sz w:val="24"/>
                <w:szCs w:val="24"/>
                <w:lang w:val="ru-RU"/>
              </w:rPr>
              <w:t>моментах (игры,</w:t>
            </w:r>
            <w:r>
              <w:rPr>
                <w:spacing w:val="-57"/>
                <w:sz w:val="24"/>
                <w:szCs w:val="24"/>
                <w:lang w:val="ru-RU"/>
              </w:rPr>
              <w:t xml:space="preserve"> </w:t>
            </w:r>
            <w:r>
              <w:rPr>
                <w:sz w:val="24"/>
                <w:szCs w:val="24"/>
                <w:lang w:val="ru-RU"/>
              </w:rPr>
              <w:t>гигиенические</w:t>
            </w:r>
            <w:r>
              <w:rPr>
                <w:spacing w:val="1"/>
                <w:sz w:val="24"/>
                <w:szCs w:val="24"/>
                <w:lang w:val="ru-RU"/>
              </w:rPr>
              <w:t xml:space="preserve"> </w:t>
            </w:r>
            <w:r>
              <w:rPr>
                <w:sz w:val="24"/>
                <w:szCs w:val="24"/>
                <w:lang w:val="ru-RU"/>
              </w:rPr>
              <w:t>процедуры,</w:t>
            </w:r>
            <w:r>
              <w:rPr>
                <w:spacing w:val="1"/>
                <w:sz w:val="24"/>
                <w:szCs w:val="24"/>
                <w:lang w:val="ru-RU"/>
              </w:rPr>
              <w:t xml:space="preserve"> </w:t>
            </w:r>
            <w:r>
              <w:rPr>
                <w:sz w:val="24"/>
                <w:szCs w:val="24"/>
                <w:lang w:val="ru-RU"/>
              </w:rPr>
              <w:t>индивидуальная</w:t>
            </w:r>
            <w:r>
              <w:rPr>
                <w:spacing w:val="-57"/>
                <w:sz w:val="24"/>
                <w:szCs w:val="24"/>
                <w:lang w:val="ru-RU"/>
              </w:rPr>
              <w:t xml:space="preserve"> </w:t>
            </w:r>
            <w:r>
              <w:rPr>
                <w:sz w:val="24"/>
                <w:szCs w:val="24"/>
                <w:lang w:val="ru-RU"/>
              </w:rPr>
              <w:t>работа,</w:t>
            </w:r>
            <w:r>
              <w:rPr>
                <w:spacing w:val="1"/>
                <w:sz w:val="24"/>
                <w:szCs w:val="24"/>
                <w:lang w:val="ru-RU"/>
              </w:rPr>
              <w:t xml:space="preserve"> </w:t>
            </w:r>
            <w:r>
              <w:rPr>
                <w:spacing w:val="-1"/>
                <w:sz w:val="24"/>
                <w:szCs w:val="24"/>
                <w:lang w:val="ru-RU"/>
              </w:rPr>
              <w:t>самостоятельная</w:t>
            </w:r>
          </w:p>
          <w:p w14:paraId="5D78AB6E" w14:textId="77777777" w:rsidR="00C81A71" w:rsidRDefault="00491091">
            <w:pPr>
              <w:pStyle w:val="TableParagraph"/>
              <w:spacing w:line="240" w:lineRule="atLeast"/>
              <w:ind w:left="107"/>
              <w:contextualSpacing/>
              <w:rPr>
                <w:sz w:val="24"/>
                <w:szCs w:val="24"/>
              </w:rPr>
            </w:pPr>
            <w:proofErr w:type="spellStart"/>
            <w:r>
              <w:rPr>
                <w:sz w:val="24"/>
                <w:szCs w:val="24"/>
              </w:rPr>
              <w:t>деятельность</w:t>
            </w:r>
            <w:proofErr w:type="spellEnd"/>
            <w:r>
              <w:rPr>
                <w:sz w:val="24"/>
                <w:szCs w:val="24"/>
              </w:rPr>
              <w:t>)</w:t>
            </w:r>
          </w:p>
        </w:tc>
        <w:tc>
          <w:tcPr>
            <w:tcW w:w="1428" w:type="dxa"/>
          </w:tcPr>
          <w:p w14:paraId="79558189" w14:textId="77777777" w:rsidR="00C81A71" w:rsidRDefault="00491091">
            <w:pPr>
              <w:pStyle w:val="TableParagraph"/>
              <w:spacing w:line="240" w:lineRule="atLeast"/>
              <w:ind w:left="107" w:right="96"/>
              <w:contextualSpacing/>
              <w:jc w:val="center"/>
              <w:rPr>
                <w:b/>
                <w:sz w:val="24"/>
                <w:szCs w:val="24"/>
              </w:rPr>
            </w:pPr>
            <w:r>
              <w:rPr>
                <w:b/>
                <w:sz w:val="24"/>
                <w:szCs w:val="24"/>
              </w:rPr>
              <w:t>7.00 –</w:t>
            </w:r>
            <w:r>
              <w:rPr>
                <w:b/>
                <w:spacing w:val="1"/>
                <w:sz w:val="24"/>
                <w:szCs w:val="24"/>
              </w:rPr>
              <w:t xml:space="preserve"> </w:t>
            </w:r>
            <w:r>
              <w:rPr>
                <w:b/>
                <w:sz w:val="24"/>
                <w:szCs w:val="24"/>
              </w:rPr>
              <w:t>8.15</w:t>
            </w:r>
          </w:p>
        </w:tc>
        <w:tc>
          <w:tcPr>
            <w:tcW w:w="1428" w:type="dxa"/>
          </w:tcPr>
          <w:p w14:paraId="60575828" w14:textId="77777777" w:rsidR="00C81A71" w:rsidRDefault="00491091">
            <w:pPr>
              <w:pStyle w:val="TableParagraph"/>
              <w:spacing w:line="240" w:lineRule="atLeast"/>
              <w:ind w:left="107" w:right="96"/>
              <w:contextualSpacing/>
              <w:jc w:val="center"/>
              <w:rPr>
                <w:b/>
                <w:sz w:val="24"/>
                <w:szCs w:val="24"/>
              </w:rPr>
            </w:pPr>
            <w:r>
              <w:rPr>
                <w:b/>
                <w:sz w:val="24"/>
                <w:szCs w:val="24"/>
              </w:rPr>
              <w:t>7.00 –</w:t>
            </w:r>
            <w:r>
              <w:rPr>
                <w:b/>
                <w:spacing w:val="1"/>
                <w:sz w:val="24"/>
                <w:szCs w:val="24"/>
              </w:rPr>
              <w:t xml:space="preserve"> </w:t>
            </w:r>
            <w:r>
              <w:rPr>
                <w:b/>
                <w:sz w:val="24"/>
                <w:szCs w:val="24"/>
              </w:rPr>
              <w:t>8.00</w:t>
            </w:r>
          </w:p>
        </w:tc>
        <w:tc>
          <w:tcPr>
            <w:tcW w:w="1414" w:type="dxa"/>
          </w:tcPr>
          <w:p w14:paraId="11DDEC3F" w14:textId="77777777" w:rsidR="00C81A71" w:rsidRDefault="00491091">
            <w:pPr>
              <w:pStyle w:val="TableParagraph"/>
              <w:spacing w:line="240" w:lineRule="atLeast"/>
              <w:ind w:left="107" w:right="196"/>
              <w:contextualSpacing/>
              <w:jc w:val="right"/>
              <w:rPr>
                <w:b/>
                <w:sz w:val="24"/>
                <w:szCs w:val="24"/>
              </w:rPr>
            </w:pPr>
            <w:r>
              <w:rPr>
                <w:b/>
                <w:sz w:val="24"/>
                <w:szCs w:val="24"/>
              </w:rPr>
              <w:t>7.00 –</w:t>
            </w:r>
            <w:r>
              <w:rPr>
                <w:b/>
                <w:spacing w:val="1"/>
                <w:sz w:val="24"/>
                <w:szCs w:val="24"/>
              </w:rPr>
              <w:t xml:space="preserve"> </w:t>
            </w:r>
            <w:r>
              <w:rPr>
                <w:b/>
                <w:sz w:val="24"/>
                <w:szCs w:val="24"/>
              </w:rPr>
              <w:t>8.05</w:t>
            </w:r>
          </w:p>
        </w:tc>
        <w:tc>
          <w:tcPr>
            <w:tcW w:w="1421" w:type="dxa"/>
          </w:tcPr>
          <w:p w14:paraId="09BCEE14" w14:textId="77777777" w:rsidR="00C81A71" w:rsidRDefault="00491091">
            <w:pPr>
              <w:pStyle w:val="TableParagraph"/>
              <w:spacing w:line="240" w:lineRule="atLeast"/>
              <w:ind w:left="107"/>
              <w:contextualSpacing/>
              <w:rPr>
                <w:b/>
                <w:sz w:val="24"/>
                <w:szCs w:val="24"/>
              </w:rPr>
            </w:pPr>
            <w:r>
              <w:rPr>
                <w:b/>
                <w:sz w:val="24"/>
                <w:szCs w:val="24"/>
              </w:rPr>
              <w:t>7.00 –</w:t>
            </w:r>
            <w:r>
              <w:rPr>
                <w:b/>
                <w:spacing w:val="1"/>
                <w:sz w:val="24"/>
                <w:szCs w:val="24"/>
              </w:rPr>
              <w:t xml:space="preserve"> </w:t>
            </w:r>
            <w:r>
              <w:rPr>
                <w:b/>
                <w:sz w:val="24"/>
                <w:szCs w:val="24"/>
              </w:rPr>
              <w:t>8.10</w:t>
            </w:r>
          </w:p>
        </w:tc>
        <w:tc>
          <w:tcPr>
            <w:tcW w:w="1486" w:type="dxa"/>
          </w:tcPr>
          <w:p w14:paraId="300629CB" w14:textId="77777777" w:rsidR="00C81A71" w:rsidRDefault="00491091">
            <w:pPr>
              <w:pStyle w:val="TableParagraph"/>
              <w:spacing w:line="240" w:lineRule="atLeast"/>
              <w:ind w:left="107" w:right="206"/>
              <w:contextualSpacing/>
              <w:jc w:val="right"/>
              <w:rPr>
                <w:b/>
                <w:sz w:val="24"/>
                <w:szCs w:val="24"/>
              </w:rPr>
            </w:pPr>
            <w:r>
              <w:rPr>
                <w:b/>
                <w:sz w:val="24"/>
                <w:szCs w:val="24"/>
              </w:rPr>
              <w:t>7.00 – 8. 18</w:t>
            </w:r>
          </w:p>
        </w:tc>
      </w:tr>
      <w:tr w:rsidR="00C81A71" w14:paraId="5A614876" w14:textId="77777777">
        <w:trPr>
          <w:trHeight w:val="551"/>
        </w:trPr>
        <w:tc>
          <w:tcPr>
            <w:tcW w:w="2254" w:type="dxa"/>
          </w:tcPr>
          <w:p w14:paraId="3A5A9A86" w14:textId="77777777" w:rsidR="00C81A71" w:rsidRDefault="00491091">
            <w:pPr>
              <w:pStyle w:val="TableParagraph"/>
              <w:spacing w:line="240" w:lineRule="atLeast"/>
              <w:ind w:left="107"/>
              <w:contextualSpacing/>
              <w:rPr>
                <w:sz w:val="24"/>
                <w:szCs w:val="24"/>
              </w:rPr>
            </w:pPr>
            <w:proofErr w:type="spellStart"/>
            <w:r>
              <w:rPr>
                <w:sz w:val="24"/>
                <w:szCs w:val="24"/>
              </w:rPr>
              <w:t>Утренняя</w:t>
            </w:r>
            <w:proofErr w:type="spellEnd"/>
          </w:p>
          <w:p w14:paraId="40E6DA3A" w14:textId="77777777" w:rsidR="00C81A71" w:rsidRDefault="00491091">
            <w:pPr>
              <w:pStyle w:val="TableParagraph"/>
              <w:spacing w:line="240" w:lineRule="atLeast"/>
              <w:ind w:left="107"/>
              <w:contextualSpacing/>
              <w:rPr>
                <w:sz w:val="24"/>
                <w:szCs w:val="24"/>
              </w:rPr>
            </w:pPr>
            <w:proofErr w:type="spellStart"/>
            <w:r>
              <w:rPr>
                <w:sz w:val="24"/>
                <w:szCs w:val="24"/>
              </w:rPr>
              <w:t>гимнастика</w:t>
            </w:r>
            <w:proofErr w:type="spellEnd"/>
          </w:p>
        </w:tc>
        <w:tc>
          <w:tcPr>
            <w:tcW w:w="1428" w:type="dxa"/>
          </w:tcPr>
          <w:p w14:paraId="734EAAD9" w14:textId="77777777" w:rsidR="00C81A71" w:rsidRDefault="00491091">
            <w:pPr>
              <w:pStyle w:val="TableParagraph"/>
              <w:spacing w:line="240" w:lineRule="atLeast"/>
              <w:ind w:left="107" w:right="96"/>
              <w:contextualSpacing/>
              <w:jc w:val="center"/>
              <w:rPr>
                <w:b/>
                <w:sz w:val="24"/>
                <w:szCs w:val="24"/>
              </w:rPr>
            </w:pPr>
            <w:r>
              <w:rPr>
                <w:b/>
                <w:sz w:val="24"/>
                <w:szCs w:val="24"/>
              </w:rPr>
              <w:t>8.15 –</w:t>
            </w:r>
            <w:r>
              <w:rPr>
                <w:b/>
                <w:spacing w:val="1"/>
                <w:sz w:val="24"/>
                <w:szCs w:val="24"/>
              </w:rPr>
              <w:t xml:space="preserve"> </w:t>
            </w:r>
            <w:r>
              <w:rPr>
                <w:b/>
                <w:sz w:val="24"/>
                <w:szCs w:val="24"/>
              </w:rPr>
              <w:t>8.19</w:t>
            </w:r>
          </w:p>
        </w:tc>
        <w:tc>
          <w:tcPr>
            <w:tcW w:w="1428" w:type="dxa"/>
          </w:tcPr>
          <w:p w14:paraId="2BFD477C" w14:textId="77777777" w:rsidR="00C81A71" w:rsidRDefault="00491091">
            <w:pPr>
              <w:pStyle w:val="TableParagraph"/>
              <w:spacing w:line="240" w:lineRule="atLeast"/>
              <w:ind w:left="107" w:right="96"/>
              <w:contextualSpacing/>
              <w:jc w:val="center"/>
              <w:rPr>
                <w:b/>
                <w:sz w:val="24"/>
                <w:szCs w:val="24"/>
              </w:rPr>
            </w:pPr>
            <w:r>
              <w:rPr>
                <w:b/>
                <w:sz w:val="24"/>
                <w:szCs w:val="24"/>
              </w:rPr>
              <w:t>8.00 –</w:t>
            </w:r>
            <w:r>
              <w:rPr>
                <w:b/>
                <w:spacing w:val="1"/>
                <w:sz w:val="24"/>
                <w:szCs w:val="24"/>
              </w:rPr>
              <w:t xml:space="preserve"> </w:t>
            </w:r>
            <w:r>
              <w:rPr>
                <w:b/>
                <w:sz w:val="24"/>
                <w:szCs w:val="24"/>
              </w:rPr>
              <w:t>8.05</w:t>
            </w:r>
          </w:p>
        </w:tc>
        <w:tc>
          <w:tcPr>
            <w:tcW w:w="1414" w:type="dxa"/>
          </w:tcPr>
          <w:p w14:paraId="2EAC353E" w14:textId="77777777" w:rsidR="00C81A71" w:rsidRDefault="00491091">
            <w:pPr>
              <w:pStyle w:val="TableParagraph"/>
              <w:spacing w:line="240" w:lineRule="atLeast"/>
              <w:ind w:left="107" w:right="244"/>
              <w:contextualSpacing/>
              <w:jc w:val="right"/>
              <w:rPr>
                <w:b/>
                <w:sz w:val="24"/>
                <w:szCs w:val="24"/>
              </w:rPr>
            </w:pPr>
            <w:r>
              <w:rPr>
                <w:b/>
                <w:sz w:val="24"/>
                <w:szCs w:val="24"/>
              </w:rPr>
              <w:t>8.05 -8.10</w:t>
            </w:r>
          </w:p>
        </w:tc>
        <w:tc>
          <w:tcPr>
            <w:tcW w:w="1421" w:type="dxa"/>
          </w:tcPr>
          <w:p w14:paraId="1F835328" w14:textId="77777777" w:rsidR="00C81A71" w:rsidRDefault="00491091">
            <w:pPr>
              <w:pStyle w:val="TableParagraph"/>
              <w:spacing w:line="240" w:lineRule="atLeast"/>
              <w:ind w:left="107"/>
              <w:contextualSpacing/>
              <w:rPr>
                <w:b/>
                <w:sz w:val="24"/>
                <w:szCs w:val="24"/>
              </w:rPr>
            </w:pPr>
            <w:r>
              <w:rPr>
                <w:b/>
                <w:sz w:val="24"/>
                <w:szCs w:val="24"/>
              </w:rPr>
              <w:t>8.10 -</w:t>
            </w:r>
            <w:r>
              <w:rPr>
                <w:b/>
                <w:spacing w:val="1"/>
                <w:sz w:val="24"/>
                <w:szCs w:val="24"/>
              </w:rPr>
              <w:t xml:space="preserve"> </w:t>
            </w:r>
            <w:r>
              <w:rPr>
                <w:b/>
                <w:sz w:val="24"/>
                <w:szCs w:val="24"/>
              </w:rPr>
              <w:t>8.18</w:t>
            </w:r>
          </w:p>
        </w:tc>
        <w:tc>
          <w:tcPr>
            <w:tcW w:w="1486" w:type="dxa"/>
          </w:tcPr>
          <w:p w14:paraId="0C19F1E3" w14:textId="77777777" w:rsidR="00C81A71" w:rsidRDefault="00491091">
            <w:pPr>
              <w:pStyle w:val="TableParagraph"/>
              <w:spacing w:line="240" w:lineRule="atLeast"/>
              <w:ind w:left="107" w:right="251"/>
              <w:contextualSpacing/>
              <w:jc w:val="right"/>
              <w:rPr>
                <w:b/>
                <w:sz w:val="24"/>
                <w:szCs w:val="24"/>
              </w:rPr>
            </w:pPr>
            <w:r>
              <w:rPr>
                <w:b/>
                <w:sz w:val="24"/>
                <w:szCs w:val="24"/>
              </w:rPr>
              <w:t>8.18 -</w:t>
            </w:r>
            <w:r>
              <w:rPr>
                <w:b/>
                <w:spacing w:val="1"/>
                <w:sz w:val="24"/>
                <w:szCs w:val="24"/>
              </w:rPr>
              <w:t xml:space="preserve"> </w:t>
            </w:r>
            <w:r>
              <w:rPr>
                <w:b/>
                <w:sz w:val="24"/>
                <w:szCs w:val="24"/>
              </w:rPr>
              <w:t>8.28</w:t>
            </w:r>
          </w:p>
        </w:tc>
      </w:tr>
      <w:tr w:rsidR="00C81A71" w14:paraId="5A6753CA" w14:textId="77777777">
        <w:trPr>
          <w:trHeight w:val="1379"/>
        </w:trPr>
        <w:tc>
          <w:tcPr>
            <w:tcW w:w="2254" w:type="dxa"/>
          </w:tcPr>
          <w:p w14:paraId="6125BD25" w14:textId="77777777" w:rsidR="00C81A71" w:rsidRDefault="00491091">
            <w:pPr>
              <w:pStyle w:val="TableParagraph"/>
              <w:spacing w:line="240" w:lineRule="atLeast"/>
              <w:ind w:left="107" w:right="109"/>
              <w:contextualSpacing/>
              <w:rPr>
                <w:sz w:val="24"/>
                <w:szCs w:val="24"/>
                <w:lang w:val="ru-RU"/>
              </w:rPr>
            </w:pPr>
            <w:r>
              <w:rPr>
                <w:sz w:val="24"/>
                <w:szCs w:val="24"/>
                <w:lang w:val="ru-RU"/>
              </w:rPr>
              <w:t>Игры</w:t>
            </w:r>
            <w:r>
              <w:rPr>
                <w:spacing w:val="1"/>
                <w:sz w:val="24"/>
                <w:szCs w:val="24"/>
                <w:lang w:val="ru-RU"/>
              </w:rPr>
              <w:t xml:space="preserve"> </w:t>
            </w:r>
            <w:r>
              <w:rPr>
                <w:sz w:val="24"/>
                <w:szCs w:val="24"/>
                <w:lang w:val="ru-RU"/>
              </w:rPr>
              <w:t>(самостоятельная</w:t>
            </w:r>
            <w:r>
              <w:rPr>
                <w:spacing w:val="1"/>
                <w:sz w:val="24"/>
                <w:szCs w:val="24"/>
                <w:lang w:val="ru-RU"/>
              </w:rPr>
              <w:t xml:space="preserve"> </w:t>
            </w:r>
            <w:r>
              <w:rPr>
                <w:sz w:val="24"/>
                <w:szCs w:val="24"/>
                <w:lang w:val="ru-RU"/>
              </w:rPr>
              <w:t>деятельность</w:t>
            </w:r>
            <w:r>
              <w:rPr>
                <w:spacing w:val="1"/>
                <w:sz w:val="24"/>
                <w:szCs w:val="24"/>
                <w:lang w:val="ru-RU"/>
              </w:rPr>
              <w:t xml:space="preserve"> </w:t>
            </w:r>
            <w:r>
              <w:rPr>
                <w:sz w:val="24"/>
                <w:szCs w:val="24"/>
                <w:lang w:val="ru-RU"/>
              </w:rPr>
              <w:t>детей).</w:t>
            </w:r>
            <w:r>
              <w:rPr>
                <w:spacing w:val="44"/>
                <w:sz w:val="24"/>
                <w:szCs w:val="24"/>
                <w:lang w:val="ru-RU"/>
              </w:rPr>
              <w:t xml:space="preserve"> </w:t>
            </w:r>
            <w:r>
              <w:rPr>
                <w:sz w:val="24"/>
                <w:szCs w:val="24"/>
                <w:lang w:val="ru-RU"/>
              </w:rPr>
              <w:t>Подготовка</w:t>
            </w:r>
          </w:p>
          <w:p w14:paraId="7FD60BF4" w14:textId="77777777" w:rsidR="00C81A71" w:rsidRDefault="00491091">
            <w:pPr>
              <w:pStyle w:val="TableParagraph"/>
              <w:spacing w:line="240" w:lineRule="atLeast"/>
              <w:ind w:left="107"/>
              <w:contextualSpacing/>
              <w:rPr>
                <w:sz w:val="24"/>
                <w:szCs w:val="24"/>
                <w:lang w:val="ru-RU"/>
              </w:rPr>
            </w:pPr>
            <w:r>
              <w:rPr>
                <w:sz w:val="24"/>
                <w:szCs w:val="24"/>
                <w:lang w:val="ru-RU"/>
              </w:rPr>
              <w:t>к</w:t>
            </w:r>
            <w:r>
              <w:rPr>
                <w:spacing w:val="-5"/>
                <w:sz w:val="24"/>
                <w:szCs w:val="24"/>
                <w:lang w:val="ru-RU"/>
              </w:rPr>
              <w:t xml:space="preserve"> </w:t>
            </w:r>
            <w:r>
              <w:rPr>
                <w:sz w:val="24"/>
                <w:szCs w:val="24"/>
                <w:lang w:val="ru-RU"/>
              </w:rPr>
              <w:t>завтраку,</w:t>
            </w:r>
          </w:p>
        </w:tc>
        <w:tc>
          <w:tcPr>
            <w:tcW w:w="1428" w:type="dxa"/>
          </w:tcPr>
          <w:p w14:paraId="519595D6" w14:textId="77777777" w:rsidR="00C81A71" w:rsidRDefault="00491091">
            <w:pPr>
              <w:pStyle w:val="TableParagraph"/>
              <w:spacing w:line="240" w:lineRule="atLeast"/>
              <w:ind w:left="107" w:right="96"/>
              <w:contextualSpacing/>
              <w:jc w:val="center"/>
              <w:rPr>
                <w:b/>
                <w:sz w:val="24"/>
                <w:szCs w:val="24"/>
              </w:rPr>
            </w:pPr>
            <w:r>
              <w:rPr>
                <w:b/>
                <w:sz w:val="24"/>
                <w:szCs w:val="24"/>
              </w:rPr>
              <w:t>8.19 –</w:t>
            </w:r>
            <w:r>
              <w:rPr>
                <w:b/>
                <w:spacing w:val="1"/>
                <w:sz w:val="24"/>
                <w:szCs w:val="24"/>
              </w:rPr>
              <w:t xml:space="preserve"> </w:t>
            </w:r>
            <w:r>
              <w:rPr>
                <w:b/>
                <w:sz w:val="24"/>
                <w:szCs w:val="24"/>
              </w:rPr>
              <w:t>9.00</w:t>
            </w:r>
          </w:p>
        </w:tc>
        <w:tc>
          <w:tcPr>
            <w:tcW w:w="1428" w:type="dxa"/>
          </w:tcPr>
          <w:p w14:paraId="72A218DE" w14:textId="77777777" w:rsidR="00C81A71" w:rsidRDefault="00491091">
            <w:pPr>
              <w:pStyle w:val="TableParagraph"/>
              <w:spacing w:line="240" w:lineRule="atLeast"/>
              <w:ind w:left="107" w:right="96"/>
              <w:contextualSpacing/>
              <w:jc w:val="center"/>
              <w:rPr>
                <w:b/>
                <w:sz w:val="24"/>
                <w:szCs w:val="24"/>
              </w:rPr>
            </w:pPr>
            <w:r>
              <w:rPr>
                <w:b/>
                <w:sz w:val="24"/>
                <w:szCs w:val="24"/>
              </w:rPr>
              <w:t>8.05 –</w:t>
            </w:r>
            <w:r>
              <w:rPr>
                <w:b/>
                <w:spacing w:val="1"/>
                <w:sz w:val="24"/>
                <w:szCs w:val="24"/>
              </w:rPr>
              <w:t xml:space="preserve"> </w:t>
            </w:r>
            <w:r>
              <w:rPr>
                <w:b/>
                <w:sz w:val="24"/>
                <w:szCs w:val="24"/>
              </w:rPr>
              <w:t>9.00</w:t>
            </w:r>
          </w:p>
        </w:tc>
        <w:tc>
          <w:tcPr>
            <w:tcW w:w="1414" w:type="dxa"/>
          </w:tcPr>
          <w:p w14:paraId="4FA0EC97" w14:textId="77777777" w:rsidR="00C81A71" w:rsidRDefault="00491091">
            <w:pPr>
              <w:pStyle w:val="TableParagraph"/>
              <w:spacing w:line="240" w:lineRule="atLeast"/>
              <w:ind w:left="107" w:right="196"/>
              <w:contextualSpacing/>
              <w:jc w:val="right"/>
              <w:rPr>
                <w:b/>
                <w:sz w:val="24"/>
                <w:szCs w:val="24"/>
              </w:rPr>
            </w:pPr>
            <w:r>
              <w:rPr>
                <w:b/>
                <w:sz w:val="24"/>
                <w:szCs w:val="24"/>
              </w:rPr>
              <w:t>8.10 –</w:t>
            </w:r>
            <w:r>
              <w:rPr>
                <w:b/>
                <w:spacing w:val="1"/>
                <w:sz w:val="24"/>
                <w:szCs w:val="24"/>
              </w:rPr>
              <w:t xml:space="preserve"> </w:t>
            </w:r>
            <w:r>
              <w:rPr>
                <w:b/>
                <w:sz w:val="24"/>
                <w:szCs w:val="24"/>
              </w:rPr>
              <w:t>9.00</w:t>
            </w:r>
          </w:p>
        </w:tc>
        <w:tc>
          <w:tcPr>
            <w:tcW w:w="1421" w:type="dxa"/>
          </w:tcPr>
          <w:p w14:paraId="6BA14514" w14:textId="77777777" w:rsidR="00C81A71" w:rsidRDefault="00491091">
            <w:pPr>
              <w:pStyle w:val="TableParagraph"/>
              <w:spacing w:line="240" w:lineRule="atLeast"/>
              <w:ind w:left="107"/>
              <w:contextualSpacing/>
              <w:rPr>
                <w:b/>
                <w:sz w:val="24"/>
                <w:szCs w:val="24"/>
              </w:rPr>
            </w:pPr>
            <w:r>
              <w:rPr>
                <w:b/>
                <w:sz w:val="24"/>
                <w:szCs w:val="24"/>
              </w:rPr>
              <w:t>8.18 –</w:t>
            </w:r>
            <w:r>
              <w:rPr>
                <w:b/>
                <w:spacing w:val="1"/>
                <w:sz w:val="24"/>
                <w:szCs w:val="24"/>
              </w:rPr>
              <w:t xml:space="preserve"> </w:t>
            </w:r>
            <w:r>
              <w:rPr>
                <w:b/>
                <w:sz w:val="24"/>
                <w:szCs w:val="24"/>
              </w:rPr>
              <w:t>9.00</w:t>
            </w:r>
          </w:p>
        </w:tc>
        <w:tc>
          <w:tcPr>
            <w:tcW w:w="1486" w:type="dxa"/>
          </w:tcPr>
          <w:p w14:paraId="24E40382" w14:textId="77777777" w:rsidR="00C81A71" w:rsidRDefault="00491091">
            <w:pPr>
              <w:pStyle w:val="TableParagraph"/>
              <w:spacing w:line="240" w:lineRule="atLeast"/>
              <w:ind w:left="107"/>
              <w:contextualSpacing/>
              <w:rPr>
                <w:b/>
                <w:sz w:val="24"/>
                <w:szCs w:val="24"/>
              </w:rPr>
            </w:pPr>
            <w:r>
              <w:rPr>
                <w:b/>
                <w:sz w:val="24"/>
                <w:szCs w:val="24"/>
              </w:rPr>
              <w:t>8.28 –</w:t>
            </w:r>
            <w:r>
              <w:rPr>
                <w:b/>
                <w:spacing w:val="1"/>
                <w:sz w:val="24"/>
                <w:szCs w:val="24"/>
              </w:rPr>
              <w:t xml:space="preserve"> </w:t>
            </w:r>
            <w:r>
              <w:rPr>
                <w:b/>
                <w:sz w:val="24"/>
                <w:szCs w:val="24"/>
              </w:rPr>
              <w:t>9.00</w:t>
            </w:r>
          </w:p>
        </w:tc>
      </w:tr>
      <w:tr w:rsidR="00C81A71" w14:paraId="579A3C9E" w14:textId="77777777">
        <w:trPr>
          <w:trHeight w:val="551"/>
        </w:trPr>
        <w:tc>
          <w:tcPr>
            <w:tcW w:w="2254" w:type="dxa"/>
          </w:tcPr>
          <w:p w14:paraId="490643C0" w14:textId="77777777" w:rsidR="00C81A71" w:rsidRDefault="00491091">
            <w:pPr>
              <w:pStyle w:val="TableParagraph"/>
              <w:spacing w:line="240" w:lineRule="atLeast"/>
              <w:ind w:left="107"/>
              <w:contextualSpacing/>
              <w:rPr>
                <w:sz w:val="24"/>
                <w:szCs w:val="24"/>
              </w:rPr>
            </w:pPr>
            <w:proofErr w:type="spellStart"/>
            <w:r>
              <w:rPr>
                <w:sz w:val="24"/>
                <w:szCs w:val="24"/>
              </w:rPr>
              <w:t>гигиенические</w:t>
            </w:r>
            <w:proofErr w:type="spellEnd"/>
          </w:p>
          <w:p w14:paraId="1061EEA6" w14:textId="77777777" w:rsidR="00C81A71" w:rsidRDefault="00491091">
            <w:pPr>
              <w:pStyle w:val="TableParagraph"/>
              <w:spacing w:line="240" w:lineRule="atLeast"/>
              <w:ind w:left="107"/>
              <w:contextualSpacing/>
              <w:rPr>
                <w:sz w:val="24"/>
                <w:szCs w:val="24"/>
              </w:rPr>
            </w:pPr>
            <w:proofErr w:type="spellStart"/>
            <w:r>
              <w:rPr>
                <w:sz w:val="24"/>
                <w:szCs w:val="24"/>
              </w:rPr>
              <w:t>процедуры</w:t>
            </w:r>
            <w:proofErr w:type="spellEnd"/>
            <w:r>
              <w:rPr>
                <w:sz w:val="24"/>
                <w:szCs w:val="24"/>
              </w:rPr>
              <w:t>,</w:t>
            </w:r>
            <w:r>
              <w:rPr>
                <w:spacing w:val="-5"/>
                <w:sz w:val="24"/>
                <w:szCs w:val="24"/>
              </w:rPr>
              <w:t xml:space="preserve"> </w:t>
            </w:r>
            <w:proofErr w:type="spellStart"/>
            <w:r>
              <w:rPr>
                <w:sz w:val="24"/>
                <w:szCs w:val="24"/>
              </w:rPr>
              <w:t>завтрак</w:t>
            </w:r>
            <w:proofErr w:type="spellEnd"/>
          </w:p>
        </w:tc>
        <w:tc>
          <w:tcPr>
            <w:tcW w:w="1428" w:type="dxa"/>
          </w:tcPr>
          <w:p w14:paraId="180D1E3D" w14:textId="77777777" w:rsidR="00C81A71" w:rsidRDefault="00C81A71">
            <w:pPr>
              <w:pStyle w:val="TableParagraph"/>
              <w:spacing w:line="240" w:lineRule="atLeast"/>
              <w:ind w:left="107"/>
              <w:contextualSpacing/>
              <w:rPr>
                <w:sz w:val="24"/>
                <w:szCs w:val="24"/>
              </w:rPr>
            </w:pPr>
          </w:p>
        </w:tc>
        <w:tc>
          <w:tcPr>
            <w:tcW w:w="1428" w:type="dxa"/>
          </w:tcPr>
          <w:p w14:paraId="4A4DCC06" w14:textId="77777777" w:rsidR="00C81A71" w:rsidRDefault="00C81A71">
            <w:pPr>
              <w:pStyle w:val="TableParagraph"/>
              <w:spacing w:line="240" w:lineRule="atLeast"/>
              <w:ind w:left="107"/>
              <w:contextualSpacing/>
              <w:rPr>
                <w:sz w:val="24"/>
                <w:szCs w:val="24"/>
              </w:rPr>
            </w:pPr>
          </w:p>
        </w:tc>
        <w:tc>
          <w:tcPr>
            <w:tcW w:w="1414" w:type="dxa"/>
          </w:tcPr>
          <w:p w14:paraId="2598CF0F" w14:textId="77777777" w:rsidR="00C81A71" w:rsidRDefault="00C81A71">
            <w:pPr>
              <w:pStyle w:val="TableParagraph"/>
              <w:spacing w:line="240" w:lineRule="atLeast"/>
              <w:ind w:left="107"/>
              <w:contextualSpacing/>
              <w:rPr>
                <w:sz w:val="24"/>
                <w:szCs w:val="24"/>
              </w:rPr>
            </w:pPr>
          </w:p>
        </w:tc>
        <w:tc>
          <w:tcPr>
            <w:tcW w:w="1421" w:type="dxa"/>
          </w:tcPr>
          <w:p w14:paraId="724C33DC" w14:textId="77777777" w:rsidR="00C81A71" w:rsidRDefault="00C81A71">
            <w:pPr>
              <w:pStyle w:val="TableParagraph"/>
              <w:spacing w:line="240" w:lineRule="atLeast"/>
              <w:ind w:left="107"/>
              <w:contextualSpacing/>
              <w:rPr>
                <w:sz w:val="24"/>
                <w:szCs w:val="24"/>
              </w:rPr>
            </w:pPr>
          </w:p>
        </w:tc>
        <w:tc>
          <w:tcPr>
            <w:tcW w:w="1486" w:type="dxa"/>
          </w:tcPr>
          <w:p w14:paraId="706E6EB6" w14:textId="77777777" w:rsidR="00C81A71" w:rsidRDefault="00C81A71">
            <w:pPr>
              <w:pStyle w:val="TableParagraph"/>
              <w:spacing w:line="240" w:lineRule="atLeast"/>
              <w:ind w:left="107"/>
              <w:contextualSpacing/>
              <w:rPr>
                <w:sz w:val="24"/>
                <w:szCs w:val="24"/>
              </w:rPr>
            </w:pPr>
          </w:p>
        </w:tc>
      </w:tr>
      <w:tr w:rsidR="00C81A71" w14:paraId="3BF5282F" w14:textId="77777777">
        <w:trPr>
          <w:trHeight w:val="1104"/>
        </w:trPr>
        <w:tc>
          <w:tcPr>
            <w:tcW w:w="2254" w:type="dxa"/>
          </w:tcPr>
          <w:p w14:paraId="53146705" w14:textId="77777777" w:rsidR="00C81A71" w:rsidRDefault="00491091">
            <w:pPr>
              <w:pStyle w:val="TableParagraph"/>
              <w:spacing w:line="240" w:lineRule="atLeast"/>
              <w:ind w:left="107" w:right="385"/>
              <w:contextualSpacing/>
              <w:rPr>
                <w:sz w:val="24"/>
                <w:szCs w:val="24"/>
              </w:rPr>
            </w:pPr>
            <w:proofErr w:type="spellStart"/>
            <w:r>
              <w:rPr>
                <w:sz w:val="24"/>
                <w:szCs w:val="24"/>
              </w:rPr>
              <w:t>Непрерывная</w:t>
            </w:r>
            <w:proofErr w:type="spellEnd"/>
            <w:r>
              <w:rPr>
                <w:spacing w:val="1"/>
                <w:sz w:val="24"/>
                <w:szCs w:val="24"/>
              </w:rPr>
              <w:t xml:space="preserve"> </w:t>
            </w:r>
            <w:proofErr w:type="spellStart"/>
            <w:r>
              <w:rPr>
                <w:spacing w:val="-1"/>
                <w:sz w:val="24"/>
                <w:szCs w:val="24"/>
              </w:rPr>
              <w:t>непосредственно</w:t>
            </w:r>
            <w:proofErr w:type="spellEnd"/>
          </w:p>
          <w:p w14:paraId="50C0FAB0" w14:textId="77777777" w:rsidR="00C81A71" w:rsidRDefault="00491091">
            <w:pPr>
              <w:pStyle w:val="TableParagraph"/>
              <w:spacing w:line="240" w:lineRule="atLeast"/>
              <w:ind w:left="107" w:right="427"/>
              <w:contextualSpacing/>
              <w:rPr>
                <w:sz w:val="24"/>
                <w:szCs w:val="24"/>
              </w:rPr>
            </w:pPr>
            <w:proofErr w:type="spellStart"/>
            <w:r>
              <w:rPr>
                <w:sz w:val="24"/>
                <w:szCs w:val="24"/>
              </w:rPr>
              <w:t>образовательная</w:t>
            </w:r>
            <w:proofErr w:type="spellEnd"/>
            <w:r>
              <w:rPr>
                <w:spacing w:val="-58"/>
                <w:sz w:val="24"/>
                <w:szCs w:val="24"/>
              </w:rPr>
              <w:t xml:space="preserve"> </w:t>
            </w:r>
            <w:proofErr w:type="spellStart"/>
            <w:r>
              <w:rPr>
                <w:sz w:val="24"/>
                <w:szCs w:val="24"/>
              </w:rPr>
              <w:t>деятельность</w:t>
            </w:r>
            <w:proofErr w:type="spellEnd"/>
          </w:p>
        </w:tc>
        <w:tc>
          <w:tcPr>
            <w:tcW w:w="1428" w:type="dxa"/>
          </w:tcPr>
          <w:p w14:paraId="165E23E8" w14:textId="77777777" w:rsidR="00C81A71" w:rsidRDefault="00491091">
            <w:pPr>
              <w:pStyle w:val="TableParagraph"/>
              <w:spacing w:line="240" w:lineRule="atLeast"/>
              <w:ind w:left="107"/>
              <w:contextualSpacing/>
              <w:rPr>
                <w:b/>
                <w:sz w:val="24"/>
                <w:szCs w:val="24"/>
              </w:rPr>
            </w:pPr>
            <w:r>
              <w:rPr>
                <w:b/>
                <w:sz w:val="24"/>
                <w:szCs w:val="24"/>
              </w:rPr>
              <w:t>9.00 –</w:t>
            </w:r>
            <w:r>
              <w:rPr>
                <w:b/>
                <w:spacing w:val="1"/>
                <w:sz w:val="24"/>
                <w:szCs w:val="24"/>
              </w:rPr>
              <w:t xml:space="preserve"> </w:t>
            </w:r>
            <w:r>
              <w:rPr>
                <w:b/>
                <w:sz w:val="24"/>
                <w:szCs w:val="24"/>
              </w:rPr>
              <w:t>9.10</w:t>
            </w:r>
          </w:p>
        </w:tc>
        <w:tc>
          <w:tcPr>
            <w:tcW w:w="1428" w:type="dxa"/>
          </w:tcPr>
          <w:p w14:paraId="34943953" w14:textId="77777777" w:rsidR="00C81A71" w:rsidRDefault="00491091">
            <w:pPr>
              <w:pStyle w:val="TableParagraph"/>
              <w:spacing w:line="240" w:lineRule="atLeast"/>
              <w:ind w:left="107"/>
              <w:contextualSpacing/>
              <w:rPr>
                <w:b/>
                <w:sz w:val="24"/>
                <w:szCs w:val="24"/>
              </w:rPr>
            </w:pPr>
            <w:r>
              <w:rPr>
                <w:b/>
                <w:sz w:val="24"/>
                <w:szCs w:val="24"/>
              </w:rPr>
              <w:t>9.00 -9.15</w:t>
            </w:r>
          </w:p>
        </w:tc>
        <w:tc>
          <w:tcPr>
            <w:tcW w:w="1414" w:type="dxa"/>
          </w:tcPr>
          <w:p w14:paraId="3567E7EA" w14:textId="77777777" w:rsidR="00C81A71" w:rsidRDefault="00491091">
            <w:pPr>
              <w:pStyle w:val="TableParagraph"/>
              <w:spacing w:line="240" w:lineRule="atLeast"/>
              <w:ind w:left="107"/>
              <w:contextualSpacing/>
              <w:rPr>
                <w:b/>
                <w:sz w:val="24"/>
                <w:szCs w:val="24"/>
              </w:rPr>
            </w:pPr>
            <w:r>
              <w:rPr>
                <w:b/>
                <w:sz w:val="24"/>
                <w:szCs w:val="24"/>
              </w:rPr>
              <w:t>9.00-9.20</w:t>
            </w:r>
          </w:p>
        </w:tc>
        <w:tc>
          <w:tcPr>
            <w:tcW w:w="1421" w:type="dxa"/>
          </w:tcPr>
          <w:p w14:paraId="6E38CFC6" w14:textId="77777777" w:rsidR="00C81A71" w:rsidRDefault="00491091">
            <w:pPr>
              <w:pStyle w:val="TableParagraph"/>
              <w:spacing w:line="240" w:lineRule="atLeast"/>
              <w:ind w:left="107"/>
              <w:contextualSpacing/>
              <w:rPr>
                <w:b/>
                <w:sz w:val="24"/>
                <w:szCs w:val="24"/>
              </w:rPr>
            </w:pPr>
            <w:r>
              <w:rPr>
                <w:b/>
                <w:sz w:val="24"/>
                <w:szCs w:val="24"/>
              </w:rPr>
              <w:t>9.00 –</w:t>
            </w:r>
            <w:r>
              <w:rPr>
                <w:b/>
                <w:spacing w:val="1"/>
                <w:sz w:val="24"/>
                <w:szCs w:val="24"/>
              </w:rPr>
              <w:t xml:space="preserve"> </w:t>
            </w:r>
            <w:r>
              <w:rPr>
                <w:b/>
                <w:sz w:val="24"/>
                <w:szCs w:val="24"/>
              </w:rPr>
              <w:t>9.25</w:t>
            </w:r>
          </w:p>
        </w:tc>
        <w:tc>
          <w:tcPr>
            <w:tcW w:w="1486" w:type="dxa"/>
          </w:tcPr>
          <w:p w14:paraId="1487E1FB" w14:textId="77777777" w:rsidR="00C81A71" w:rsidRDefault="00491091">
            <w:pPr>
              <w:pStyle w:val="TableParagraph"/>
              <w:spacing w:line="240" w:lineRule="atLeast"/>
              <w:ind w:left="107"/>
              <w:contextualSpacing/>
              <w:rPr>
                <w:b/>
                <w:sz w:val="24"/>
                <w:szCs w:val="24"/>
              </w:rPr>
            </w:pPr>
            <w:r>
              <w:rPr>
                <w:b/>
                <w:sz w:val="24"/>
                <w:szCs w:val="24"/>
              </w:rPr>
              <w:t>9.00 –</w:t>
            </w:r>
            <w:r>
              <w:rPr>
                <w:b/>
                <w:spacing w:val="1"/>
                <w:sz w:val="24"/>
                <w:szCs w:val="24"/>
              </w:rPr>
              <w:t xml:space="preserve"> </w:t>
            </w:r>
            <w:r>
              <w:rPr>
                <w:b/>
                <w:sz w:val="24"/>
                <w:szCs w:val="24"/>
              </w:rPr>
              <w:t>9.30</w:t>
            </w:r>
          </w:p>
        </w:tc>
      </w:tr>
      <w:tr w:rsidR="00C81A71" w14:paraId="4DE5B824" w14:textId="77777777">
        <w:trPr>
          <w:trHeight w:val="2207"/>
        </w:trPr>
        <w:tc>
          <w:tcPr>
            <w:tcW w:w="2254" w:type="dxa"/>
          </w:tcPr>
          <w:p w14:paraId="47137049" w14:textId="77777777" w:rsidR="00C81A71" w:rsidRDefault="00491091">
            <w:pPr>
              <w:pStyle w:val="TableParagraph"/>
              <w:tabs>
                <w:tab w:val="left" w:pos="1156"/>
                <w:tab w:val="left" w:pos="2038"/>
              </w:tabs>
              <w:spacing w:line="240" w:lineRule="atLeast"/>
              <w:ind w:left="107" w:right="96"/>
              <w:contextualSpacing/>
              <w:rPr>
                <w:sz w:val="24"/>
                <w:szCs w:val="24"/>
                <w:lang w:val="ru-RU"/>
              </w:rPr>
            </w:pPr>
            <w:r>
              <w:rPr>
                <w:sz w:val="24"/>
                <w:szCs w:val="24"/>
                <w:lang w:val="ru-RU"/>
              </w:rPr>
              <w:t>Игры</w:t>
            </w:r>
            <w:r>
              <w:rPr>
                <w:spacing w:val="1"/>
                <w:sz w:val="24"/>
                <w:szCs w:val="24"/>
                <w:lang w:val="ru-RU"/>
              </w:rPr>
              <w:t xml:space="preserve"> </w:t>
            </w:r>
            <w:r>
              <w:rPr>
                <w:sz w:val="24"/>
                <w:szCs w:val="24"/>
                <w:lang w:val="ru-RU"/>
              </w:rPr>
              <w:t>(самостоятельная</w:t>
            </w:r>
            <w:r>
              <w:rPr>
                <w:spacing w:val="1"/>
                <w:sz w:val="24"/>
                <w:szCs w:val="24"/>
                <w:lang w:val="ru-RU"/>
              </w:rPr>
              <w:t xml:space="preserve"> </w:t>
            </w:r>
            <w:r>
              <w:rPr>
                <w:sz w:val="24"/>
                <w:szCs w:val="24"/>
                <w:lang w:val="ru-RU"/>
              </w:rPr>
              <w:t>деятельность</w:t>
            </w:r>
            <w:r>
              <w:rPr>
                <w:spacing w:val="1"/>
                <w:sz w:val="24"/>
                <w:szCs w:val="24"/>
                <w:lang w:val="ru-RU"/>
              </w:rPr>
              <w:t xml:space="preserve"> </w:t>
            </w:r>
            <w:r>
              <w:rPr>
                <w:sz w:val="24"/>
                <w:szCs w:val="24"/>
                <w:lang w:val="ru-RU"/>
              </w:rPr>
              <w:t>детей).</w:t>
            </w:r>
            <w:r>
              <w:rPr>
                <w:spacing w:val="4"/>
                <w:sz w:val="24"/>
                <w:szCs w:val="24"/>
                <w:lang w:val="ru-RU"/>
              </w:rPr>
              <w:t xml:space="preserve"> </w:t>
            </w:r>
            <w:r>
              <w:rPr>
                <w:sz w:val="24"/>
                <w:szCs w:val="24"/>
                <w:lang w:val="ru-RU"/>
              </w:rPr>
              <w:t>Подготовка</w:t>
            </w:r>
            <w:r>
              <w:rPr>
                <w:spacing w:val="-57"/>
                <w:sz w:val="24"/>
                <w:szCs w:val="24"/>
                <w:lang w:val="ru-RU"/>
              </w:rPr>
              <w:t xml:space="preserve"> </w:t>
            </w:r>
            <w:r>
              <w:rPr>
                <w:sz w:val="24"/>
                <w:szCs w:val="24"/>
                <w:lang w:val="ru-RU"/>
              </w:rPr>
              <w:t>к</w:t>
            </w:r>
            <w:r>
              <w:rPr>
                <w:sz w:val="24"/>
                <w:szCs w:val="24"/>
                <w:lang w:val="ru-RU"/>
              </w:rPr>
              <w:tab/>
            </w:r>
            <w:r>
              <w:rPr>
                <w:spacing w:val="-1"/>
                <w:sz w:val="24"/>
                <w:szCs w:val="24"/>
                <w:lang w:val="ru-RU"/>
              </w:rPr>
              <w:t>прогулке,</w:t>
            </w:r>
            <w:r>
              <w:rPr>
                <w:spacing w:val="-57"/>
                <w:sz w:val="24"/>
                <w:szCs w:val="24"/>
                <w:lang w:val="ru-RU"/>
              </w:rPr>
              <w:t xml:space="preserve"> </w:t>
            </w:r>
            <w:r>
              <w:rPr>
                <w:sz w:val="24"/>
                <w:szCs w:val="24"/>
                <w:lang w:val="ru-RU"/>
              </w:rPr>
              <w:t>прогулка,</w:t>
            </w:r>
            <w:r>
              <w:rPr>
                <w:spacing w:val="1"/>
                <w:sz w:val="24"/>
                <w:szCs w:val="24"/>
                <w:lang w:val="ru-RU"/>
              </w:rPr>
              <w:t xml:space="preserve"> </w:t>
            </w:r>
            <w:r>
              <w:rPr>
                <w:sz w:val="24"/>
                <w:szCs w:val="24"/>
                <w:lang w:val="ru-RU"/>
              </w:rPr>
              <w:t>возвращение</w:t>
            </w:r>
            <w:r>
              <w:rPr>
                <w:sz w:val="24"/>
                <w:szCs w:val="24"/>
                <w:lang w:val="ru-RU"/>
              </w:rPr>
              <w:tab/>
            </w:r>
            <w:r>
              <w:rPr>
                <w:spacing w:val="-4"/>
                <w:sz w:val="24"/>
                <w:szCs w:val="24"/>
                <w:lang w:val="ru-RU"/>
              </w:rPr>
              <w:t>с</w:t>
            </w:r>
          </w:p>
          <w:p w14:paraId="4FC778DC" w14:textId="77777777" w:rsidR="00C81A71" w:rsidRDefault="00491091">
            <w:pPr>
              <w:pStyle w:val="TableParagraph"/>
              <w:spacing w:line="240" w:lineRule="atLeast"/>
              <w:ind w:left="107"/>
              <w:contextualSpacing/>
              <w:rPr>
                <w:sz w:val="24"/>
                <w:szCs w:val="24"/>
              </w:rPr>
            </w:pPr>
            <w:proofErr w:type="spellStart"/>
            <w:r>
              <w:rPr>
                <w:sz w:val="24"/>
                <w:szCs w:val="24"/>
              </w:rPr>
              <w:t>прогулки</w:t>
            </w:r>
            <w:proofErr w:type="spellEnd"/>
          </w:p>
        </w:tc>
        <w:tc>
          <w:tcPr>
            <w:tcW w:w="1428" w:type="dxa"/>
          </w:tcPr>
          <w:p w14:paraId="32746FAE" w14:textId="77777777" w:rsidR="00C81A71" w:rsidRDefault="00491091">
            <w:pPr>
              <w:pStyle w:val="TableParagraph"/>
              <w:spacing w:line="240" w:lineRule="atLeast"/>
              <w:ind w:left="107"/>
              <w:contextualSpacing/>
              <w:rPr>
                <w:b/>
                <w:sz w:val="24"/>
                <w:szCs w:val="24"/>
              </w:rPr>
            </w:pPr>
            <w:r>
              <w:rPr>
                <w:b/>
                <w:sz w:val="24"/>
                <w:szCs w:val="24"/>
              </w:rPr>
              <w:t>9.10 – 11.20</w:t>
            </w:r>
          </w:p>
        </w:tc>
        <w:tc>
          <w:tcPr>
            <w:tcW w:w="1428" w:type="dxa"/>
          </w:tcPr>
          <w:p w14:paraId="37ED454C" w14:textId="77777777" w:rsidR="00C81A71" w:rsidRDefault="00491091">
            <w:pPr>
              <w:pStyle w:val="TableParagraph"/>
              <w:spacing w:line="240" w:lineRule="atLeast"/>
              <w:ind w:left="107" w:right="198"/>
              <w:contextualSpacing/>
              <w:jc w:val="right"/>
              <w:rPr>
                <w:b/>
                <w:sz w:val="24"/>
                <w:szCs w:val="24"/>
              </w:rPr>
            </w:pPr>
            <w:r>
              <w:rPr>
                <w:b/>
                <w:sz w:val="24"/>
                <w:szCs w:val="24"/>
              </w:rPr>
              <w:t>9.15 -11.40</w:t>
            </w:r>
          </w:p>
        </w:tc>
        <w:tc>
          <w:tcPr>
            <w:tcW w:w="1414" w:type="dxa"/>
          </w:tcPr>
          <w:p w14:paraId="24883B58" w14:textId="77777777" w:rsidR="00C81A71" w:rsidRDefault="00491091">
            <w:pPr>
              <w:pStyle w:val="TableParagraph"/>
              <w:spacing w:line="240" w:lineRule="atLeast"/>
              <w:ind w:left="107"/>
              <w:contextualSpacing/>
              <w:rPr>
                <w:b/>
                <w:sz w:val="24"/>
                <w:szCs w:val="24"/>
              </w:rPr>
            </w:pPr>
            <w:r>
              <w:rPr>
                <w:b/>
                <w:sz w:val="24"/>
                <w:szCs w:val="24"/>
              </w:rPr>
              <w:t>9.20-12.00</w:t>
            </w:r>
          </w:p>
        </w:tc>
        <w:tc>
          <w:tcPr>
            <w:tcW w:w="1421" w:type="dxa"/>
          </w:tcPr>
          <w:p w14:paraId="1959646E" w14:textId="77777777" w:rsidR="00C81A71" w:rsidRDefault="00491091">
            <w:pPr>
              <w:pStyle w:val="TableParagraph"/>
              <w:spacing w:line="240" w:lineRule="atLeast"/>
              <w:ind w:left="107"/>
              <w:contextualSpacing/>
              <w:rPr>
                <w:b/>
                <w:sz w:val="24"/>
                <w:szCs w:val="24"/>
              </w:rPr>
            </w:pPr>
            <w:r>
              <w:rPr>
                <w:b/>
                <w:sz w:val="24"/>
                <w:szCs w:val="24"/>
              </w:rPr>
              <w:t>9.25-12.20</w:t>
            </w:r>
          </w:p>
        </w:tc>
        <w:tc>
          <w:tcPr>
            <w:tcW w:w="1486" w:type="dxa"/>
          </w:tcPr>
          <w:p w14:paraId="156E920D" w14:textId="77777777" w:rsidR="00C81A71" w:rsidRDefault="00491091">
            <w:pPr>
              <w:pStyle w:val="TableParagraph"/>
              <w:spacing w:line="240" w:lineRule="atLeast"/>
              <w:ind w:left="107"/>
              <w:contextualSpacing/>
              <w:rPr>
                <w:b/>
                <w:sz w:val="24"/>
                <w:szCs w:val="24"/>
              </w:rPr>
            </w:pPr>
            <w:r>
              <w:rPr>
                <w:b/>
                <w:sz w:val="24"/>
                <w:szCs w:val="24"/>
              </w:rPr>
              <w:t>9.30-12.30</w:t>
            </w:r>
          </w:p>
        </w:tc>
      </w:tr>
      <w:tr w:rsidR="00C81A71" w14:paraId="78730E4F" w14:textId="77777777">
        <w:trPr>
          <w:trHeight w:val="551"/>
        </w:trPr>
        <w:tc>
          <w:tcPr>
            <w:tcW w:w="2254" w:type="dxa"/>
          </w:tcPr>
          <w:p w14:paraId="00D6187F" w14:textId="77777777" w:rsidR="00C81A71" w:rsidRDefault="00491091">
            <w:pPr>
              <w:pStyle w:val="TableParagraph"/>
              <w:tabs>
                <w:tab w:val="left" w:pos="2029"/>
              </w:tabs>
              <w:spacing w:line="240" w:lineRule="atLeast"/>
              <w:ind w:left="107"/>
              <w:contextualSpacing/>
              <w:rPr>
                <w:sz w:val="24"/>
                <w:szCs w:val="24"/>
              </w:rPr>
            </w:pPr>
            <w:proofErr w:type="spellStart"/>
            <w:r>
              <w:rPr>
                <w:sz w:val="24"/>
                <w:szCs w:val="24"/>
              </w:rPr>
              <w:t>Подготовка</w:t>
            </w:r>
            <w:proofErr w:type="spellEnd"/>
            <w:r>
              <w:rPr>
                <w:sz w:val="24"/>
                <w:szCs w:val="24"/>
              </w:rPr>
              <w:tab/>
              <w:t>к</w:t>
            </w:r>
          </w:p>
          <w:p w14:paraId="30766454" w14:textId="77777777" w:rsidR="00C81A71" w:rsidRDefault="00491091">
            <w:pPr>
              <w:pStyle w:val="TableParagraph"/>
              <w:spacing w:line="240" w:lineRule="atLeast"/>
              <w:ind w:left="107"/>
              <w:contextualSpacing/>
              <w:rPr>
                <w:sz w:val="24"/>
                <w:szCs w:val="24"/>
              </w:rPr>
            </w:pPr>
            <w:proofErr w:type="spellStart"/>
            <w:r>
              <w:rPr>
                <w:sz w:val="24"/>
                <w:szCs w:val="24"/>
              </w:rPr>
              <w:t>обеду</w:t>
            </w:r>
            <w:proofErr w:type="spellEnd"/>
            <w:r>
              <w:rPr>
                <w:sz w:val="24"/>
                <w:szCs w:val="24"/>
              </w:rPr>
              <w:t>,</w:t>
            </w:r>
            <w:r>
              <w:rPr>
                <w:spacing w:val="-3"/>
                <w:sz w:val="24"/>
                <w:szCs w:val="24"/>
              </w:rPr>
              <w:t xml:space="preserve"> </w:t>
            </w:r>
            <w:proofErr w:type="spellStart"/>
            <w:r>
              <w:rPr>
                <w:sz w:val="24"/>
                <w:szCs w:val="24"/>
              </w:rPr>
              <w:t>обед</w:t>
            </w:r>
            <w:proofErr w:type="spellEnd"/>
          </w:p>
        </w:tc>
        <w:tc>
          <w:tcPr>
            <w:tcW w:w="1428" w:type="dxa"/>
          </w:tcPr>
          <w:p w14:paraId="48F3BA17" w14:textId="77777777" w:rsidR="00C81A71" w:rsidRDefault="00491091">
            <w:pPr>
              <w:pStyle w:val="TableParagraph"/>
              <w:spacing w:line="240" w:lineRule="atLeast"/>
              <w:ind w:left="107" w:right="122"/>
              <w:contextualSpacing/>
              <w:jc w:val="right"/>
              <w:rPr>
                <w:b/>
                <w:sz w:val="24"/>
                <w:szCs w:val="24"/>
              </w:rPr>
            </w:pPr>
            <w:r>
              <w:rPr>
                <w:b/>
                <w:sz w:val="24"/>
                <w:szCs w:val="24"/>
              </w:rPr>
              <w:t>11.20 –12.00</w:t>
            </w:r>
          </w:p>
        </w:tc>
        <w:tc>
          <w:tcPr>
            <w:tcW w:w="1428" w:type="dxa"/>
          </w:tcPr>
          <w:p w14:paraId="4936E5F3" w14:textId="77777777" w:rsidR="00C81A71" w:rsidRDefault="00491091">
            <w:pPr>
              <w:pStyle w:val="TableParagraph"/>
              <w:spacing w:line="240" w:lineRule="atLeast"/>
              <w:ind w:left="107" w:right="170"/>
              <w:contextualSpacing/>
              <w:jc w:val="right"/>
              <w:rPr>
                <w:b/>
                <w:sz w:val="24"/>
                <w:szCs w:val="24"/>
              </w:rPr>
            </w:pPr>
            <w:r>
              <w:rPr>
                <w:b/>
                <w:sz w:val="24"/>
                <w:szCs w:val="24"/>
              </w:rPr>
              <w:t>11.40-12.20</w:t>
            </w:r>
          </w:p>
        </w:tc>
        <w:tc>
          <w:tcPr>
            <w:tcW w:w="1414" w:type="dxa"/>
          </w:tcPr>
          <w:p w14:paraId="5A20787D" w14:textId="77777777" w:rsidR="00C81A71" w:rsidRDefault="00491091">
            <w:pPr>
              <w:pStyle w:val="TableParagraph"/>
              <w:spacing w:line="240" w:lineRule="atLeast"/>
              <w:ind w:left="107"/>
              <w:contextualSpacing/>
              <w:rPr>
                <w:b/>
                <w:sz w:val="24"/>
                <w:szCs w:val="24"/>
              </w:rPr>
            </w:pPr>
            <w:r>
              <w:rPr>
                <w:b/>
                <w:sz w:val="24"/>
                <w:szCs w:val="24"/>
              </w:rPr>
              <w:t>12.00-12.40</w:t>
            </w:r>
          </w:p>
        </w:tc>
        <w:tc>
          <w:tcPr>
            <w:tcW w:w="1421" w:type="dxa"/>
          </w:tcPr>
          <w:p w14:paraId="2ABB2BC1" w14:textId="77777777" w:rsidR="00C81A71" w:rsidRDefault="00491091">
            <w:pPr>
              <w:pStyle w:val="TableParagraph"/>
              <w:spacing w:line="240" w:lineRule="atLeast"/>
              <w:ind w:left="107" w:right="165"/>
              <w:contextualSpacing/>
              <w:jc w:val="right"/>
              <w:rPr>
                <w:b/>
                <w:sz w:val="24"/>
                <w:szCs w:val="24"/>
              </w:rPr>
            </w:pPr>
            <w:r>
              <w:rPr>
                <w:b/>
                <w:sz w:val="24"/>
                <w:szCs w:val="24"/>
              </w:rPr>
              <w:t>12.20-12.50</w:t>
            </w:r>
          </w:p>
        </w:tc>
        <w:tc>
          <w:tcPr>
            <w:tcW w:w="1486" w:type="dxa"/>
          </w:tcPr>
          <w:p w14:paraId="698A4482" w14:textId="77777777" w:rsidR="00C81A71" w:rsidRDefault="00491091">
            <w:pPr>
              <w:pStyle w:val="TableParagraph"/>
              <w:spacing w:line="240" w:lineRule="atLeast"/>
              <w:ind w:left="107"/>
              <w:contextualSpacing/>
              <w:rPr>
                <w:b/>
                <w:sz w:val="24"/>
                <w:szCs w:val="24"/>
              </w:rPr>
            </w:pPr>
            <w:r>
              <w:rPr>
                <w:b/>
                <w:sz w:val="24"/>
                <w:szCs w:val="24"/>
              </w:rPr>
              <w:t>12.30 – 13.00</w:t>
            </w:r>
          </w:p>
        </w:tc>
      </w:tr>
      <w:tr w:rsidR="00C81A71" w14:paraId="65BFE8DE" w14:textId="77777777">
        <w:trPr>
          <w:trHeight w:val="1380"/>
        </w:trPr>
        <w:tc>
          <w:tcPr>
            <w:tcW w:w="2254" w:type="dxa"/>
          </w:tcPr>
          <w:p w14:paraId="70F8D9CB" w14:textId="77777777" w:rsidR="00C81A71" w:rsidRDefault="00491091">
            <w:pPr>
              <w:pStyle w:val="TableParagraph"/>
              <w:spacing w:line="240" w:lineRule="atLeast"/>
              <w:ind w:left="107"/>
              <w:contextualSpacing/>
              <w:rPr>
                <w:sz w:val="24"/>
                <w:szCs w:val="24"/>
                <w:lang w:val="ru-RU"/>
              </w:rPr>
            </w:pPr>
            <w:r>
              <w:rPr>
                <w:sz w:val="24"/>
                <w:szCs w:val="24"/>
                <w:lang w:val="ru-RU"/>
              </w:rPr>
              <w:t>Гигиенические</w:t>
            </w:r>
            <w:r>
              <w:rPr>
                <w:spacing w:val="1"/>
                <w:sz w:val="24"/>
                <w:szCs w:val="24"/>
                <w:lang w:val="ru-RU"/>
              </w:rPr>
              <w:t xml:space="preserve"> </w:t>
            </w:r>
            <w:r>
              <w:rPr>
                <w:sz w:val="24"/>
                <w:szCs w:val="24"/>
                <w:lang w:val="ru-RU"/>
              </w:rPr>
              <w:t>процедуры,</w:t>
            </w:r>
            <w:r>
              <w:rPr>
                <w:spacing w:val="1"/>
                <w:sz w:val="24"/>
                <w:szCs w:val="24"/>
                <w:lang w:val="ru-RU"/>
              </w:rPr>
              <w:t xml:space="preserve"> </w:t>
            </w:r>
            <w:r>
              <w:rPr>
                <w:sz w:val="24"/>
                <w:szCs w:val="24"/>
                <w:lang w:val="ru-RU"/>
              </w:rPr>
              <w:t>гимнастика</w:t>
            </w:r>
            <w:r>
              <w:rPr>
                <w:spacing w:val="11"/>
                <w:sz w:val="24"/>
                <w:szCs w:val="24"/>
                <w:lang w:val="ru-RU"/>
              </w:rPr>
              <w:t xml:space="preserve"> </w:t>
            </w:r>
            <w:r>
              <w:rPr>
                <w:sz w:val="24"/>
                <w:szCs w:val="24"/>
                <w:lang w:val="ru-RU"/>
              </w:rPr>
              <w:t>до</w:t>
            </w:r>
            <w:r>
              <w:rPr>
                <w:spacing w:val="12"/>
                <w:sz w:val="24"/>
                <w:szCs w:val="24"/>
                <w:lang w:val="ru-RU"/>
              </w:rPr>
              <w:t xml:space="preserve"> </w:t>
            </w:r>
            <w:r>
              <w:rPr>
                <w:sz w:val="24"/>
                <w:szCs w:val="24"/>
                <w:lang w:val="ru-RU"/>
              </w:rPr>
              <w:t>сна</w:t>
            </w:r>
          </w:p>
          <w:p w14:paraId="15C82C92" w14:textId="77777777" w:rsidR="00C81A71" w:rsidRDefault="00491091">
            <w:pPr>
              <w:pStyle w:val="TableParagraph"/>
              <w:spacing w:line="240" w:lineRule="atLeast"/>
              <w:ind w:left="107" w:right="99"/>
              <w:contextualSpacing/>
              <w:rPr>
                <w:sz w:val="24"/>
                <w:szCs w:val="24"/>
                <w:lang w:val="ru-RU"/>
              </w:rPr>
            </w:pPr>
            <w:r>
              <w:rPr>
                <w:sz w:val="24"/>
                <w:szCs w:val="24"/>
                <w:lang w:val="ru-RU"/>
              </w:rPr>
              <w:t>подготовка</w:t>
            </w:r>
            <w:r>
              <w:rPr>
                <w:spacing w:val="47"/>
                <w:sz w:val="24"/>
                <w:szCs w:val="24"/>
                <w:lang w:val="ru-RU"/>
              </w:rPr>
              <w:t xml:space="preserve"> </w:t>
            </w:r>
            <w:r>
              <w:rPr>
                <w:sz w:val="24"/>
                <w:szCs w:val="24"/>
                <w:lang w:val="ru-RU"/>
              </w:rPr>
              <w:t>ко</w:t>
            </w:r>
            <w:r>
              <w:rPr>
                <w:spacing w:val="49"/>
                <w:sz w:val="24"/>
                <w:szCs w:val="24"/>
                <w:lang w:val="ru-RU"/>
              </w:rPr>
              <w:t xml:space="preserve"> </w:t>
            </w:r>
            <w:r>
              <w:rPr>
                <w:sz w:val="24"/>
                <w:szCs w:val="24"/>
                <w:lang w:val="ru-RU"/>
              </w:rPr>
              <w:t>сну,</w:t>
            </w:r>
            <w:r>
              <w:rPr>
                <w:spacing w:val="-57"/>
                <w:sz w:val="24"/>
                <w:szCs w:val="24"/>
                <w:lang w:val="ru-RU"/>
              </w:rPr>
              <w:t xml:space="preserve"> </w:t>
            </w:r>
            <w:r>
              <w:rPr>
                <w:sz w:val="24"/>
                <w:szCs w:val="24"/>
                <w:lang w:val="ru-RU"/>
              </w:rPr>
              <w:t>дневной</w:t>
            </w:r>
            <w:r>
              <w:rPr>
                <w:spacing w:val="-1"/>
                <w:sz w:val="24"/>
                <w:szCs w:val="24"/>
                <w:lang w:val="ru-RU"/>
              </w:rPr>
              <w:t xml:space="preserve"> </w:t>
            </w:r>
            <w:r>
              <w:rPr>
                <w:sz w:val="24"/>
                <w:szCs w:val="24"/>
                <w:lang w:val="ru-RU"/>
              </w:rPr>
              <w:t>сон</w:t>
            </w:r>
          </w:p>
        </w:tc>
        <w:tc>
          <w:tcPr>
            <w:tcW w:w="1428" w:type="dxa"/>
          </w:tcPr>
          <w:p w14:paraId="3B629F34" w14:textId="77777777" w:rsidR="00C81A71" w:rsidRDefault="00491091">
            <w:pPr>
              <w:pStyle w:val="TableParagraph"/>
              <w:spacing w:line="240" w:lineRule="atLeast"/>
              <w:ind w:left="107"/>
              <w:contextualSpacing/>
              <w:rPr>
                <w:b/>
                <w:sz w:val="24"/>
                <w:szCs w:val="24"/>
              </w:rPr>
            </w:pPr>
            <w:r>
              <w:rPr>
                <w:b/>
                <w:sz w:val="24"/>
                <w:szCs w:val="24"/>
              </w:rPr>
              <w:t>12.00-15.00</w:t>
            </w:r>
          </w:p>
        </w:tc>
        <w:tc>
          <w:tcPr>
            <w:tcW w:w="1428" w:type="dxa"/>
          </w:tcPr>
          <w:p w14:paraId="51825047" w14:textId="77777777" w:rsidR="00C81A71" w:rsidRDefault="00491091">
            <w:pPr>
              <w:pStyle w:val="TableParagraph"/>
              <w:spacing w:line="240" w:lineRule="atLeast"/>
              <w:ind w:left="107" w:right="170"/>
              <w:contextualSpacing/>
              <w:jc w:val="right"/>
              <w:rPr>
                <w:b/>
                <w:sz w:val="24"/>
                <w:szCs w:val="24"/>
              </w:rPr>
            </w:pPr>
            <w:r>
              <w:rPr>
                <w:b/>
                <w:sz w:val="24"/>
                <w:szCs w:val="24"/>
              </w:rPr>
              <w:t>12.20-15.00</w:t>
            </w:r>
          </w:p>
        </w:tc>
        <w:tc>
          <w:tcPr>
            <w:tcW w:w="1414" w:type="dxa"/>
          </w:tcPr>
          <w:p w14:paraId="0F4E8B16" w14:textId="77777777" w:rsidR="00C81A71" w:rsidRDefault="00491091">
            <w:pPr>
              <w:pStyle w:val="TableParagraph"/>
              <w:spacing w:line="240" w:lineRule="atLeast"/>
              <w:ind w:left="107"/>
              <w:contextualSpacing/>
              <w:rPr>
                <w:b/>
                <w:sz w:val="24"/>
                <w:szCs w:val="24"/>
              </w:rPr>
            </w:pPr>
            <w:r>
              <w:rPr>
                <w:b/>
                <w:sz w:val="24"/>
                <w:szCs w:val="24"/>
              </w:rPr>
              <w:t>12.15-15.00</w:t>
            </w:r>
          </w:p>
        </w:tc>
        <w:tc>
          <w:tcPr>
            <w:tcW w:w="1421" w:type="dxa"/>
          </w:tcPr>
          <w:p w14:paraId="533A95EB" w14:textId="77777777" w:rsidR="00C81A71" w:rsidRDefault="00491091">
            <w:pPr>
              <w:pStyle w:val="TableParagraph"/>
              <w:spacing w:line="240" w:lineRule="atLeast"/>
              <w:ind w:left="107" w:right="165"/>
              <w:contextualSpacing/>
              <w:jc w:val="right"/>
              <w:rPr>
                <w:b/>
                <w:sz w:val="24"/>
                <w:szCs w:val="24"/>
              </w:rPr>
            </w:pPr>
            <w:r>
              <w:rPr>
                <w:b/>
                <w:sz w:val="24"/>
                <w:szCs w:val="24"/>
              </w:rPr>
              <w:t>12.50-15.00</w:t>
            </w:r>
          </w:p>
        </w:tc>
        <w:tc>
          <w:tcPr>
            <w:tcW w:w="1486" w:type="dxa"/>
          </w:tcPr>
          <w:p w14:paraId="09964ACA" w14:textId="77777777" w:rsidR="00C81A71" w:rsidRDefault="00491091">
            <w:pPr>
              <w:pStyle w:val="TableParagraph"/>
              <w:spacing w:line="240" w:lineRule="atLeast"/>
              <w:ind w:left="107"/>
              <w:contextualSpacing/>
              <w:rPr>
                <w:b/>
                <w:sz w:val="24"/>
                <w:szCs w:val="24"/>
              </w:rPr>
            </w:pPr>
            <w:r>
              <w:rPr>
                <w:b/>
                <w:sz w:val="24"/>
                <w:szCs w:val="24"/>
              </w:rPr>
              <w:t>13.00-15.00</w:t>
            </w:r>
          </w:p>
        </w:tc>
      </w:tr>
      <w:tr w:rsidR="00C81A71" w14:paraId="4B53B3F2" w14:textId="77777777">
        <w:trPr>
          <w:trHeight w:val="2483"/>
        </w:trPr>
        <w:tc>
          <w:tcPr>
            <w:tcW w:w="2254" w:type="dxa"/>
          </w:tcPr>
          <w:p w14:paraId="0E55836A" w14:textId="77777777" w:rsidR="00C81A71" w:rsidRDefault="00491091">
            <w:pPr>
              <w:pStyle w:val="TableParagraph"/>
              <w:tabs>
                <w:tab w:val="left" w:pos="932"/>
                <w:tab w:val="left" w:pos="1565"/>
              </w:tabs>
              <w:spacing w:line="240" w:lineRule="atLeast"/>
              <w:ind w:left="107" w:right="95"/>
              <w:contextualSpacing/>
              <w:rPr>
                <w:sz w:val="24"/>
                <w:szCs w:val="24"/>
                <w:lang w:val="ru-RU"/>
              </w:rPr>
            </w:pPr>
            <w:r>
              <w:rPr>
                <w:sz w:val="24"/>
                <w:szCs w:val="24"/>
                <w:lang w:val="ru-RU"/>
              </w:rPr>
              <w:lastRenderedPageBreak/>
              <w:t>Постепенный</w:t>
            </w:r>
            <w:r>
              <w:rPr>
                <w:spacing w:val="1"/>
                <w:sz w:val="24"/>
                <w:szCs w:val="24"/>
                <w:lang w:val="ru-RU"/>
              </w:rPr>
              <w:t xml:space="preserve"> </w:t>
            </w:r>
            <w:r>
              <w:rPr>
                <w:sz w:val="24"/>
                <w:szCs w:val="24"/>
                <w:lang w:val="ru-RU"/>
              </w:rPr>
              <w:t>подъем,</w:t>
            </w:r>
            <w:r>
              <w:rPr>
                <w:spacing w:val="1"/>
                <w:sz w:val="24"/>
                <w:szCs w:val="24"/>
                <w:lang w:val="ru-RU"/>
              </w:rPr>
              <w:t xml:space="preserve"> </w:t>
            </w:r>
            <w:r>
              <w:rPr>
                <w:sz w:val="24"/>
                <w:szCs w:val="24"/>
                <w:lang w:val="ru-RU"/>
              </w:rPr>
              <w:t>гимнастика</w:t>
            </w:r>
            <w:r>
              <w:rPr>
                <w:sz w:val="24"/>
                <w:szCs w:val="24"/>
                <w:lang w:val="ru-RU"/>
              </w:rPr>
              <w:tab/>
            </w:r>
            <w:r>
              <w:rPr>
                <w:spacing w:val="-1"/>
                <w:sz w:val="24"/>
                <w:szCs w:val="24"/>
                <w:lang w:val="ru-RU"/>
              </w:rPr>
              <w:t>после</w:t>
            </w:r>
            <w:r>
              <w:rPr>
                <w:spacing w:val="-57"/>
                <w:sz w:val="24"/>
                <w:szCs w:val="24"/>
                <w:lang w:val="ru-RU"/>
              </w:rPr>
              <w:t xml:space="preserve"> </w:t>
            </w:r>
            <w:r>
              <w:rPr>
                <w:sz w:val="24"/>
                <w:szCs w:val="24"/>
                <w:lang w:val="ru-RU"/>
              </w:rPr>
              <w:t>сна,</w:t>
            </w:r>
            <w:r>
              <w:rPr>
                <w:sz w:val="24"/>
                <w:szCs w:val="24"/>
                <w:lang w:val="ru-RU"/>
              </w:rPr>
              <w:tab/>
              <w:t>воздушные,</w:t>
            </w:r>
            <w:r>
              <w:rPr>
                <w:spacing w:val="-57"/>
                <w:sz w:val="24"/>
                <w:szCs w:val="24"/>
                <w:lang w:val="ru-RU"/>
              </w:rPr>
              <w:t xml:space="preserve"> </w:t>
            </w:r>
            <w:r>
              <w:rPr>
                <w:sz w:val="24"/>
                <w:szCs w:val="24"/>
                <w:lang w:val="ru-RU"/>
              </w:rPr>
              <w:t>водные,</w:t>
            </w:r>
            <w:r>
              <w:rPr>
                <w:spacing w:val="1"/>
                <w:sz w:val="24"/>
                <w:szCs w:val="24"/>
                <w:lang w:val="ru-RU"/>
              </w:rPr>
              <w:t xml:space="preserve"> </w:t>
            </w:r>
            <w:r>
              <w:rPr>
                <w:sz w:val="24"/>
                <w:szCs w:val="24"/>
                <w:lang w:val="ru-RU"/>
              </w:rPr>
              <w:t>гигиенические</w:t>
            </w:r>
            <w:r>
              <w:rPr>
                <w:spacing w:val="1"/>
                <w:sz w:val="24"/>
                <w:szCs w:val="24"/>
                <w:lang w:val="ru-RU"/>
              </w:rPr>
              <w:t xml:space="preserve"> </w:t>
            </w:r>
            <w:r>
              <w:rPr>
                <w:sz w:val="24"/>
                <w:szCs w:val="24"/>
                <w:lang w:val="ru-RU"/>
              </w:rPr>
              <w:t>процедуры,</w:t>
            </w:r>
          </w:p>
          <w:p w14:paraId="019F292B" w14:textId="77777777" w:rsidR="00C81A71" w:rsidRDefault="00491091">
            <w:pPr>
              <w:pStyle w:val="TableParagraph"/>
              <w:spacing w:line="240" w:lineRule="atLeast"/>
              <w:ind w:left="107" w:right="419"/>
              <w:contextualSpacing/>
              <w:rPr>
                <w:sz w:val="24"/>
                <w:szCs w:val="24"/>
              </w:rPr>
            </w:pPr>
            <w:proofErr w:type="spellStart"/>
            <w:r>
              <w:rPr>
                <w:spacing w:val="-1"/>
                <w:sz w:val="24"/>
                <w:szCs w:val="24"/>
              </w:rPr>
              <w:t>самостоятельная</w:t>
            </w:r>
            <w:proofErr w:type="spellEnd"/>
            <w:r>
              <w:rPr>
                <w:spacing w:val="-57"/>
                <w:sz w:val="24"/>
                <w:szCs w:val="24"/>
              </w:rPr>
              <w:t xml:space="preserve"> </w:t>
            </w:r>
            <w:proofErr w:type="spellStart"/>
            <w:r>
              <w:rPr>
                <w:sz w:val="24"/>
                <w:szCs w:val="24"/>
              </w:rPr>
              <w:t>деятельность</w:t>
            </w:r>
            <w:proofErr w:type="spellEnd"/>
          </w:p>
        </w:tc>
        <w:tc>
          <w:tcPr>
            <w:tcW w:w="1428" w:type="dxa"/>
          </w:tcPr>
          <w:p w14:paraId="51FAF7D0" w14:textId="77777777" w:rsidR="00C81A71" w:rsidRDefault="00491091">
            <w:pPr>
              <w:pStyle w:val="TableParagraph"/>
              <w:spacing w:line="240" w:lineRule="atLeast"/>
              <w:ind w:left="107" w:right="122"/>
              <w:contextualSpacing/>
              <w:jc w:val="right"/>
              <w:rPr>
                <w:b/>
                <w:sz w:val="24"/>
                <w:szCs w:val="24"/>
              </w:rPr>
            </w:pPr>
            <w:r>
              <w:rPr>
                <w:b/>
                <w:sz w:val="24"/>
                <w:szCs w:val="24"/>
              </w:rPr>
              <w:t>15.00 –15.30</w:t>
            </w:r>
          </w:p>
        </w:tc>
        <w:tc>
          <w:tcPr>
            <w:tcW w:w="1428" w:type="dxa"/>
          </w:tcPr>
          <w:p w14:paraId="2401D250" w14:textId="77777777" w:rsidR="00C81A71" w:rsidRDefault="00491091">
            <w:pPr>
              <w:pStyle w:val="TableParagraph"/>
              <w:spacing w:line="240" w:lineRule="atLeast"/>
              <w:ind w:left="107" w:right="244"/>
              <w:contextualSpacing/>
              <w:jc w:val="right"/>
              <w:rPr>
                <w:b/>
                <w:sz w:val="24"/>
                <w:szCs w:val="24"/>
              </w:rPr>
            </w:pPr>
            <w:r>
              <w:rPr>
                <w:b/>
                <w:sz w:val="24"/>
                <w:szCs w:val="24"/>
              </w:rPr>
              <w:t>15.00-15.30</w:t>
            </w:r>
          </w:p>
        </w:tc>
        <w:tc>
          <w:tcPr>
            <w:tcW w:w="1414" w:type="dxa"/>
          </w:tcPr>
          <w:p w14:paraId="74EE0DA4" w14:textId="77777777" w:rsidR="00C81A71" w:rsidRDefault="00491091">
            <w:pPr>
              <w:pStyle w:val="TableParagraph"/>
              <w:spacing w:line="240" w:lineRule="atLeast"/>
              <w:ind w:left="107"/>
              <w:contextualSpacing/>
              <w:rPr>
                <w:b/>
                <w:sz w:val="24"/>
                <w:szCs w:val="24"/>
              </w:rPr>
            </w:pPr>
            <w:r>
              <w:rPr>
                <w:b/>
                <w:sz w:val="24"/>
                <w:szCs w:val="24"/>
              </w:rPr>
              <w:t>15.00 –15.30</w:t>
            </w:r>
          </w:p>
        </w:tc>
        <w:tc>
          <w:tcPr>
            <w:tcW w:w="1421" w:type="dxa"/>
          </w:tcPr>
          <w:p w14:paraId="6B8E50D3" w14:textId="77777777" w:rsidR="00C81A71" w:rsidRDefault="00491091">
            <w:pPr>
              <w:pStyle w:val="TableParagraph"/>
              <w:spacing w:line="240" w:lineRule="atLeast"/>
              <w:ind w:left="107"/>
              <w:contextualSpacing/>
              <w:rPr>
                <w:b/>
                <w:sz w:val="24"/>
                <w:szCs w:val="24"/>
              </w:rPr>
            </w:pPr>
            <w:r>
              <w:rPr>
                <w:b/>
                <w:sz w:val="24"/>
                <w:szCs w:val="24"/>
              </w:rPr>
              <w:t>15.00 –15.30</w:t>
            </w:r>
          </w:p>
        </w:tc>
        <w:tc>
          <w:tcPr>
            <w:tcW w:w="1486" w:type="dxa"/>
          </w:tcPr>
          <w:p w14:paraId="4DBF9F6B" w14:textId="77777777" w:rsidR="00C81A71" w:rsidRDefault="00491091">
            <w:pPr>
              <w:pStyle w:val="TableParagraph"/>
              <w:spacing w:line="240" w:lineRule="atLeast"/>
              <w:ind w:left="107"/>
              <w:contextualSpacing/>
              <w:rPr>
                <w:b/>
                <w:sz w:val="24"/>
                <w:szCs w:val="24"/>
              </w:rPr>
            </w:pPr>
            <w:r>
              <w:rPr>
                <w:b/>
                <w:sz w:val="24"/>
                <w:szCs w:val="24"/>
              </w:rPr>
              <w:t>15.00 –15.30</w:t>
            </w:r>
          </w:p>
        </w:tc>
      </w:tr>
      <w:tr w:rsidR="00C81A71" w14:paraId="323F766E" w14:textId="77777777">
        <w:trPr>
          <w:trHeight w:val="1104"/>
        </w:trPr>
        <w:tc>
          <w:tcPr>
            <w:tcW w:w="2254" w:type="dxa"/>
          </w:tcPr>
          <w:p w14:paraId="652B3037" w14:textId="77777777" w:rsidR="00C81A71" w:rsidRDefault="00491091">
            <w:pPr>
              <w:pStyle w:val="TableParagraph"/>
              <w:spacing w:line="240" w:lineRule="atLeast"/>
              <w:ind w:left="107" w:right="79"/>
              <w:contextualSpacing/>
              <w:rPr>
                <w:sz w:val="24"/>
                <w:szCs w:val="24"/>
              </w:rPr>
            </w:pPr>
            <w:proofErr w:type="spellStart"/>
            <w:r>
              <w:rPr>
                <w:sz w:val="24"/>
                <w:szCs w:val="24"/>
              </w:rPr>
              <w:t>Экспериментальная</w:t>
            </w:r>
            <w:proofErr w:type="spellEnd"/>
            <w:r>
              <w:rPr>
                <w:spacing w:val="-57"/>
                <w:sz w:val="24"/>
                <w:szCs w:val="24"/>
              </w:rPr>
              <w:t xml:space="preserve"> </w:t>
            </w:r>
            <w:proofErr w:type="spellStart"/>
            <w:r>
              <w:rPr>
                <w:sz w:val="24"/>
                <w:szCs w:val="24"/>
              </w:rPr>
              <w:t>деятельность</w:t>
            </w:r>
            <w:proofErr w:type="spellEnd"/>
            <w:r>
              <w:rPr>
                <w:sz w:val="24"/>
                <w:szCs w:val="24"/>
              </w:rPr>
              <w:t>,</w:t>
            </w:r>
          </w:p>
          <w:p w14:paraId="44E59E00" w14:textId="77777777" w:rsidR="00C81A71" w:rsidRDefault="00491091">
            <w:pPr>
              <w:pStyle w:val="TableParagraph"/>
              <w:spacing w:line="240" w:lineRule="atLeast"/>
              <w:ind w:left="107" w:right="817"/>
              <w:contextualSpacing/>
              <w:rPr>
                <w:sz w:val="24"/>
                <w:szCs w:val="24"/>
              </w:rPr>
            </w:pPr>
            <w:proofErr w:type="spellStart"/>
            <w:r>
              <w:rPr>
                <w:spacing w:val="-1"/>
                <w:sz w:val="24"/>
                <w:szCs w:val="24"/>
              </w:rPr>
              <w:t>развлечение</w:t>
            </w:r>
            <w:proofErr w:type="spellEnd"/>
            <w:r>
              <w:rPr>
                <w:spacing w:val="-1"/>
                <w:sz w:val="24"/>
                <w:szCs w:val="24"/>
              </w:rPr>
              <w:t>,</w:t>
            </w:r>
            <w:r>
              <w:rPr>
                <w:spacing w:val="-57"/>
                <w:sz w:val="24"/>
                <w:szCs w:val="24"/>
              </w:rPr>
              <w:t xml:space="preserve"> </w:t>
            </w:r>
            <w:proofErr w:type="spellStart"/>
            <w:r>
              <w:rPr>
                <w:sz w:val="24"/>
                <w:szCs w:val="24"/>
              </w:rPr>
              <w:t>праздники</w:t>
            </w:r>
            <w:proofErr w:type="spellEnd"/>
          </w:p>
        </w:tc>
        <w:tc>
          <w:tcPr>
            <w:tcW w:w="1428" w:type="dxa"/>
          </w:tcPr>
          <w:p w14:paraId="37EB2EAE" w14:textId="77777777" w:rsidR="00C81A71" w:rsidRDefault="00C81A71">
            <w:pPr>
              <w:pStyle w:val="TableParagraph"/>
              <w:spacing w:before="5" w:line="240" w:lineRule="atLeast"/>
              <w:contextualSpacing/>
              <w:rPr>
                <w:b/>
                <w:sz w:val="24"/>
                <w:szCs w:val="24"/>
              </w:rPr>
            </w:pPr>
          </w:p>
          <w:p w14:paraId="546AAA64" w14:textId="77777777" w:rsidR="00C81A71" w:rsidRDefault="00491091">
            <w:pPr>
              <w:pStyle w:val="TableParagraph"/>
              <w:spacing w:line="240" w:lineRule="atLeast"/>
              <w:ind w:right="112"/>
              <w:contextualSpacing/>
              <w:jc w:val="right"/>
              <w:rPr>
                <w:b/>
                <w:sz w:val="24"/>
                <w:szCs w:val="24"/>
              </w:rPr>
            </w:pPr>
            <w:r>
              <w:rPr>
                <w:b/>
                <w:sz w:val="24"/>
                <w:szCs w:val="24"/>
              </w:rPr>
              <w:t>15.30 -15. 40</w:t>
            </w:r>
          </w:p>
        </w:tc>
        <w:tc>
          <w:tcPr>
            <w:tcW w:w="1428" w:type="dxa"/>
          </w:tcPr>
          <w:p w14:paraId="1B17AEB9" w14:textId="77777777" w:rsidR="00C81A71" w:rsidRDefault="00C81A71">
            <w:pPr>
              <w:pStyle w:val="TableParagraph"/>
              <w:spacing w:before="5" w:line="240" w:lineRule="atLeast"/>
              <w:contextualSpacing/>
              <w:rPr>
                <w:b/>
                <w:sz w:val="24"/>
                <w:szCs w:val="24"/>
              </w:rPr>
            </w:pPr>
          </w:p>
          <w:p w14:paraId="7696B45D" w14:textId="77777777" w:rsidR="00C81A71" w:rsidRDefault="00491091">
            <w:pPr>
              <w:pStyle w:val="TableParagraph"/>
              <w:spacing w:line="240" w:lineRule="atLeast"/>
              <w:ind w:right="244"/>
              <w:contextualSpacing/>
              <w:jc w:val="right"/>
              <w:rPr>
                <w:b/>
                <w:sz w:val="24"/>
                <w:szCs w:val="24"/>
              </w:rPr>
            </w:pPr>
            <w:r>
              <w:rPr>
                <w:b/>
                <w:sz w:val="24"/>
                <w:szCs w:val="24"/>
              </w:rPr>
              <w:t>15.30-15.45</w:t>
            </w:r>
          </w:p>
        </w:tc>
        <w:tc>
          <w:tcPr>
            <w:tcW w:w="1414" w:type="dxa"/>
          </w:tcPr>
          <w:p w14:paraId="0E9246BA" w14:textId="77777777" w:rsidR="00C81A71" w:rsidRDefault="00C81A71">
            <w:pPr>
              <w:pStyle w:val="TableParagraph"/>
              <w:spacing w:before="5" w:line="240" w:lineRule="atLeast"/>
              <w:contextualSpacing/>
              <w:rPr>
                <w:b/>
                <w:sz w:val="24"/>
                <w:szCs w:val="24"/>
              </w:rPr>
            </w:pPr>
          </w:p>
          <w:p w14:paraId="1CB019A0" w14:textId="77777777" w:rsidR="00C81A71" w:rsidRDefault="00491091">
            <w:pPr>
              <w:pStyle w:val="TableParagraph"/>
              <w:spacing w:line="240" w:lineRule="atLeast"/>
              <w:ind w:left="175"/>
              <w:contextualSpacing/>
              <w:rPr>
                <w:b/>
                <w:sz w:val="24"/>
                <w:szCs w:val="24"/>
              </w:rPr>
            </w:pPr>
            <w:r>
              <w:rPr>
                <w:b/>
                <w:sz w:val="24"/>
                <w:szCs w:val="24"/>
              </w:rPr>
              <w:t>15.30-15.50</w:t>
            </w:r>
          </w:p>
        </w:tc>
        <w:tc>
          <w:tcPr>
            <w:tcW w:w="1421" w:type="dxa"/>
          </w:tcPr>
          <w:p w14:paraId="2AD3D09D" w14:textId="77777777" w:rsidR="00C81A71" w:rsidRDefault="00C81A71">
            <w:pPr>
              <w:pStyle w:val="TableParagraph"/>
              <w:spacing w:before="5" w:line="240" w:lineRule="atLeast"/>
              <w:contextualSpacing/>
              <w:rPr>
                <w:b/>
                <w:sz w:val="24"/>
                <w:szCs w:val="24"/>
              </w:rPr>
            </w:pPr>
          </w:p>
          <w:p w14:paraId="1AF6E770" w14:textId="77777777" w:rsidR="00C81A71" w:rsidRDefault="00491091">
            <w:pPr>
              <w:pStyle w:val="TableParagraph"/>
              <w:spacing w:line="240" w:lineRule="atLeast"/>
              <w:ind w:right="165"/>
              <w:contextualSpacing/>
              <w:jc w:val="right"/>
              <w:rPr>
                <w:b/>
                <w:sz w:val="24"/>
                <w:szCs w:val="24"/>
              </w:rPr>
            </w:pPr>
            <w:r>
              <w:rPr>
                <w:b/>
                <w:sz w:val="24"/>
                <w:szCs w:val="24"/>
              </w:rPr>
              <w:t>15.30-15.55</w:t>
            </w:r>
          </w:p>
        </w:tc>
        <w:tc>
          <w:tcPr>
            <w:tcW w:w="1486" w:type="dxa"/>
          </w:tcPr>
          <w:p w14:paraId="0D196358" w14:textId="77777777" w:rsidR="00C81A71" w:rsidRDefault="00C81A71">
            <w:pPr>
              <w:pStyle w:val="TableParagraph"/>
              <w:spacing w:before="5" w:line="240" w:lineRule="atLeast"/>
              <w:contextualSpacing/>
              <w:rPr>
                <w:b/>
                <w:sz w:val="24"/>
                <w:szCs w:val="24"/>
              </w:rPr>
            </w:pPr>
          </w:p>
          <w:p w14:paraId="2204EE87" w14:textId="77777777" w:rsidR="00C81A71" w:rsidRDefault="00491091">
            <w:pPr>
              <w:pStyle w:val="TableParagraph"/>
              <w:spacing w:line="240" w:lineRule="atLeast"/>
              <w:ind w:left="108"/>
              <w:contextualSpacing/>
              <w:rPr>
                <w:b/>
                <w:sz w:val="24"/>
                <w:szCs w:val="24"/>
              </w:rPr>
            </w:pPr>
            <w:r>
              <w:rPr>
                <w:b/>
                <w:sz w:val="24"/>
                <w:szCs w:val="24"/>
              </w:rPr>
              <w:t>15.30 – 16.00</w:t>
            </w:r>
          </w:p>
        </w:tc>
      </w:tr>
      <w:tr w:rsidR="00C81A71" w14:paraId="0F21BA30" w14:textId="77777777">
        <w:trPr>
          <w:trHeight w:val="830"/>
        </w:trPr>
        <w:tc>
          <w:tcPr>
            <w:tcW w:w="2254" w:type="dxa"/>
          </w:tcPr>
          <w:p w14:paraId="47AF1514" w14:textId="77777777" w:rsidR="00C81A71" w:rsidRDefault="00491091">
            <w:pPr>
              <w:pStyle w:val="TableParagraph"/>
              <w:spacing w:line="240" w:lineRule="atLeast"/>
              <w:ind w:left="107"/>
              <w:contextualSpacing/>
              <w:rPr>
                <w:sz w:val="24"/>
                <w:szCs w:val="24"/>
              </w:rPr>
            </w:pPr>
            <w:proofErr w:type="spellStart"/>
            <w:r>
              <w:rPr>
                <w:sz w:val="24"/>
                <w:szCs w:val="24"/>
              </w:rPr>
              <w:t>Игры</w:t>
            </w:r>
            <w:proofErr w:type="spellEnd"/>
            <w:r>
              <w:rPr>
                <w:sz w:val="24"/>
                <w:szCs w:val="24"/>
              </w:rPr>
              <w:t>,</w:t>
            </w:r>
          </w:p>
          <w:p w14:paraId="22C8862C" w14:textId="77777777" w:rsidR="00C81A71" w:rsidRDefault="00491091">
            <w:pPr>
              <w:pStyle w:val="TableParagraph"/>
              <w:spacing w:line="240" w:lineRule="atLeast"/>
              <w:ind w:left="107" w:right="152"/>
              <w:contextualSpacing/>
              <w:rPr>
                <w:sz w:val="24"/>
                <w:szCs w:val="24"/>
              </w:rPr>
            </w:pPr>
            <w:proofErr w:type="spellStart"/>
            <w:r>
              <w:rPr>
                <w:sz w:val="24"/>
                <w:szCs w:val="24"/>
              </w:rPr>
              <w:t>самостоятельная</w:t>
            </w:r>
            <w:proofErr w:type="spellEnd"/>
            <w:r>
              <w:rPr>
                <w:spacing w:val="1"/>
                <w:sz w:val="24"/>
                <w:szCs w:val="24"/>
              </w:rPr>
              <w:t xml:space="preserve"> </w:t>
            </w:r>
            <w:proofErr w:type="spellStart"/>
            <w:r>
              <w:rPr>
                <w:sz w:val="24"/>
                <w:szCs w:val="24"/>
              </w:rPr>
              <w:t>деятельность</w:t>
            </w:r>
            <w:proofErr w:type="spellEnd"/>
            <w:r>
              <w:rPr>
                <w:spacing w:val="-13"/>
                <w:sz w:val="24"/>
                <w:szCs w:val="24"/>
              </w:rPr>
              <w:t xml:space="preserve"> </w:t>
            </w:r>
            <w:proofErr w:type="spellStart"/>
            <w:r>
              <w:rPr>
                <w:sz w:val="24"/>
                <w:szCs w:val="24"/>
              </w:rPr>
              <w:t>детей</w:t>
            </w:r>
            <w:proofErr w:type="spellEnd"/>
          </w:p>
        </w:tc>
        <w:tc>
          <w:tcPr>
            <w:tcW w:w="1428" w:type="dxa"/>
          </w:tcPr>
          <w:p w14:paraId="01CFFAAA" w14:textId="77777777" w:rsidR="00C81A71" w:rsidRDefault="00491091">
            <w:pPr>
              <w:pStyle w:val="TableParagraph"/>
              <w:spacing w:line="240" w:lineRule="atLeast"/>
              <w:ind w:right="141"/>
              <w:contextualSpacing/>
              <w:jc w:val="right"/>
              <w:rPr>
                <w:b/>
                <w:sz w:val="24"/>
                <w:szCs w:val="24"/>
              </w:rPr>
            </w:pPr>
            <w:r>
              <w:rPr>
                <w:b/>
                <w:sz w:val="24"/>
                <w:szCs w:val="24"/>
              </w:rPr>
              <w:t>15.40-</w:t>
            </w:r>
            <w:r>
              <w:rPr>
                <w:b/>
                <w:spacing w:val="1"/>
                <w:sz w:val="24"/>
                <w:szCs w:val="24"/>
              </w:rPr>
              <w:t xml:space="preserve"> </w:t>
            </w:r>
            <w:r>
              <w:rPr>
                <w:b/>
                <w:sz w:val="24"/>
                <w:szCs w:val="24"/>
              </w:rPr>
              <w:t>16.30</w:t>
            </w:r>
          </w:p>
        </w:tc>
        <w:tc>
          <w:tcPr>
            <w:tcW w:w="1428" w:type="dxa"/>
          </w:tcPr>
          <w:p w14:paraId="22CFF379" w14:textId="77777777" w:rsidR="00C81A71" w:rsidRDefault="00491091">
            <w:pPr>
              <w:pStyle w:val="TableParagraph"/>
              <w:spacing w:line="240" w:lineRule="atLeast"/>
              <w:ind w:right="189"/>
              <w:contextualSpacing/>
              <w:jc w:val="right"/>
              <w:rPr>
                <w:b/>
                <w:sz w:val="24"/>
                <w:szCs w:val="24"/>
              </w:rPr>
            </w:pPr>
            <w:r>
              <w:rPr>
                <w:b/>
                <w:sz w:val="24"/>
                <w:szCs w:val="24"/>
              </w:rPr>
              <w:t>15.45-16.30</w:t>
            </w:r>
          </w:p>
        </w:tc>
        <w:tc>
          <w:tcPr>
            <w:tcW w:w="1414" w:type="dxa"/>
          </w:tcPr>
          <w:p w14:paraId="1EBC26C7" w14:textId="77777777" w:rsidR="00C81A71" w:rsidRDefault="00491091">
            <w:pPr>
              <w:pStyle w:val="TableParagraph"/>
              <w:spacing w:line="240" w:lineRule="atLeast"/>
              <w:ind w:left="108"/>
              <w:contextualSpacing/>
              <w:rPr>
                <w:b/>
                <w:sz w:val="24"/>
                <w:szCs w:val="24"/>
              </w:rPr>
            </w:pPr>
            <w:r>
              <w:rPr>
                <w:b/>
                <w:sz w:val="24"/>
                <w:szCs w:val="24"/>
              </w:rPr>
              <w:t>15.50-16.30</w:t>
            </w:r>
          </w:p>
        </w:tc>
        <w:tc>
          <w:tcPr>
            <w:tcW w:w="1421" w:type="dxa"/>
          </w:tcPr>
          <w:p w14:paraId="33286527" w14:textId="77777777" w:rsidR="00C81A71" w:rsidRDefault="00491091">
            <w:pPr>
              <w:pStyle w:val="TableParagraph"/>
              <w:spacing w:line="240" w:lineRule="atLeast"/>
              <w:ind w:left="106"/>
              <w:contextualSpacing/>
              <w:rPr>
                <w:b/>
                <w:sz w:val="24"/>
                <w:szCs w:val="24"/>
              </w:rPr>
            </w:pPr>
            <w:r>
              <w:rPr>
                <w:b/>
                <w:sz w:val="24"/>
                <w:szCs w:val="24"/>
              </w:rPr>
              <w:t>15.55 -16.30</w:t>
            </w:r>
          </w:p>
        </w:tc>
        <w:tc>
          <w:tcPr>
            <w:tcW w:w="1486" w:type="dxa"/>
          </w:tcPr>
          <w:p w14:paraId="2FBD603C" w14:textId="77777777" w:rsidR="00C81A71" w:rsidRDefault="00491091">
            <w:pPr>
              <w:pStyle w:val="TableParagraph"/>
              <w:spacing w:line="240" w:lineRule="atLeast"/>
              <w:ind w:left="108"/>
              <w:contextualSpacing/>
              <w:rPr>
                <w:b/>
                <w:sz w:val="24"/>
                <w:szCs w:val="24"/>
              </w:rPr>
            </w:pPr>
            <w:r>
              <w:rPr>
                <w:b/>
                <w:sz w:val="24"/>
                <w:szCs w:val="24"/>
              </w:rPr>
              <w:t>16.00</w:t>
            </w:r>
            <w:r>
              <w:rPr>
                <w:b/>
                <w:spacing w:val="1"/>
                <w:sz w:val="24"/>
                <w:szCs w:val="24"/>
              </w:rPr>
              <w:t xml:space="preserve"> </w:t>
            </w:r>
            <w:r>
              <w:rPr>
                <w:b/>
                <w:sz w:val="24"/>
                <w:szCs w:val="24"/>
              </w:rPr>
              <w:t>-</w:t>
            </w:r>
            <w:r>
              <w:rPr>
                <w:b/>
                <w:spacing w:val="-1"/>
                <w:sz w:val="24"/>
                <w:szCs w:val="24"/>
              </w:rPr>
              <w:t xml:space="preserve"> </w:t>
            </w:r>
            <w:r>
              <w:rPr>
                <w:b/>
                <w:sz w:val="24"/>
                <w:szCs w:val="24"/>
              </w:rPr>
              <w:t>16.30</w:t>
            </w:r>
          </w:p>
        </w:tc>
      </w:tr>
      <w:tr w:rsidR="00C81A71" w14:paraId="2003B174" w14:textId="77777777">
        <w:trPr>
          <w:trHeight w:val="551"/>
        </w:trPr>
        <w:tc>
          <w:tcPr>
            <w:tcW w:w="2254" w:type="dxa"/>
          </w:tcPr>
          <w:p w14:paraId="1BF0757E" w14:textId="77777777" w:rsidR="00C81A71" w:rsidRDefault="00491091">
            <w:pPr>
              <w:pStyle w:val="TableParagraph"/>
              <w:tabs>
                <w:tab w:val="left" w:pos="2029"/>
              </w:tabs>
              <w:spacing w:line="240" w:lineRule="atLeast"/>
              <w:ind w:left="107"/>
              <w:contextualSpacing/>
              <w:rPr>
                <w:sz w:val="24"/>
                <w:szCs w:val="24"/>
              </w:rPr>
            </w:pPr>
            <w:proofErr w:type="spellStart"/>
            <w:r>
              <w:rPr>
                <w:sz w:val="24"/>
                <w:szCs w:val="24"/>
              </w:rPr>
              <w:t>Подготовка</w:t>
            </w:r>
            <w:proofErr w:type="spellEnd"/>
            <w:r>
              <w:rPr>
                <w:sz w:val="24"/>
                <w:szCs w:val="24"/>
              </w:rPr>
              <w:tab/>
              <w:t>к</w:t>
            </w:r>
          </w:p>
          <w:p w14:paraId="72D82322" w14:textId="77777777" w:rsidR="00C81A71" w:rsidRDefault="00491091">
            <w:pPr>
              <w:pStyle w:val="TableParagraph"/>
              <w:spacing w:line="240" w:lineRule="atLeast"/>
              <w:ind w:left="107"/>
              <w:contextualSpacing/>
              <w:rPr>
                <w:sz w:val="24"/>
                <w:szCs w:val="24"/>
              </w:rPr>
            </w:pPr>
            <w:proofErr w:type="spellStart"/>
            <w:r>
              <w:rPr>
                <w:sz w:val="24"/>
                <w:szCs w:val="24"/>
              </w:rPr>
              <w:t>ужину</w:t>
            </w:r>
            <w:proofErr w:type="spellEnd"/>
            <w:r>
              <w:rPr>
                <w:sz w:val="24"/>
                <w:szCs w:val="24"/>
              </w:rPr>
              <w:t>,</w:t>
            </w:r>
            <w:r>
              <w:rPr>
                <w:spacing w:val="-1"/>
                <w:sz w:val="24"/>
                <w:szCs w:val="24"/>
              </w:rPr>
              <w:t xml:space="preserve"> </w:t>
            </w:r>
            <w:proofErr w:type="spellStart"/>
            <w:r>
              <w:rPr>
                <w:sz w:val="24"/>
                <w:szCs w:val="24"/>
              </w:rPr>
              <w:t>ужин</w:t>
            </w:r>
            <w:proofErr w:type="spellEnd"/>
          </w:p>
        </w:tc>
        <w:tc>
          <w:tcPr>
            <w:tcW w:w="1428" w:type="dxa"/>
          </w:tcPr>
          <w:p w14:paraId="68C8D0AD" w14:textId="77777777" w:rsidR="00C81A71" w:rsidRDefault="00491091">
            <w:pPr>
              <w:pStyle w:val="TableParagraph"/>
              <w:spacing w:line="240" w:lineRule="atLeast"/>
              <w:ind w:right="122"/>
              <w:contextualSpacing/>
              <w:jc w:val="right"/>
              <w:rPr>
                <w:b/>
                <w:sz w:val="24"/>
                <w:szCs w:val="24"/>
              </w:rPr>
            </w:pPr>
            <w:r>
              <w:rPr>
                <w:b/>
                <w:sz w:val="24"/>
                <w:szCs w:val="24"/>
              </w:rPr>
              <w:t>16.30 –17.00</w:t>
            </w:r>
          </w:p>
        </w:tc>
        <w:tc>
          <w:tcPr>
            <w:tcW w:w="1428" w:type="dxa"/>
          </w:tcPr>
          <w:p w14:paraId="7AFA6A77" w14:textId="77777777" w:rsidR="00C81A71" w:rsidRDefault="00491091">
            <w:pPr>
              <w:pStyle w:val="TableParagraph"/>
              <w:spacing w:line="240" w:lineRule="atLeast"/>
              <w:ind w:right="189"/>
              <w:contextualSpacing/>
              <w:jc w:val="right"/>
              <w:rPr>
                <w:b/>
                <w:sz w:val="24"/>
                <w:szCs w:val="24"/>
              </w:rPr>
            </w:pPr>
            <w:r>
              <w:rPr>
                <w:b/>
                <w:sz w:val="24"/>
                <w:szCs w:val="24"/>
              </w:rPr>
              <w:t>16.30-</w:t>
            </w:r>
            <w:r>
              <w:rPr>
                <w:b/>
                <w:spacing w:val="1"/>
                <w:sz w:val="24"/>
                <w:szCs w:val="24"/>
              </w:rPr>
              <w:t xml:space="preserve"> </w:t>
            </w:r>
            <w:r>
              <w:rPr>
                <w:b/>
                <w:sz w:val="24"/>
                <w:szCs w:val="24"/>
              </w:rPr>
              <w:t>17.00</w:t>
            </w:r>
          </w:p>
        </w:tc>
        <w:tc>
          <w:tcPr>
            <w:tcW w:w="1414" w:type="dxa"/>
          </w:tcPr>
          <w:p w14:paraId="73D34D77" w14:textId="77777777" w:rsidR="00C81A71" w:rsidRDefault="00491091">
            <w:pPr>
              <w:pStyle w:val="TableParagraph"/>
              <w:spacing w:line="240" w:lineRule="atLeast"/>
              <w:ind w:left="108"/>
              <w:contextualSpacing/>
              <w:rPr>
                <w:b/>
                <w:sz w:val="24"/>
                <w:szCs w:val="24"/>
              </w:rPr>
            </w:pPr>
            <w:r>
              <w:rPr>
                <w:b/>
                <w:sz w:val="24"/>
                <w:szCs w:val="24"/>
              </w:rPr>
              <w:t>16.30 –17.00</w:t>
            </w:r>
          </w:p>
        </w:tc>
        <w:tc>
          <w:tcPr>
            <w:tcW w:w="1421" w:type="dxa"/>
          </w:tcPr>
          <w:p w14:paraId="0C4FC05A" w14:textId="77777777" w:rsidR="00C81A71" w:rsidRDefault="00491091">
            <w:pPr>
              <w:pStyle w:val="TableParagraph"/>
              <w:spacing w:line="240" w:lineRule="atLeast"/>
              <w:ind w:left="106"/>
              <w:contextualSpacing/>
              <w:rPr>
                <w:b/>
                <w:sz w:val="24"/>
                <w:szCs w:val="24"/>
              </w:rPr>
            </w:pPr>
            <w:r>
              <w:rPr>
                <w:b/>
                <w:sz w:val="24"/>
                <w:szCs w:val="24"/>
              </w:rPr>
              <w:t>16.30 –17.00</w:t>
            </w:r>
          </w:p>
        </w:tc>
        <w:tc>
          <w:tcPr>
            <w:tcW w:w="1486" w:type="dxa"/>
          </w:tcPr>
          <w:p w14:paraId="6A92E262" w14:textId="77777777" w:rsidR="00C81A71" w:rsidRDefault="00491091">
            <w:pPr>
              <w:pStyle w:val="TableParagraph"/>
              <w:spacing w:line="240" w:lineRule="atLeast"/>
              <w:ind w:left="108"/>
              <w:contextualSpacing/>
              <w:rPr>
                <w:b/>
                <w:sz w:val="24"/>
                <w:szCs w:val="24"/>
              </w:rPr>
            </w:pPr>
            <w:r>
              <w:rPr>
                <w:b/>
                <w:sz w:val="24"/>
                <w:szCs w:val="24"/>
              </w:rPr>
              <w:t>16.30 –17.00</w:t>
            </w:r>
          </w:p>
        </w:tc>
      </w:tr>
      <w:tr w:rsidR="00C81A71" w14:paraId="6F60C2AF" w14:textId="77777777">
        <w:trPr>
          <w:trHeight w:val="551"/>
        </w:trPr>
        <w:tc>
          <w:tcPr>
            <w:tcW w:w="2254" w:type="dxa"/>
          </w:tcPr>
          <w:p w14:paraId="48BB7F8A" w14:textId="77777777" w:rsidR="00C81A71" w:rsidRDefault="00491091">
            <w:pPr>
              <w:pStyle w:val="TableParagraph"/>
              <w:tabs>
                <w:tab w:val="left" w:pos="2029"/>
              </w:tabs>
              <w:spacing w:line="240" w:lineRule="atLeast"/>
              <w:ind w:left="107"/>
              <w:contextualSpacing/>
              <w:rPr>
                <w:sz w:val="24"/>
                <w:szCs w:val="24"/>
              </w:rPr>
            </w:pPr>
            <w:proofErr w:type="spellStart"/>
            <w:r>
              <w:rPr>
                <w:sz w:val="24"/>
                <w:szCs w:val="24"/>
              </w:rPr>
              <w:t>Подготовка</w:t>
            </w:r>
            <w:proofErr w:type="spellEnd"/>
            <w:r>
              <w:rPr>
                <w:sz w:val="24"/>
                <w:szCs w:val="24"/>
              </w:rPr>
              <w:tab/>
              <w:t>к</w:t>
            </w:r>
          </w:p>
          <w:p w14:paraId="5C18A726" w14:textId="77777777" w:rsidR="00C81A71" w:rsidRDefault="00491091">
            <w:pPr>
              <w:pStyle w:val="TableParagraph"/>
              <w:spacing w:line="240" w:lineRule="atLeast"/>
              <w:ind w:left="107"/>
              <w:contextualSpacing/>
              <w:rPr>
                <w:sz w:val="24"/>
                <w:szCs w:val="24"/>
              </w:rPr>
            </w:pPr>
            <w:proofErr w:type="spellStart"/>
            <w:r>
              <w:rPr>
                <w:sz w:val="24"/>
                <w:szCs w:val="24"/>
              </w:rPr>
              <w:t>прогулке</w:t>
            </w:r>
            <w:proofErr w:type="spellEnd"/>
            <w:r>
              <w:rPr>
                <w:sz w:val="24"/>
                <w:szCs w:val="24"/>
              </w:rPr>
              <w:t>,</w:t>
            </w:r>
            <w:r>
              <w:rPr>
                <w:spacing w:val="-4"/>
                <w:sz w:val="24"/>
                <w:szCs w:val="24"/>
              </w:rPr>
              <w:t xml:space="preserve"> </w:t>
            </w:r>
            <w:proofErr w:type="spellStart"/>
            <w:r>
              <w:rPr>
                <w:sz w:val="24"/>
                <w:szCs w:val="24"/>
              </w:rPr>
              <w:t>прогулка</w:t>
            </w:r>
            <w:proofErr w:type="spellEnd"/>
          </w:p>
        </w:tc>
        <w:tc>
          <w:tcPr>
            <w:tcW w:w="1428" w:type="dxa"/>
          </w:tcPr>
          <w:p w14:paraId="38D14ABA" w14:textId="77777777" w:rsidR="00C81A71" w:rsidRDefault="00491091">
            <w:pPr>
              <w:pStyle w:val="TableParagraph"/>
              <w:spacing w:line="240" w:lineRule="atLeast"/>
              <w:ind w:right="122"/>
              <w:contextualSpacing/>
              <w:jc w:val="right"/>
              <w:rPr>
                <w:b/>
                <w:sz w:val="24"/>
                <w:szCs w:val="24"/>
              </w:rPr>
            </w:pPr>
            <w:r>
              <w:rPr>
                <w:b/>
                <w:sz w:val="24"/>
                <w:szCs w:val="24"/>
              </w:rPr>
              <w:t>17.00 –17.45</w:t>
            </w:r>
          </w:p>
        </w:tc>
        <w:tc>
          <w:tcPr>
            <w:tcW w:w="1428" w:type="dxa"/>
          </w:tcPr>
          <w:p w14:paraId="502C86F4" w14:textId="77777777" w:rsidR="00C81A71" w:rsidRDefault="00491091">
            <w:pPr>
              <w:pStyle w:val="TableParagraph"/>
              <w:spacing w:line="240" w:lineRule="atLeast"/>
              <w:ind w:right="153"/>
              <w:contextualSpacing/>
              <w:jc w:val="right"/>
              <w:rPr>
                <w:b/>
                <w:sz w:val="24"/>
                <w:szCs w:val="24"/>
              </w:rPr>
            </w:pPr>
            <w:r>
              <w:rPr>
                <w:b/>
                <w:sz w:val="24"/>
                <w:szCs w:val="24"/>
              </w:rPr>
              <w:t>17.00 –18.00</w:t>
            </w:r>
          </w:p>
        </w:tc>
        <w:tc>
          <w:tcPr>
            <w:tcW w:w="1414" w:type="dxa"/>
          </w:tcPr>
          <w:p w14:paraId="5742201F" w14:textId="77777777" w:rsidR="00C81A71" w:rsidRDefault="00491091">
            <w:pPr>
              <w:pStyle w:val="TableParagraph"/>
              <w:spacing w:line="240" w:lineRule="atLeast"/>
              <w:ind w:left="108"/>
              <w:contextualSpacing/>
              <w:rPr>
                <w:b/>
                <w:sz w:val="24"/>
                <w:szCs w:val="24"/>
              </w:rPr>
            </w:pPr>
            <w:r>
              <w:rPr>
                <w:b/>
                <w:sz w:val="24"/>
                <w:szCs w:val="24"/>
              </w:rPr>
              <w:t>17.00 –18.20</w:t>
            </w:r>
          </w:p>
        </w:tc>
        <w:tc>
          <w:tcPr>
            <w:tcW w:w="1421" w:type="dxa"/>
          </w:tcPr>
          <w:p w14:paraId="1ED72B2B" w14:textId="77777777" w:rsidR="00C81A71" w:rsidRDefault="00491091">
            <w:pPr>
              <w:pStyle w:val="TableParagraph"/>
              <w:spacing w:line="240" w:lineRule="atLeast"/>
              <w:ind w:left="106" w:right="625"/>
              <w:contextualSpacing/>
              <w:rPr>
                <w:b/>
                <w:sz w:val="24"/>
                <w:szCs w:val="24"/>
              </w:rPr>
            </w:pPr>
            <w:r>
              <w:rPr>
                <w:b/>
                <w:sz w:val="24"/>
                <w:szCs w:val="24"/>
              </w:rPr>
              <w:t>17.00 –</w:t>
            </w:r>
            <w:r>
              <w:rPr>
                <w:b/>
                <w:spacing w:val="-52"/>
                <w:sz w:val="24"/>
                <w:szCs w:val="24"/>
              </w:rPr>
              <w:t xml:space="preserve"> </w:t>
            </w:r>
            <w:r>
              <w:rPr>
                <w:b/>
                <w:sz w:val="24"/>
                <w:szCs w:val="24"/>
              </w:rPr>
              <w:t>18.30</w:t>
            </w:r>
          </w:p>
        </w:tc>
        <w:tc>
          <w:tcPr>
            <w:tcW w:w="1486" w:type="dxa"/>
          </w:tcPr>
          <w:p w14:paraId="3F9FC54C" w14:textId="77777777" w:rsidR="00C81A71" w:rsidRDefault="00491091">
            <w:pPr>
              <w:pStyle w:val="TableParagraph"/>
              <w:spacing w:line="240" w:lineRule="atLeast"/>
              <w:ind w:left="108"/>
              <w:contextualSpacing/>
              <w:rPr>
                <w:b/>
                <w:sz w:val="24"/>
                <w:szCs w:val="24"/>
              </w:rPr>
            </w:pPr>
            <w:r>
              <w:rPr>
                <w:b/>
                <w:sz w:val="24"/>
                <w:szCs w:val="24"/>
              </w:rPr>
              <w:t>17.00 – 18.30</w:t>
            </w:r>
          </w:p>
        </w:tc>
      </w:tr>
      <w:tr w:rsidR="00C81A71" w14:paraId="2D9AB78D" w14:textId="77777777">
        <w:trPr>
          <w:trHeight w:val="2208"/>
        </w:trPr>
        <w:tc>
          <w:tcPr>
            <w:tcW w:w="2254" w:type="dxa"/>
          </w:tcPr>
          <w:p w14:paraId="6E1997C0" w14:textId="77777777" w:rsidR="00C81A71" w:rsidRDefault="00491091">
            <w:pPr>
              <w:pStyle w:val="TableParagraph"/>
              <w:tabs>
                <w:tab w:val="left" w:pos="2036"/>
              </w:tabs>
              <w:spacing w:line="240" w:lineRule="atLeast"/>
              <w:ind w:left="107" w:right="95"/>
              <w:contextualSpacing/>
              <w:rPr>
                <w:sz w:val="24"/>
                <w:szCs w:val="24"/>
                <w:lang w:val="ru-RU"/>
              </w:rPr>
            </w:pPr>
            <w:r>
              <w:rPr>
                <w:sz w:val="24"/>
                <w:szCs w:val="24"/>
                <w:lang w:val="ru-RU"/>
              </w:rPr>
              <w:t>Возвращение</w:t>
            </w:r>
            <w:r>
              <w:rPr>
                <w:sz w:val="24"/>
                <w:szCs w:val="24"/>
                <w:lang w:val="ru-RU"/>
              </w:rPr>
              <w:tab/>
            </w:r>
            <w:r>
              <w:rPr>
                <w:spacing w:val="-1"/>
                <w:sz w:val="24"/>
                <w:szCs w:val="24"/>
                <w:lang w:val="ru-RU"/>
              </w:rPr>
              <w:t>с</w:t>
            </w:r>
            <w:r>
              <w:rPr>
                <w:spacing w:val="-57"/>
                <w:sz w:val="24"/>
                <w:szCs w:val="24"/>
                <w:lang w:val="ru-RU"/>
              </w:rPr>
              <w:t xml:space="preserve"> </w:t>
            </w:r>
            <w:r>
              <w:rPr>
                <w:sz w:val="24"/>
                <w:szCs w:val="24"/>
                <w:lang w:val="ru-RU"/>
              </w:rPr>
              <w:t>прогулки,</w:t>
            </w:r>
            <w:r>
              <w:rPr>
                <w:spacing w:val="1"/>
                <w:sz w:val="24"/>
                <w:szCs w:val="24"/>
                <w:lang w:val="ru-RU"/>
              </w:rPr>
              <w:t xml:space="preserve"> </w:t>
            </w:r>
            <w:r>
              <w:rPr>
                <w:sz w:val="24"/>
                <w:szCs w:val="24"/>
                <w:lang w:val="ru-RU"/>
              </w:rPr>
              <w:t>самостоятельная</w:t>
            </w:r>
            <w:r>
              <w:rPr>
                <w:spacing w:val="1"/>
                <w:sz w:val="24"/>
                <w:szCs w:val="24"/>
                <w:lang w:val="ru-RU"/>
              </w:rPr>
              <w:t xml:space="preserve"> </w:t>
            </w:r>
            <w:r>
              <w:rPr>
                <w:sz w:val="24"/>
                <w:szCs w:val="24"/>
                <w:lang w:val="ru-RU"/>
              </w:rPr>
              <w:t>деятельность детей,</w:t>
            </w:r>
            <w:r>
              <w:rPr>
                <w:spacing w:val="-57"/>
                <w:sz w:val="24"/>
                <w:szCs w:val="24"/>
                <w:lang w:val="ru-RU"/>
              </w:rPr>
              <w:t xml:space="preserve"> </w:t>
            </w:r>
            <w:r>
              <w:rPr>
                <w:sz w:val="24"/>
                <w:szCs w:val="24"/>
                <w:lang w:val="ru-RU"/>
              </w:rPr>
              <w:t>игры</w:t>
            </w:r>
            <w:r>
              <w:rPr>
                <w:spacing w:val="1"/>
                <w:sz w:val="24"/>
                <w:szCs w:val="24"/>
                <w:lang w:val="ru-RU"/>
              </w:rPr>
              <w:t xml:space="preserve"> </w:t>
            </w:r>
            <w:r>
              <w:rPr>
                <w:sz w:val="24"/>
                <w:szCs w:val="24"/>
                <w:lang w:val="ru-RU"/>
              </w:rPr>
              <w:t>(индивидуальная</w:t>
            </w:r>
          </w:p>
          <w:p w14:paraId="66DF9B68" w14:textId="77777777" w:rsidR="00C81A71" w:rsidRDefault="00491091">
            <w:pPr>
              <w:pStyle w:val="TableParagraph"/>
              <w:spacing w:line="240" w:lineRule="atLeast"/>
              <w:ind w:left="107" w:right="96"/>
              <w:contextualSpacing/>
              <w:rPr>
                <w:sz w:val="24"/>
                <w:szCs w:val="24"/>
              </w:rPr>
            </w:pPr>
            <w:proofErr w:type="spellStart"/>
            <w:r>
              <w:rPr>
                <w:sz w:val="24"/>
                <w:szCs w:val="24"/>
              </w:rPr>
              <w:t>работа</w:t>
            </w:r>
            <w:proofErr w:type="spellEnd"/>
            <w:r>
              <w:rPr>
                <w:sz w:val="24"/>
                <w:szCs w:val="24"/>
              </w:rPr>
              <w:t>),</w:t>
            </w:r>
            <w:r>
              <w:rPr>
                <w:spacing w:val="16"/>
                <w:sz w:val="24"/>
                <w:szCs w:val="24"/>
              </w:rPr>
              <w:t xml:space="preserve"> </w:t>
            </w:r>
            <w:proofErr w:type="spellStart"/>
            <w:r>
              <w:rPr>
                <w:sz w:val="24"/>
                <w:szCs w:val="24"/>
              </w:rPr>
              <w:t>уход</w:t>
            </w:r>
            <w:proofErr w:type="spellEnd"/>
            <w:r>
              <w:rPr>
                <w:spacing w:val="14"/>
                <w:sz w:val="24"/>
                <w:szCs w:val="24"/>
              </w:rPr>
              <w:t xml:space="preserve"> </w:t>
            </w:r>
            <w:proofErr w:type="spellStart"/>
            <w:r>
              <w:rPr>
                <w:sz w:val="24"/>
                <w:szCs w:val="24"/>
              </w:rPr>
              <w:t>детей</w:t>
            </w:r>
            <w:proofErr w:type="spellEnd"/>
            <w:r>
              <w:rPr>
                <w:spacing w:val="-57"/>
                <w:sz w:val="24"/>
                <w:szCs w:val="24"/>
              </w:rPr>
              <w:t xml:space="preserve"> </w:t>
            </w:r>
            <w:proofErr w:type="spellStart"/>
            <w:r>
              <w:rPr>
                <w:sz w:val="24"/>
                <w:szCs w:val="24"/>
              </w:rPr>
              <w:t>домой</w:t>
            </w:r>
            <w:proofErr w:type="spellEnd"/>
          </w:p>
        </w:tc>
        <w:tc>
          <w:tcPr>
            <w:tcW w:w="1428" w:type="dxa"/>
          </w:tcPr>
          <w:p w14:paraId="2B59CBF6" w14:textId="77777777" w:rsidR="00C81A71" w:rsidRDefault="00491091">
            <w:pPr>
              <w:pStyle w:val="TableParagraph"/>
              <w:spacing w:line="240" w:lineRule="atLeast"/>
              <w:ind w:right="141"/>
              <w:contextualSpacing/>
              <w:jc w:val="right"/>
              <w:rPr>
                <w:b/>
                <w:sz w:val="24"/>
                <w:szCs w:val="24"/>
              </w:rPr>
            </w:pPr>
            <w:r>
              <w:rPr>
                <w:b/>
                <w:sz w:val="24"/>
                <w:szCs w:val="24"/>
              </w:rPr>
              <w:t>17.45 -19.00</w:t>
            </w:r>
          </w:p>
        </w:tc>
        <w:tc>
          <w:tcPr>
            <w:tcW w:w="1428" w:type="dxa"/>
          </w:tcPr>
          <w:p w14:paraId="2EF2546A" w14:textId="77777777" w:rsidR="00C81A71" w:rsidRDefault="00491091">
            <w:pPr>
              <w:pStyle w:val="TableParagraph"/>
              <w:spacing w:line="240" w:lineRule="atLeast"/>
              <w:ind w:right="170"/>
              <w:contextualSpacing/>
              <w:jc w:val="right"/>
              <w:rPr>
                <w:b/>
                <w:sz w:val="24"/>
                <w:szCs w:val="24"/>
              </w:rPr>
            </w:pPr>
            <w:r>
              <w:rPr>
                <w:b/>
                <w:sz w:val="24"/>
                <w:szCs w:val="24"/>
              </w:rPr>
              <w:t>18.00-19.00</w:t>
            </w:r>
          </w:p>
        </w:tc>
        <w:tc>
          <w:tcPr>
            <w:tcW w:w="1414" w:type="dxa"/>
          </w:tcPr>
          <w:p w14:paraId="219D3B41" w14:textId="77777777" w:rsidR="00C81A71" w:rsidRDefault="00491091">
            <w:pPr>
              <w:pStyle w:val="TableParagraph"/>
              <w:spacing w:line="240" w:lineRule="atLeast"/>
              <w:ind w:left="175"/>
              <w:contextualSpacing/>
              <w:rPr>
                <w:b/>
                <w:sz w:val="24"/>
                <w:szCs w:val="24"/>
              </w:rPr>
            </w:pPr>
            <w:r>
              <w:rPr>
                <w:b/>
                <w:sz w:val="24"/>
                <w:szCs w:val="24"/>
              </w:rPr>
              <w:t>18.20-19.00</w:t>
            </w:r>
          </w:p>
        </w:tc>
        <w:tc>
          <w:tcPr>
            <w:tcW w:w="1421" w:type="dxa"/>
          </w:tcPr>
          <w:p w14:paraId="27F6F0CD" w14:textId="77777777" w:rsidR="00C81A71" w:rsidRDefault="00491091">
            <w:pPr>
              <w:pStyle w:val="TableParagraph"/>
              <w:spacing w:line="240" w:lineRule="atLeast"/>
              <w:ind w:right="165"/>
              <w:contextualSpacing/>
              <w:jc w:val="right"/>
              <w:rPr>
                <w:b/>
                <w:sz w:val="24"/>
                <w:szCs w:val="24"/>
              </w:rPr>
            </w:pPr>
            <w:r>
              <w:rPr>
                <w:b/>
                <w:sz w:val="24"/>
                <w:szCs w:val="24"/>
              </w:rPr>
              <w:t>18.30-19.00</w:t>
            </w:r>
          </w:p>
        </w:tc>
        <w:tc>
          <w:tcPr>
            <w:tcW w:w="1486" w:type="dxa"/>
          </w:tcPr>
          <w:p w14:paraId="4780A730" w14:textId="77777777" w:rsidR="00C81A71" w:rsidRDefault="00491091">
            <w:pPr>
              <w:pStyle w:val="TableParagraph"/>
              <w:spacing w:line="240" w:lineRule="atLeast"/>
              <w:ind w:left="211"/>
              <w:contextualSpacing/>
              <w:rPr>
                <w:b/>
                <w:sz w:val="24"/>
                <w:szCs w:val="24"/>
              </w:rPr>
            </w:pPr>
            <w:r>
              <w:rPr>
                <w:b/>
                <w:sz w:val="24"/>
                <w:szCs w:val="24"/>
              </w:rPr>
              <w:t>18.30-19.00</w:t>
            </w:r>
          </w:p>
        </w:tc>
      </w:tr>
    </w:tbl>
    <w:p w14:paraId="23807145" w14:textId="77777777" w:rsidR="00C81A71" w:rsidRDefault="00C81A71">
      <w:pPr>
        <w:pStyle w:val="ConsPlusNormal"/>
        <w:spacing w:line="240" w:lineRule="atLeast"/>
        <w:contextualSpacing/>
        <w:jc w:val="both"/>
        <w:rPr>
          <w:rFonts w:ascii="Times New Roman" w:hAnsi="Times New Roman" w:cs="Times New Roman"/>
          <w:sz w:val="24"/>
          <w:szCs w:val="24"/>
        </w:rPr>
      </w:pPr>
    </w:p>
    <w:p w14:paraId="11861DC4" w14:textId="77777777" w:rsidR="00C81A71" w:rsidRDefault="00C81A71">
      <w:pPr>
        <w:pStyle w:val="ConsPlusTitle"/>
        <w:spacing w:line="240" w:lineRule="atLeast"/>
        <w:contextualSpacing/>
        <w:jc w:val="both"/>
        <w:outlineLvl w:val="3"/>
        <w:rPr>
          <w:rFonts w:ascii="Times New Roman" w:hAnsi="Times New Roman" w:cs="Times New Roman"/>
          <w:sz w:val="24"/>
          <w:szCs w:val="24"/>
        </w:rPr>
      </w:pPr>
      <w:bookmarkStart w:id="3" w:name="P2858"/>
      <w:bookmarkEnd w:id="3"/>
    </w:p>
    <w:p w14:paraId="6130966F" w14:textId="77777777" w:rsidR="00C81A71" w:rsidRDefault="00491091">
      <w:pPr>
        <w:pStyle w:val="ConsPlusNormal"/>
        <w:spacing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Согласно </w:t>
      </w:r>
      <w:hyperlink r:id="rId35" w:tooltip="consultantplus://offline/ref=DAAD108CE984D85F4231CA1D5C04B6508775E7C0D1FD58BBD3849116335BFD8873EB816E6EF585EE9E6BF3502D2BD79CEA5DD8D814CBEBC3p5NFM" w:history="1">
        <w:r>
          <w:rPr>
            <w:rFonts w:ascii="Times New Roman" w:hAnsi="Times New Roman" w:cs="Times New Roman"/>
            <w:sz w:val="24"/>
            <w:szCs w:val="24"/>
          </w:rPr>
          <w:t>пункту 2.10</w:t>
        </w:r>
      </w:hyperlink>
      <w:r>
        <w:rPr>
          <w:rFonts w:ascii="Times New Roman" w:hAnsi="Times New Roman" w:cs="Times New Roman"/>
          <w:sz w:val="24"/>
          <w:szCs w:val="24"/>
        </w:rPr>
        <w:t xml:space="preserve"> СП 2.4.3648-20 к организации образовательного процесса и режима дня должны соблюдаться следующие требования:</w:t>
      </w:r>
    </w:p>
    <w:p w14:paraId="2007FCF0"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режим двигательной активности детей в течение дня организуется с учетом возрастных особенностей и состояния здоровья;</w:t>
      </w:r>
    </w:p>
    <w:p w14:paraId="6D7F4A24"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474C47CE"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СП детский сад «Звездочка» обеспечивает присутствие медицинских работников на спортивных соревнованиях и на занятиях в плавательных бассейнах;</w:t>
      </w:r>
    </w:p>
    <w:p w14:paraId="546B8612" w14:textId="77777777" w:rsidR="00C81A71" w:rsidRDefault="00491091">
      <w:pPr>
        <w:pStyle w:val="ConsPlusNormal"/>
        <w:spacing w:before="200" w:line="240" w:lineRule="atLeast"/>
        <w:ind w:firstLine="567"/>
        <w:contextualSpacing/>
        <w:jc w:val="both"/>
        <w:rPr>
          <w:rFonts w:ascii="Times New Roman" w:hAnsi="Times New Roman" w:cs="Times New Roman"/>
          <w:sz w:val="24"/>
          <w:szCs w:val="24"/>
        </w:rPr>
      </w:pPr>
      <w:r>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3C035162" w14:textId="77777777" w:rsidR="00A031CC" w:rsidRDefault="00A031CC" w:rsidP="00A031CC">
      <w:pPr>
        <w:widowControl w:val="0"/>
        <w:spacing w:before="3" w:after="0" w:line="240" w:lineRule="atLeast"/>
        <w:ind w:left="142" w:firstLine="567"/>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Структура учебного года в СП детский сад «Звездочка»</w:t>
      </w:r>
    </w:p>
    <w:p w14:paraId="6655E534" w14:textId="77777777" w:rsidR="00A031CC" w:rsidRDefault="00A031CC" w:rsidP="00A031CC">
      <w:pPr>
        <w:widowControl w:val="0"/>
        <w:spacing w:before="3" w:after="0" w:line="240" w:lineRule="atLeast"/>
        <w:ind w:left="142" w:firstLine="567"/>
        <w:contextualSpacing/>
        <w:jc w:val="both"/>
        <w:rPr>
          <w:rFonts w:ascii="Times New Roman" w:eastAsia="Times New Roman" w:hAnsi="Times New Roman" w:cs="Times New Roman"/>
          <w:color w:val="000000"/>
          <w:sz w:val="24"/>
          <w:szCs w:val="24"/>
        </w:rPr>
      </w:pPr>
    </w:p>
    <w:tbl>
      <w:tblPr>
        <w:tblStyle w:val="14"/>
        <w:tblW w:w="0" w:type="auto"/>
        <w:tblInd w:w="857" w:type="dxa"/>
        <w:tblLook w:val="04A0" w:firstRow="1" w:lastRow="0" w:firstColumn="1" w:lastColumn="0" w:noHBand="0" w:noVBand="1"/>
      </w:tblPr>
      <w:tblGrid>
        <w:gridCol w:w="4377"/>
        <w:gridCol w:w="4940"/>
      </w:tblGrid>
      <w:tr w:rsidR="00A031CC" w14:paraId="72F6452B" w14:textId="77777777" w:rsidTr="00D63E38">
        <w:tc>
          <w:tcPr>
            <w:tcW w:w="4377" w:type="dxa"/>
          </w:tcPr>
          <w:p w14:paraId="0846FC79"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Содержание</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деятельности</w:t>
            </w:r>
            <w:proofErr w:type="spellEnd"/>
            <w:r>
              <w:rPr>
                <w:rFonts w:ascii="Times New Roman" w:eastAsia="Times New Roman" w:hAnsi="Times New Roman" w:cs="Times New Roman"/>
                <w:b/>
                <w:bCs/>
                <w:color w:val="000000"/>
                <w:sz w:val="24"/>
                <w:szCs w:val="24"/>
                <w:lang w:eastAsia="ru-RU"/>
              </w:rPr>
              <w:t xml:space="preserve"> </w:t>
            </w:r>
          </w:p>
        </w:tc>
        <w:tc>
          <w:tcPr>
            <w:tcW w:w="4940" w:type="dxa"/>
          </w:tcPr>
          <w:p w14:paraId="265055BF"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color w:val="000000"/>
                <w:sz w:val="24"/>
                <w:szCs w:val="24"/>
                <w:lang w:eastAsia="ru-RU"/>
              </w:rPr>
              <w:t>Временной</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период</w:t>
            </w:r>
            <w:proofErr w:type="spellEnd"/>
          </w:p>
        </w:tc>
      </w:tr>
      <w:tr w:rsidR="00A031CC" w14:paraId="028725B5" w14:textId="77777777" w:rsidTr="00D63E38">
        <w:tc>
          <w:tcPr>
            <w:tcW w:w="4377" w:type="dxa"/>
          </w:tcPr>
          <w:p w14:paraId="6CC87915"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4"/>
                <w:szCs w:val="24"/>
                <w:lang w:eastAsia="ru-RU"/>
              </w:rPr>
              <w:t>Образовательная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деятельность</w:t>
            </w:r>
            <w:proofErr w:type="spellEnd"/>
            <w:r>
              <w:rPr>
                <w:rFonts w:ascii="Times New Roman" w:eastAsia="Times New Roman" w:hAnsi="Times New Roman" w:cs="Times New Roman"/>
                <w:color w:val="000000"/>
                <w:sz w:val="24"/>
                <w:szCs w:val="24"/>
                <w:lang w:eastAsia="ru-RU"/>
              </w:rPr>
              <w:t xml:space="preserve"> </w:t>
            </w:r>
          </w:p>
        </w:tc>
        <w:tc>
          <w:tcPr>
            <w:tcW w:w="4940" w:type="dxa"/>
          </w:tcPr>
          <w:p w14:paraId="61D9FB36"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1 </w:t>
            </w:r>
            <w:proofErr w:type="spellStart"/>
            <w:r>
              <w:rPr>
                <w:rFonts w:ascii="Times New Roman" w:eastAsia="Times New Roman" w:hAnsi="Times New Roman" w:cs="Times New Roman"/>
                <w:color w:val="000000"/>
                <w:sz w:val="24"/>
                <w:szCs w:val="24"/>
                <w:lang w:eastAsia="ru-RU"/>
              </w:rPr>
              <w:t>сентября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по</w:t>
            </w:r>
            <w:proofErr w:type="spellEnd"/>
            <w:r>
              <w:rPr>
                <w:rFonts w:ascii="Times New Roman" w:eastAsia="Times New Roman" w:hAnsi="Times New Roman" w:cs="Times New Roman"/>
                <w:color w:val="000000"/>
                <w:sz w:val="24"/>
                <w:szCs w:val="24"/>
                <w:lang w:eastAsia="ru-RU"/>
              </w:rPr>
              <w:t xml:space="preserve"> 31 </w:t>
            </w:r>
            <w:proofErr w:type="spellStart"/>
            <w:r>
              <w:rPr>
                <w:rFonts w:ascii="Times New Roman" w:eastAsia="Times New Roman" w:hAnsi="Times New Roman" w:cs="Times New Roman"/>
                <w:color w:val="000000"/>
                <w:sz w:val="24"/>
                <w:szCs w:val="24"/>
                <w:lang w:eastAsia="ru-RU"/>
              </w:rPr>
              <w:t>мая</w:t>
            </w:r>
            <w:proofErr w:type="spellEnd"/>
          </w:p>
        </w:tc>
      </w:tr>
      <w:tr w:rsidR="00A031CC" w14:paraId="17794B16" w14:textId="77777777" w:rsidTr="00D63E38">
        <w:tc>
          <w:tcPr>
            <w:tcW w:w="4377" w:type="dxa"/>
          </w:tcPr>
          <w:p w14:paraId="15BE3120"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1 </w:t>
            </w:r>
            <w:proofErr w:type="spellStart"/>
            <w:r>
              <w:rPr>
                <w:rFonts w:ascii="Times New Roman" w:eastAsia="Times New Roman" w:hAnsi="Times New Roman" w:cs="Times New Roman"/>
                <w:color w:val="000000"/>
                <w:sz w:val="24"/>
                <w:szCs w:val="24"/>
                <w:lang w:eastAsia="ru-RU"/>
              </w:rPr>
              <w:t>диагностический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период</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первичная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диагностика</w:t>
            </w:r>
            <w:proofErr w:type="spellEnd"/>
            <w:r>
              <w:rPr>
                <w:rFonts w:ascii="Times New Roman" w:eastAsia="Times New Roman" w:hAnsi="Times New Roman" w:cs="Times New Roman"/>
                <w:color w:val="000000"/>
                <w:sz w:val="24"/>
                <w:szCs w:val="24"/>
                <w:lang w:eastAsia="ru-RU"/>
              </w:rPr>
              <w:t xml:space="preserve">) </w:t>
            </w:r>
          </w:p>
        </w:tc>
        <w:tc>
          <w:tcPr>
            <w:tcW w:w="4940" w:type="dxa"/>
          </w:tcPr>
          <w:p w14:paraId="3C6F5E16"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1 </w:t>
            </w:r>
            <w:proofErr w:type="spellStart"/>
            <w:r>
              <w:rPr>
                <w:rFonts w:ascii="Times New Roman" w:eastAsia="Times New Roman" w:hAnsi="Times New Roman" w:cs="Times New Roman"/>
                <w:color w:val="000000"/>
                <w:sz w:val="24"/>
                <w:szCs w:val="24"/>
                <w:lang w:eastAsia="ru-RU"/>
              </w:rPr>
              <w:t>сентября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по</w:t>
            </w:r>
            <w:proofErr w:type="spellEnd"/>
            <w:r>
              <w:rPr>
                <w:rFonts w:ascii="Times New Roman" w:eastAsia="Times New Roman" w:hAnsi="Times New Roman" w:cs="Times New Roman"/>
                <w:color w:val="000000"/>
                <w:sz w:val="24"/>
                <w:szCs w:val="24"/>
                <w:lang w:eastAsia="ru-RU"/>
              </w:rPr>
              <w:t xml:space="preserve"> 15 </w:t>
            </w:r>
            <w:proofErr w:type="spellStart"/>
            <w:r>
              <w:rPr>
                <w:rFonts w:ascii="Times New Roman" w:eastAsia="Times New Roman" w:hAnsi="Times New Roman" w:cs="Times New Roman"/>
                <w:color w:val="000000"/>
                <w:sz w:val="24"/>
                <w:szCs w:val="24"/>
                <w:lang w:eastAsia="ru-RU"/>
              </w:rPr>
              <w:t>сентября</w:t>
            </w:r>
            <w:proofErr w:type="spellEnd"/>
          </w:p>
        </w:tc>
      </w:tr>
      <w:tr w:rsidR="00A031CC" w14:paraId="6A5DFCBB" w14:textId="77777777" w:rsidTr="00D63E38">
        <w:tc>
          <w:tcPr>
            <w:tcW w:w="4377" w:type="dxa"/>
          </w:tcPr>
          <w:p w14:paraId="23423D59"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 xml:space="preserve"> </w:t>
            </w:r>
            <w:proofErr w:type="spellStart"/>
            <w:r>
              <w:rPr>
                <w:rFonts w:ascii="Times New Roman" w:eastAsia="Times New Roman" w:hAnsi="Times New Roman" w:cs="Times New Roman"/>
                <w:color w:val="000000"/>
                <w:sz w:val="24"/>
                <w:szCs w:val="24"/>
                <w:lang w:eastAsia="ru-RU"/>
              </w:rPr>
              <w:t>Каникулы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общероссийские</w:t>
            </w:r>
            <w:proofErr w:type="spellEnd"/>
            <w:r>
              <w:rPr>
                <w:rFonts w:ascii="Times New Roman" w:eastAsia="Times New Roman" w:hAnsi="Times New Roman" w:cs="Times New Roman"/>
                <w:color w:val="000000"/>
                <w:sz w:val="24"/>
                <w:szCs w:val="24"/>
                <w:lang w:eastAsia="ru-RU"/>
              </w:rPr>
              <w:t xml:space="preserve">) </w:t>
            </w:r>
          </w:p>
        </w:tc>
        <w:tc>
          <w:tcPr>
            <w:tcW w:w="4940" w:type="dxa"/>
          </w:tcPr>
          <w:p w14:paraId="3F383535"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1 </w:t>
            </w:r>
            <w:proofErr w:type="spellStart"/>
            <w:r>
              <w:rPr>
                <w:rFonts w:ascii="Times New Roman" w:eastAsia="Times New Roman" w:hAnsi="Times New Roman" w:cs="Times New Roman"/>
                <w:color w:val="000000"/>
                <w:sz w:val="24"/>
                <w:szCs w:val="24"/>
                <w:lang w:eastAsia="ru-RU"/>
              </w:rPr>
              <w:t>января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по</w:t>
            </w:r>
            <w:proofErr w:type="spellEnd"/>
            <w:r>
              <w:rPr>
                <w:rFonts w:ascii="Times New Roman" w:eastAsia="Times New Roman" w:hAnsi="Times New Roman" w:cs="Times New Roman"/>
                <w:color w:val="000000"/>
                <w:sz w:val="24"/>
                <w:szCs w:val="24"/>
                <w:lang w:eastAsia="ru-RU"/>
              </w:rPr>
              <w:t xml:space="preserve"> 10 </w:t>
            </w:r>
            <w:proofErr w:type="spellStart"/>
            <w:r>
              <w:rPr>
                <w:rFonts w:ascii="Times New Roman" w:eastAsia="Times New Roman" w:hAnsi="Times New Roman" w:cs="Times New Roman"/>
                <w:color w:val="000000"/>
                <w:sz w:val="24"/>
                <w:szCs w:val="24"/>
                <w:lang w:eastAsia="ru-RU"/>
              </w:rPr>
              <w:t>января</w:t>
            </w:r>
            <w:proofErr w:type="spellEnd"/>
          </w:p>
        </w:tc>
      </w:tr>
      <w:tr w:rsidR="00A031CC" w14:paraId="5721FE80" w14:textId="77777777" w:rsidTr="00D63E38">
        <w:tc>
          <w:tcPr>
            <w:tcW w:w="4377" w:type="dxa"/>
          </w:tcPr>
          <w:p w14:paraId="32B580E7"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2 </w:t>
            </w:r>
            <w:proofErr w:type="spellStart"/>
            <w:r>
              <w:rPr>
                <w:rFonts w:ascii="Times New Roman" w:eastAsia="Times New Roman" w:hAnsi="Times New Roman" w:cs="Times New Roman"/>
                <w:color w:val="000000"/>
                <w:sz w:val="24"/>
                <w:szCs w:val="24"/>
                <w:lang w:eastAsia="ru-RU"/>
              </w:rPr>
              <w:t>диагностический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период</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итоговая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диагностика</w:t>
            </w:r>
            <w:proofErr w:type="spellEnd"/>
            <w:r>
              <w:rPr>
                <w:rFonts w:ascii="Times New Roman" w:eastAsia="Times New Roman" w:hAnsi="Times New Roman" w:cs="Times New Roman"/>
                <w:color w:val="000000"/>
                <w:sz w:val="24"/>
                <w:szCs w:val="24"/>
                <w:lang w:eastAsia="ru-RU"/>
              </w:rPr>
              <w:t xml:space="preserve">) </w:t>
            </w:r>
          </w:p>
        </w:tc>
        <w:tc>
          <w:tcPr>
            <w:tcW w:w="4940" w:type="dxa"/>
          </w:tcPr>
          <w:p w14:paraId="781EF821"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15 </w:t>
            </w:r>
            <w:proofErr w:type="spellStart"/>
            <w:r>
              <w:rPr>
                <w:rFonts w:ascii="Times New Roman" w:eastAsia="Times New Roman" w:hAnsi="Times New Roman" w:cs="Times New Roman"/>
                <w:color w:val="000000"/>
                <w:sz w:val="24"/>
                <w:szCs w:val="24"/>
                <w:lang w:eastAsia="ru-RU"/>
              </w:rPr>
              <w:t>мая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по</w:t>
            </w:r>
            <w:proofErr w:type="spellEnd"/>
            <w:r>
              <w:rPr>
                <w:rFonts w:ascii="Times New Roman" w:eastAsia="Times New Roman" w:hAnsi="Times New Roman" w:cs="Times New Roman"/>
                <w:color w:val="000000"/>
                <w:sz w:val="24"/>
                <w:szCs w:val="24"/>
                <w:lang w:eastAsia="ru-RU"/>
              </w:rPr>
              <w:t xml:space="preserve"> 20 </w:t>
            </w:r>
            <w:proofErr w:type="spellStart"/>
            <w:r>
              <w:rPr>
                <w:rFonts w:ascii="Times New Roman" w:eastAsia="Times New Roman" w:hAnsi="Times New Roman" w:cs="Times New Roman"/>
                <w:color w:val="000000"/>
                <w:sz w:val="24"/>
                <w:szCs w:val="24"/>
                <w:lang w:eastAsia="ru-RU"/>
              </w:rPr>
              <w:t>мая</w:t>
            </w:r>
            <w:proofErr w:type="spellEnd"/>
          </w:p>
        </w:tc>
      </w:tr>
      <w:tr w:rsidR="00A031CC" w14:paraId="3FF640D1" w14:textId="77777777" w:rsidTr="00D63E38">
        <w:tc>
          <w:tcPr>
            <w:tcW w:w="4377" w:type="dxa"/>
          </w:tcPr>
          <w:p w14:paraId="4E2D5FB9"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4"/>
                <w:szCs w:val="24"/>
                <w:lang w:eastAsia="ru-RU"/>
              </w:rPr>
              <w:t>Летний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оздоровительный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период</w:t>
            </w:r>
            <w:proofErr w:type="spellEnd"/>
            <w:r>
              <w:rPr>
                <w:rFonts w:ascii="Times New Roman" w:eastAsia="Times New Roman" w:hAnsi="Times New Roman" w:cs="Times New Roman"/>
                <w:color w:val="000000"/>
                <w:sz w:val="24"/>
                <w:szCs w:val="24"/>
                <w:lang w:eastAsia="ru-RU"/>
              </w:rPr>
              <w:t xml:space="preserve"> </w:t>
            </w:r>
          </w:p>
        </w:tc>
        <w:tc>
          <w:tcPr>
            <w:tcW w:w="4940" w:type="dxa"/>
          </w:tcPr>
          <w:p w14:paraId="3DBE1346" w14:textId="77777777" w:rsidR="00A031CC" w:rsidRDefault="00A031CC" w:rsidP="00D63E38">
            <w:pPr>
              <w:spacing w:line="240" w:lineRule="atLeast"/>
              <w:ind w:left="142" w:hanging="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1 </w:t>
            </w:r>
            <w:proofErr w:type="spellStart"/>
            <w:r>
              <w:rPr>
                <w:rFonts w:ascii="Times New Roman" w:eastAsia="Times New Roman" w:hAnsi="Times New Roman" w:cs="Times New Roman"/>
                <w:color w:val="000000"/>
                <w:sz w:val="24"/>
                <w:szCs w:val="24"/>
                <w:lang w:eastAsia="ru-RU"/>
              </w:rPr>
              <w:t>июня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по</w:t>
            </w:r>
            <w:proofErr w:type="spellEnd"/>
            <w:r>
              <w:rPr>
                <w:rFonts w:ascii="Times New Roman" w:eastAsia="Times New Roman" w:hAnsi="Times New Roman" w:cs="Times New Roman"/>
                <w:color w:val="000000"/>
                <w:sz w:val="24"/>
                <w:szCs w:val="24"/>
                <w:lang w:eastAsia="ru-RU"/>
              </w:rPr>
              <w:t xml:space="preserve"> 31 </w:t>
            </w:r>
            <w:proofErr w:type="spellStart"/>
            <w:r>
              <w:rPr>
                <w:rFonts w:ascii="Times New Roman" w:eastAsia="Times New Roman" w:hAnsi="Times New Roman" w:cs="Times New Roman"/>
                <w:color w:val="000000"/>
                <w:sz w:val="24"/>
                <w:szCs w:val="24"/>
                <w:lang w:eastAsia="ru-RU"/>
              </w:rPr>
              <w:t>августа</w:t>
            </w:r>
            <w:proofErr w:type="spellEnd"/>
          </w:p>
        </w:tc>
      </w:tr>
    </w:tbl>
    <w:p w14:paraId="65216A57" w14:textId="77777777" w:rsidR="00A031CC" w:rsidRDefault="00A031CC" w:rsidP="00A031CC">
      <w:pPr>
        <w:widowControl w:val="0"/>
        <w:spacing w:before="3" w:after="0" w:line="240" w:lineRule="atLeast"/>
        <w:ind w:left="142" w:firstLine="567"/>
        <w:contextualSpacing/>
        <w:jc w:val="both"/>
        <w:rPr>
          <w:rFonts w:ascii="Times New Roman" w:eastAsia="Times New Roman" w:hAnsi="Times New Roman" w:cs="Times New Roman"/>
          <w:color w:val="000000"/>
          <w:sz w:val="24"/>
          <w:szCs w:val="24"/>
        </w:rPr>
      </w:pPr>
    </w:p>
    <w:p w14:paraId="4DF97255" w14:textId="77777777" w:rsidR="00A031CC" w:rsidRDefault="00A031CC" w:rsidP="00A031CC">
      <w:pPr>
        <w:widowControl w:val="0"/>
        <w:spacing w:before="3" w:after="0" w:line="240" w:lineRule="atLeast"/>
        <w:ind w:left="142" w:firstLine="567"/>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Максимально допустимый </w:t>
      </w:r>
      <w:r>
        <w:rPr>
          <w:rFonts w:ascii="Times New Roman" w:eastAsia="Times New Roman" w:hAnsi="Times New Roman" w:cs="Times New Roman"/>
          <w:i/>
          <w:iCs/>
          <w:color w:val="000000"/>
          <w:sz w:val="24"/>
          <w:szCs w:val="24"/>
        </w:rPr>
        <w:t>объём недельной нагрузки</w:t>
      </w:r>
      <w:r>
        <w:rPr>
          <w:rFonts w:ascii="Times New Roman" w:eastAsia="Times New Roman" w:hAnsi="Times New Roman" w:cs="Times New Roman"/>
          <w:color w:val="000000"/>
          <w:sz w:val="24"/>
          <w:szCs w:val="24"/>
        </w:rPr>
        <w:t>, для детей дошкольного возраста и продолжительность непрерывной образовательной деятельности, регламентируются в</w:t>
      </w:r>
      <w:r>
        <w:rPr>
          <w:rFonts w:ascii="Times New Roman" w:eastAsia="Times New Roman" w:hAnsi="Times New Roman" w:cs="Times New Roman"/>
          <w:color w:val="000000"/>
          <w:sz w:val="24"/>
          <w:szCs w:val="24"/>
        </w:rPr>
        <w:br/>
        <w:t>соответствии СанПиН.</w:t>
      </w:r>
    </w:p>
    <w:p w14:paraId="75A401D7" w14:textId="77777777" w:rsidR="00A031CC" w:rsidRDefault="00A031CC" w:rsidP="00A031CC">
      <w:pPr>
        <w:widowControl w:val="0"/>
        <w:spacing w:before="3" w:after="0" w:line="240" w:lineRule="atLeast"/>
        <w:ind w:left="142" w:firstLine="567"/>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образовательного процесса в режиме дня в СП детский сад «Звездочка»</w:t>
      </w:r>
    </w:p>
    <w:p w14:paraId="2FE78294" w14:textId="77777777" w:rsidR="00A031CC" w:rsidRDefault="00A031CC" w:rsidP="00A031CC">
      <w:pPr>
        <w:widowControl w:val="0"/>
        <w:spacing w:before="3" w:after="0" w:line="240" w:lineRule="atLeast"/>
        <w:ind w:left="142" w:firstLine="567"/>
        <w:contextualSpacing/>
        <w:jc w:val="both"/>
        <w:rPr>
          <w:rFonts w:ascii="Times New Roman" w:eastAsia="Times New Roman" w:hAnsi="Times New Roman" w:cs="Times New Roman"/>
          <w:b/>
          <w:bCs/>
          <w:color w:val="000000"/>
          <w:sz w:val="24"/>
          <w:szCs w:val="24"/>
        </w:rPr>
      </w:pPr>
    </w:p>
    <w:tbl>
      <w:tblPr>
        <w:tblW w:w="10206"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6"/>
        <w:gridCol w:w="4338"/>
        <w:gridCol w:w="3402"/>
      </w:tblGrid>
      <w:tr w:rsidR="00A031CC" w14:paraId="2D11FB26" w14:textId="77777777" w:rsidTr="00D63E38">
        <w:tc>
          <w:tcPr>
            <w:tcW w:w="2466" w:type="dxa"/>
            <w:tcBorders>
              <w:top w:val="single" w:sz="4" w:space="0" w:color="auto"/>
              <w:left w:val="single" w:sz="4" w:space="0" w:color="auto"/>
              <w:bottom w:val="single" w:sz="4" w:space="0" w:color="auto"/>
              <w:right w:val="single" w:sz="4" w:space="0" w:color="auto"/>
            </w:tcBorders>
            <w:vAlign w:val="center"/>
          </w:tcPr>
          <w:p w14:paraId="5F8929C7" w14:textId="77777777" w:rsidR="00A031CC" w:rsidRDefault="00A031CC" w:rsidP="00D63E38">
            <w:pPr>
              <w:spacing w:after="0" w:line="240" w:lineRule="atLeast"/>
              <w:ind w:left="142" w:firstLine="567"/>
              <w:contextualSpacing/>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Утренний</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блок</w:t>
            </w:r>
            <w:proofErr w:type="spellEnd"/>
          </w:p>
        </w:tc>
        <w:tc>
          <w:tcPr>
            <w:tcW w:w="4338" w:type="dxa"/>
            <w:tcBorders>
              <w:top w:val="single" w:sz="4" w:space="0" w:color="auto"/>
              <w:left w:val="single" w:sz="4" w:space="0" w:color="auto"/>
              <w:bottom w:val="single" w:sz="4" w:space="0" w:color="auto"/>
              <w:right w:val="single" w:sz="4" w:space="0" w:color="auto"/>
            </w:tcBorders>
            <w:vAlign w:val="center"/>
          </w:tcPr>
          <w:p w14:paraId="2C14921C" w14:textId="77777777" w:rsidR="00A031CC" w:rsidRDefault="00A031CC" w:rsidP="00D63E38">
            <w:pPr>
              <w:spacing w:after="0" w:line="240" w:lineRule="atLeast"/>
              <w:ind w:left="142" w:firstLine="567"/>
              <w:contextualSpacing/>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Дневной</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блок</w:t>
            </w:r>
            <w:proofErr w:type="spellEnd"/>
            <w:r>
              <w:rPr>
                <w:rFonts w:ascii="Times New Roman" w:eastAsia="Times New Roman" w:hAnsi="Times New Roman" w:cs="Times New Roman"/>
                <w:sz w:val="24"/>
                <w:szCs w:val="24"/>
                <w:lang w:val="en-US" w:eastAsia="ru-RU"/>
              </w:rPr>
              <w:br/>
            </w:r>
          </w:p>
        </w:tc>
        <w:tc>
          <w:tcPr>
            <w:tcW w:w="3402" w:type="dxa"/>
            <w:tcBorders>
              <w:top w:val="single" w:sz="4" w:space="0" w:color="auto"/>
              <w:left w:val="single" w:sz="4" w:space="0" w:color="auto"/>
              <w:bottom w:val="single" w:sz="4" w:space="0" w:color="auto"/>
              <w:right w:val="single" w:sz="4" w:space="0" w:color="auto"/>
            </w:tcBorders>
            <w:vAlign w:val="center"/>
          </w:tcPr>
          <w:p w14:paraId="2C35F558" w14:textId="77777777" w:rsidR="00A031CC" w:rsidRDefault="00A031CC" w:rsidP="00D63E38">
            <w:pPr>
              <w:spacing w:after="0" w:line="240" w:lineRule="atLeast"/>
              <w:ind w:left="142" w:firstLine="567"/>
              <w:contextualSpacing/>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Вечерний</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блок</w:t>
            </w:r>
            <w:proofErr w:type="spellEnd"/>
            <w:r>
              <w:rPr>
                <w:rFonts w:ascii="Times New Roman" w:eastAsia="Times New Roman" w:hAnsi="Times New Roman" w:cs="Times New Roman"/>
                <w:sz w:val="24"/>
                <w:szCs w:val="24"/>
                <w:lang w:val="en-US" w:eastAsia="ru-RU"/>
              </w:rPr>
              <w:br/>
            </w:r>
          </w:p>
        </w:tc>
      </w:tr>
      <w:tr w:rsidR="00A031CC" w14:paraId="6E789692" w14:textId="77777777" w:rsidTr="00D63E38">
        <w:tc>
          <w:tcPr>
            <w:tcW w:w="2466" w:type="dxa"/>
            <w:tcBorders>
              <w:top w:val="single" w:sz="4" w:space="0" w:color="auto"/>
              <w:left w:val="single" w:sz="4" w:space="0" w:color="auto"/>
              <w:bottom w:val="single" w:sz="4" w:space="0" w:color="auto"/>
              <w:right w:val="single" w:sz="4" w:space="0" w:color="auto"/>
            </w:tcBorders>
            <w:vAlign w:val="center"/>
          </w:tcPr>
          <w:p w14:paraId="25DCB3E7" w14:textId="77777777" w:rsidR="00A031CC" w:rsidRDefault="00A031CC" w:rsidP="00D63E38">
            <w:pPr>
              <w:spacing w:after="0" w:line="240" w:lineRule="atLeast"/>
              <w:ind w:left="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-взаимодействие с семьёй</w:t>
            </w:r>
            <w:r>
              <w:rPr>
                <w:rFonts w:ascii="Times New Roman" w:eastAsia="Times New Roman" w:hAnsi="Times New Roman" w:cs="Times New Roman"/>
                <w:sz w:val="24"/>
                <w:szCs w:val="24"/>
                <w:lang w:eastAsia="ru-RU"/>
              </w:rPr>
              <w:br/>
              <w:t>-игровая деятельность</w:t>
            </w:r>
            <w:r>
              <w:rPr>
                <w:rFonts w:ascii="Times New Roman" w:eastAsia="Times New Roman" w:hAnsi="Times New Roman" w:cs="Times New Roman"/>
                <w:sz w:val="24"/>
                <w:szCs w:val="24"/>
                <w:lang w:eastAsia="ru-RU"/>
              </w:rPr>
              <w:br/>
              <w:t>-</w:t>
            </w:r>
            <w:proofErr w:type="spellStart"/>
            <w:r>
              <w:rPr>
                <w:rFonts w:ascii="Times New Roman" w:eastAsia="Times New Roman" w:hAnsi="Times New Roman" w:cs="Times New Roman"/>
                <w:sz w:val="24"/>
                <w:szCs w:val="24"/>
                <w:lang w:eastAsia="ru-RU"/>
              </w:rPr>
              <w:t>физкультурно</w:t>
            </w:r>
            <w:proofErr w:type="spellEnd"/>
            <w:r>
              <w:rPr>
                <w:rFonts w:ascii="Times New Roman" w:eastAsia="Times New Roman" w:hAnsi="Times New Roman" w:cs="Times New Roman"/>
                <w:sz w:val="24"/>
                <w:szCs w:val="24"/>
                <w:lang w:eastAsia="ru-RU"/>
              </w:rPr>
              <w:br/>
              <w:t>оздоровительная работа</w:t>
            </w:r>
            <w:r>
              <w:rPr>
                <w:rFonts w:ascii="Times New Roman" w:eastAsia="Times New Roman" w:hAnsi="Times New Roman" w:cs="Times New Roman"/>
                <w:sz w:val="24"/>
                <w:szCs w:val="24"/>
                <w:lang w:eastAsia="ru-RU"/>
              </w:rPr>
              <w:br/>
              <w:t>-завтрак</w:t>
            </w:r>
            <w:r>
              <w:rPr>
                <w:rFonts w:ascii="Times New Roman" w:eastAsia="Times New Roman" w:hAnsi="Times New Roman" w:cs="Times New Roman"/>
                <w:sz w:val="24"/>
                <w:szCs w:val="24"/>
                <w:lang w:eastAsia="ru-RU"/>
              </w:rPr>
              <w:br/>
              <w:t>-совместная деятельность</w:t>
            </w:r>
            <w:r>
              <w:rPr>
                <w:rFonts w:ascii="Times New Roman" w:eastAsia="Times New Roman" w:hAnsi="Times New Roman" w:cs="Times New Roman"/>
                <w:sz w:val="24"/>
                <w:szCs w:val="24"/>
                <w:lang w:eastAsia="ru-RU"/>
              </w:rPr>
              <w:br/>
              <w:t>воспитателя с детьми в ходе</w:t>
            </w:r>
            <w:r>
              <w:rPr>
                <w:rFonts w:ascii="Times New Roman" w:eastAsia="Times New Roman" w:hAnsi="Times New Roman" w:cs="Times New Roman"/>
                <w:sz w:val="24"/>
                <w:szCs w:val="24"/>
                <w:lang w:eastAsia="ru-RU"/>
              </w:rPr>
              <w:br/>
              <w:t>режимных процессов</w:t>
            </w:r>
            <w:r>
              <w:rPr>
                <w:rFonts w:ascii="Times New Roman" w:eastAsia="Times New Roman" w:hAnsi="Times New Roman" w:cs="Times New Roman"/>
                <w:sz w:val="24"/>
                <w:szCs w:val="24"/>
                <w:lang w:eastAsia="ru-RU"/>
              </w:rPr>
              <w:br/>
              <w:t>- индивидуальная работа</w:t>
            </w:r>
            <w:r>
              <w:rPr>
                <w:rFonts w:ascii="Times New Roman" w:eastAsia="Times New Roman" w:hAnsi="Times New Roman" w:cs="Times New Roman"/>
                <w:sz w:val="24"/>
                <w:szCs w:val="24"/>
                <w:lang w:eastAsia="ru-RU"/>
              </w:rPr>
              <w:br/>
              <w:t>- самостоятельная деятельность</w:t>
            </w:r>
            <w:r>
              <w:rPr>
                <w:rFonts w:ascii="Times New Roman" w:eastAsia="Times New Roman" w:hAnsi="Times New Roman" w:cs="Times New Roman"/>
                <w:sz w:val="24"/>
                <w:szCs w:val="24"/>
                <w:lang w:eastAsia="ru-RU"/>
              </w:rPr>
              <w:br/>
              <w:t>детей по интересам</w:t>
            </w:r>
            <w:r>
              <w:rPr>
                <w:rFonts w:ascii="Times New Roman" w:eastAsia="Times New Roman" w:hAnsi="Times New Roman" w:cs="Times New Roman"/>
                <w:sz w:val="24"/>
                <w:szCs w:val="24"/>
                <w:lang w:eastAsia="ru-RU"/>
              </w:rPr>
              <w:br/>
              <w:t>- различные виды детской</w:t>
            </w:r>
            <w:r>
              <w:rPr>
                <w:rFonts w:ascii="Times New Roman" w:eastAsia="Times New Roman" w:hAnsi="Times New Roman" w:cs="Times New Roman"/>
                <w:sz w:val="24"/>
                <w:szCs w:val="24"/>
                <w:lang w:eastAsia="ru-RU"/>
              </w:rPr>
              <w:br/>
              <w:t>деятельности по ознакомлению с</w:t>
            </w:r>
            <w:r>
              <w:rPr>
                <w:rFonts w:ascii="Times New Roman" w:eastAsia="Times New Roman" w:hAnsi="Times New Roman" w:cs="Times New Roman"/>
                <w:sz w:val="24"/>
                <w:szCs w:val="24"/>
                <w:lang w:eastAsia="ru-RU"/>
              </w:rPr>
              <w:br/>
              <w:t>родным краем</w:t>
            </w:r>
          </w:p>
        </w:tc>
        <w:tc>
          <w:tcPr>
            <w:tcW w:w="4338" w:type="dxa"/>
            <w:tcBorders>
              <w:top w:val="single" w:sz="4" w:space="0" w:color="auto"/>
              <w:left w:val="single" w:sz="4" w:space="0" w:color="auto"/>
              <w:bottom w:val="single" w:sz="4" w:space="0" w:color="auto"/>
              <w:right w:val="single" w:sz="4" w:space="0" w:color="auto"/>
            </w:tcBorders>
            <w:vAlign w:val="center"/>
          </w:tcPr>
          <w:p w14:paraId="1EEE6941" w14:textId="77777777" w:rsidR="00A031CC" w:rsidRDefault="00A031CC" w:rsidP="00D63E38">
            <w:pPr>
              <w:spacing w:after="0" w:line="240" w:lineRule="atLeas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деятельность</w:t>
            </w:r>
            <w:r>
              <w:rPr>
                <w:rFonts w:ascii="Times New Roman" w:eastAsia="Times New Roman" w:hAnsi="Times New Roman" w:cs="Times New Roman"/>
                <w:sz w:val="24"/>
                <w:szCs w:val="24"/>
                <w:lang w:eastAsia="ru-RU"/>
              </w:rPr>
              <w:br/>
              <w:t>- образовательная деятельность</w:t>
            </w:r>
            <w:r>
              <w:rPr>
                <w:rFonts w:ascii="Times New Roman" w:eastAsia="Times New Roman" w:hAnsi="Times New Roman" w:cs="Times New Roman"/>
                <w:sz w:val="24"/>
                <w:szCs w:val="24"/>
                <w:lang w:eastAsia="ru-RU"/>
              </w:rPr>
              <w:br/>
              <w:t>-второй завтрак</w:t>
            </w:r>
            <w:r>
              <w:rPr>
                <w:rFonts w:ascii="Times New Roman" w:eastAsia="Times New Roman" w:hAnsi="Times New Roman" w:cs="Times New Roman"/>
                <w:sz w:val="24"/>
                <w:szCs w:val="24"/>
                <w:lang w:eastAsia="ru-RU"/>
              </w:rPr>
              <w:br/>
              <w:t xml:space="preserve">-прогулка: </w:t>
            </w:r>
            <w:proofErr w:type="spellStart"/>
            <w:r>
              <w:rPr>
                <w:rFonts w:ascii="Times New Roman" w:eastAsia="Times New Roman" w:hAnsi="Times New Roman" w:cs="Times New Roman"/>
                <w:sz w:val="24"/>
                <w:szCs w:val="24"/>
                <w:lang w:eastAsia="ru-RU"/>
              </w:rPr>
              <w:t>физкультурно</w:t>
            </w:r>
            <w:proofErr w:type="spellEnd"/>
            <w:r>
              <w:rPr>
                <w:rFonts w:ascii="Times New Roman" w:eastAsia="Times New Roman" w:hAnsi="Times New Roman" w:cs="Times New Roman"/>
                <w:sz w:val="24"/>
                <w:szCs w:val="24"/>
                <w:lang w:eastAsia="ru-RU"/>
              </w:rPr>
              <w:br/>
              <w:t>оздоровительная работа,</w:t>
            </w:r>
            <w:r>
              <w:rPr>
                <w:rFonts w:ascii="Times New Roman" w:eastAsia="Times New Roman" w:hAnsi="Times New Roman" w:cs="Times New Roman"/>
                <w:sz w:val="24"/>
                <w:szCs w:val="24"/>
                <w:lang w:eastAsia="ru-RU"/>
              </w:rPr>
              <w:br/>
              <w:t>совместная деятельность</w:t>
            </w:r>
            <w:r>
              <w:rPr>
                <w:rFonts w:ascii="Times New Roman" w:eastAsia="Times New Roman" w:hAnsi="Times New Roman" w:cs="Times New Roman"/>
                <w:sz w:val="24"/>
                <w:szCs w:val="24"/>
                <w:lang w:eastAsia="ru-RU"/>
              </w:rPr>
              <w:br/>
              <w:t>воспитателя с детьми по реализации</w:t>
            </w:r>
            <w:r>
              <w:rPr>
                <w:rFonts w:ascii="Times New Roman" w:eastAsia="Times New Roman" w:hAnsi="Times New Roman" w:cs="Times New Roman"/>
                <w:sz w:val="24"/>
                <w:szCs w:val="24"/>
                <w:lang w:eastAsia="ru-RU"/>
              </w:rPr>
              <w:br/>
              <w:t>проектов, экспериментальная и</w:t>
            </w:r>
            <w:r>
              <w:rPr>
                <w:rFonts w:ascii="Times New Roman" w:eastAsia="Times New Roman" w:hAnsi="Times New Roman" w:cs="Times New Roman"/>
                <w:sz w:val="24"/>
                <w:szCs w:val="24"/>
                <w:lang w:eastAsia="ru-RU"/>
              </w:rPr>
              <w:br/>
              <w:t>опытническая деятельность,</w:t>
            </w:r>
            <w:r>
              <w:rPr>
                <w:rFonts w:ascii="Times New Roman" w:eastAsia="Times New Roman" w:hAnsi="Times New Roman" w:cs="Times New Roman"/>
                <w:sz w:val="24"/>
                <w:szCs w:val="24"/>
                <w:lang w:eastAsia="ru-RU"/>
              </w:rPr>
              <w:br/>
              <w:t>трудовая деятельность в природе</w:t>
            </w:r>
            <w:r>
              <w:rPr>
                <w:rFonts w:ascii="Times New Roman" w:eastAsia="Times New Roman" w:hAnsi="Times New Roman" w:cs="Times New Roman"/>
                <w:sz w:val="24"/>
                <w:szCs w:val="24"/>
                <w:lang w:eastAsia="ru-RU"/>
              </w:rPr>
              <w:br/>
              <w:t>индивидуальная работа</w:t>
            </w:r>
            <w:r>
              <w:rPr>
                <w:rFonts w:ascii="Times New Roman" w:eastAsia="Times New Roman" w:hAnsi="Times New Roman" w:cs="Times New Roman"/>
                <w:sz w:val="24"/>
                <w:szCs w:val="24"/>
                <w:lang w:eastAsia="ru-RU"/>
              </w:rPr>
              <w:br/>
              <w:t>-самостоятельная деятельность детей</w:t>
            </w:r>
            <w:r>
              <w:rPr>
                <w:rFonts w:ascii="Times New Roman" w:eastAsia="Times New Roman" w:hAnsi="Times New Roman" w:cs="Times New Roman"/>
                <w:sz w:val="24"/>
                <w:szCs w:val="24"/>
                <w:lang w:eastAsia="ru-RU"/>
              </w:rPr>
              <w:br/>
              <w:t>по интересам</w:t>
            </w:r>
            <w:r>
              <w:rPr>
                <w:rFonts w:ascii="Times New Roman" w:eastAsia="Times New Roman" w:hAnsi="Times New Roman" w:cs="Times New Roman"/>
                <w:sz w:val="24"/>
                <w:szCs w:val="24"/>
                <w:lang w:eastAsia="ru-RU"/>
              </w:rPr>
              <w:br/>
              <w:t>- различные виды детской</w:t>
            </w:r>
            <w:r>
              <w:rPr>
                <w:rFonts w:ascii="Times New Roman" w:eastAsia="Times New Roman" w:hAnsi="Times New Roman" w:cs="Times New Roman"/>
                <w:sz w:val="24"/>
                <w:szCs w:val="24"/>
                <w:lang w:eastAsia="ru-RU"/>
              </w:rPr>
              <w:br/>
              <w:t>деятельности по ознакомлению с</w:t>
            </w:r>
            <w:r>
              <w:rPr>
                <w:rFonts w:ascii="Times New Roman" w:eastAsia="Times New Roman" w:hAnsi="Times New Roman" w:cs="Times New Roman"/>
                <w:sz w:val="24"/>
                <w:szCs w:val="24"/>
                <w:lang w:eastAsia="ru-RU"/>
              </w:rPr>
              <w:br/>
              <w:t>родным краем</w:t>
            </w:r>
          </w:p>
        </w:tc>
        <w:tc>
          <w:tcPr>
            <w:tcW w:w="3402" w:type="dxa"/>
            <w:tcBorders>
              <w:top w:val="single" w:sz="4" w:space="0" w:color="auto"/>
              <w:left w:val="single" w:sz="4" w:space="0" w:color="auto"/>
              <w:bottom w:val="single" w:sz="4" w:space="0" w:color="auto"/>
              <w:right w:val="single" w:sz="4" w:space="0" w:color="auto"/>
            </w:tcBorders>
            <w:vAlign w:val="center"/>
          </w:tcPr>
          <w:p w14:paraId="3B48AF44" w14:textId="77777777" w:rsidR="00A031CC" w:rsidRDefault="00A031CC" w:rsidP="00D63E38">
            <w:pPr>
              <w:spacing w:after="0" w:line="240" w:lineRule="atLeast"/>
              <w:ind w:left="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-взаимодействие с семьёй</w:t>
            </w:r>
            <w:r>
              <w:rPr>
                <w:rFonts w:ascii="Times New Roman" w:eastAsia="Times New Roman" w:hAnsi="Times New Roman" w:cs="Times New Roman"/>
                <w:sz w:val="24"/>
                <w:szCs w:val="24"/>
                <w:lang w:eastAsia="ru-RU"/>
              </w:rPr>
              <w:br/>
              <w:t>- игровая деятельность</w:t>
            </w:r>
            <w:r>
              <w:rPr>
                <w:rFonts w:ascii="Times New Roman" w:eastAsia="Times New Roman" w:hAnsi="Times New Roman" w:cs="Times New Roman"/>
                <w:sz w:val="24"/>
                <w:szCs w:val="24"/>
                <w:lang w:eastAsia="ru-RU"/>
              </w:rPr>
              <w:br/>
              <w:t xml:space="preserve">- </w:t>
            </w:r>
            <w:proofErr w:type="spellStart"/>
            <w:r>
              <w:rPr>
                <w:rFonts w:ascii="Times New Roman" w:eastAsia="Times New Roman" w:hAnsi="Times New Roman" w:cs="Times New Roman"/>
                <w:sz w:val="24"/>
                <w:szCs w:val="24"/>
                <w:lang w:eastAsia="ru-RU"/>
              </w:rPr>
              <w:t>физкультурно</w:t>
            </w:r>
            <w:proofErr w:type="spell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оздоровительная работа</w:t>
            </w:r>
            <w:r>
              <w:rPr>
                <w:rFonts w:ascii="Times New Roman" w:eastAsia="Times New Roman" w:hAnsi="Times New Roman" w:cs="Times New Roman"/>
                <w:sz w:val="24"/>
                <w:szCs w:val="24"/>
                <w:lang w:eastAsia="ru-RU"/>
              </w:rPr>
              <w:br/>
              <w:t>- совместная деятельность</w:t>
            </w:r>
            <w:r>
              <w:rPr>
                <w:rFonts w:ascii="Times New Roman" w:eastAsia="Times New Roman" w:hAnsi="Times New Roman" w:cs="Times New Roman"/>
                <w:sz w:val="24"/>
                <w:szCs w:val="24"/>
                <w:lang w:eastAsia="ru-RU"/>
              </w:rPr>
              <w:br/>
              <w:t>воспитателя с ребенком</w:t>
            </w:r>
            <w:r>
              <w:rPr>
                <w:rFonts w:ascii="Times New Roman" w:eastAsia="Times New Roman" w:hAnsi="Times New Roman" w:cs="Times New Roman"/>
                <w:sz w:val="24"/>
                <w:szCs w:val="24"/>
                <w:lang w:eastAsia="ru-RU"/>
              </w:rPr>
              <w:br/>
              <w:t>-индивидуальная работа</w:t>
            </w:r>
            <w:r>
              <w:rPr>
                <w:rFonts w:ascii="Times New Roman" w:eastAsia="Times New Roman" w:hAnsi="Times New Roman" w:cs="Times New Roman"/>
                <w:sz w:val="24"/>
                <w:szCs w:val="24"/>
                <w:lang w:eastAsia="ru-RU"/>
              </w:rPr>
              <w:br/>
              <w:t>-прогулка</w:t>
            </w:r>
            <w:r>
              <w:rPr>
                <w:rFonts w:ascii="Times New Roman" w:eastAsia="Times New Roman" w:hAnsi="Times New Roman" w:cs="Times New Roman"/>
                <w:sz w:val="24"/>
                <w:szCs w:val="24"/>
                <w:lang w:eastAsia="ru-RU"/>
              </w:rPr>
              <w:br/>
              <w:t>- свободная</w:t>
            </w:r>
            <w:r>
              <w:rPr>
                <w:rFonts w:ascii="Times New Roman" w:eastAsia="Times New Roman" w:hAnsi="Times New Roman" w:cs="Times New Roman"/>
                <w:sz w:val="24"/>
                <w:szCs w:val="24"/>
                <w:lang w:eastAsia="ru-RU"/>
              </w:rPr>
              <w:br/>
              <w:t>самостоятельная</w:t>
            </w:r>
            <w:r>
              <w:rPr>
                <w:rFonts w:ascii="Times New Roman" w:eastAsia="Times New Roman" w:hAnsi="Times New Roman" w:cs="Times New Roman"/>
                <w:sz w:val="24"/>
                <w:szCs w:val="24"/>
                <w:lang w:eastAsia="ru-RU"/>
              </w:rPr>
              <w:br/>
              <w:t>деятельность детей по</w:t>
            </w:r>
            <w:r>
              <w:rPr>
                <w:rFonts w:ascii="Times New Roman" w:eastAsia="Times New Roman" w:hAnsi="Times New Roman" w:cs="Times New Roman"/>
                <w:sz w:val="24"/>
                <w:szCs w:val="24"/>
                <w:lang w:eastAsia="ru-RU"/>
              </w:rPr>
              <w:br/>
              <w:t>интересам</w:t>
            </w:r>
            <w:r>
              <w:rPr>
                <w:rFonts w:ascii="Times New Roman" w:eastAsia="Times New Roman" w:hAnsi="Times New Roman" w:cs="Times New Roman"/>
                <w:sz w:val="24"/>
                <w:szCs w:val="24"/>
                <w:lang w:eastAsia="ru-RU"/>
              </w:rPr>
              <w:br/>
              <w:t>- различные виды детской</w:t>
            </w:r>
            <w:r>
              <w:rPr>
                <w:rFonts w:ascii="Times New Roman" w:eastAsia="Times New Roman" w:hAnsi="Times New Roman" w:cs="Times New Roman"/>
                <w:sz w:val="24"/>
                <w:szCs w:val="24"/>
                <w:lang w:eastAsia="ru-RU"/>
              </w:rPr>
              <w:br/>
              <w:t>деятельности по</w:t>
            </w:r>
            <w:r>
              <w:rPr>
                <w:rFonts w:ascii="Times New Roman" w:eastAsia="Times New Roman" w:hAnsi="Times New Roman" w:cs="Times New Roman"/>
                <w:sz w:val="24"/>
                <w:szCs w:val="24"/>
                <w:lang w:eastAsia="ru-RU"/>
              </w:rPr>
              <w:br/>
              <w:t>ознакомлению с родным</w:t>
            </w:r>
            <w:r>
              <w:rPr>
                <w:rFonts w:ascii="Times New Roman" w:eastAsia="Times New Roman" w:hAnsi="Times New Roman" w:cs="Times New Roman"/>
                <w:sz w:val="24"/>
                <w:szCs w:val="24"/>
                <w:lang w:eastAsia="ru-RU"/>
              </w:rPr>
              <w:br/>
              <w:t>краем</w:t>
            </w:r>
          </w:p>
        </w:tc>
      </w:tr>
    </w:tbl>
    <w:p w14:paraId="23355B33" w14:textId="77777777" w:rsidR="00A031CC" w:rsidRDefault="00A031CC">
      <w:pPr>
        <w:pStyle w:val="ConsPlusNormal"/>
        <w:spacing w:before="200" w:line="240" w:lineRule="atLeast"/>
        <w:ind w:firstLine="567"/>
        <w:contextualSpacing/>
        <w:jc w:val="both"/>
        <w:rPr>
          <w:rFonts w:ascii="Times New Roman" w:hAnsi="Times New Roman" w:cs="Times New Roman"/>
          <w:sz w:val="24"/>
          <w:szCs w:val="24"/>
        </w:rPr>
      </w:pPr>
    </w:p>
    <w:p w14:paraId="50F86641" w14:textId="77777777" w:rsidR="00C81A71" w:rsidRDefault="00C81A71">
      <w:pPr>
        <w:pStyle w:val="ConsPlusNormal"/>
        <w:spacing w:before="200" w:line="240" w:lineRule="atLeast"/>
        <w:ind w:firstLine="567"/>
        <w:contextualSpacing/>
        <w:jc w:val="both"/>
        <w:rPr>
          <w:rFonts w:ascii="Times New Roman" w:hAnsi="Times New Roman" w:cs="Times New Roman"/>
          <w:sz w:val="24"/>
          <w:szCs w:val="24"/>
        </w:rPr>
      </w:pPr>
    </w:p>
    <w:p w14:paraId="6477A454" w14:textId="77777777" w:rsidR="00C81A71" w:rsidRDefault="00491091">
      <w:pPr>
        <w:pStyle w:val="ConsPlusNormal"/>
        <w:spacing w:before="200" w:line="240" w:lineRule="atLeast"/>
        <w:ind w:firstLine="567"/>
        <w:contextualSpacing/>
        <w:jc w:val="center"/>
        <w:rPr>
          <w:rFonts w:ascii="Times New Roman" w:hAnsi="Times New Roman" w:cs="Times New Roman"/>
          <w:b/>
          <w:sz w:val="24"/>
          <w:szCs w:val="24"/>
        </w:rPr>
      </w:pPr>
      <w:r>
        <w:rPr>
          <w:rFonts w:ascii="Times New Roman" w:hAnsi="Times New Roman" w:cs="Times New Roman"/>
          <w:b/>
          <w:sz w:val="24"/>
          <w:szCs w:val="24"/>
        </w:rPr>
        <w:t>Учебный план</w:t>
      </w:r>
    </w:p>
    <w:p w14:paraId="5CE806C0" w14:textId="77777777" w:rsidR="00732B27" w:rsidRDefault="00732B27" w:rsidP="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Перспективный (учебный план) разработан в соответствии с: </w:t>
      </w:r>
    </w:p>
    <w:p w14:paraId="4C57E497" w14:textId="77777777" w:rsidR="00732B27" w:rsidRDefault="00732B27" w:rsidP="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Федеральным законом РФ от 29.12.2012 г. №273-ФЗ «Об образовании в РФ»;</w:t>
      </w:r>
    </w:p>
    <w:p w14:paraId="62E963D3" w14:textId="77777777" w:rsidR="00732B27" w:rsidRDefault="00732B27" w:rsidP="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 - Приказом Министерства образования и науки РФ от 17.10.2013 №1155 «Об утверждении федерального государственного образовательного стандарта дошкольного образования»; </w:t>
      </w:r>
    </w:p>
    <w:p w14:paraId="2EA76FDE" w14:textId="77777777" w:rsidR="00732B27" w:rsidRDefault="00732B27" w:rsidP="00732B27">
      <w:pPr>
        <w:pStyle w:val="ConsPlusNormal"/>
        <w:spacing w:before="200" w:line="240" w:lineRule="atLeast"/>
        <w:ind w:firstLine="567"/>
        <w:contextualSpacing/>
        <w:jc w:val="both"/>
        <w:rPr>
          <w:rFonts w:ascii="Times New Roman" w:hAnsi="Times New Roman" w:cs="Times New Roman"/>
          <w:sz w:val="24"/>
          <w:szCs w:val="24"/>
        </w:rPr>
      </w:pPr>
      <w:r w:rsidRPr="00732B27">
        <w:rPr>
          <w:rFonts w:ascii="Times New Roman" w:hAnsi="Times New Roman" w:cs="Times New Roman"/>
          <w:sz w:val="24"/>
          <w:szCs w:val="24"/>
        </w:rPr>
        <w:t xml:space="preserve">- «Санитарно-эпидемиологическими требованиями к организациям воспитания и обучения, отдыха и оздоровления детей и молодежи» СП 2.4.3648-20, утвержденные постановлением Главного государственного санитарного врача РФ от 28.09.2020 №28; </w:t>
      </w:r>
    </w:p>
    <w:p w14:paraId="687B65CC" w14:textId="77777777" w:rsidR="00732B27" w:rsidRPr="00732B27" w:rsidRDefault="00732B27" w:rsidP="00732B27">
      <w:pPr>
        <w:pStyle w:val="ConsPlusNormal"/>
        <w:spacing w:before="200" w:line="240" w:lineRule="atLeast"/>
        <w:ind w:firstLine="567"/>
        <w:contextualSpacing/>
        <w:jc w:val="both"/>
        <w:rPr>
          <w:rFonts w:ascii="Times New Roman" w:hAnsi="Times New Roman" w:cs="Times New Roman"/>
          <w:b/>
          <w:sz w:val="24"/>
          <w:szCs w:val="24"/>
        </w:rPr>
      </w:pPr>
      <w:r w:rsidRPr="00732B27">
        <w:rPr>
          <w:rFonts w:ascii="Times New Roman" w:hAnsi="Times New Roman" w:cs="Times New Roman"/>
          <w:sz w:val="24"/>
          <w:szCs w:val="24"/>
        </w:rPr>
        <w:t xml:space="preserve">- Приказом </w:t>
      </w:r>
      <w:proofErr w:type="spellStart"/>
      <w:r w:rsidRPr="00732B27">
        <w:rPr>
          <w:rFonts w:ascii="Times New Roman" w:hAnsi="Times New Roman" w:cs="Times New Roman"/>
          <w:sz w:val="24"/>
          <w:szCs w:val="24"/>
        </w:rPr>
        <w:t>Минпросвещения</w:t>
      </w:r>
      <w:proofErr w:type="spellEnd"/>
      <w:r w:rsidRPr="00732B27">
        <w:rPr>
          <w:rFonts w:ascii="Times New Roman" w:hAnsi="Times New Roman" w:cs="Times New Roman"/>
          <w:sz w:val="24"/>
          <w:szCs w:val="24"/>
        </w:rPr>
        <w:t xml:space="preserve"> России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bl>
      <w:tblPr>
        <w:tblpPr w:leftFromText="180" w:rightFromText="180" w:bottomFromText="200" w:vertAnchor="text" w:horzAnchor="margin" w:tblpXSpec="center" w:tblpY="126"/>
        <w:tblW w:w="10598" w:type="dxa"/>
        <w:tblLayout w:type="fixed"/>
        <w:tblLook w:val="04A0" w:firstRow="1" w:lastRow="0" w:firstColumn="1" w:lastColumn="0" w:noHBand="0" w:noVBand="1"/>
      </w:tblPr>
      <w:tblGrid>
        <w:gridCol w:w="1526"/>
        <w:gridCol w:w="2410"/>
        <w:gridCol w:w="567"/>
        <w:gridCol w:w="708"/>
        <w:gridCol w:w="709"/>
        <w:gridCol w:w="709"/>
        <w:gridCol w:w="709"/>
        <w:gridCol w:w="708"/>
        <w:gridCol w:w="567"/>
        <w:gridCol w:w="709"/>
        <w:gridCol w:w="709"/>
        <w:gridCol w:w="567"/>
      </w:tblGrid>
      <w:tr w:rsidR="00C81A71" w:rsidRPr="00A031CC" w14:paraId="307172F6" w14:textId="77777777">
        <w:tc>
          <w:tcPr>
            <w:tcW w:w="1526" w:type="dxa"/>
            <w:vMerge w:val="restart"/>
            <w:tcBorders>
              <w:top w:val="single" w:sz="4" w:space="0" w:color="000000"/>
              <w:left w:val="single" w:sz="4" w:space="0" w:color="000000"/>
              <w:bottom w:val="single" w:sz="4" w:space="0" w:color="000000"/>
              <w:right w:val="none" w:sz="4" w:space="0" w:color="000000"/>
            </w:tcBorders>
          </w:tcPr>
          <w:p w14:paraId="60FD2E41" w14:textId="77777777" w:rsidR="00C81A71" w:rsidRPr="002414A8" w:rsidRDefault="00C81A71" w:rsidP="00A031CC">
            <w:pPr>
              <w:pStyle w:val="afb"/>
              <w:rPr>
                <w:lang w:val="ru-RU"/>
              </w:rPr>
            </w:pPr>
          </w:p>
          <w:p w14:paraId="6BE46A13" w14:textId="77777777" w:rsidR="00C81A71" w:rsidRPr="00A031CC" w:rsidRDefault="00491091" w:rsidP="00A031CC">
            <w:pPr>
              <w:pStyle w:val="afb"/>
            </w:pPr>
            <w:proofErr w:type="spellStart"/>
            <w:r w:rsidRPr="00A031CC">
              <w:lastRenderedPageBreak/>
              <w:t>Образовательные</w:t>
            </w:r>
            <w:proofErr w:type="spellEnd"/>
            <w:r w:rsidRPr="00A031CC">
              <w:t xml:space="preserve"> </w:t>
            </w:r>
            <w:proofErr w:type="spellStart"/>
            <w:r w:rsidRPr="00A031CC">
              <w:t>области</w:t>
            </w:r>
            <w:proofErr w:type="spellEnd"/>
          </w:p>
        </w:tc>
        <w:tc>
          <w:tcPr>
            <w:tcW w:w="2410" w:type="dxa"/>
            <w:vMerge w:val="restart"/>
            <w:tcBorders>
              <w:top w:val="single" w:sz="4" w:space="0" w:color="000000"/>
              <w:left w:val="single" w:sz="4" w:space="0" w:color="000000"/>
              <w:bottom w:val="single" w:sz="4" w:space="0" w:color="000000"/>
              <w:right w:val="none" w:sz="4" w:space="0" w:color="000000"/>
            </w:tcBorders>
          </w:tcPr>
          <w:p w14:paraId="34C63B69" w14:textId="77777777" w:rsidR="00C81A71" w:rsidRPr="00A031CC" w:rsidRDefault="00C81A71" w:rsidP="00A031CC">
            <w:pPr>
              <w:pStyle w:val="afb"/>
            </w:pPr>
          </w:p>
          <w:p w14:paraId="33E20330" w14:textId="77777777" w:rsidR="00C81A71" w:rsidRPr="00A031CC" w:rsidRDefault="00C81A71" w:rsidP="00A031CC">
            <w:pPr>
              <w:pStyle w:val="afb"/>
            </w:pPr>
          </w:p>
          <w:p w14:paraId="00A10C54" w14:textId="77777777" w:rsidR="00C81A71" w:rsidRPr="00A031CC" w:rsidRDefault="00C81A71" w:rsidP="00A031CC">
            <w:pPr>
              <w:pStyle w:val="afb"/>
            </w:pPr>
          </w:p>
          <w:p w14:paraId="3D62955C" w14:textId="77777777" w:rsidR="00C81A71" w:rsidRPr="00A031CC" w:rsidRDefault="00491091" w:rsidP="00A031CC">
            <w:pPr>
              <w:pStyle w:val="afb"/>
            </w:pPr>
            <w:proofErr w:type="spellStart"/>
            <w:r w:rsidRPr="00A031CC">
              <w:t>Виды</w:t>
            </w:r>
            <w:proofErr w:type="spellEnd"/>
            <w:r w:rsidRPr="00A031CC">
              <w:t xml:space="preserve"> </w:t>
            </w:r>
            <w:proofErr w:type="spellStart"/>
            <w:r w:rsidRPr="00A031CC">
              <w:t>занятий</w:t>
            </w:r>
            <w:proofErr w:type="spellEnd"/>
            <w:r w:rsidRPr="00A031CC">
              <w:t>*</w:t>
            </w:r>
          </w:p>
        </w:tc>
        <w:tc>
          <w:tcPr>
            <w:tcW w:w="1275" w:type="dxa"/>
            <w:gridSpan w:val="2"/>
            <w:tcBorders>
              <w:top w:val="single" w:sz="4" w:space="0" w:color="000000"/>
              <w:left w:val="single" w:sz="4" w:space="0" w:color="000000"/>
              <w:bottom w:val="single" w:sz="4" w:space="0" w:color="000000"/>
              <w:right w:val="none" w:sz="4" w:space="0" w:color="000000"/>
            </w:tcBorders>
          </w:tcPr>
          <w:p w14:paraId="0A08AFA9" w14:textId="77777777" w:rsidR="00C81A71" w:rsidRPr="00A031CC" w:rsidRDefault="00491091" w:rsidP="00A031CC">
            <w:pPr>
              <w:pStyle w:val="afb"/>
            </w:pPr>
            <w:r w:rsidRPr="00A031CC">
              <w:lastRenderedPageBreak/>
              <w:t xml:space="preserve">1 </w:t>
            </w:r>
            <w:proofErr w:type="spellStart"/>
            <w:r w:rsidRPr="00A031CC">
              <w:lastRenderedPageBreak/>
              <w:t>младшая</w:t>
            </w:r>
            <w:proofErr w:type="spellEnd"/>
            <w:r w:rsidRPr="00A031CC">
              <w:t xml:space="preserve"> </w:t>
            </w:r>
            <w:proofErr w:type="spellStart"/>
            <w:r w:rsidRPr="00A031CC">
              <w:t>группа</w:t>
            </w:r>
            <w:proofErr w:type="spellEnd"/>
          </w:p>
        </w:tc>
        <w:tc>
          <w:tcPr>
            <w:tcW w:w="1418" w:type="dxa"/>
            <w:gridSpan w:val="2"/>
            <w:tcBorders>
              <w:top w:val="single" w:sz="4" w:space="0" w:color="000000"/>
              <w:left w:val="single" w:sz="4" w:space="0" w:color="000000"/>
              <w:bottom w:val="single" w:sz="4" w:space="0" w:color="000000"/>
              <w:right w:val="none" w:sz="4" w:space="0" w:color="000000"/>
            </w:tcBorders>
          </w:tcPr>
          <w:p w14:paraId="0A479F0B" w14:textId="77777777" w:rsidR="00C81A71" w:rsidRPr="00A031CC" w:rsidRDefault="00491091" w:rsidP="00A031CC">
            <w:pPr>
              <w:pStyle w:val="afb"/>
            </w:pPr>
            <w:r w:rsidRPr="00A031CC">
              <w:lastRenderedPageBreak/>
              <w:t xml:space="preserve">2 </w:t>
            </w:r>
            <w:proofErr w:type="spellStart"/>
            <w:r w:rsidRPr="00A031CC">
              <w:t>младшая</w:t>
            </w:r>
            <w:proofErr w:type="spellEnd"/>
            <w:r w:rsidRPr="00A031CC">
              <w:t xml:space="preserve"> </w:t>
            </w:r>
            <w:proofErr w:type="spellStart"/>
            <w:r w:rsidRPr="00A031CC">
              <w:lastRenderedPageBreak/>
              <w:t>группа</w:t>
            </w:r>
            <w:proofErr w:type="spellEnd"/>
          </w:p>
        </w:tc>
        <w:tc>
          <w:tcPr>
            <w:tcW w:w="1417" w:type="dxa"/>
            <w:gridSpan w:val="2"/>
            <w:tcBorders>
              <w:top w:val="single" w:sz="4" w:space="0" w:color="000000"/>
              <w:left w:val="single" w:sz="4" w:space="0" w:color="000000"/>
              <w:bottom w:val="single" w:sz="4" w:space="0" w:color="000000"/>
              <w:right w:val="none" w:sz="4" w:space="0" w:color="000000"/>
            </w:tcBorders>
          </w:tcPr>
          <w:p w14:paraId="78AD28C2" w14:textId="77777777" w:rsidR="00C81A71" w:rsidRPr="00A031CC" w:rsidRDefault="00491091" w:rsidP="00A031CC">
            <w:pPr>
              <w:pStyle w:val="afb"/>
            </w:pPr>
            <w:proofErr w:type="spellStart"/>
            <w:r w:rsidRPr="00A031CC">
              <w:lastRenderedPageBreak/>
              <w:t>Средняя</w:t>
            </w:r>
            <w:proofErr w:type="spellEnd"/>
            <w:r w:rsidRPr="00A031CC">
              <w:t xml:space="preserve"> </w:t>
            </w:r>
            <w:proofErr w:type="spellStart"/>
            <w:r w:rsidRPr="00A031CC">
              <w:lastRenderedPageBreak/>
              <w:t>группа</w:t>
            </w:r>
            <w:proofErr w:type="spellEnd"/>
          </w:p>
        </w:tc>
        <w:tc>
          <w:tcPr>
            <w:tcW w:w="1276" w:type="dxa"/>
            <w:gridSpan w:val="2"/>
            <w:tcBorders>
              <w:top w:val="single" w:sz="4" w:space="0" w:color="000000"/>
              <w:left w:val="single" w:sz="4" w:space="0" w:color="000000"/>
              <w:bottom w:val="single" w:sz="4" w:space="0" w:color="000000"/>
              <w:right w:val="none" w:sz="4" w:space="0" w:color="000000"/>
            </w:tcBorders>
          </w:tcPr>
          <w:p w14:paraId="26018A6C" w14:textId="77777777" w:rsidR="00C81A71" w:rsidRPr="00A031CC" w:rsidRDefault="00491091" w:rsidP="00A031CC">
            <w:pPr>
              <w:pStyle w:val="afb"/>
            </w:pPr>
            <w:proofErr w:type="spellStart"/>
            <w:r w:rsidRPr="00A031CC">
              <w:lastRenderedPageBreak/>
              <w:t>Старшая</w:t>
            </w:r>
            <w:proofErr w:type="spellEnd"/>
            <w:r w:rsidRPr="00A031CC">
              <w:t xml:space="preserve">, </w:t>
            </w:r>
            <w:proofErr w:type="spellStart"/>
            <w:r w:rsidRPr="00A031CC">
              <w:lastRenderedPageBreak/>
              <w:t>смешанная</w:t>
            </w:r>
            <w:proofErr w:type="spellEnd"/>
            <w:r w:rsidRPr="00A031CC">
              <w:t xml:space="preserve"> </w:t>
            </w:r>
            <w:proofErr w:type="spellStart"/>
            <w:r w:rsidRPr="00A031CC">
              <w:t>группа</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tcPr>
          <w:p w14:paraId="24281319" w14:textId="77777777" w:rsidR="00C81A71" w:rsidRPr="00A031CC" w:rsidRDefault="00491091" w:rsidP="00A031CC">
            <w:pPr>
              <w:pStyle w:val="afb"/>
            </w:pPr>
            <w:proofErr w:type="spellStart"/>
            <w:r w:rsidRPr="00A031CC">
              <w:lastRenderedPageBreak/>
              <w:t>Подготов</w:t>
            </w:r>
            <w:r w:rsidRPr="00A031CC">
              <w:lastRenderedPageBreak/>
              <w:t>ительная</w:t>
            </w:r>
            <w:proofErr w:type="spellEnd"/>
            <w:r w:rsidRPr="00A031CC">
              <w:t xml:space="preserve"> к </w:t>
            </w:r>
            <w:proofErr w:type="spellStart"/>
            <w:r w:rsidRPr="00A031CC">
              <w:t>школе</w:t>
            </w:r>
            <w:proofErr w:type="spellEnd"/>
            <w:r w:rsidRPr="00A031CC">
              <w:t xml:space="preserve"> </w:t>
            </w:r>
            <w:proofErr w:type="spellStart"/>
            <w:r w:rsidRPr="00A031CC">
              <w:t>группа</w:t>
            </w:r>
            <w:proofErr w:type="spellEnd"/>
          </w:p>
        </w:tc>
      </w:tr>
      <w:tr w:rsidR="00C81A71" w:rsidRPr="00A031CC" w14:paraId="2DE68DCB" w14:textId="77777777">
        <w:tc>
          <w:tcPr>
            <w:tcW w:w="1526" w:type="dxa"/>
            <w:vMerge/>
            <w:tcBorders>
              <w:top w:val="single" w:sz="4" w:space="0" w:color="000000"/>
              <w:left w:val="single" w:sz="4" w:space="0" w:color="000000"/>
              <w:bottom w:val="single" w:sz="4" w:space="0" w:color="000000"/>
              <w:right w:val="none" w:sz="4" w:space="0" w:color="000000"/>
            </w:tcBorders>
            <w:vAlign w:val="center"/>
          </w:tcPr>
          <w:p w14:paraId="0B5408C8" w14:textId="77777777" w:rsidR="00C81A71" w:rsidRPr="00A031CC" w:rsidRDefault="00C81A71" w:rsidP="00A031CC">
            <w:pPr>
              <w:pStyle w:val="afb"/>
            </w:pPr>
          </w:p>
        </w:tc>
        <w:tc>
          <w:tcPr>
            <w:tcW w:w="2410" w:type="dxa"/>
            <w:vMerge/>
            <w:tcBorders>
              <w:top w:val="single" w:sz="4" w:space="0" w:color="000000"/>
              <w:left w:val="single" w:sz="4" w:space="0" w:color="000000"/>
              <w:bottom w:val="single" w:sz="4" w:space="0" w:color="000000"/>
              <w:right w:val="none" w:sz="4" w:space="0" w:color="000000"/>
            </w:tcBorders>
            <w:vAlign w:val="center"/>
          </w:tcPr>
          <w:p w14:paraId="31E1AA16" w14:textId="77777777" w:rsidR="00C81A71" w:rsidRPr="00A031CC" w:rsidRDefault="00C81A71" w:rsidP="00A031CC">
            <w:pPr>
              <w:pStyle w:val="afb"/>
            </w:pPr>
          </w:p>
        </w:tc>
        <w:tc>
          <w:tcPr>
            <w:tcW w:w="1275" w:type="dxa"/>
            <w:gridSpan w:val="2"/>
            <w:tcBorders>
              <w:top w:val="single" w:sz="4" w:space="0" w:color="000000"/>
              <w:left w:val="single" w:sz="4" w:space="0" w:color="000000"/>
              <w:bottom w:val="single" w:sz="4" w:space="0" w:color="000000"/>
              <w:right w:val="none" w:sz="4" w:space="0" w:color="000000"/>
            </w:tcBorders>
          </w:tcPr>
          <w:p w14:paraId="3946E822" w14:textId="77777777" w:rsidR="00C81A71" w:rsidRPr="00A031CC" w:rsidRDefault="00491091" w:rsidP="00A031CC">
            <w:pPr>
              <w:pStyle w:val="afb"/>
            </w:pPr>
            <w:r w:rsidRPr="00A031CC">
              <w:t xml:space="preserve">2-3 </w:t>
            </w:r>
            <w:proofErr w:type="spellStart"/>
            <w:r w:rsidRPr="00A031CC">
              <w:t>лет</w:t>
            </w:r>
            <w:proofErr w:type="spellEnd"/>
          </w:p>
        </w:tc>
        <w:tc>
          <w:tcPr>
            <w:tcW w:w="1418" w:type="dxa"/>
            <w:gridSpan w:val="2"/>
            <w:tcBorders>
              <w:top w:val="single" w:sz="4" w:space="0" w:color="000000"/>
              <w:left w:val="single" w:sz="4" w:space="0" w:color="000000"/>
              <w:bottom w:val="single" w:sz="4" w:space="0" w:color="000000"/>
              <w:right w:val="none" w:sz="4" w:space="0" w:color="000000"/>
            </w:tcBorders>
          </w:tcPr>
          <w:p w14:paraId="70442788" w14:textId="77777777" w:rsidR="00C81A71" w:rsidRPr="00A031CC" w:rsidRDefault="00491091" w:rsidP="00A031CC">
            <w:pPr>
              <w:pStyle w:val="afb"/>
            </w:pPr>
            <w:r w:rsidRPr="00A031CC">
              <w:t xml:space="preserve">3-4 </w:t>
            </w:r>
            <w:proofErr w:type="spellStart"/>
            <w:r w:rsidRPr="00A031CC">
              <w:t>лет</w:t>
            </w:r>
            <w:proofErr w:type="spellEnd"/>
          </w:p>
        </w:tc>
        <w:tc>
          <w:tcPr>
            <w:tcW w:w="1417" w:type="dxa"/>
            <w:gridSpan w:val="2"/>
            <w:tcBorders>
              <w:top w:val="single" w:sz="4" w:space="0" w:color="000000"/>
              <w:left w:val="single" w:sz="4" w:space="0" w:color="000000"/>
              <w:bottom w:val="single" w:sz="4" w:space="0" w:color="000000"/>
              <w:right w:val="none" w:sz="4" w:space="0" w:color="000000"/>
            </w:tcBorders>
          </w:tcPr>
          <w:p w14:paraId="01AD7BAE" w14:textId="77777777" w:rsidR="00C81A71" w:rsidRPr="00A031CC" w:rsidRDefault="00491091" w:rsidP="00A031CC">
            <w:pPr>
              <w:pStyle w:val="afb"/>
            </w:pPr>
            <w:r w:rsidRPr="00A031CC">
              <w:t xml:space="preserve">4-5 </w:t>
            </w:r>
            <w:proofErr w:type="spellStart"/>
            <w:r w:rsidRPr="00A031CC">
              <w:t>лет</w:t>
            </w:r>
            <w:proofErr w:type="spellEnd"/>
          </w:p>
        </w:tc>
        <w:tc>
          <w:tcPr>
            <w:tcW w:w="1276" w:type="dxa"/>
            <w:gridSpan w:val="2"/>
            <w:tcBorders>
              <w:top w:val="single" w:sz="4" w:space="0" w:color="000000"/>
              <w:left w:val="single" w:sz="4" w:space="0" w:color="000000"/>
              <w:bottom w:val="single" w:sz="4" w:space="0" w:color="000000"/>
              <w:right w:val="none" w:sz="4" w:space="0" w:color="000000"/>
            </w:tcBorders>
          </w:tcPr>
          <w:p w14:paraId="776E6BA5" w14:textId="77777777" w:rsidR="00C81A71" w:rsidRPr="00A031CC" w:rsidRDefault="00491091" w:rsidP="00A031CC">
            <w:pPr>
              <w:pStyle w:val="afb"/>
            </w:pPr>
            <w:r w:rsidRPr="00A031CC">
              <w:t xml:space="preserve">5-6 </w:t>
            </w:r>
            <w:proofErr w:type="spellStart"/>
            <w:r w:rsidRPr="00A031CC">
              <w:t>лет</w:t>
            </w:r>
            <w:proofErr w:type="spellEnd"/>
          </w:p>
        </w:tc>
        <w:tc>
          <w:tcPr>
            <w:tcW w:w="1276" w:type="dxa"/>
            <w:gridSpan w:val="2"/>
            <w:tcBorders>
              <w:top w:val="single" w:sz="4" w:space="0" w:color="000000"/>
              <w:left w:val="single" w:sz="4" w:space="0" w:color="000000"/>
              <w:bottom w:val="single" w:sz="4" w:space="0" w:color="000000"/>
              <w:right w:val="single" w:sz="4" w:space="0" w:color="000000"/>
            </w:tcBorders>
          </w:tcPr>
          <w:p w14:paraId="622483F1" w14:textId="77777777" w:rsidR="00C81A71" w:rsidRPr="00A031CC" w:rsidRDefault="00491091" w:rsidP="00A031CC">
            <w:pPr>
              <w:pStyle w:val="afb"/>
            </w:pPr>
            <w:r w:rsidRPr="00A031CC">
              <w:t xml:space="preserve">6-7 </w:t>
            </w:r>
            <w:proofErr w:type="spellStart"/>
            <w:r w:rsidRPr="00A031CC">
              <w:t>лет</w:t>
            </w:r>
            <w:proofErr w:type="spellEnd"/>
          </w:p>
        </w:tc>
      </w:tr>
      <w:tr w:rsidR="00C81A71" w:rsidRPr="00A031CC" w14:paraId="06521ADB" w14:textId="77777777">
        <w:tc>
          <w:tcPr>
            <w:tcW w:w="1526" w:type="dxa"/>
            <w:vMerge/>
            <w:tcBorders>
              <w:top w:val="single" w:sz="4" w:space="0" w:color="000000"/>
              <w:left w:val="single" w:sz="4" w:space="0" w:color="000000"/>
              <w:bottom w:val="single" w:sz="4" w:space="0" w:color="000000"/>
              <w:right w:val="none" w:sz="4" w:space="0" w:color="000000"/>
            </w:tcBorders>
            <w:vAlign w:val="center"/>
          </w:tcPr>
          <w:p w14:paraId="00DA650A" w14:textId="77777777" w:rsidR="00C81A71" w:rsidRPr="00A031CC" w:rsidRDefault="00C81A71" w:rsidP="00A031CC">
            <w:pPr>
              <w:pStyle w:val="afb"/>
            </w:pPr>
          </w:p>
        </w:tc>
        <w:tc>
          <w:tcPr>
            <w:tcW w:w="2410" w:type="dxa"/>
            <w:vMerge/>
            <w:tcBorders>
              <w:top w:val="single" w:sz="4" w:space="0" w:color="000000"/>
              <w:left w:val="single" w:sz="4" w:space="0" w:color="000000"/>
              <w:bottom w:val="single" w:sz="4" w:space="0" w:color="000000"/>
              <w:right w:val="none" w:sz="4" w:space="0" w:color="000000"/>
            </w:tcBorders>
            <w:vAlign w:val="center"/>
          </w:tcPr>
          <w:p w14:paraId="5562DE43" w14:textId="77777777" w:rsidR="00C81A71" w:rsidRPr="00A031CC" w:rsidRDefault="00C81A71" w:rsidP="00A031CC">
            <w:pPr>
              <w:pStyle w:val="afb"/>
            </w:pPr>
          </w:p>
        </w:tc>
        <w:tc>
          <w:tcPr>
            <w:tcW w:w="6662" w:type="dxa"/>
            <w:gridSpan w:val="10"/>
            <w:tcBorders>
              <w:top w:val="single" w:sz="4" w:space="0" w:color="000000"/>
              <w:left w:val="single" w:sz="4" w:space="0" w:color="000000"/>
              <w:bottom w:val="single" w:sz="4" w:space="0" w:color="000000"/>
              <w:right w:val="single" w:sz="4" w:space="0" w:color="000000"/>
            </w:tcBorders>
          </w:tcPr>
          <w:p w14:paraId="4CF5A1EF" w14:textId="77777777" w:rsidR="00C81A71" w:rsidRPr="00A031CC" w:rsidRDefault="00491091" w:rsidP="00A031CC">
            <w:pPr>
              <w:pStyle w:val="afb"/>
            </w:pPr>
            <w:proofErr w:type="spellStart"/>
            <w:r w:rsidRPr="00A031CC">
              <w:t>Количество</w:t>
            </w:r>
            <w:proofErr w:type="spellEnd"/>
            <w:r w:rsidRPr="00A031CC">
              <w:t xml:space="preserve"> </w:t>
            </w:r>
            <w:proofErr w:type="spellStart"/>
            <w:r w:rsidRPr="00A031CC">
              <w:t>часов</w:t>
            </w:r>
            <w:proofErr w:type="spellEnd"/>
            <w:r w:rsidRPr="00A031CC">
              <w:t xml:space="preserve"> в  </w:t>
            </w:r>
            <w:proofErr w:type="spellStart"/>
            <w:r w:rsidRPr="00A031CC">
              <w:t>год</w:t>
            </w:r>
            <w:proofErr w:type="spellEnd"/>
          </w:p>
        </w:tc>
      </w:tr>
      <w:tr w:rsidR="00C81A71" w:rsidRPr="00A031CC" w14:paraId="6B6F14D7" w14:textId="77777777">
        <w:tc>
          <w:tcPr>
            <w:tcW w:w="1526" w:type="dxa"/>
            <w:vMerge/>
            <w:tcBorders>
              <w:top w:val="single" w:sz="4" w:space="0" w:color="000000"/>
              <w:left w:val="single" w:sz="4" w:space="0" w:color="000000"/>
              <w:bottom w:val="single" w:sz="4" w:space="0" w:color="000000"/>
              <w:right w:val="none" w:sz="4" w:space="0" w:color="000000"/>
            </w:tcBorders>
            <w:vAlign w:val="center"/>
          </w:tcPr>
          <w:p w14:paraId="16DCEC8C" w14:textId="77777777" w:rsidR="00C81A71" w:rsidRPr="00A031CC" w:rsidRDefault="00C81A71" w:rsidP="00A031CC">
            <w:pPr>
              <w:pStyle w:val="afb"/>
            </w:pPr>
          </w:p>
        </w:tc>
        <w:tc>
          <w:tcPr>
            <w:tcW w:w="2410" w:type="dxa"/>
            <w:vMerge/>
            <w:tcBorders>
              <w:top w:val="single" w:sz="4" w:space="0" w:color="000000"/>
              <w:left w:val="single" w:sz="4" w:space="0" w:color="000000"/>
              <w:bottom w:val="single" w:sz="4" w:space="0" w:color="000000"/>
              <w:right w:val="none" w:sz="4" w:space="0" w:color="000000"/>
            </w:tcBorders>
            <w:vAlign w:val="center"/>
          </w:tcPr>
          <w:p w14:paraId="346B780C" w14:textId="77777777" w:rsidR="00C81A71" w:rsidRPr="00A031CC" w:rsidRDefault="00C81A71" w:rsidP="00A031CC">
            <w:pPr>
              <w:pStyle w:val="afb"/>
            </w:pPr>
          </w:p>
        </w:tc>
        <w:tc>
          <w:tcPr>
            <w:tcW w:w="567" w:type="dxa"/>
            <w:tcBorders>
              <w:top w:val="single" w:sz="4" w:space="0" w:color="000000"/>
              <w:left w:val="single" w:sz="4" w:space="0" w:color="000000"/>
              <w:bottom w:val="single" w:sz="4" w:space="0" w:color="000000"/>
              <w:right w:val="none" w:sz="4" w:space="0" w:color="000000"/>
            </w:tcBorders>
          </w:tcPr>
          <w:p w14:paraId="19E93F40" w14:textId="77777777" w:rsidR="00C81A71" w:rsidRPr="00A031CC" w:rsidRDefault="00491091" w:rsidP="00A031CC">
            <w:pPr>
              <w:pStyle w:val="afb"/>
            </w:pPr>
            <w:proofErr w:type="spellStart"/>
            <w:r w:rsidRPr="00A031CC">
              <w:t>нед</w:t>
            </w:r>
            <w:proofErr w:type="spellEnd"/>
            <w:r w:rsidRPr="00A031CC">
              <w:t>.</w:t>
            </w:r>
          </w:p>
        </w:tc>
        <w:tc>
          <w:tcPr>
            <w:tcW w:w="708" w:type="dxa"/>
            <w:tcBorders>
              <w:top w:val="single" w:sz="4" w:space="0" w:color="000000"/>
              <w:left w:val="single" w:sz="4" w:space="0" w:color="000000"/>
              <w:bottom w:val="single" w:sz="4" w:space="0" w:color="000000"/>
              <w:right w:val="none" w:sz="4" w:space="0" w:color="000000"/>
            </w:tcBorders>
          </w:tcPr>
          <w:p w14:paraId="242C3A64" w14:textId="77777777" w:rsidR="00C81A71" w:rsidRPr="00A031CC" w:rsidRDefault="00491091" w:rsidP="00A031CC">
            <w:pPr>
              <w:pStyle w:val="afb"/>
            </w:pPr>
            <w:proofErr w:type="spellStart"/>
            <w:r w:rsidRPr="00A031CC">
              <w:t>год</w:t>
            </w:r>
            <w:proofErr w:type="spellEnd"/>
          </w:p>
        </w:tc>
        <w:tc>
          <w:tcPr>
            <w:tcW w:w="709" w:type="dxa"/>
            <w:tcBorders>
              <w:top w:val="single" w:sz="4" w:space="0" w:color="000000"/>
              <w:left w:val="single" w:sz="4" w:space="0" w:color="000000"/>
              <w:bottom w:val="single" w:sz="4" w:space="0" w:color="000000"/>
              <w:right w:val="none" w:sz="4" w:space="0" w:color="000000"/>
            </w:tcBorders>
          </w:tcPr>
          <w:p w14:paraId="4FC8D463" w14:textId="77777777" w:rsidR="00C81A71" w:rsidRPr="00A031CC" w:rsidRDefault="00491091" w:rsidP="00A031CC">
            <w:pPr>
              <w:pStyle w:val="afb"/>
            </w:pPr>
            <w:proofErr w:type="spellStart"/>
            <w:r w:rsidRPr="00A031CC">
              <w:t>нед</w:t>
            </w:r>
            <w:proofErr w:type="spellEnd"/>
            <w:r w:rsidRPr="00A031CC">
              <w:t>.</w:t>
            </w:r>
          </w:p>
        </w:tc>
        <w:tc>
          <w:tcPr>
            <w:tcW w:w="709" w:type="dxa"/>
            <w:tcBorders>
              <w:top w:val="single" w:sz="4" w:space="0" w:color="000000"/>
              <w:left w:val="single" w:sz="4" w:space="0" w:color="000000"/>
              <w:bottom w:val="single" w:sz="4" w:space="0" w:color="000000"/>
              <w:right w:val="none" w:sz="4" w:space="0" w:color="000000"/>
            </w:tcBorders>
          </w:tcPr>
          <w:p w14:paraId="6688AD6F" w14:textId="77777777" w:rsidR="00C81A71" w:rsidRPr="00A031CC" w:rsidRDefault="00491091" w:rsidP="00A031CC">
            <w:pPr>
              <w:pStyle w:val="afb"/>
            </w:pPr>
            <w:proofErr w:type="spellStart"/>
            <w:r w:rsidRPr="00A031CC">
              <w:t>год</w:t>
            </w:r>
            <w:proofErr w:type="spellEnd"/>
          </w:p>
        </w:tc>
        <w:tc>
          <w:tcPr>
            <w:tcW w:w="709" w:type="dxa"/>
            <w:tcBorders>
              <w:top w:val="single" w:sz="4" w:space="0" w:color="000000"/>
              <w:left w:val="single" w:sz="4" w:space="0" w:color="000000"/>
              <w:bottom w:val="single" w:sz="4" w:space="0" w:color="000000"/>
              <w:right w:val="none" w:sz="4" w:space="0" w:color="000000"/>
            </w:tcBorders>
          </w:tcPr>
          <w:p w14:paraId="24726281" w14:textId="77777777" w:rsidR="00C81A71" w:rsidRPr="00A031CC" w:rsidRDefault="00491091" w:rsidP="00A031CC">
            <w:pPr>
              <w:pStyle w:val="afb"/>
            </w:pPr>
            <w:proofErr w:type="spellStart"/>
            <w:r w:rsidRPr="00A031CC">
              <w:t>нед</w:t>
            </w:r>
            <w:proofErr w:type="spellEnd"/>
            <w:r w:rsidRPr="00A031CC">
              <w:t>.</w:t>
            </w:r>
          </w:p>
        </w:tc>
        <w:tc>
          <w:tcPr>
            <w:tcW w:w="708" w:type="dxa"/>
            <w:tcBorders>
              <w:top w:val="single" w:sz="4" w:space="0" w:color="000000"/>
              <w:left w:val="single" w:sz="4" w:space="0" w:color="000000"/>
              <w:bottom w:val="single" w:sz="4" w:space="0" w:color="000000"/>
              <w:right w:val="none" w:sz="4" w:space="0" w:color="000000"/>
            </w:tcBorders>
          </w:tcPr>
          <w:p w14:paraId="5339A6E9" w14:textId="77777777" w:rsidR="00C81A71" w:rsidRPr="00A031CC" w:rsidRDefault="00491091" w:rsidP="00A031CC">
            <w:pPr>
              <w:pStyle w:val="afb"/>
            </w:pPr>
            <w:proofErr w:type="spellStart"/>
            <w:r w:rsidRPr="00A031CC">
              <w:t>год</w:t>
            </w:r>
            <w:proofErr w:type="spellEnd"/>
          </w:p>
        </w:tc>
        <w:tc>
          <w:tcPr>
            <w:tcW w:w="567" w:type="dxa"/>
            <w:tcBorders>
              <w:top w:val="single" w:sz="4" w:space="0" w:color="000000"/>
              <w:left w:val="single" w:sz="4" w:space="0" w:color="000000"/>
              <w:bottom w:val="single" w:sz="4" w:space="0" w:color="000000"/>
              <w:right w:val="none" w:sz="4" w:space="0" w:color="000000"/>
            </w:tcBorders>
          </w:tcPr>
          <w:p w14:paraId="65C50D63" w14:textId="77777777" w:rsidR="00C81A71" w:rsidRPr="00A031CC" w:rsidRDefault="00491091" w:rsidP="00A031CC">
            <w:pPr>
              <w:pStyle w:val="afb"/>
            </w:pPr>
            <w:proofErr w:type="spellStart"/>
            <w:r w:rsidRPr="00A031CC">
              <w:t>нед</w:t>
            </w:r>
            <w:proofErr w:type="spellEnd"/>
            <w:r w:rsidRPr="00A031CC">
              <w:t>.</w:t>
            </w:r>
          </w:p>
        </w:tc>
        <w:tc>
          <w:tcPr>
            <w:tcW w:w="709" w:type="dxa"/>
            <w:tcBorders>
              <w:top w:val="single" w:sz="4" w:space="0" w:color="000000"/>
              <w:left w:val="single" w:sz="4" w:space="0" w:color="000000"/>
              <w:bottom w:val="single" w:sz="4" w:space="0" w:color="000000"/>
              <w:right w:val="none" w:sz="4" w:space="0" w:color="000000"/>
            </w:tcBorders>
          </w:tcPr>
          <w:p w14:paraId="539F7983" w14:textId="77777777" w:rsidR="00C81A71" w:rsidRPr="00A031CC" w:rsidRDefault="00491091" w:rsidP="00A031CC">
            <w:pPr>
              <w:pStyle w:val="afb"/>
            </w:pPr>
            <w:proofErr w:type="spellStart"/>
            <w:r w:rsidRPr="00A031CC">
              <w:t>год</w:t>
            </w:r>
            <w:proofErr w:type="spellEnd"/>
          </w:p>
        </w:tc>
        <w:tc>
          <w:tcPr>
            <w:tcW w:w="709" w:type="dxa"/>
            <w:tcBorders>
              <w:top w:val="single" w:sz="4" w:space="0" w:color="000000"/>
              <w:left w:val="single" w:sz="4" w:space="0" w:color="000000"/>
              <w:bottom w:val="single" w:sz="4" w:space="0" w:color="000000"/>
              <w:right w:val="none" w:sz="4" w:space="0" w:color="000000"/>
            </w:tcBorders>
          </w:tcPr>
          <w:p w14:paraId="28057BAB" w14:textId="77777777" w:rsidR="00C81A71" w:rsidRPr="00A031CC" w:rsidRDefault="00491091" w:rsidP="00A031CC">
            <w:pPr>
              <w:pStyle w:val="afb"/>
            </w:pPr>
            <w:proofErr w:type="spellStart"/>
            <w:r w:rsidRPr="00A031CC">
              <w:t>нед</w:t>
            </w:r>
            <w:proofErr w:type="spellEnd"/>
            <w:r w:rsidRPr="00A031CC">
              <w:t>.</w:t>
            </w:r>
          </w:p>
        </w:tc>
        <w:tc>
          <w:tcPr>
            <w:tcW w:w="567" w:type="dxa"/>
            <w:tcBorders>
              <w:top w:val="single" w:sz="4" w:space="0" w:color="000000"/>
              <w:left w:val="single" w:sz="4" w:space="0" w:color="000000"/>
              <w:bottom w:val="single" w:sz="4" w:space="0" w:color="000000"/>
              <w:right w:val="single" w:sz="4" w:space="0" w:color="000000"/>
            </w:tcBorders>
          </w:tcPr>
          <w:p w14:paraId="75662A3B" w14:textId="77777777" w:rsidR="00C81A71" w:rsidRPr="00A031CC" w:rsidRDefault="00491091" w:rsidP="00A031CC">
            <w:pPr>
              <w:pStyle w:val="afb"/>
            </w:pPr>
            <w:proofErr w:type="spellStart"/>
            <w:r w:rsidRPr="00A031CC">
              <w:t>год</w:t>
            </w:r>
            <w:proofErr w:type="spellEnd"/>
          </w:p>
        </w:tc>
      </w:tr>
      <w:tr w:rsidR="00C81A71" w:rsidRPr="00A031CC" w14:paraId="7B8F5DEA" w14:textId="77777777">
        <w:tc>
          <w:tcPr>
            <w:tcW w:w="1526" w:type="dxa"/>
            <w:tcBorders>
              <w:top w:val="single" w:sz="4" w:space="0" w:color="000000"/>
              <w:left w:val="single" w:sz="4" w:space="0" w:color="000000"/>
              <w:bottom w:val="single" w:sz="4" w:space="0" w:color="000000"/>
              <w:right w:val="none" w:sz="4" w:space="0" w:color="000000"/>
            </w:tcBorders>
          </w:tcPr>
          <w:p w14:paraId="1F7F5C3E" w14:textId="77777777" w:rsidR="00C81A71" w:rsidRPr="00A031CC" w:rsidRDefault="00491091" w:rsidP="00A031CC">
            <w:pPr>
              <w:pStyle w:val="afb"/>
            </w:pPr>
            <w:r w:rsidRPr="00A031CC">
              <w:t>1</w:t>
            </w:r>
          </w:p>
        </w:tc>
        <w:tc>
          <w:tcPr>
            <w:tcW w:w="2410" w:type="dxa"/>
            <w:tcBorders>
              <w:top w:val="single" w:sz="4" w:space="0" w:color="000000"/>
              <w:left w:val="single" w:sz="4" w:space="0" w:color="000000"/>
              <w:bottom w:val="single" w:sz="4" w:space="0" w:color="000000"/>
              <w:right w:val="none" w:sz="4" w:space="0" w:color="000000"/>
            </w:tcBorders>
          </w:tcPr>
          <w:p w14:paraId="74026BCB" w14:textId="77777777" w:rsidR="00C81A71" w:rsidRPr="00A031CC" w:rsidRDefault="00491091" w:rsidP="00A031CC">
            <w:pPr>
              <w:pStyle w:val="afb"/>
            </w:pPr>
            <w:r w:rsidRPr="00A031CC">
              <w:t>2</w:t>
            </w:r>
          </w:p>
        </w:tc>
        <w:tc>
          <w:tcPr>
            <w:tcW w:w="567" w:type="dxa"/>
            <w:tcBorders>
              <w:top w:val="single" w:sz="4" w:space="0" w:color="000000"/>
              <w:left w:val="single" w:sz="4" w:space="0" w:color="000000"/>
              <w:bottom w:val="single" w:sz="4" w:space="0" w:color="000000"/>
              <w:right w:val="none" w:sz="4" w:space="0" w:color="000000"/>
            </w:tcBorders>
          </w:tcPr>
          <w:p w14:paraId="1BEE5092" w14:textId="77777777" w:rsidR="00C81A71" w:rsidRPr="00A031CC" w:rsidRDefault="00491091" w:rsidP="00A031CC">
            <w:pPr>
              <w:pStyle w:val="afb"/>
            </w:pPr>
            <w:r w:rsidRPr="00A031CC">
              <w:t>3</w:t>
            </w:r>
          </w:p>
        </w:tc>
        <w:tc>
          <w:tcPr>
            <w:tcW w:w="708" w:type="dxa"/>
            <w:tcBorders>
              <w:top w:val="single" w:sz="4" w:space="0" w:color="000000"/>
              <w:left w:val="single" w:sz="4" w:space="0" w:color="000000"/>
              <w:bottom w:val="single" w:sz="4" w:space="0" w:color="000000"/>
              <w:right w:val="none" w:sz="4" w:space="0" w:color="000000"/>
            </w:tcBorders>
          </w:tcPr>
          <w:p w14:paraId="2095B467" w14:textId="77777777" w:rsidR="00C81A71" w:rsidRPr="00A031CC" w:rsidRDefault="00491091" w:rsidP="00A031CC">
            <w:pPr>
              <w:pStyle w:val="afb"/>
            </w:pPr>
            <w:r w:rsidRPr="00A031CC">
              <w:t>4</w:t>
            </w:r>
          </w:p>
        </w:tc>
        <w:tc>
          <w:tcPr>
            <w:tcW w:w="709" w:type="dxa"/>
            <w:tcBorders>
              <w:top w:val="single" w:sz="4" w:space="0" w:color="000000"/>
              <w:left w:val="single" w:sz="4" w:space="0" w:color="000000"/>
              <w:bottom w:val="single" w:sz="4" w:space="0" w:color="000000"/>
              <w:right w:val="none" w:sz="4" w:space="0" w:color="000000"/>
            </w:tcBorders>
          </w:tcPr>
          <w:p w14:paraId="2A369236" w14:textId="77777777" w:rsidR="00C81A71" w:rsidRPr="00A031CC" w:rsidRDefault="00491091" w:rsidP="00A031CC">
            <w:pPr>
              <w:pStyle w:val="afb"/>
            </w:pPr>
            <w:r w:rsidRPr="00A031CC">
              <w:t>5</w:t>
            </w:r>
          </w:p>
        </w:tc>
        <w:tc>
          <w:tcPr>
            <w:tcW w:w="709" w:type="dxa"/>
            <w:tcBorders>
              <w:top w:val="single" w:sz="4" w:space="0" w:color="000000"/>
              <w:left w:val="single" w:sz="4" w:space="0" w:color="000000"/>
              <w:bottom w:val="single" w:sz="4" w:space="0" w:color="000000"/>
              <w:right w:val="none" w:sz="4" w:space="0" w:color="000000"/>
            </w:tcBorders>
          </w:tcPr>
          <w:p w14:paraId="0A93DD57" w14:textId="77777777" w:rsidR="00C81A71" w:rsidRPr="00A031CC" w:rsidRDefault="00491091" w:rsidP="00A031CC">
            <w:pPr>
              <w:pStyle w:val="afb"/>
            </w:pPr>
            <w:r w:rsidRPr="00A031CC">
              <w:t>6</w:t>
            </w:r>
          </w:p>
        </w:tc>
        <w:tc>
          <w:tcPr>
            <w:tcW w:w="709" w:type="dxa"/>
            <w:tcBorders>
              <w:top w:val="single" w:sz="4" w:space="0" w:color="000000"/>
              <w:left w:val="single" w:sz="4" w:space="0" w:color="000000"/>
              <w:bottom w:val="single" w:sz="4" w:space="0" w:color="000000"/>
              <w:right w:val="none" w:sz="4" w:space="0" w:color="000000"/>
            </w:tcBorders>
          </w:tcPr>
          <w:p w14:paraId="659EFD2A" w14:textId="77777777" w:rsidR="00C81A71" w:rsidRPr="00A031CC" w:rsidRDefault="00491091" w:rsidP="00A031CC">
            <w:pPr>
              <w:pStyle w:val="afb"/>
            </w:pPr>
            <w:r w:rsidRPr="00A031CC">
              <w:t>7</w:t>
            </w:r>
          </w:p>
        </w:tc>
        <w:tc>
          <w:tcPr>
            <w:tcW w:w="708" w:type="dxa"/>
            <w:tcBorders>
              <w:top w:val="single" w:sz="4" w:space="0" w:color="000000"/>
              <w:left w:val="single" w:sz="4" w:space="0" w:color="000000"/>
              <w:bottom w:val="single" w:sz="4" w:space="0" w:color="000000"/>
              <w:right w:val="none" w:sz="4" w:space="0" w:color="000000"/>
            </w:tcBorders>
          </w:tcPr>
          <w:p w14:paraId="1F6314B1" w14:textId="77777777" w:rsidR="00C81A71" w:rsidRPr="00A031CC" w:rsidRDefault="00491091" w:rsidP="00A031CC">
            <w:pPr>
              <w:pStyle w:val="afb"/>
            </w:pPr>
            <w:r w:rsidRPr="00A031CC">
              <w:t>8</w:t>
            </w:r>
          </w:p>
        </w:tc>
        <w:tc>
          <w:tcPr>
            <w:tcW w:w="567" w:type="dxa"/>
            <w:tcBorders>
              <w:top w:val="single" w:sz="4" w:space="0" w:color="000000"/>
              <w:left w:val="single" w:sz="4" w:space="0" w:color="000000"/>
              <w:bottom w:val="single" w:sz="4" w:space="0" w:color="000000"/>
              <w:right w:val="none" w:sz="4" w:space="0" w:color="000000"/>
            </w:tcBorders>
          </w:tcPr>
          <w:p w14:paraId="371D9B60" w14:textId="77777777" w:rsidR="00C81A71" w:rsidRPr="00A031CC" w:rsidRDefault="00491091" w:rsidP="00A031CC">
            <w:pPr>
              <w:pStyle w:val="afb"/>
            </w:pPr>
            <w:r w:rsidRPr="00A031CC">
              <w:t>9</w:t>
            </w:r>
          </w:p>
        </w:tc>
        <w:tc>
          <w:tcPr>
            <w:tcW w:w="709" w:type="dxa"/>
            <w:tcBorders>
              <w:top w:val="single" w:sz="4" w:space="0" w:color="000000"/>
              <w:left w:val="single" w:sz="4" w:space="0" w:color="000000"/>
              <w:bottom w:val="single" w:sz="4" w:space="0" w:color="000000"/>
              <w:right w:val="none" w:sz="4" w:space="0" w:color="000000"/>
            </w:tcBorders>
          </w:tcPr>
          <w:p w14:paraId="05DE79E3" w14:textId="77777777" w:rsidR="00C81A71" w:rsidRPr="00A031CC" w:rsidRDefault="00491091" w:rsidP="00A031CC">
            <w:pPr>
              <w:pStyle w:val="afb"/>
            </w:pPr>
            <w:r w:rsidRPr="00A031CC">
              <w:t>10</w:t>
            </w:r>
          </w:p>
        </w:tc>
        <w:tc>
          <w:tcPr>
            <w:tcW w:w="709" w:type="dxa"/>
            <w:tcBorders>
              <w:top w:val="single" w:sz="4" w:space="0" w:color="000000"/>
              <w:left w:val="single" w:sz="4" w:space="0" w:color="000000"/>
              <w:bottom w:val="single" w:sz="4" w:space="0" w:color="000000"/>
              <w:right w:val="none" w:sz="4" w:space="0" w:color="000000"/>
            </w:tcBorders>
          </w:tcPr>
          <w:p w14:paraId="42F69BEF" w14:textId="77777777" w:rsidR="00C81A71" w:rsidRPr="00A031CC" w:rsidRDefault="00491091" w:rsidP="00A031CC">
            <w:pPr>
              <w:pStyle w:val="afb"/>
            </w:pPr>
            <w:r w:rsidRPr="00A031CC">
              <w:t>11</w:t>
            </w:r>
          </w:p>
        </w:tc>
        <w:tc>
          <w:tcPr>
            <w:tcW w:w="567" w:type="dxa"/>
            <w:tcBorders>
              <w:top w:val="single" w:sz="4" w:space="0" w:color="000000"/>
              <w:left w:val="single" w:sz="4" w:space="0" w:color="000000"/>
              <w:bottom w:val="single" w:sz="4" w:space="0" w:color="000000"/>
              <w:right w:val="single" w:sz="4" w:space="0" w:color="000000"/>
            </w:tcBorders>
          </w:tcPr>
          <w:p w14:paraId="09C8E895" w14:textId="77777777" w:rsidR="00C81A71" w:rsidRPr="00A031CC" w:rsidRDefault="00491091" w:rsidP="00A031CC">
            <w:pPr>
              <w:pStyle w:val="afb"/>
            </w:pPr>
            <w:r w:rsidRPr="00A031CC">
              <w:t>12</w:t>
            </w:r>
          </w:p>
        </w:tc>
      </w:tr>
      <w:tr w:rsidR="00C81A71" w:rsidRPr="00A031CC" w14:paraId="771D4691" w14:textId="77777777">
        <w:tc>
          <w:tcPr>
            <w:tcW w:w="1526" w:type="dxa"/>
            <w:tcBorders>
              <w:top w:val="single" w:sz="4" w:space="0" w:color="000000"/>
              <w:left w:val="single" w:sz="4" w:space="0" w:color="000000"/>
              <w:bottom w:val="single" w:sz="4" w:space="0" w:color="000000"/>
              <w:right w:val="none" w:sz="4" w:space="0" w:color="000000"/>
            </w:tcBorders>
          </w:tcPr>
          <w:p w14:paraId="4612C647" w14:textId="77777777" w:rsidR="00C81A71" w:rsidRPr="00A031CC" w:rsidRDefault="00C81A71" w:rsidP="00A031CC">
            <w:pPr>
              <w:pStyle w:val="afb"/>
            </w:pPr>
          </w:p>
        </w:tc>
        <w:tc>
          <w:tcPr>
            <w:tcW w:w="2410" w:type="dxa"/>
            <w:tcBorders>
              <w:top w:val="single" w:sz="4" w:space="0" w:color="000000"/>
              <w:left w:val="single" w:sz="4" w:space="0" w:color="000000"/>
              <w:bottom w:val="single" w:sz="4" w:space="0" w:color="000000"/>
              <w:right w:val="none" w:sz="4" w:space="0" w:color="000000"/>
            </w:tcBorders>
          </w:tcPr>
          <w:p w14:paraId="594D7DC3" w14:textId="77777777" w:rsidR="00C81A71" w:rsidRPr="00A031CC" w:rsidRDefault="00C81A71" w:rsidP="00A031CC">
            <w:pPr>
              <w:pStyle w:val="afb"/>
            </w:pPr>
          </w:p>
        </w:tc>
        <w:tc>
          <w:tcPr>
            <w:tcW w:w="567" w:type="dxa"/>
            <w:tcBorders>
              <w:top w:val="single" w:sz="4" w:space="0" w:color="000000"/>
              <w:left w:val="single" w:sz="4" w:space="0" w:color="000000"/>
              <w:bottom w:val="single" w:sz="4" w:space="0" w:color="000000"/>
              <w:right w:val="none" w:sz="4" w:space="0" w:color="000000"/>
            </w:tcBorders>
          </w:tcPr>
          <w:p w14:paraId="0CDE983B" w14:textId="77777777" w:rsidR="00C81A71" w:rsidRPr="00A031CC" w:rsidRDefault="00491091" w:rsidP="00A031CC">
            <w:pPr>
              <w:pStyle w:val="afb"/>
            </w:pPr>
            <w:r w:rsidRPr="00A031CC">
              <w:t>2,5</w:t>
            </w:r>
          </w:p>
        </w:tc>
        <w:tc>
          <w:tcPr>
            <w:tcW w:w="708" w:type="dxa"/>
            <w:tcBorders>
              <w:top w:val="single" w:sz="4" w:space="0" w:color="000000"/>
              <w:left w:val="single" w:sz="4" w:space="0" w:color="000000"/>
              <w:bottom w:val="single" w:sz="4" w:space="0" w:color="000000"/>
              <w:right w:val="none" w:sz="4" w:space="0" w:color="000000"/>
            </w:tcBorders>
          </w:tcPr>
          <w:p w14:paraId="5282C29C" w14:textId="77777777" w:rsidR="00C81A71" w:rsidRPr="00A031CC" w:rsidRDefault="00491091" w:rsidP="00A031CC">
            <w:pPr>
              <w:pStyle w:val="afb"/>
            </w:pPr>
            <w:r w:rsidRPr="00A031CC">
              <w:t>90</w:t>
            </w:r>
          </w:p>
        </w:tc>
        <w:tc>
          <w:tcPr>
            <w:tcW w:w="709" w:type="dxa"/>
            <w:tcBorders>
              <w:top w:val="single" w:sz="4" w:space="0" w:color="000000"/>
              <w:left w:val="single" w:sz="4" w:space="0" w:color="000000"/>
              <w:bottom w:val="single" w:sz="4" w:space="0" w:color="000000"/>
              <w:right w:val="none" w:sz="4" w:space="0" w:color="000000"/>
            </w:tcBorders>
          </w:tcPr>
          <w:p w14:paraId="7D70B6D5" w14:textId="77777777" w:rsidR="00C81A71" w:rsidRPr="00A031CC" w:rsidRDefault="00491091" w:rsidP="00A031CC">
            <w:pPr>
              <w:pStyle w:val="afb"/>
            </w:pPr>
            <w:r w:rsidRPr="00A031CC">
              <w:t>2,5</w:t>
            </w:r>
          </w:p>
        </w:tc>
        <w:tc>
          <w:tcPr>
            <w:tcW w:w="709" w:type="dxa"/>
            <w:tcBorders>
              <w:top w:val="single" w:sz="4" w:space="0" w:color="000000"/>
              <w:left w:val="single" w:sz="4" w:space="0" w:color="000000"/>
              <w:bottom w:val="single" w:sz="4" w:space="0" w:color="000000"/>
              <w:right w:val="none" w:sz="4" w:space="0" w:color="000000"/>
            </w:tcBorders>
          </w:tcPr>
          <w:p w14:paraId="6822F340" w14:textId="77777777" w:rsidR="00C81A71" w:rsidRPr="00A031CC" w:rsidRDefault="00491091" w:rsidP="00A031CC">
            <w:pPr>
              <w:pStyle w:val="afb"/>
            </w:pPr>
            <w:r w:rsidRPr="00A031CC">
              <w:t>90</w:t>
            </w:r>
          </w:p>
        </w:tc>
        <w:tc>
          <w:tcPr>
            <w:tcW w:w="709" w:type="dxa"/>
            <w:tcBorders>
              <w:top w:val="single" w:sz="4" w:space="0" w:color="000000"/>
              <w:left w:val="single" w:sz="4" w:space="0" w:color="000000"/>
              <w:bottom w:val="single" w:sz="4" w:space="0" w:color="000000"/>
              <w:right w:val="none" w:sz="4" w:space="0" w:color="000000"/>
            </w:tcBorders>
          </w:tcPr>
          <w:p w14:paraId="1FDAD16B" w14:textId="77777777" w:rsidR="00C81A71" w:rsidRPr="00A031CC" w:rsidRDefault="00491091" w:rsidP="00A031CC">
            <w:pPr>
              <w:pStyle w:val="afb"/>
            </w:pPr>
            <w:r w:rsidRPr="00A031CC">
              <w:t>2,5</w:t>
            </w:r>
          </w:p>
        </w:tc>
        <w:tc>
          <w:tcPr>
            <w:tcW w:w="708" w:type="dxa"/>
            <w:tcBorders>
              <w:top w:val="single" w:sz="4" w:space="0" w:color="000000"/>
              <w:left w:val="single" w:sz="4" w:space="0" w:color="000000"/>
              <w:bottom w:val="single" w:sz="4" w:space="0" w:color="000000"/>
              <w:right w:val="none" w:sz="4" w:space="0" w:color="000000"/>
            </w:tcBorders>
          </w:tcPr>
          <w:p w14:paraId="28A0B051" w14:textId="77777777" w:rsidR="00C81A71" w:rsidRPr="00A031CC" w:rsidRDefault="00491091" w:rsidP="00A031CC">
            <w:pPr>
              <w:pStyle w:val="afb"/>
            </w:pPr>
            <w:r w:rsidRPr="00A031CC">
              <w:t>90</w:t>
            </w:r>
          </w:p>
        </w:tc>
        <w:tc>
          <w:tcPr>
            <w:tcW w:w="567" w:type="dxa"/>
            <w:tcBorders>
              <w:top w:val="single" w:sz="4" w:space="0" w:color="000000"/>
              <w:left w:val="single" w:sz="4" w:space="0" w:color="000000"/>
              <w:bottom w:val="single" w:sz="4" w:space="0" w:color="000000"/>
              <w:right w:val="none" w:sz="4" w:space="0" w:color="000000"/>
            </w:tcBorders>
          </w:tcPr>
          <w:p w14:paraId="3798E0FA" w14:textId="77777777" w:rsidR="00C81A71" w:rsidRPr="00A031CC" w:rsidRDefault="00491091" w:rsidP="00A031CC">
            <w:pPr>
              <w:pStyle w:val="afb"/>
            </w:pPr>
            <w:r w:rsidRPr="00A031CC">
              <w:t>3,5</w:t>
            </w:r>
          </w:p>
        </w:tc>
        <w:tc>
          <w:tcPr>
            <w:tcW w:w="709" w:type="dxa"/>
            <w:tcBorders>
              <w:top w:val="single" w:sz="4" w:space="0" w:color="000000"/>
              <w:left w:val="single" w:sz="4" w:space="0" w:color="000000"/>
              <w:bottom w:val="single" w:sz="4" w:space="0" w:color="000000"/>
              <w:right w:val="none" w:sz="4" w:space="0" w:color="000000"/>
            </w:tcBorders>
          </w:tcPr>
          <w:p w14:paraId="7EFBB095" w14:textId="77777777" w:rsidR="00C81A71" w:rsidRPr="00A031CC" w:rsidRDefault="00491091" w:rsidP="00A031CC">
            <w:pPr>
              <w:pStyle w:val="afb"/>
            </w:pPr>
            <w:r w:rsidRPr="00A031CC">
              <w:t>126</w:t>
            </w:r>
          </w:p>
        </w:tc>
        <w:tc>
          <w:tcPr>
            <w:tcW w:w="709" w:type="dxa"/>
            <w:tcBorders>
              <w:top w:val="single" w:sz="4" w:space="0" w:color="000000"/>
              <w:left w:val="single" w:sz="4" w:space="0" w:color="000000"/>
              <w:bottom w:val="single" w:sz="4" w:space="0" w:color="000000"/>
              <w:right w:val="none" w:sz="4" w:space="0" w:color="000000"/>
            </w:tcBorders>
          </w:tcPr>
          <w:p w14:paraId="18B23533" w14:textId="77777777" w:rsidR="00C81A71" w:rsidRPr="00A031CC" w:rsidRDefault="00491091" w:rsidP="00A031CC">
            <w:pPr>
              <w:pStyle w:val="afb"/>
            </w:pPr>
            <w:r w:rsidRPr="00A031CC">
              <w:t>5,5</w:t>
            </w:r>
          </w:p>
        </w:tc>
        <w:tc>
          <w:tcPr>
            <w:tcW w:w="567" w:type="dxa"/>
            <w:tcBorders>
              <w:top w:val="single" w:sz="4" w:space="0" w:color="000000"/>
              <w:left w:val="single" w:sz="4" w:space="0" w:color="000000"/>
              <w:bottom w:val="single" w:sz="4" w:space="0" w:color="000000"/>
              <w:right w:val="single" w:sz="4" w:space="0" w:color="000000"/>
            </w:tcBorders>
          </w:tcPr>
          <w:p w14:paraId="07AF9CC1" w14:textId="77777777" w:rsidR="00C81A71" w:rsidRPr="00A031CC" w:rsidRDefault="00491091" w:rsidP="00A031CC">
            <w:pPr>
              <w:pStyle w:val="afb"/>
            </w:pPr>
            <w:r w:rsidRPr="00A031CC">
              <w:t>198</w:t>
            </w:r>
          </w:p>
        </w:tc>
      </w:tr>
      <w:tr w:rsidR="00C81A71" w:rsidRPr="00A031CC" w14:paraId="497E3D9E" w14:textId="77777777">
        <w:tc>
          <w:tcPr>
            <w:tcW w:w="1526" w:type="dxa"/>
            <w:vMerge w:val="restart"/>
            <w:tcBorders>
              <w:top w:val="single" w:sz="4" w:space="0" w:color="000000"/>
              <w:left w:val="single" w:sz="4" w:space="0" w:color="000000"/>
              <w:bottom w:val="none" w:sz="4" w:space="0" w:color="000000"/>
              <w:right w:val="none" w:sz="4" w:space="0" w:color="000000"/>
            </w:tcBorders>
          </w:tcPr>
          <w:p w14:paraId="39291A31" w14:textId="77777777" w:rsidR="00C81A71" w:rsidRPr="00A031CC" w:rsidRDefault="00491091" w:rsidP="00A031CC">
            <w:pPr>
              <w:pStyle w:val="afb"/>
              <w:rPr>
                <w:b/>
              </w:rPr>
            </w:pPr>
            <w:proofErr w:type="spellStart"/>
            <w:r w:rsidRPr="00A031CC">
              <w:rPr>
                <w:b/>
              </w:rPr>
              <w:t>Познавательное</w:t>
            </w:r>
            <w:proofErr w:type="spellEnd"/>
            <w:r w:rsidRPr="00A031CC">
              <w:rPr>
                <w:b/>
              </w:rPr>
              <w:t xml:space="preserve"> </w:t>
            </w:r>
            <w:proofErr w:type="spellStart"/>
            <w:r w:rsidRPr="00A031CC">
              <w:rPr>
                <w:b/>
              </w:rPr>
              <w:t>развитие</w:t>
            </w:r>
            <w:proofErr w:type="spellEnd"/>
          </w:p>
        </w:tc>
        <w:tc>
          <w:tcPr>
            <w:tcW w:w="2410" w:type="dxa"/>
            <w:tcBorders>
              <w:top w:val="single" w:sz="4" w:space="0" w:color="000000"/>
              <w:left w:val="single" w:sz="4" w:space="0" w:color="000000"/>
              <w:bottom w:val="single" w:sz="4" w:space="0" w:color="000000"/>
              <w:right w:val="none" w:sz="4" w:space="0" w:color="000000"/>
            </w:tcBorders>
          </w:tcPr>
          <w:p w14:paraId="78DEAAD4" w14:textId="77777777" w:rsidR="00C81A71" w:rsidRPr="00A031CC" w:rsidRDefault="00491091" w:rsidP="00A031CC">
            <w:pPr>
              <w:pStyle w:val="afb"/>
            </w:pPr>
            <w:r w:rsidRPr="00A031CC">
              <w:t xml:space="preserve">- </w:t>
            </w:r>
            <w:proofErr w:type="spellStart"/>
            <w:r w:rsidRPr="00A031CC">
              <w:t>обучение</w:t>
            </w:r>
            <w:proofErr w:type="spellEnd"/>
            <w:r w:rsidRPr="00A031CC">
              <w:t xml:space="preserve"> </w:t>
            </w:r>
            <w:proofErr w:type="spellStart"/>
            <w:r w:rsidRPr="00A031CC">
              <w:t>грамоте</w:t>
            </w:r>
            <w:proofErr w:type="spellEnd"/>
          </w:p>
        </w:tc>
        <w:tc>
          <w:tcPr>
            <w:tcW w:w="567" w:type="dxa"/>
            <w:tcBorders>
              <w:top w:val="single" w:sz="4" w:space="0" w:color="000000"/>
              <w:left w:val="single" w:sz="4" w:space="0" w:color="000000"/>
              <w:bottom w:val="single" w:sz="4" w:space="0" w:color="000000"/>
              <w:right w:val="none" w:sz="4" w:space="0" w:color="000000"/>
            </w:tcBorders>
          </w:tcPr>
          <w:p w14:paraId="114C8FD6" w14:textId="77777777" w:rsidR="00C81A71" w:rsidRPr="00A031CC" w:rsidRDefault="00C81A71" w:rsidP="00A031CC">
            <w:pPr>
              <w:pStyle w:val="afb"/>
            </w:pPr>
          </w:p>
        </w:tc>
        <w:tc>
          <w:tcPr>
            <w:tcW w:w="708" w:type="dxa"/>
            <w:tcBorders>
              <w:top w:val="single" w:sz="4" w:space="0" w:color="000000"/>
              <w:left w:val="single" w:sz="4" w:space="0" w:color="000000"/>
              <w:bottom w:val="single" w:sz="4" w:space="0" w:color="000000"/>
              <w:right w:val="none" w:sz="4" w:space="0" w:color="000000"/>
            </w:tcBorders>
          </w:tcPr>
          <w:p w14:paraId="4136D24B"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6F2E6102"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614C7ACB"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4E0F9B55" w14:textId="77777777" w:rsidR="00C81A71" w:rsidRPr="00A031CC" w:rsidRDefault="00C81A71" w:rsidP="00A031CC">
            <w:pPr>
              <w:pStyle w:val="afb"/>
            </w:pPr>
          </w:p>
        </w:tc>
        <w:tc>
          <w:tcPr>
            <w:tcW w:w="708" w:type="dxa"/>
            <w:tcBorders>
              <w:top w:val="single" w:sz="4" w:space="0" w:color="000000"/>
              <w:left w:val="single" w:sz="4" w:space="0" w:color="000000"/>
              <w:bottom w:val="single" w:sz="4" w:space="0" w:color="000000"/>
              <w:right w:val="none" w:sz="4" w:space="0" w:color="000000"/>
            </w:tcBorders>
          </w:tcPr>
          <w:p w14:paraId="47C6E0B3" w14:textId="77777777" w:rsidR="00C81A71" w:rsidRPr="00A031CC" w:rsidRDefault="00C81A71" w:rsidP="00A031CC">
            <w:pPr>
              <w:pStyle w:val="afb"/>
            </w:pPr>
          </w:p>
        </w:tc>
        <w:tc>
          <w:tcPr>
            <w:tcW w:w="567" w:type="dxa"/>
            <w:tcBorders>
              <w:top w:val="single" w:sz="4" w:space="0" w:color="000000"/>
              <w:left w:val="single" w:sz="4" w:space="0" w:color="000000"/>
              <w:bottom w:val="single" w:sz="4" w:space="0" w:color="000000"/>
              <w:right w:val="none" w:sz="4" w:space="0" w:color="000000"/>
            </w:tcBorders>
          </w:tcPr>
          <w:p w14:paraId="33A6FE2E" w14:textId="77777777" w:rsidR="00C81A71" w:rsidRPr="00A031CC" w:rsidRDefault="00491091" w:rsidP="00A031CC">
            <w:pPr>
              <w:pStyle w:val="afb"/>
            </w:pPr>
            <w:r w:rsidRPr="00A031CC">
              <w:t>1</w:t>
            </w:r>
          </w:p>
        </w:tc>
        <w:tc>
          <w:tcPr>
            <w:tcW w:w="709" w:type="dxa"/>
            <w:tcBorders>
              <w:top w:val="single" w:sz="4" w:space="0" w:color="000000"/>
              <w:left w:val="single" w:sz="4" w:space="0" w:color="000000"/>
              <w:bottom w:val="single" w:sz="4" w:space="0" w:color="000000"/>
              <w:right w:val="none" w:sz="4" w:space="0" w:color="000000"/>
            </w:tcBorders>
          </w:tcPr>
          <w:p w14:paraId="28720BAB"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3A367A9C" w14:textId="77777777" w:rsidR="00C81A71" w:rsidRPr="00A031CC" w:rsidRDefault="00C81A71" w:rsidP="00A031CC">
            <w:pPr>
              <w:pStyle w:val="afb"/>
            </w:pPr>
          </w:p>
        </w:tc>
        <w:tc>
          <w:tcPr>
            <w:tcW w:w="567" w:type="dxa"/>
            <w:tcBorders>
              <w:top w:val="single" w:sz="4" w:space="0" w:color="000000"/>
              <w:left w:val="single" w:sz="4" w:space="0" w:color="000000"/>
              <w:bottom w:val="single" w:sz="4" w:space="0" w:color="000000"/>
              <w:right w:val="single" w:sz="4" w:space="0" w:color="000000"/>
            </w:tcBorders>
          </w:tcPr>
          <w:p w14:paraId="570A8431" w14:textId="77777777" w:rsidR="00C81A71" w:rsidRPr="00A031CC" w:rsidRDefault="00C81A71" w:rsidP="00A031CC">
            <w:pPr>
              <w:pStyle w:val="afb"/>
            </w:pPr>
          </w:p>
        </w:tc>
      </w:tr>
      <w:tr w:rsidR="00C81A71" w:rsidRPr="00A031CC" w14:paraId="2DF6DA01" w14:textId="77777777">
        <w:tc>
          <w:tcPr>
            <w:tcW w:w="1526" w:type="dxa"/>
            <w:vMerge/>
            <w:tcBorders>
              <w:top w:val="single" w:sz="4" w:space="0" w:color="000000"/>
              <w:left w:val="single" w:sz="4" w:space="0" w:color="000000"/>
              <w:bottom w:val="none" w:sz="4" w:space="0" w:color="000000"/>
              <w:right w:val="none" w:sz="4" w:space="0" w:color="000000"/>
            </w:tcBorders>
            <w:vAlign w:val="center"/>
          </w:tcPr>
          <w:p w14:paraId="0B0EACDF" w14:textId="77777777" w:rsidR="00C81A71" w:rsidRPr="00A031CC" w:rsidRDefault="00C81A71" w:rsidP="00A031CC">
            <w:pPr>
              <w:pStyle w:val="afb"/>
              <w:rPr>
                <w:b/>
              </w:rPr>
            </w:pPr>
          </w:p>
        </w:tc>
        <w:tc>
          <w:tcPr>
            <w:tcW w:w="2410" w:type="dxa"/>
            <w:tcBorders>
              <w:top w:val="single" w:sz="4" w:space="0" w:color="000000"/>
              <w:left w:val="single" w:sz="4" w:space="0" w:color="000000"/>
              <w:bottom w:val="single" w:sz="4" w:space="0" w:color="000000"/>
              <w:right w:val="none" w:sz="4" w:space="0" w:color="000000"/>
            </w:tcBorders>
          </w:tcPr>
          <w:p w14:paraId="4D0A8BA7" w14:textId="77777777" w:rsidR="00C81A71" w:rsidRPr="00A031CC" w:rsidRDefault="00491091" w:rsidP="00A031CC">
            <w:pPr>
              <w:pStyle w:val="afb"/>
            </w:pPr>
            <w:r w:rsidRPr="00A031CC">
              <w:t xml:space="preserve">- </w:t>
            </w:r>
            <w:proofErr w:type="spellStart"/>
            <w:r w:rsidRPr="00A031CC">
              <w:t>формирование</w:t>
            </w:r>
            <w:proofErr w:type="spellEnd"/>
            <w:r w:rsidRPr="00A031CC">
              <w:t xml:space="preserve"> </w:t>
            </w:r>
            <w:proofErr w:type="spellStart"/>
            <w:r w:rsidRPr="00A031CC">
              <w:t>элементарных</w:t>
            </w:r>
            <w:proofErr w:type="spellEnd"/>
            <w:r w:rsidRPr="00A031CC">
              <w:t xml:space="preserve"> </w:t>
            </w:r>
            <w:proofErr w:type="spellStart"/>
            <w:r w:rsidRPr="00A031CC">
              <w:t>математических</w:t>
            </w:r>
            <w:proofErr w:type="spellEnd"/>
            <w:r w:rsidRPr="00A031CC">
              <w:t xml:space="preserve"> </w:t>
            </w:r>
            <w:proofErr w:type="spellStart"/>
            <w:r w:rsidRPr="00A031CC">
              <w:t>представлений</w:t>
            </w:r>
            <w:proofErr w:type="spellEnd"/>
          </w:p>
        </w:tc>
        <w:tc>
          <w:tcPr>
            <w:tcW w:w="567" w:type="dxa"/>
            <w:tcBorders>
              <w:top w:val="single" w:sz="4" w:space="0" w:color="000000"/>
              <w:left w:val="single" w:sz="4" w:space="0" w:color="000000"/>
              <w:bottom w:val="single" w:sz="4" w:space="0" w:color="000000"/>
              <w:right w:val="none" w:sz="4" w:space="0" w:color="000000"/>
            </w:tcBorders>
          </w:tcPr>
          <w:p w14:paraId="289C58B1" w14:textId="77777777" w:rsidR="00C81A71" w:rsidRPr="00A031CC" w:rsidRDefault="00C81A71" w:rsidP="00A031CC">
            <w:pPr>
              <w:pStyle w:val="afb"/>
            </w:pPr>
          </w:p>
        </w:tc>
        <w:tc>
          <w:tcPr>
            <w:tcW w:w="708" w:type="dxa"/>
            <w:tcBorders>
              <w:top w:val="single" w:sz="4" w:space="0" w:color="000000"/>
              <w:left w:val="single" w:sz="4" w:space="0" w:color="000000"/>
              <w:bottom w:val="single" w:sz="4" w:space="0" w:color="000000"/>
              <w:right w:val="none" w:sz="4" w:space="0" w:color="000000"/>
            </w:tcBorders>
          </w:tcPr>
          <w:p w14:paraId="11033BAC"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4414DFE5" w14:textId="77777777" w:rsidR="00C81A71" w:rsidRPr="00A031CC" w:rsidRDefault="00491091" w:rsidP="00A031CC">
            <w:pPr>
              <w:pStyle w:val="afb"/>
            </w:pPr>
            <w:r w:rsidRPr="00A031CC">
              <w:t>1</w:t>
            </w:r>
          </w:p>
        </w:tc>
        <w:tc>
          <w:tcPr>
            <w:tcW w:w="709" w:type="dxa"/>
            <w:tcBorders>
              <w:top w:val="single" w:sz="4" w:space="0" w:color="000000"/>
              <w:left w:val="single" w:sz="4" w:space="0" w:color="000000"/>
              <w:bottom w:val="single" w:sz="4" w:space="0" w:color="000000"/>
              <w:right w:val="none" w:sz="4" w:space="0" w:color="000000"/>
            </w:tcBorders>
          </w:tcPr>
          <w:p w14:paraId="6FDE26AF"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387F0741" w14:textId="77777777" w:rsidR="00C81A71" w:rsidRPr="00A031CC" w:rsidRDefault="00491091" w:rsidP="00A031CC">
            <w:pPr>
              <w:pStyle w:val="afb"/>
            </w:pPr>
            <w:r w:rsidRPr="00A031CC">
              <w:t>1</w:t>
            </w:r>
          </w:p>
        </w:tc>
        <w:tc>
          <w:tcPr>
            <w:tcW w:w="708" w:type="dxa"/>
            <w:tcBorders>
              <w:top w:val="single" w:sz="4" w:space="0" w:color="000000"/>
              <w:left w:val="single" w:sz="4" w:space="0" w:color="000000"/>
              <w:bottom w:val="single" w:sz="4" w:space="0" w:color="000000"/>
              <w:right w:val="none" w:sz="4" w:space="0" w:color="000000"/>
            </w:tcBorders>
          </w:tcPr>
          <w:p w14:paraId="7C460FDE" w14:textId="77777777" w:rsidR="00C81A71" w:rsidRPr="00A031CC" w:rsidRDefault="00491091" w:rsidP="00A031CC">
            <w:pPr>
              <w:pStyle w:val="afb"/>
            </w:pPr>
            <w:r w:rsidRPr="00A031CC">
              <w:t>36</w:t>
            </w:r>
          </w:p>
        </w:tc>
        <w:tc>
          <w:tcPr>
            <w:tcW w:w="567" w:type="dxa"/>
            <w:tcBorders>
              <w:top w:val="single" w:sz="4" w:space="0" w:color="000000"/>
              <w:left w:val="single" w:sz="4" w:space="0" w:color="000000"/>
              <w:bottom w:val="single" w:sz="4" w:space="0" w:color="000000"/>
              <w:right w:val="none" w:sz="4" w:space="0" w:color="000000"/>
            </w:tcBorders>
          </w:tcPr>
          <w:p w14:paraId="26DBADE3" w14:textId="77777777" w:rsidR="00C81A71" w:rsidRPr="00A031CC" w:rsidRDefault="00491091" w:rsidP="00A031CC">
            <w:pPr>
              <w:pStyle w:val="afb"/>
            </w:pPr>
            <w:r w:rsidRPr="00A031CC">
              <w:t>1</w:t>
            </w:r>
          </w:p>
        </w:tc>
        <w:tc>
          <w:tcPr>
            <w:tcW w:w="709" w:type="dxa"/>
            <w:tcBorders>
              <w:top w:val="single" w:sz="4" w:space="0" w:color="000000"/>
              <w:left w:val="single" w:sz="4" w:space="0" w:color="000000"/>
              <w:bottom w:val="single" w:sz="4" w:space="0" w:color="000000"/>
              <w:right w:val="none" w:sz="4" w:space="0" w:color="000000"/>
            </w:tcBorders>
          </w:tcPr>
          <w:p w14:paraId="54AAA937"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322A9552" w14:textId="77777777" w:rsidR="00C81A71" w:rsidRPr="00A031CC" w:rsidRDefault="00491091" w:rsidP="00A031CC">
            <w:pPr>
              <w:pStyle w:val="afb"/>
            </w:pPr>
            <w:r w:rsidRPr="00A031CC">
              <w:t>2</w:t>
            </w:r>
          </w:p>
        </w:tc>
        <w:tc>
          <w:tcPr>
            <w:tcW w:w="567" w:type="dxa"/>
            <w:tcBorders>
              <w:top w:val="single" w:sz="4" w:space="0" w:color="000000"/>
              <w:left w:val="single" w:sz="4" w:space="0" w:color="000000"/>
              <w:bottom w:val="single" w:sz="4" w:space="0" w:color="000000"/>
              <w:right w:val="single" w:sz="4" w:space="0" w:color="000000"/>
            </w:tcBorders>
          </w:tcPr>
          <w:p w14:paraId="26AF4BAC" w14:textId="77777777" w:rsidR="00C81A71" w:rsidRPr="00A031CC" w:rsidRDefault="00491091" w:rsidP="00A031CC">
            <w:pPr>
              <w:pStyle w:val="afb"/>
            </w:pPr>
            <w:r w:rsidRPr="00A031CC">
              <w:t>72</w:t>
            </w:r>
          </w:p>
        </w:tc>
      </w:tr>
      <w:tr w:rsidR="00C81A71" w:rsidRPr="00A031CC" w14:paraId="55093F44" w14:textId="77777777">
        <w:trPr>
          <w:trHeight w:val="221"/>
        </w:trPr>
        <w:tc>
          <w:tcPr>
            <w:tcW w:w="1526" w:type="dxa"/>
            <w:vMerge/>
            <w:tcBorders>
              <w:top w:val="single" w:sz="4" w:space="0" w:color="000000"/>
              <w:left w:val="single" w:sz="4" w:space="0" w:color="000000"/>
              <w:bottom w:val="none" w:sz="4" w:space="0" w:color="000000"/>
              <w:right w:val="none" w:sz="4" w:space="0" w:color="000000"/>
            </w:tcBorders>
            <w:vAlign w:val="center"/>
          </w:tcPr>
          <w:p w14:paraId="72162E01" w14:textId="77777777" w:rsidR="00C81A71" w:rsidRPr="00A031CC" w:rsidRDefault="00C81A71" w:rsidP="00A031CC">
            <w:pPr>
              <w:pStyle w:val="afb"/>
              <w:rPr>
                <w:b/>
              </w:rPr>
            </w:pPr>
          </w:p>
        </w:tc>
        <w:tc>
          <w:tcPr>
            <w:tcW w:w="2410" w:type="dxa"/>
            <w:tcBorders>
              <w:top w:val="single" w:sz="4" w:space="0" w:color="000000"/>
              <w:left w:val="single" w:sz="4" w:space="0" w:color="000000"/>
              <w:bottom w:val="single" w:sz="4" w:space="0" w:color="000000"/>
              <w:right w:val="none" w:sz="4" w:space="0" w:color="000000"/>
            </w:tcBorders>
          </w:tcPr>
          <w:p w14:paraId="57EFCDCE" w14:textId="77777777" w:rsidR="00C81A71" w:rsidRPr="00A031CC" w:rsidRDefault="00491091" w:rsidP="00A031CC">
            <w:pPr>
              <w:pStyle w:val="afb"/>
            </w:pPr>
            <w:r w:rsidRPr="00A031CC">
              <w:t xml:space="preserve">- </w:t>
            </w:r>
            <w:proofErr w:type="spellStart"/>
            <w:r w:rsidRPr="00A031CC">
              <w:t>ознакомление</w:t>
            </w:r>
            <w:proofErr w:type="spellEnd"/>
            <w:r w:rsidRPr="00A031CC">
              <w:t xml:space="preserve"> </w:t>
            </w:r>
          </w:p>
          <w:p w14:paraId="25B731FA" w14:textId="77777777" w:rsidR="00C81A71" w:rsidRPr="00A031CC" w:rsidRDefault="00491091" w:rsidP="00A031CC">
            <w:pPr>
              <w:pStyle w:val="afb"/>
            </w:pPr>
            <w:r w:rsidRPr="00A031CC">
              <w:t xml:space="preserve">с </w:t>
            </w:r>
            <w:proofErr w:type="spellStart"/>
            <w:r w:rsidRPr="00A031CC">
              <w:t>художественной</w:t>
            </w:r>
            <w:proofErr w:type="spellEnd"/>
            <w:r w:rsidRPr="00A031CC">
              <w:t xml:space="preserve"> </w:t>
            </w:r>
          </w:p>
          <w:p w14:paraId="00050B02" w14:textId="77777777" w:rsidR="00C81A71" w:rsidRPr="00A031CC" w:rsidRDefault="00491091" w:rsidP="00A031CC">
            <w:pPr>
              <w:pStyle w:val="afb"/>
            </w:pPr>
            <w:proofErr w:type="spellStart"/>
            <w:r w:rsidRPr="00A031CC">
              <w:t>литературой</w:t>
            </w:r>
            <w:proofErr w:type="spellEnd"/>
          </w:p>
        </w:tc>
        <w:tc>
          <w:tcPr>
            <w:tcW w:w="567" w:type="dxa"/>
            <w:tcBorders>
              <w:top w:val="single" w:sz="4" w:space="0" w:color="000000"/>
              <w:left w:val="single" w:sz="4" w:space="0" w:color="000000"/>
              <w:bottom w:val="single" w:sz="4" w:space="0" w:color="000000"/>
              <w:right w:val="none" w:sz="4" w:space="0" w:color="000000"/>
            </w:tcBorders>
          </w:tcPr>
          <w:p w14:paraId="5C83EE44" w14:textId="77777777" w:rsidR="00C81A71" w:rsidRPr="00A031CC" w:rsidRDefault="00491091" w:rsidP="00A031CC">
            <w:pPr>
              <w:pStyle w:val="afb"/>
            </w:pPr>
            <w:r w:rsidRPr="00A031CC">
              <w:t>1</w:t>
            </w:r>
          </w:p>
        </w:tc>
        <w:tc>
          <w:tcPr>
            <w:tcW w:w="708" w:type="dxa"/>
            <w:tcBorders>
              <w:top w:val="single" w:sz="4" w:space="0" w:color="000000"/>
              <w:left w:val="single" w:sz="4" w:space="0" w:color="000000"/>
              <w:bottom w:val="single" w:sz="4" w:space="0" w:color="000000"/>
              <w:right w:val="none" w:sz="4" w:space="0" w:color="000000"/>
            </w:tcBorders>
          </w:tcPr>
          <w:p w14:paraId="4C589CCB"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7E83E345" w14:textId="77777777" w:rsidR="00C81A71" w:rsidRPr="00A031CC" w:rsidRDefault="00491091" w:rsidP="00A031CC">
            <w:pPr>
              <w:pStyle w:val="afb"/>
            </w:pPr>
            <w:r w:rsidRPr="00A031CC">
              <w:t>0,5</w:t>
            </w:r>
          </w:p>
        </w:tc>
        <w:tc>
          <w:tcPr>
            <w:tcW w:w="709" w:type="dxa"/>
            <w:tcBorders>
              <w:top w:val="single" w:sz="4" w:space="0" w:color="000000"/>
              <w:left w:val="single" w:sz="4" w:space="0" w:color="000000"/>
              <w:bottom w:val="single" w:sz="4" w:space="0" w:color="000000"/>
              <w:right w:val="none" w:sz="4" w:space="0" w:color="000000"/>
            </w:tcBorders>
          </w:tcPr>
          <w:p w14:paraId="24B2D1DE" w14:textId="77777777" w:rsidR="00C81A71" w:rsidRPr="00A031CC" w:rsidRDefault="00491091" w:rsidP="00A031CC">
            <w:pPr>
              <w:pStyle w:val="afb"/>
            </w:pPr>
            <w:r w:rsidRPr="00A031CC">
              <w:t>18</w:t>
            </w:r>
          </w:p>
        </w:tc>
        <w:tc>
          <w:tcPr>
            <w:tcW w:w="709" w:type="dxa"/>
            <w:tcBorders>
              <w:top w:val="single" w:sz="4" w:space="0" w:color="000000"/>
              <w:left w:val="single" w:sz="4" w:space="0" w:color="000000"/>
              <w:bottom w:val="single" w:sz="4" w:space="0" w:color="000000"/>
              <w:right w:val="none" w:sz="4" w:space="0" w:color="000000"/>
            </w:tcBorders>
          </w:tcPr>
          <w:p w14:paraId="7B29F89A" w14:textId="77777777" w:rsidR="00C81A71" w:rsidRPr="00A031CC" w:rsidRDefault="00491091" w:rsidP="00A031CC">
            <w:pPr>
              <w:pStyle w:val="afb"/>
            </w:pPr>
            <w:r w:rsidRPr="00A031CC">
              <w:t>1</w:t>
            </w:r>
          </w:p>
        </w:tc>
        <w:tc>
          <w:tcPr>
            <w:tcW w:w="708" w:type="dxa"/>
            <w:tcBorders>
              <w:top w:val="single" w:sz="4" w:space="0" w:color="000000"/>
              <w:left w:val="single" w:sz="4" w:space="0" w:color="000000"/>
              <w:bottom w:val="single" w:sz="4" w:space="0" w:color="000000"/>
              <w:right w:val="none" w:sz="4" w:space="0" w:color="000000"/>
            </w:tcBorders>
          </w:tcPr>
          <w:p w14:paraId="14332CAD" w14:textId="77777777" w:rsidR="00C81A71" w:rsidRPr="00A031CC" w:rsidRDefault="00491091" w:rsidP="00A031CC">
            <w:pPr>
              <w:pStyle w:val="afb"/>
            </w:pPr>
            <w:r w:rsidRPr="00A031CC">
              <w:t>18</w:t>
            </w:r>
          </w:p>
        </w:tc>
        <w:tc>
          <w:tcPr>
            <w:tcW w:w="567" w:type="dxa"/>
            <w:tcBorders>
              <w:top w:val="single" w:sz="4" w:space="0" w:color="000000"/>
              <w:left w:val="single" w:sz="4" w:space="0" w:color="000000"/>
              <w:bottom w:val="single" w:sz="4" w:space="0" w:color="000000"/>
              <w:right w:val="none" w:sz="4" w:space="0" w:color="000000"/>
            </w:tcBorders>
          </w:tcPr>
          <w:p w14:paraId="0A459EBA" w14:textId="77777777" w:rsidR="00C81A71" w:rsidRPr="00A031CC" w:rsidRDefault="00491091" w:rsidP="00A031CC">
            <w:pPr>
              <w:pStyle w:val="afb"/>
            </w:pPr>
            <w:r w:rsidRPr="00A031CC">
              <w:t>1</w:t>
            </w:r>
          </w:p>
        </w:tc>
        <w:tc>
          <w:tcPr>
            <w:tcW w:w="709" w:type="dxa"/>
            <w:tcBorders>
              <w:top w:val="single" w:sz="4" w:space="0" w:color="000000"/>
              <w:left w:val="single" w:sz="4" w:space="0" w:color="000000"/>
              <w:bottom w:val="single" w:sz="4" w:space="0" w:color="000000"/>
              <w:right w:val="none" w:sz="4" w:space="0" w:color="000000"/>
            </w:tcBorders>
          </w:tcPr>
          <w:p w14:paraId="2BE6E9B0"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549FCD8B" w14:textId="77777777" w:rsidR="00C81A71" w:rsidRPr="00A031CC" w:rsidRDefault="00491091" w:rsidP="00A031CC">
            <w:pPr>
              <w:pStyle w:val="afb"/>
            </w:pPr>
            <w:r w:rsidRPr="00A031CC">
              <w:t>1</w:t>
            </w:r>
          </w:p>
        </w:tc>
        <w:tc>
          <w:tcPr>
            <w:tcW w:w="567" w:type="dxa"/>
            <w:tcBorders>
              <w:top w:val="single" w:sz="4" w:space="0" w:color="000000"/>
              <w:left w:val="single" w:sz="4" w:space="0" w:color="000000"/>
              <w:bottom w:val="single" w:sz="4" w:space="0" w:color="000000"/>
              <w:right w:val="single" w:sz="4" w:space="0" w:color="000000"/>
            </w:tcBorders>
          </w:tcPr>
          <w:p w14:paraId="119D27B7" w14:textId="77777777" w:rsidR="00C81A71" w:rsidRPr="00A031CC" w:rsidRDefault="00491091" w:rsidP="00A031CC">
            <w:pPr>
              <w:pStyle w:val="afb"/>
            </w:pPr>
            <w:r w:rsidRPr="00A031CC">
              <w:t>36</w:t>
            </w:r>
          </w:p>
        </w:tc>
      </w:tr>
      <w:tr w:rsidR="00C81A71" w:rsidRPr="00A031CC" w14:paraId="165ECEB1" w14:textId="77777777">
        <w:trPr>
          <w:trHeight w:val="221"/>
        </w:trPr>
        <w:tc>
          <w:tcPr>
            <w:tcW w:w="1526" w:type="dxa"/>
            <w:vMerge/>
            <w:tcBorders>
              <w:top w:val="single" w:sz="4" w:space="0" w:color="000000"/>
              <w:left w:val="single" w:sz="4" w:space="0" w:color="000000"/>
              <w:bottom w:val="none" w:sz="4" w:space="0" w:color="000000"/>
              <w:right w:val="none" w:sz="4" w:space="0" w:color="000000"/>
            </w:tcBorders>
            <w:vAlign w:val="center"/>
          </w:tcPr>
          <w:p w14:paraId="5ECCFED9" w14:textId="77777777" w:rsidR="00C81A71" w:rsidRPr="00A031CC" w:rsidRDefault="00C81A71" w:rsidP="00A031CC">
            <w:pPr>
              <w:pStyle w:val="afb"/>
              <w:rPr>
                <w:b/>
              </w:rPr>
            </w:pPr>
          </w:p>
        </w:tc>
        <w:tc>
          <w:tcPr>
            <w:tcW w:w="2410" w:type="dxa"/>
            <w:tcBorders>
              <w:top w:val="single" w:sz="4" w:space="0" w:color="000000"/>
              <w:left w:val="single" w:sz="4" w:space="0" w:color="000000"/>
              <w:bottom w:val="single" w:sz="4" w:space="0" w:color="000000"/>
              <w:right w:val="none" w:sz="4" w:space="0" w:color="000000"/>
            </w:tcBorders>
          </w:tcPr>
          <w:p w14:paraId="7959C14A" w14:textId="77777777" w:rsidR="00C81A71" w:rsidRPr="00A031CC" w:rsidRDefault="00491091" w:rsidP="00A031CC">
            <w:pPr>
              <w:pStyle w:val="afb"/>
            </w:pPr>
            <w:r w:rsidRPr="00A031CC">
              <w:t xml:space="preserve">- </w:t>
            </w:r>
            <w:proofErr w:type="spellStart"/>
            <w:r w:rsidRPr="00A031CC">
              <w:t>ознакомление</w:t>
            </w:r>
            <w:proofErr w:type="spellEnd"/>
            <w:r w:rsidRPr="00A031CC">
              <w:t xml:space="preserve">  </w:t>
            </w:r>
          </w:p>
          <w:p w14:paraId="03593AC2" w14:textId="77777777" w:rsidR="00C81A71" w:rsidRPr="00A031CC" w:rsidRDefault="00491091" w:rsidP="00A031CC">
            <w:pPr>
              <w:pStyle w:val="afb"/>
            </w:pPr>
            <w:r w:rsidRPr="00A031CC">
              <w:t xml:space="preserve">с </w:t>
            </w:r>
            <w:proofErr w:type="spellStart"/>
            <w:r w:rsidRPr="00A031CC">
              <w:t>окружающим</w:t>
            </w:r>
            <w:proofErr w:type="spellEnd"/>
            <w:r w:rsidRPr="00A031CC">
              <w:t xml:space="preserve">   </w:t>
            </w:r>
            <w:proofErr w:type="spellStart"/>
            <w:r w:rsidRPr="00A031CC">
              <w:t>миром</w:t>
            </w:r>
            <w:proofErr w:type="spellEnd"/>
          </w:p>
        </w:tc>
        <w:tc>
          <w:tcPr>
            <w:tcW w:w="567" w:type="dxa"/>
            <w:tcBorders>
              <w:top w:val="single" w:sz="4" w:space="0" w:color="000000"/>
              <w:left w:val="single" w:sz="4" w:space="0" w:color="000000"/>
              <w:bottom w:val="single" w:sz="4" w:space="0" w:color="000000"/>
              <w:right w:val="none" w:sz="4" w:space="0" w:color="000000"/>
            </w:tcBorders>
          </w:tcPr>
          <w:p w14:paraId="112FD628" w14:textId="77777777" w:rsidR="00C81A71" w:rsidRPr="00A031CC" w:rsidRDefault="00491091" w:rsidP="00A031CC">
            <w:pPr>
              <w:pStyle w:val="afb"/>
            </w:pPr>
            <w:r w:rsidRPr="00A031CC">
              <w:t>1</w:t>
            </w:r>
          </w:p>
        </w:tc>
        <w:tc>
          <w:tcPr>
            <w:tcW w:w="708" w:type="dxa"/>
            <w:tcBorders>
              <w:top w:val="single" w:sz="4" w:space="0" w:color="000000"/>
              <w:left w:val="single" w:sz="4" w:space="0" w:color="000000"/>
              <w:bottom w:val="single" w:sz="4" w:space="0" w:color="000000"/>
              <w:right w:val="none" w:sz="4" w:space="0" w:color="000000"/>
            </w:tcBorders>
          </w:tcPr>
          <w:p w14:paraId="7337806A"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33465214" w14:textId="77777777" w:rsidR="00C81A71" w:rsidRPr="00A031CC" w:rsidRDefault="00491091" w:rsidP="00A031CC">
            <w:pPr>
              <w:pStyle w:val="afb"/>
            </w:pPr>
            <w:r w:rsidRPr="00A031CC">
              <w:t>1</w:t>
            </w:r>
          </w:p>
        </w:tc>
        <w:tc>
          <w:tcPr>
            <w:tcW w:w="709" w:type="dxa"/>
            <w:tcBorders>
              <w:top w:val="single" w:sz="4" w:space="0" w:color="000000"/>
              <w:left w:val="single" w:sz="4" w:space="0" w:color="000000"/>
              <w:bottom w:val="single" w:sz="4" w:space="0" w:color="000000"/>
              <w:right w:val="none" w:sz="4" w:space="0" w:color="000000"/>
            </w:tcBorders>
          </w:tcPr>
          <w:p w14:paraId="2BC78E93"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21B577EB" w14:textId="77777777" w:rsidR="00C81A71" w:rsidRPr="00A031CC" w:rsidRDefault="00491091" w:rsidP="00A031CC">
            <w:pPr>
              <w:pStyle w:val="afb"/>
            </w:pPr>
            <w:r w:rsidRPr="00A031CC">
              <w:t>1</w:t>
            </w:r>
          </w:p>
        </w:tc>
        <w:tc>
          <w:tcPr>
            <w:tcW w:w="708" w:type="dxa"/>
            <w:tcBorders>
              <w:top w:val="single" w:sz="4" w:space="0" w:color="000000"/>
              <w:left w:val="single" w:sz="4" w:space="0" w:color="000000"/>
              <w:bottom w:val="single" w:sz="4" w:space="0" w:color="000000"/>
              <w:right w:val="none" w:sz="4" w:space="0" w:color="000000"/>
            </w:tcBorders>
          </w:tcPr>
          <w:p w14:paraId="49C63608" w14:textId="77777777" w:rsidR="00C81A71" w:rsidRPr="00A031CC" w:rsidRDefault="00491091" w:rsidP="00A031CC">
            <w:pPr>
              <w:pStyle w:val="afb"/>
            </w:pPr>
            <w:r w:rsidRPr="00A031CC">
              <w:t>36</w:t>
            </w:r>
          </w:p>
        </w:tc>
        <w:tc>
          <w:tcPr>
            <w:tcW w:w="567" w:type="dxa"/>
            <w:tcBorders>
              <w:top w:val="single" w:sz="4" w:space="0" w:color="000000"/>
              <w:left w:val="single" w:sz="4" w:space="0" w:color="000000"/>
              <w:bottom w:val="single" w:sz="4" w:space="0" w:color="000000"/>
              <w:right w:val="none" w:sz="4" w:space="0" w:color="000000"/>
            </w:tcBorders>
          </w:tcPr>
          <w:p w14:paraId="5413AB92" w14:textId="77777777" w:rsidR="00C81A71" w:rsidRPr="00A031CC" w:rsidRDefault="00491091" w:rsidP="00A031CC">
            <w:pPr>
              <w:pStyle w:val="afb"/>
            </w:pPr>
            <w:r w:rsidRPr="00A031CC">
              <w:t>1</w:t>
            </w:r>
          </w:p>
        </w:tc>
        <w:tc>
          <w:tcPr>
            <w:tcW w:w="709" w:type="dxa"/>
            <w:tcBorders>
              <w:top w:val="single" w:sz="4" w:space="0" w:color="000000"/>
              <w:left w:val="single" w:sz="4" w:space="0" w:color="000000"/>
              <w:bottom w:val="single" w:sz="4" w:space="0" w:color="000000"/>
              <w:right w:val="none" w:sz="4" w:space="0" w:color="000000"/>
            </w:tcBorders>
          </w:tcPr>
          <w:p w14:paraId="11A9D1A4"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3ADC2CA3" w14:textId="77777777" w:rsidR="00C81A71" w:rsidRPr="00A031CC" w:rsidRDefault="00491091" w:rsidP="00A031CC">
            <w:pPr>
              <w:pStyle w:val="afb"/>
            </w:pPr>
            <w:r w:rsidRPr="00A031CC">
              <w:t>1</w:t>
            </w:r>
          </w:p>
        </w:tc>
        <w:tc>
          <w:tcPr>
            <w:tcW w:w="567" w:type="dxa"/>
            <w:tcBorders>
              <w:top w:val="single" w:sz="4" w:space="0" w:color="000000"/>
              <w:left w:val="single" w:sz="4" w:space="0" w:color="000000"/>
              <w:bottom w:val="single" w:sz="4" w:space="0" w:color="000000"/>
              <w:right w:val="single" w:sz="4" w:space="0" w:color="000000"/>
            </w:tcBorders>
          </w:tcPr>
          <w:p w14:paraId="2BA93B90" w14:textId="77777777" w:rsidR="00C81A71" w:rsidRPr="00A031CC" w:rsidRDefault="00491091" w:rsidP="00A031CC">
            <w:pPr>
              <w:pStyle w:val="afb"/>
            </w:pPr>
            <w:r w:rsidRPr="00A031CC">
              <w:t>36</w:t>
            </w:r>
          </w:p>
        </w:tc>
      </w:tr>
      <w:tr w:rsidR="00C81A71" w:rsidRPr="00A031CC" w14:paraId="5135641C" w14:textId="77777777">
        <w:trPr>
          <w:trHeight w:val="723"/>
        </w:trPr>
        <w:tc>
          <w:tcPr>
            <w:tcW w:w="1526" w:type="dxa"/>
            <w:tcBorders>
              <w:top w:val="single" w:sz="4" w:space="0" w:color="000000"/>
              <w:left w:val="single" w:sz="4" w:space="0" w:color="000000"/>
              <w:bottom w:val="single" w:sz="4" w:space="0" w:color="000000"/>
              <w:right w:val="none" w:sz="4" w:space="0" w:color="000000"/>
            </w:tcBorders>
          </w:tcPr>
          <w:p w14:paraId="4E2C2BCD" w14:textId="77777777" w:rsidR="00C81A71" w:rsidRPr="00A031CC" w:rsidRDefault="00491091" w:rsidP="00A031CC">
            <w:pPr>
              <w:pStyle w:val="afb"/>
              <w:rPr>
                <w:b/>
              </w:rPr>
            </w:pPr>
            <w:proofErr w:type="spellStart"/>
            <w:r w:rsidRPr="00A031CC">
              <w:rPr>
                <w:b/>
              </w:rPr>
              <w:t>Социально-коммуникативное</w:t>
            </w:r>
            <w:proofErr w:type="spellEnd"/>
            <w:r w:rsidRPr="00A031CC">
              <w:rPr>
                <w:b/>
              </w:rPr>
              <w:t xml:space="preserve"> </w:t>
            </w:r>
            <w:proofErr w:type="spellStart"/>
            <w:r w:rsidRPr="00A031CC">
              <w:rPr>
                <w:b/>
              </w:rPr>
              <w:t>развитие</w:t>
            </w:r>
            <w:proofErr w:type="spellEnd"/>
          </w:p>
          <w:p w14:paraId="0F99269A" w14:textId="77777777" w:rsidR="00C81A71" w:rsidRPr="00A031CC" w:rsidRDefault="00C81A71" w:rsidP="00A031CC">
            <w:pPr>
              <w:pStyle w:val="afb"/>
              <w:rPr>
                <w:b/>
              </w:rPr>
            </w:pPr>
          </w:p>
        </w:tc>
        <w:tc>
          <w:tcPr>
            <w:tcW w:w="2410" w:type="dxa"/>
            <w:tcBorders>
              <w:top w:val="single" w:sz="4" w:space="0" w:color="000000"/>
              <w:left w:val="single" w:sz="4" w:space="0" w:color="000000"/>
              <w:bottom w:val="single" w:sz="4" w:space="0" w:color="000000"/>
              <w:right w:val="none" w:sz="4" w:space="0" w:color="000000"/>
            </w:tcBorders>
          </w:tcPr>
          <w:p w14:paraId="016A8E3B" w14:textId="77777777" w:rsidR="00C81A71" w:rsidRPr="00A031CC" w:rsidRDefault="00C81A71" w:rsidP="00A031CC">
            <w:pPr>
              <w:pStyle w:val="afb"/>
            </w:pPr>
          </w:p>
        </w:tc>
        <w:tc>
          <w:tcPr>
            <w:tcW w:w="567" w:type="dxa"/>
            <w:tcBorders>
              <w:top w:val="single" w:sz="4" w:space="0" w:color="000000"/>
              <w:left w:val="single" w:sz="4" w:space="0" w:color="000000"/>
              <w:bottom w:val="single" w:sz="4" w:space="0" w:color="000000"/>
              <w:right w:val="none" w:sz="4" w:space="0" w:color="000000"/>
            </w:tcBorders>
          </w:tcPr>
          <w:p w14:paraId="6FDF2E52" w14:textId="77777777" w:rsidR="00C81A71" w:rsidRPr="00A031CC" w:rsidRDefault="00C81A71" w:rsidP="00A031CC">
            <w:pPr>
              <w:pStyle w:val="afb"/>
            </w:pPr>
          </w:p>
        </w:tc>
        <w:tc>
          <w:tcPr>
            <w:tcW w:w="708" w:type="dxa"/>
            <w:tcBorders>
              <w:top w:val="single" w:sz="4" w:space="0" w:color="000000"/>
              <w:left w:val="single" w:sz="4" w:space="0" w:color="000000"/>
              <w:bottom w:val="single" w:sz="4" w:space="0" w:color="000000"/>
              <w:right w:val="none" w:sz="4" w:space="0" w:color="000000"/>
            </w:tcBorders>
          </w:tcPr>
          <w:p w14:paraId="6000E52B"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1D647EDC"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33638867"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0C74A007" w14:textId="77777777" w:rsidR="00C81A71" w:rsidRPr="00A031CC" w:rsidRDefault="00C81A71" w:rsidP="00A031CC">
            <w:pPr>
              <w:pStyle w:val="afb"/>
            </w:pPr>
          </w:p>
        </w:tc>
        <w:tc>
          <w:tcPr>
            <w:tcW w:w="708" w:type="dxa"/>
            <w:tcBorders>
              <w:top w:val="single" w:sz="4" w:space="0" w:color="000000"/>
              <w:left w:val="single" w:sz="4" w:space="0" w:color="000000"/>
              <w:bottom w:val="single" w:sz="4" w:space="0" w:color="000000"/>
              <w:right w:val="none" w:sz="4" w:space="0" w:color="000000"/>
            </w:tcBorders>
          </w:tcPr>
          <w:p w14:paraId="712BE064" w14:textId="77777777" w:rsidR="00C81A71" w:rsidRPr="00A031CC" w:rsidRDefault="00C81A71" w:rsidP="00A031CC">
            <w:pPr>
              <w:pStyle w:val="afb"/>
            </w:pPr>
          </w:p>
        </w:tc>
        <w:tc>
          <w:tcPr>
            <w:tcW w:w="567" w:type="dxa"/>
            <w:tcBorders>
              <w:top w:val="single" w:sz="4" w:space="0" w:color="000000"/>
              <w:left w:val="single" w:sz="4" w:space="0" w:color="000000"/>
              <w:bottom w:val="single" w:sz="4" w:space="0" w:color="000000"/>
              <w:right w:val="none" w:sz="4" w:space="0" w:color="000000"/>
            </w:tcBorders>
          </w:tcPr>
          <w:p w14:paraId="3B4C50D8"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79C63353"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43ABF495" w14:textId="77777777" w:rsidR="00C81A71" w:rsidRPr="00A031CC" w:rsidRDefault="00C81A71" w:rsidP="00A031CC">
            <w:pPr>
              <w:pStyle w:val="afb"/>
            </w:pPr>
          </w:p>
        </w:tc>
        <w:tc>
          <w:tcPr>
            <w:tcW w:w="567" w:type="dxa"/>
            <w:tcBorders>
              <w:top w:val="single" w:sz="4" w:space="0" w:color="000000"/>
              <w:left w:val="single" w:sz="4" w:space="0" w:color="000000"/>
              <w:bottom w:val="single" w:sz="4" w:space="0" w:color="000000"/>
              <w:right w:val="single" w:sz="4" w:space="0" w:color="000000"/>
            </w:tcBorders>
          </w:tcPr>
          <w:p w14:paraId="36D2D4AB" w14:textId="77777777" w:rsidR="00C81A71" w:rsidRPr="00A031CC" w:rsidRDefault="00C81A71" w:rsidP="00A031CC">
            <w:pPr>
              <w:pStyle w:val="afb"/>
            </w:pPr>
          </w:p>
        </w:tc>
      </w:tr>
      <w:tr w:rsidR="00C81A71" w:rsidRPr="00A031CC" w14:paraId="04D775F7" w14:textId="77777777">
        <w:tc>
          <w:tcPr>
            <w:tcW w:w="1526" w:type="dxa"/>
            <w:vMerge w:val="restart"/>
            <w:tcBorders>
              <w:top w:val="single" w:sz="4" w:space="0" w:color="000000"/>
              <w:left w:val="single" w:sz="4" w:space="0" w:color="000000"/>
              <w:bottom w:val="single" w:sz="4" w:space="0" w:color="000000"/>
              <w:right w:val="none" w:sz="4" w:space="0" w:color="000000"/>
            </w:tcBorders>
          </w:tcPr>
          <w:p w14:paraId="084E64A9" w14:textId="77777777" w:rsidR="00C81A71" w:rsidRPr="00A031CC" w:rsidRDefault="00491091" w:rsidP="00A031CC">
            <w:pPr>
              <w:pStyle w:val="afb"/>
              <w:rPr>
                <w:b/>
              </w:rPr>
            </w:pPr>
            <w:proofErr w:type="spellStart"/>
            <w:r w:rsidRPr="00A031CC">
              <w:rPr>
                <w:b/>
              </w:rPr>
              <w:t>Художественно</w:t>
            </w:r>
            <w:proofErr w:type="spellEnd"/>
            <w:r w:rsidRPr="00A031CC">
              <w:rPr>
                <w:b/>
              </w:rPr>
              <w:t>-</w:t>
            </w:r>
          </w:p>
          <w:p w14:paraId="42785CBE" w14:textId="77777777" w:rsidR="00C81A71" w:rsidRPr="00A031CC" w:rsidRDefault="00491091" w:rsidP="00A031CC">
            <w:pPr>
              <w:pStyle w:val="afb"/>
            </w:pPr>
            <w:proofErr w:type="spellStart"/>
            <w:r w:rsidRPr="00A031CC">
              <w:rPr>
                <w:b/>
              </w:rPr>
              <w:t>эстетическое</w:t>
            </w:r>
            <w:proofErr w:type="spellEnd"/>
            <w:r w:rsidRPr="00A031CC">
              <w:rPr>
                <w:b/>
              </w:rPr>
              <w:t xml:space="preserve"> </w:t>
            </w:r>
            <w:proofErr w:type="spellStart"/>
            <w:r w:rsidRPr="00A031CC">
              <w:rPr>
                <w:b/>
              </w:rPr>
              <w:t>развитие</w:t>
            </w:r>
            <w:proofErr w:type="spellEnd"/>
          </w:p>
          <w:p w14:paraId="1E8ACB74" w14:textId="77777777" w:rsidR="00C81A71" w:rsidRPr="00A031CC" w:rsidRDefault="00C81A71" w:rsidP="00A031CC">
            <w:pPr>
              <w:pStyle w:val="afb"/>
            </w:pPr>
          </w:p>
          <w:p w14:paraId="4DABE03B" w14:textId="77777777" w:rsidR="00C81A71" w:rsidRPr="00A031CC" w:rsidRDefault="00C81A71" w:rsidP="00A031CC">
            <w:pPr>
              <w:pStyle w:val="afb"/>
            </w:pPr>
          </w:p>
        </w:tc>
        <w:tc>
          <w:tcPr>
            <w:tcW w:w="2410" w:type="dxa"/>
            <w:tcBorders>
              <w:top w:val="single" w:sz="4" w:space="0" w:color="000000"/>
              <w:left w:val="single" w:sz="4" w:space="0" w:color="000000"/>
              <w:bottom w:val="single" w:sz="4" w:space="0" w:color="000000"/>
              <w:right w:val="none" w:sz="4" w:space="0" w:color="000000"/>
            </w:tcBorders>
          </w:tcPr>
          <w:p w14:paraId="55C60F06" w14:textId="77777777" w:rsidR="00C81A71" w:rsidRPr="00A031CC" w:rsidRDefault="00491091" w:rsidP="00A031CC">
            <w:pPr>
              <w:pStyle w:val="afb"/>
            </w:pPr>
            <w:r w:rsidRPr="00A031CC">
              <w:t xml:space="preserve">- </w:t>
            </w:r>
            <w:proofErr w:type="spellStart"/>
            <w:r w:rsidRPr="00A031CC">
              <w:t>музыкальное</w:t>
            </w:r>
            <w:proofErr w:type="spellEnd"/>
          </w:p>
        </w:tc>
        <w:tc>
          <w:tcPr>
            <w:tcW w:w="567" w:type="dxa"/>
            <w:tcBorders>
              <w:top w:val="single" w:sz="4" w:space="0" w:color="000000"/>
              <w:left w:val="single" w:sz="4" w:space="0" w:color="000000"/>
              <w:bottom w:val="single" w:sz="4" w:space="0" w:color="000000"/>
              <w:right w:val="none" w:sz="4" w:space="0" w:color="000000"/>
            </w:tcBorders>
          </w:tcPr>
          <w:p w14:paraId="2A3B3FFC" w14:textId="77777777" w:rsidR="00C81A71" w:rsidRPr="00A031CC" w:rsidRDefault="00491091" w:rsidP="00A031CC">
            <w:pPr>
              <w:pStyle w:val="afb"/>
            </w:pPr>
            <w:r w:rsidRPr="00A031CC">
              <w:t>2</w:t>
            </w:r>
          </w:p>
        </w:tc>
        <w:tc>
          <w:tcPr>
            <w:tcW w:w="708" w:type="dxa"/>
            <w:tcBorders>
              <w:top w:val="single" w:sz="4" w:space="0" w:color="000000"/>
              <w:left w:val="single" w:sz="4" w:space="0" w:color="000000"/>
              <w:bottom w:val="single" w:sz="4" w:space="0" w:color="000000"/>
              <w:right w:val="none" w:sz="4" w:space="0" w:color="000000"/>
            </w:tcBorders>
          </w:tcPr>
          <w:p w14:paraId="3E12621E" w14:textId="77777777" w:rsidR="00C81A71" w:rsidRPr="00A031CC" w:rsidRDefault="00491091" w:rsidP="00A031CC">
            <w:pPr>
              <w:pStyle w:val="afb"/>
            </w:pPr>
            <w:r w:rsidRPr="00A031CC">
              <w:t>72</w:t>
            </w:r>
          </w:p>
        </w:tc>
        <w:tc>
          <w:tcPr>
            <w:tcW w:w="709" w:type="dxa"/>
            <w:tcBorders>
              <w:top w:val="single" w:sz="4" w:space="0" w:color="000000"/>
              <w:left w:val="single" w:sz="4" w:space="0" w:color="000000"/>
              <w:bottom w:val="single" w:sz="4" w:space="0" w:color="000000"/>
              <w:right w:val="none" w:sz="4" w:space="0" w:color="000000"/>
            </w:tcBorders>
          </w:tcPr>
          <w:p w14:paraId="624ADBE2" w14:textId="77777777" w:rsidR="00C81A71" w:rsidRPr="00A031CC" w:rsidRDefault="00491091" w:rsidP="00A031CC">
            <w:pPr>
              <w:pStyle w:val="afb"/>
            </w:pPr>
            <w:r w:rsidRPr="00A031CC">
              <w:t>2</w:t>
            </w:r>
          </w:p>
        </w:tc>
        <w:tc>
          <w:tcPr>
            <w:tcW w:w="709" w:type="dxa"/>
            <w:tcBorders>
              <w:top w:val="single" w:sz="4" w:space="0" w:color="000000"/>
              <w:left w:val="single" w:sz="4" w:space="0" w:color="000000"/>
              <w:bottom w:val="single" w:sz="4" w:space="0" w:color="000000"/>
              <w:right w:val="none" w:sz="4" w:space="0" w:color="000000"/>
            </w:tcBorders>
          </w:tcPr>
          <w:p w14:paraId="6CE255C6" w14:textId="77777777" w:rsidR="00C81A71" w:rsidRPr="00A031CC" w:rsidRDefault="00491091" w:rsidP="00A031CC">
            <w:pPr>
              <w:pStyle w:val="afb"/>
            </w:pPr>
            <w:r w:rsidRPr="00A031CC">
              <w:t>72</w:t>
            </w:r>
          </w:p>
        </w:tc>
        <w:tc>
          <w:tcPr>
            <w:tcW w:w="709" w:type="dxa"/>
            <w:tcBorders>
              <w:top w:val="single" w:sz="4" w:space="0" w:color="000000"/>
              <w:left w:val="single" w:sz="4" w:space="0" w:color="000000"/>
              <w:bottom w:val="single" w:sz="4" w:space="0" w:color="000000"/>
              <w:right w:val="none" w:sz="4" w:space="0" w:color="000000"/>
            </w:tcBorders>
          </w:tcPr>
          <w:p w14:paraId="4201839E" w14:textId="77777777" w:rsidR="00C81A71" w:rsidRPr="00A031CC" w:rsidRDefault="00491091" w:rsidP="00A031CC">
            <w:pPr>
              <w:pStyle w:val="afb"/>
            </w:pPr>
            <w:r w:rsidRPr="00A031CC">
              <w:t>2</w:t>
            </w:r>
          </w:p>
        </w:tc>
        <w:tc>
          <w:tcPr>
            <w:tcW w:w="708" w:type="dxa"/>
            <w:tcBorders>
              <w:top w:val="single" w:sz="4" w:space="0" w:color="000000"/>
              <w:left w:val="single" w:sz="4" w:space="0" w:color="000000"/>
              <w:bottom w:val="single" w:sz="4" w:space="0" w:color="000000"/>
              <w:right w:val="none" w:sz="4" w:space="0" w:color="000000"/>
            </w:tcBorders>
          </w:tcPr>
          <w:p w14:paraId="4F231372" w14:textId="77777777" w:rsidR="00C81A71" w:rsidRPr="00A031CC" w:rsidRDefault="00491091" w:rsidP="00A031CC">
            <w:pPr>
              <w:pStyle w:val="afb"/>
            </w:pPr>
            <w:r w:rsidRPr="00A031CC">
              <w:t>72</w:t>
            </w:r>
          </w:p>
        </w:tc>
        <w:tc>
          <w:tcPr>
            <w:tcW w:w="567" w:type="dxa"/>
            <w:tcBorders>
              <w:top w:val="single" w:sz="4" w:space="0" w:color="000000"/>
              <w:left w:val="single" w:sz="4" w:space="0" w:color="000000"/>
              <w:bottom w:val="single" w:sz="4" w:space="0" w:color="000000"/>
              <w:right w:val="none" w:sz="4" w:space="0" w:color="000000"/>
            </w:tcBorders>
          </w:tcPr>
          <w:p w14:paraId="0FADEE75" w14:textId="77777777" w:rsidR="00C81A71" w:rsidRPr="00A031CC" w:rsidRDefault="00491091" w:rsidP="00A031CC">
            <w:pPr>
              <w:pStyle w:val="afb"/>
            </w:pPr>
            <w:r w:rsidRPr="00A031CC">
              <w:t>2</w:t>
            </w:r>
          </w:p>
          <w:p w14:paraId="1EA1C384"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3ED65D98" w14:textId="77777777" w:rsidR="00C81A71" w:rsidRPr="00A031CC" w:rsidRDefault="00491091" w:rsidP="00A031CC">
            <w:pPr>
              <w:pStyle w:val="afb"/>
            </w:pPr>
            <w:r w:rsidRPr="00A031CC">
              <w:t>72</w:t>
            </w:r>
          </w:p>
        </w:tc>
        <w:tc>
          <w:tcPr>
            <w:tcW w:w="709" w:type="dxa"/>
            <w:tcBorders>
              <w:top w:val="single" w:sz="4" w:space="0" w:color="000000"/>
              <w:left w:val="single" w:sz="4" w:space="0" w:color="000000"/>
              <w:bottom w:val="single" w:sz="4" w:space="0" w:color="000000"/>
              <w:right w:val="none" w:sz="4" w:space="0" w:color="000000"/>
            </w:tcBorders>
          </w:tcPr>
          <w:p w14:paraId="40D1645D" w14:textId="77777777" w:rsidR="00C81A71" w:rsidRPr="00A031CC" w:rsidRDefault="00491091" w:rsidP="00A031CC">
            <w:pPr>
              <w:pStyle w:val="afb"/>
            </w:pPr>
            <w:r w:rsidRPr="00A031CC">
              <w:t>2</w:t>
            </w:r>
          </w:p>
        </w:tc>
        <w:tc>
          <w:tcPr>
            <w:tcW w:w="567" w:type="dxa"/>
            <w:tcBorders>
              <w:top w:val="single" w:sz="4" w:space="0" w:color="000000"/>
              <w:left w:val="single" w:sz="4" w:space="0" w:color="000000"/>
              <w:bottom w:val="single" w:sz="4" w:space="0" w:color="000000"/>
              <w:right w:val="single" w:sz="4" w:space="0" w:color="000000"/>
            </w:tcBorders>
          </w:tcPr>
          <w:p w14:paraId="3C041CF3" w14:textId="77777777" w:rsidR="00C81A71" w:rsidRPr="00A031CC" w:rsidRDefault="00491091" w:rsidP="00A031CC">
            <w:pPr>
              <w:pStyle w:val="afb"/>
            </w:pPr>
            <w:r w:rsidRPr="00A031CC">
              <w:t xml:space="preserve">             72</w:t>
            </w:r>
          </w:p>
        </w:tc>
      </w:tr>
      <w:tr w:rsidR="00C81A71" w:rsidRPr="00A031CC" w14:paraId="1EAE409A" w14:textId="77777777">
        <w:tc>
          <w:tcPr>
            <w:tcW w:w="1526" w:type="dxa"/>
            <w:vMerge/>
            <w:tcBorders>
              <w:top w:val="single" w:sz="4" w:space="0" w:color="000000"/>
              <w:left w:val="single" w:sz="4" w:space="0" w:color="000000"/>
              <w:bottom w:val="single" w:sz="4" w:space="0" w:color="000000"/>
              <w:right w:val="none" w:sz="4" w:space="0" w:color="000000"/>
            </w:tcBorders>
            <w:vAlign w:val="center"/>
          </w:tcPr>
          <w:p w14:paraId="58D5367B" w14:textId="77777777" w:rsidR="00C81A71" w:rsidRPr="00A031CC" w:rsidRDefault="00C81A71" w:rsidP="00A031CC">
            <w:pPr>
              <w:pStyle w:val="afb"/>
            </w:pPr>
          </w:p>
        </w:tc>
        <w:tc>
          <w:tcPr>
            <w:tcW w:w="2410" w:type="dxa"/>
            <w:tcBorders>
              <w:top w:val="single" w:sz="4" w:space="0" w:color="000000"/>
              <w:left w:val="single" w:sz="4" w:space="0" w:color="000000"/>
              <w:bottom w:val="single" w:sz="4" w:space="0" w:color="000000"/>
              <w:right w:val="none" w:sz="4" w:space="0" w:color="000000"/>
            </w:tcBorders>
          </w:tcPr>
          <w:p w14:paraId="0697FDE7" w14:textId="77777777" w:rsidR="00C81A71" w:rsidRPr="00A031CC" w:rsidRDefault="00491091" w:rsidP="00A031CC">
            <w:pPr>
              <w:pStyle w:val="afb"/>
            </w:pPr>
            <w:r w:rsidRPr="00A031CC">
              <w:t xml:space="preserve">- </w:t>
            </w:r>
            <w:proofErr w:type="spellStart"/>
            <w:r w:rsidRPr="00A031CC">
              <w:t>рисование</w:t>
            </w:r>
            <w:proofErr w:type="spellEnd"/>
          </w:p>
        </w:tc>
        <w:tc>
          <w:tcPr>
            <w:tcW w:w="567" w:type="dxa"/>
            <w:tcBorders>
              <w:top w:val="single" w:sz="4" w:space="0" w:color="000000"/>
              <w:left w:val="single" w:sz="4" w:space="0" w:color="000000"/>
              <w:bottom w:val="single" w:sz="4" w:space="0" w:color="000000"/>
              <w:right w:val="none" w:sz="4" w:space="0" w:color="000000"/>
            </w:tcBorders>
          </w:tcPr>
          <w:p w14:paraId="0FF44C01" w14:textId="77777777" w:rsidR="00C81A71" w:rsidRPr="00A031CC" w:rsidRDefault="00491091" w:rsidP="00A031CC">
            <w:pPr>
              <w:pStyle w:val="afb"/>
            </w:pPr>
            <w:r w:rsidRPr="00A031CC">
              <w:t>1</w:t>
            </w:r>
          </w:p>
        </w:tc>
        <w:tc>
          <w:tcPr>
            <w:tcW w:w="708" w:type="dxa"/>
            <w:tcBorders>
              <w:top w:val="single" w:sz="4" w:space="0" w:color="000000"/>
              <w:left w:val="single" w:sz="4" w:space="0" w:color="000000"/>
              <w:bottom w:val="single" w:sz="4" w:space="0" w:color="000000"/>
              <w:right w:val="none" w:sz="4" w:space="0" w:color="000000"/>
            </w:tcBorders>
          </w:tcPr>
          <w:p w14:paraId="2A1487F9"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70B12B7A" w14:textId="77777777" w:rsidR="00C81A71" w:rsidRPr="00A031CC" w:rsidRDefault="00491091" w:rsidP="00A031CC">
            <w:pPr>
              <w:pStyle w:val="afb"/>
            </w:pPr>
            <w:r w:rsidRPr="00A031CC">
              <w:t>0,5</w:t>
            </w:r>
          </w:p>
        </w:tc>
        <w:tc>
          <w:tcPr>
            <w:tcW w:w="709" w:type="dxa"/>
            <w:tcBorders>
              <w:top w:val="single" w:sz="4" w:space="0" w:color="000000"/>
              <w:left w:val="single" w:sz="4" w:space="0" w:color="000000"/>
              <w:bottom w:val="single" w:sz="4" w:space="0" w:color="000000"/>
              <w:right w:val="none" w:sz="4" w:space="0" w:color="000000"/>
            </w:tcBorders>
          </w:tcPr>
          <w:p w14:paraId="57DDE739"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76FC51F1" w14:textId="77777777" w:rsidR="00C81A71" w:rsidRPr="00A031CC" w:rsidRDefault="00491091" w:rsidP="00A031CC">
            <w:pPr>
              <w:pStyle w:val="afb"/>
            </w:pPr>
            <w:r w:rsidRPr="00A031CC">
              <w:t>0,5</w:t>
            </w:r>
          </w:p>
        </w:tc>
        <w:tc>
          <w:tcPr>
            <w:tcW w:w="708" w:type="dxa"/>
            <w:tcBorders>
              <w:top w:val="single" w:sz="4" w:space="0" w:color="000000"/>
              <w:left w:val="single" w:sz="4" w:space="0" w:color="000000"/>
              <w:bottom w:val="single" w:sz="4" w:space="0" w:color="000000"/>
              <w:right w:val="none" w:sz="4" w:space="0" w:color="000000"/>
            </w:tcBorders>
          </w:tcPr>
          <w:p w14:paraId="48E07B65" w14:textId="77777777" w:rsidR="00C81A71" w:rsidRPr="00A031CC" w:rsidRDefault="00491091" w:rsidP="00A031CC">
            <w:pPr>
              <w:pStyle w:val="afb"/>
            </w:pPr>
            <w:r w:rsidRPr="00A031CC">
              <w:t>36</w:t>
            </w:r>
          </w:p>
        </w:tc>
        <w:tc>
          <w:tcPr>
            <w:tcW w:w="567" w:type="dxa"/>
            <w:tcBorders>
              <w:top w:val="single" w:sz="4" w:space="0" w:color="000000"/>
              <w:left w:val="single" w:sz="4" w:space="0" w:color="000000"/>
              <w:bottom w:val="single" w:sz="4" w:space="0" w:color="000000"/>
              <w:right w:val="none" w:sz="4" w:space="0" w:color="000000"/>
            </w:tcBorders>
          </w:tcPr>
          <w:p w14:paraId="66EA9A72" w14:textId="77777777" w:rsidR="00C81A71" w:rsidRPr="00A031CC" w:rsidRDefault="00491091" w:rsidP="00A031CC">
            <w:pPr>
              <w:pStyle w:val="afb"/>
            </w:pPr>
            <w:r w:rsidRPr="00A031CC">
              <w:t>2</w:t>
            </w:r>
          </w:p>
        </w:tc>
        <w:tc>
          <w:tcPr>
            <w:tcW w:w="709" w:type="dxa"/>
            <w:tcBorders>
              <w:top w:val="single" w:sz="4" w:space="0" w:color="000000"/>
              <w:left w:val="single" w:sz="4" w:space="0" w:color="000000"/>
              <w:bottom w:val="single" w:sz="4" w:space="0" w:color="000000"/>
              <w:right w:val="none" w:sz="4" w:space="0" w:color="000000"/>
            </w:tcBorders>
          </w:tcPr>
          <w:p w14:paraId="5133EF90"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507A5395" w14:textId="77777777" w:rsidR="00C81A71" w:rsidRPr="00A031CC" w:rsidRDefault="00491091" w:rsidP="00A031CC">
            <w:pPr>
              <w:pStyle w:val="afb"/>
            </w:pPr>
            <w:r w:rsidRPr="00A031CC">
              <w:t>2</w:t>
            </w:r>
          </w:p>
        </w:tc>
        <w:tc>
          <w:tcPr>
            <w:tcW w:w="567" w:type="dxa"/>
            <w:tcBorders>
              <w:top w:val="single" w:sz="4" w:space="0" w:color="000000"/>
              <w:left w:val="single" w:sz="4" w:space="0" w:color="000000"/>
              <w:bottom w:val="single" w:sz="4" w:space="0" w:color="000000"/>
              <w:right w:val="single" w:sz="4" w:space="0" w:color="000000"/>
            </w:tcBorders>
          </w:tcPr>
          <w:p w14:paraId="7FE56706" w14:textId="77777777" w:rsidR="00C81A71" w:rsidRPr="00A031CC" w:rsidRDefault="00491091" w:rsidP="00A031CC">
            <w:pPr>
              <w:pStyle w:val="afb"/>
            </w:pPr>
            <w:r w:rsidRPr="00A031CC">
              <w:t>72</w:t>
            </w:r>
          </w:p>
        </w:tc>
      </w:tr>
      <w:tr w:rsidR="00C81A71" w:rsidRPr="00A031CC" w14:paraId="4AFDF223" w14:textId="77777777">
        <w:tc>
          <w:tcPr>
            <w:tcW w:w="1526" w:type="dxa"/>
            <w:vMerge/>
            <w:tcBorders>
              <w:top w:val="single" w:sz="4" w:space="0" w:color="000000"/>
              <w:left w:val="single" w:sz="4" w:space="0" w:color="000000"/>
              <w:bottom w:val="single" w:sz="4" w:space="0" w:color="000000"/>
              <w:right w:val="none" w:sz="4" w:space="0" w:color="000000"/>
            </w:tcBorders>
            <w:vAlign w:val="center"/>
          </w:tcPr>
          <w:p w14:paraId="1DF10B52" w14:textId="77777777" w:rsidR="00C81A71" w:rsidRPr="00A031CC" w:rsidRDefault="00C81A71" w:rsidP="00A031CC">
            <w:pPr>
              <w:pStyle w:val="afb"/>
            </w:pPr>
          </w:p>
        </w:tc>
        <w:tc>
          <w:tcPr>
            <w:tcW w:w="2410" w:type="dxa"/>
            <w:tcBorders>
              <w:top w:val="single" w:sz="4" w:space="0" w:color="000000"/>
              <w:left w:val="single" w:sz="4" w:space="0" w:color="000000"/>
              <w:bottom w:val="single" w:sz="4" w:space="0" w:color="000000"/>
              <w:right w:val="none" w:sz="4" w:space="0" w:color="000000"/>
            </w:tcBorders>
          </w:tcPr>
          <w:p w14:paraId="434C052E" w14:textId="77777777" w:rsidR="00C81A71" w:rsidRPr="00A031CC" w:rsidRDefault="00491091" w:rsidP="00A031CC">
            <w:pPr>
              <w:pStyle w:val="afb"/>
            </w:pPr>
            <w:r w:rsidRPr="00A031CC">
              <w:t xml:space="preserve">- </w:t>
            </w:r>
            <w:proofErr w:type="spellStart"/>
            <w:r w:rsidRPr="00A031CC">
              <w:t>конструирование</w:t>
            </w:r>
            <w:proofErr w:type="spellEnd"/>
          </w:p>
        </w:tc>
        <w:tc>
          <w:tcPr>
            <w:tcW w:w="567" w:type="dxa"/>
            <w:tcBorders>
              <w:top w:val="single" w:sz="4" w:space="0" w:color="000000"/>
              <w:left w:val="single" w:sz="4" w:space="0" w:color="000000"/>
              <w:bottom w:val="single" w:sz="4" w:space="0" w:color="000000"/>
              <w:right w:val="none" w:sz="4" w:space="0" w:color="000000"/>
            </w:tcBorders>
          </w:tcPr>
          <w:p w14:paraId="566F9EFC" w14:textId="77777777" w:rsidR="00C81A71" w:rsidRPr="00A031CC" w:rsidRDefault="00491091" w:rsidP="00A031CC">
            <w:pPr>
              <w:pStyle w:val="afb"/>
            </w:pPr>
            <w:r w:rsidRPr="00A031CC">
              <w:t>0,5</w:t>
            </w:r>
          </w:p>
        </w:tc>
        <w:tc>
          <w:tcPr>
            <w:tcW w:w="708" w:type="dxa"/>
            <w:tcBorders>
              <w:top w:val="single" w:sz="4" w:space="0" w:color="000000"/>
              <w:left w:val="single" w:sz="4" w:space="0" w:color="000000"/>
              <w:bottom w:val="single" w:sz="4" w:space="0" w:color="000000"/>
              <w:right w:val="none" w:sz="4" w:space="0" w:color="000000"/>
            </w:tcBorders>
          </w:tcPr>
          <w:p w14:paraId="13330B42" w14:textId="77777777" w:rsidR="00C81A71" w:rsidRPr="00A031CC" w:rsidRDefault="00491091" w:rsidP="00A031CC">
            <w:pPr>
              <w:pStyle w:val="afb"/>
            </w:pPr>
            <w:r w:rsidRPr="00A031CC">
              <w:t>18</w:t>
            </w:r>
          </w:p>
        </w:tc>
        <w:tc>
          <w:tcPr>
            <w:tcW w:w="709" w:type="dxa"/>
            <w:tcBorders>
              <w:top w:val="single" w:sz="4" w:space="0" w:color="000000"/>
              <w:left w:val="single" w:sz="4" w:space="0" w:color="000000"/>
              <w:bottom w:val="single" w:sz="4" w:space="0" w:color="000000"/>
              <w:right w:val="none" w:sz="4" w:space="0" w:color="000000"/>
            </w:tcBorders>
          </w:tcPr>
          <w:p w14:paraId="2843910F" w14:textId="77777777" w:rsidR="00C81A71" w:rsidRPr="00A031CC" w:rsidRDefault="00491091" w:rsidP="00A031CC">
            <w:pPr>
              <w:pStyle w:val="afb"/>
            </w:pPr>
            <w:r w:rsidRPr="00A031CC">
              <w:t>0,5</w:t>
            </w:r>
          </w:p>
        </w:tc>
        <w:tc>
          <w:tcPr>
            <w:tcW w:w="709" w:type="dxa"/>
            <w:tcBorders>
              <w:top w:val="single" w:sz="4" w:space="0" w:color="000000"/>
              <w:left w:val="single" w:sz="4" w:space="0" w:color="000000"/>
              <w:bottom w:val="single" w:sz="4" w:space="0" w:color="000000"/>
              <w:right w:val="none" w:sz="4" w:space="0" w:color="000000"/>
            </w:tcBorders>
          </w:tcPr>
          <w:p w14:paraId="4320BB20" w14:textId="77777777" w:rsidR="00C81A71" w:rsidRPr="00A031CC" w:rsidRDefault="00491091" w:rsidP="00A031CC">
            <w:pPr>
              <w:pStyle w:val="afb"/>
            </w:pPr>
            <w:r w:rsidRPr="00A031CC">
              <w:t>18</w:t>
            </w:r>
          </w:p>
        </w:tc>
        <w:tc>
          <w:tcPr>
            <w:tcW w:w="709" w:type="dxa"/>
            <w:tcBorders>
              <w:top w:val="single" w:sz="4" w:space="0" w:color="000000"/>
              <w:left w:val="single" w:sz="4" w:space="0" w:color="000000"/>
              <w:bottom w:val="single" w:sz="4" w:space="0" w:color="000000"/>
              <w:right w:val="none" w:sz="4" w:space="0" w:color="000000"/>
            </w:tcBorders>
          </w:tcPr>
          <w:p w14:paraId="59B789D3" w14:textId="77777777" w:rsidR="00C81A71" w:rsidRPr="00A031CC" w:rsidRDefault="00491091" w:rsidP="00A031CC">
            <w:pPr>
              <w:pStyle w:val="afb"/>
            </w:pPr>
            <w:r w:rsidRPr="00A031CC">
              <w:t>0,5</w:t>
            </w:r>
          </w:p>
        </w:tc>
        <w:tc>
          <w:tcPr>
            <w:tcW w:w="708" w:type="dxa"/>
            <w:tcBorders>
              <w:top w:val="single" w:sz="4" w:space="0" w:color="000000"/>
              <w:left w:val="single" w:sz="4" w:space="0" w:color="000000"/>
              <w:bottom w:val="single" w:sz="4" w:space="0" w:color="000000"/>
              <w:right w:val="none" w:sz="4" w:space="0" w:color="000000"/>
            </w:tcBorders>
          </w:tcPr>
          <w:p w14:paraId="712F3D44" w14:textId="77777777" w:rsidR="00C81A71" w:rsidRPr="00A031CC" w:rsidRDefault="00491091" w:rsidP="00A031CC">
            <w:pPr>
              <w:pStyle w:val="afb"/>
            </w:pPr>
            <w:r w:rsidRPr="00A031CC">
              <w:t>18</w:t>
            </w:r>
          </w:p>
        </w:tc>
        <w:tc>
          <w:tcPr>
            <w:tcW w:w="567" w:type="dxa"/>
            <w:tcBorders>
              <w:top w:val="single" w:sz="4" w:space="0" w:color="000000"/>
              <w:left w:val="single" w:sz="4" w:space="0" w:color="000000"/>
              <w:bottom w:val="single" w:sz="4" w:space="0" w:color="000000"/>
              <w:right w:val="none" w:sz="4" w:space="0" w:color="000000"/>
            </w:tcBorders>
          </w:tcPr>
          <w:p w14:paraId="3C4E3CD5" w14:textId="77777777" w:rsidR="00C81A71" w:rsidRPr="00A031CC" w:rsidRDefault="00491091" w:rsidP="00A031CC">
            <w:pPr>
              <w:pStyle w:val="afb"/>
            </w:pPr>
            <w:r w:rsidRPr="00A031CC">
              <w:t>0,5</w:t>
            </w:r>
          </w:p>
        </w:tc>
        <w:tc>
          <w:tcPr>
            <w:tcW w:w="709" w:type="dxa"/>
            <w:tcBorders>
              <w:top w:val="single" w:sz="4" w:space="0" w:color="000000"/>
              <w:left w:val="single" w:sz="4" w:space="0" w:color="000000"/>
              <w:bottom w:val="single" w:sz="4" w:space="0" w:color="000000"/>
              <w:right w:val="none" w:sz="4" w:space="0" w:color="000000"/>
            </w:tcBorders>
          </w:tcPr>
          <w:p w14:paraId="20809D35" w14:textId="77777777" w:rsidR="00C81A71" w:rsidRPr="00A031CC" w:rsidRDefault="00491091" w:rsidP="00A031CC">
            <w:pPr>
              <w:pStyle w:val="afb"/>
            </w:pPr>
            <w:r w:rsidRPr="00A031CC">
              <w:t>18</w:t>
            </w:r>
          </w:p>
        </w:tc>
        <w:tc>
          <w:tcPr>
            <w:tcW w:w="709" w:type="dxa"/>
            <w:tcBorders>
              <w:top w:val="single" w:sz="4" w:space="0" w:color="000000"/>
              <w:left w:val="single" w:sz="4" w:space="0" w:color="000000"/>
              <w:bottom w:val="single" w:sz="4" w:space="0" w:color="000000"/>
              <w:right w:val="none" w:sz="4" w:space="0" w:color="000000"/>
            </w:tcBorders>
          </w:tcPr>
          <w:p w14:paraId="011BCE54" w14:textId="77777777" w:rsidR="00C81A71" w:rsidRPr="00A031CC" w:rsidRDefault="00491091" w:rsidP="00A031CC">
            <w:pPr>
              <w:pStyle w:val="afb"/>
            </w:pPr>
            <w:r w:rsidRPr="00A031CC">
              <w:t>1</w:t>
            </w:r>
          </w:p>
        </w:tc>
        <w:tc>
          <w:tcPr>
            <w:tcW w:w="567" w:type="dxa"/>
            <w:tcBorders>
              <w:top w:val="single" w:sz="4" w:space="0" w:color="000000"/>
              <w:left w:val="single" w:sz="4" w:space="0" w:color="000000"/>
              <w:bottom w:val="single" w:sz="4" w:space="0" w:color="000000"/>
              <w:right w:val="single" w:sz="4" w:space="0" w:color="000000"/>
            </w:tcBorders>
          </w:tcPr>
          <w:p w14:paraId="22C7185A" w14:textId="77777777" w:rsidR="00C81A71" w:rsidRPr="00A031CC" w:rsidRDefault="00491091" w:rsidP="00A031CC">
            <w:pPr>
              <w:pStyle w:val="afb"/>
            </w:pPr>
            <w:r w:rsidRPr="00A031CC">
              <w:t>18</w:t>
            </w:r>
          </w:p>
        </w:tc>
      </w:tr>
      <w:tr w:rsidR="00C81A71" w:rsidRPr="00A031CC" w14:paraId="33888E37" w14:textId="77777777">
        <w:tc>
          <w:tcPr>
            <w:tcW w:w="1526" w:type="dxa"/>
            <w:vMerge/>
            <w:tcBorders>
              <w:top w:val="single" w:sz="4" w:space="0" w:color="000000"/>
              <w:left w:val="single" w:sz="4" w:space="0" w:color="000000"/>
              <w:bottom w:val="single" w:sz="4" w:space="0" w:color="000000"/>
              <w:right w:val="none" w:sz="4" w:space="0" w:color="000000"/>
            </w:tcBorders>
            <w:vAlign w:val="center"/>
          </w:tcPr>
          <w:p w14:paraId="0B3F0BF6" w14:textId="77777777" w:rsidR="00C81A71" w:rsidRPr="00A031CC" w:rsidRDefault="00C81A71" w:rsidP="00A031CC">
            <w:pPr>
              <w:pStyle w:val="afb"/>
            </w:pPr>
          </w:p>
        </w:tc>
        <w:tc>
          <w:tcPr>
            <w:tcW w:w="2410" w:type="dxa"/>
            <w:tcBorders>
              <w:top w:val="single" w:sz="4" w:space="0" w:color="000000"/>
              <w:left w:val="single" w:sz="4" w:space="0" w:color="000000"/>
              <w:bottom w:val="single" w:sz="4" w:space="0" w:color="000000"/>
              <w:right w:val="none" w:sz="4" w:space="0" w:color="000000"/>
            </w:tcBorders>
          </w:tcPr>
          <w:p w14:paraId="0CBA9311" w14:textId="77777777" w:rsidR="00C81A71" w:rsidRPr="00A031CC" w:rsidRDefault="00491091" w:rsidP="00A031CC">
            <w:pPr>
              <w:pStyle w:val="afb"/>
            </w:pPr>
            <w:r w:rsidRPr="00A031CC">
              <w:t xml:space="preserve">- </w:t>
            </w:r>
            <w:proofErr w:type="spellStart"/>
            <w:r w:rsidRPr="00A031CC">
              <w:t>лепка</w:t>
            </w:r>
            <w:proofErr w:type="spellEnd"/>
          </w:p>
        </w:tc>
        <w:tc>
          <w:tcPr>
            <w:tcW w:w="567" w:type="dxa"/>
            <w:tcBorders>
              <w:top w:val="single" w:sz="4" w:space="0" w:color="000000"/>
              <w:left w:val="single" w:sz="4" w:space="0" w:color="000000"/>
              <w:bottom w:val="single" w:sz="4" w:space="0" w:color="000000"/>
              <w:right w:val="none" w:sz="4" w:space="0" w:color="000000"/>
            </w:tcBorders>
          </w:tcPr>
          <w:p w14:paraId="6CA8BD94" w14:textId="77777777" w:rsidR="00C81A71" w:rsidRPr="00A031CC" w:rsidRDefault="00491091" w:rsidP="00A031CC">
            <w:pPr>
              <w:pStyle w:val="afb"/>
            </w:pPr>
            <w:r w:rsidRPr="00A031CC">
              <w:t>0,5</w:t>
            </w:r>
          </w:p>
        </w:tc>
        <w:tc>
          <w:tcPr>
            <w:tcW w:w="708" w:type="dxa"/>
            <w:tcBorders>
              <w:top w:val="single" w:sz="4" w:space="0" w:color="000000"/>
              <w:left w:val="single" w:sz="4" w:space="0" w:color="000000"/>
              <w:bottom w:val="single" w:sz="4" w:space="0" w:color="000000"/>
              <w:right w:val="none" w:sz="4" w:space="0" w:color="000000"/>
            </w:tcBorders>
          </w:tcPr>
          <w:p w14:paraId="207DBEC5" w14:textId="77777777" w:rsidR="00C81A71" w:rsidRPr="00A031CC" w:rsidRDefault="00491091" w:rsidP="00A031CC">
            <w:pPr>
              <w:pStyle w:val="afb"/>
            </w:pPr>
            <w:r w:rsidRPr="00A031CC">
              <w:t>18</w:t>
            </w:r>
          </w:p>
        </w:tc>
        <w:tc>
          <w:tcPr>
            <w:tcW w:w="709" w:type="dxa"/>
            <w:tcBorders>
              <w:top w:val="single" w:sz="4" w:space="0" w:color="000000"/>
              <w:left w:val="single" w:sz="4" w:space="0" w:color="000000"/>
              <w:bottom w:val="single" w:sz="4" w:space="0" w:color="000000"/>
              <w:right w:val="none" w:sz="4" w:space="0" w:color="000000"/>
            </w:tcBorders>
          </w:tcPr>
          <w:p w14:paraId="130C438A" w14:textId="77777777" w:rsidR="00C81A71" w:rsidRPr="00A031CC" w:rsidRDefault="00491091" w:rsidP="00A031CC">
            <w:pPr>
              <w:pStyle w:val="afb"/>
            </w:pPr>
            <w:r w:rsidRPr="00A031CC">
              <w:t>0,5</w:t>
            </w:r>
          </w:p>
        </w:tc>
        <w:tc>
          <w:tcPr>
            <w:tcW w:w="709" w:type="dxa"/>
            <w:tcBorders>
              <w:top w:val="single" w:sz="4" w:space="0" w:color="000000"/>
              <w:left w:val="single" w:sz="4" w:space="0" w:color="000000"/>
              <w:bottom w:val="single" w:sz="4" w:space="0" w:color="000000"/>
              <w:right w:val="none" w:sz="4" w:space="0" w:color="000000"/>
            </w:tcBorders>
          </w:tcPr>
          <w:p w14:paraId="5887D2E8"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6DB2FCF3" w14:textId="77777777" w:rsidR="00C81A71" w:rsidRPr="00A031CC" w:rsidRDefault="00491091" w:rsidP="00A031CC">
            <w:pPr>
              <w:pStyle w:val="afb"/>
            </w:pPr>
            <w:r w:rsidRPr="00A031CC">
              <w:t>0,5</w:t>
            </w:r>
          </w:p>
        </w:tc>
        <w:tc>
          <w:tcPr>
            <w:tcW w:w="708" w:type="dxa"/>
            <w:tcBorders>
              <w:top w:val="single" w:sz="4" w:space="0" w:color="000000"/>
              <w:left w:val="single" w:sz="4" w:space="0" w:color="000000"/>
              <w:bottom w:val="single" w:sz="4" w:space="0" w:color="000000"/>
              <w:right w:val="none" w:sz="4" w:space="0" w:color="000000"/>
            </w:tcBorders>
          </w:tcPr>
          <w:p w14:paraId="069EDAFC" w14:textId="77777777" w:rsidR="00C81A71" w:rsidRPr="00A031CC" w:rsidRDefault="00491091" w:rsidP="00A031CC">
            <w:pPr>
              <w:pStyle w:val="afb"/>
            </w:pPr>
            <w:r w:rsidRPr="00A031CC">
              <w:t>36</w:t>
            </w:r>
          </w:p>
        </w:tc>
        <w:tc>
          <w:tcPr>
            <w:tcW w:w="567" w:type="dxa"/>
            <w:tcBorders>
              <w:top w:val="single" w:sz="4" w:space="0" w:color="000000"/>
              <w:left w:val="single" w:sz="4" w:space="0" w:color="000000"/>
              <w:bottom w:val="single" w:sz="4" w:space="0" w:color="000000"/>
              <w:right w:val="none" w:sz="4" w:space="0" w:color="000000"/>
            </w:tcBorders>
          </w:tcPr>
          <w:p w14:paraId="1743ADD2" w14:textId="77777777" w:rsidR="00C81A71" w:rsidRPr="00A031CC" w:rsidRDefault="00491091" w:rsidP="00A031CC">
            <w:pPr>
              <w:pStyle w:val="afb"/>
            </w:pPr>
            <w:r w:rsidRPr="00A031CC">
              <w:t>0,5</w:t>
            </w:r>
          </w:p>
        </w:tc>
        <w:tc>
          <w:tcPr>
            <w:tcW w:w="709" w:type="dxa"/>
            <w:tcBorders>
              <w:top w:val="single" w:sz="4" w:space="0" w:color="000000"/>
              <w:left w:val="single" w:sz="4" w:space="0" w:color="000000"/>
              <w:bottom w:val="single" w:sz="4" w:space="0" w:color="000000"/>
              <w:right w:val="none" w:sz="4" w:space="0" w:color="000000"/>
            </w:tcBorders>
          </w:tcPr>
          <w:p w14:paraId="1A701494"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58D22996" w14:textId="77777777" w:rsidR="00C81A71" w:rsidRPr="00A031CC" w:rsidRDefault="00491091" w:rsidP="00A031CC">
            <w:pPr>
              <w:pStyle w:val="afb"/>
            </w:pPr>
            <w:r w:rsidRPr="00A031CC">
              <w:t>0,5</w:t>
            </w:r>
          </w:p>
        </w:tc>
        <w:tc>
          <w:tcPr>
            <w:tcW w:w="567" w:type="dxa"/>
            <w:tcBorders>
              <w:top w:val="single" w:sz="4" w:space="0" w:color="000000"/>
              <w:left w:val="single" w:sz="4" w:space="0" w:color="000000"/>
              <w:bottom w:val="single" w:sz="4" w:space="0" w:color="000000"/>
              <w:right w:val="single" w:sz="4" w:space="0" w:color="000000"/>
            </w:tcBorders>
          </w:tcPr>
          <w:p w14:paraId="119245B3" w14:textId="77777777" w:rsidR="00C81A71" w:rsidRPr="00A031CC" w:rsidRDefault="00491091" w:rsidP="00A031CC">
            <w:pPr>
              <w:pStyle w:val="afb"/>
            </w:pPr>
            <w:r w:rsidRPr="00A031CC">
              <w:t>18</w:t>
            </w:r>
          </w:p>
        </w:tc>
      </w:tr>
      <w:tr w:rsidR="00C81A71" w:rsidRPr="00A031CC" w14:paraId="3DAE93E4" w14:textId="77777777">
        <w:tc>
          <w:tcPr>
            <w:tcW w:w="1526" w:type="dxa"/>
            <w:vMerge/>
            <w:tcBorders>
              <w:top w:val="single" w:sz="4" w:space="0" w:color="000000"/>
              <w:left w:val="single" w:sz="4" w:space="0" w:color="000000"/>
              <w:bottom w:val="single" w:sz="4" w:space="0" w:color="000000"/>
              <w:right w:val="none" w:sz="4" w:space="0" w:color="000000"/>
            </w:tcBorders>
            <w:vAlign w:val="center"/>
          </w:tcPr>
          <w:p w14:paraId="18C49193" w14:textId="77777777" w:rsidR="00C81A71" w:rsidRPr="00A031CC" w:rsidRDefault="00C81A71" w:rsidP="00A031CC">
            <w:pPr>
              <w:pStyle w:val="afb"/>
            </w:pPr>
          </w:p>
        </w:tc>
        <w:tc>
          <w:tcPr>
            <w:tcW w:w="2410" w:type="dxa"/>
            <w:tcBorders>
              <w:top w:val="single" w:sz="4" w:space="0" w:color="000000"/>
              <w:left w:val="single" w:sz="4" w:space="0" w:color="000000"/>
              <w:bottom w:val="single" w:sz="4" w:space="0" w:color="000000"/>
              <w:right w:val="none" w:sz="4" w:space="0" w:color="000000"/>
            </w:tcBorders>
          </w:tcPr>
          <w:p w14:paraId="481173B7" w14:textId="77777777" w:rsidR="00C81A71" w:rsidRPr="00A031CC" w:rsidRDefault="00491091" w:rsidP="00A031CC">
            <w:pPr>
              <w:pStyle w:val="afb"/>
            </w:pPr>
            <w:r w:rsidRPr="00A031CC">
              <w:t xml:space="preserve">- </w:t>
            </w:r>
            <w:proofErr w:type="spellStart"/>
            <w:r w:rsidRPr="00A031CC">
              <w:t>аппликация</w:t>
            </w:r>
            <w:proofErr w:type="spellEnd"/>
          </w:p>
        </w:tc>
        <w:tc>
          <w:tcPr>
            <w:tcW w:w="567" w:type="dxa"/>
            <w:tcBorders>
              <w:top w:val="single" w:sz="4" w:space="0" w:color="000000"/>
              <w:left w:val="single" w:sz="4" w:space="0" w:color="000000"/>
              <w:bottom w:val="single" w:sz="4" w:space="0" w:color="000000"/>
              <w:right w:val="none" w:sz="4" w:space="0" w:color="000000"/>
            </w:tcBorders>
          </w:tcPr>
          <w:p w14:paraId="60911FFA" w14:textId="77777777" w:rsidR="00C81A71" w:rsidRPr="00A031CC" w:rsidRDefault="00C81A71" w:rsidP="00A031CC">
            <w:pPr>
              <w:pStyle w:val="afb"/>
            </w:pPr>
          </w:p>
        </w:tc>
        <w:tc>
          <w:tcPr>
            <w:tcW w:w="708" w:type="dxa"/>
            <w:tcBorders>
              <w:top w:val="single" w:sz="4" w:space="0" w:color="000000"/>
              <w:left w:val="single" w:sz="4" w:space="0" w:color="000000"/>
              <w:bottom w:val="single" w:sz="4" w:space="0" w:color="000000"/>
              <w:right w:val="none" w:sz="4" w:space="0" w:color="000000"/>
            </w:tcBorders>
          </w:tcPr>
          <w:p w14:paraId="3A849442"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0B388B09" w14:textId="77777777" w:rsidR="00C81A71" w:rsidRPr="00A031CC" w:rsidRDefault="00491091" w:rsidP="00A031CC">
            <w:pPr>
              <w:pStyle w:val="afb"/>
            </w:pPr>
            <w:r w:rsidRPr="00A031CC">
              <w:t>0,5</w:t>
            </w:r>
          </w:p>
        </w:tc>
        <w:tc>
          <w:tcPr>
            <w:tcW w:w="709" w:type="dxa"/>
            <w:tcBorders>
              <w:top w:val="single" w:sz="4" w:space="0" w:color="000000"/>
              <w:left w:val="single" w:sz="4" w:space="0" w:color="000000"/>
              <w:bottom w:val="single" w:sz="4" w:space="0" w:color="000000"/>
              <w:right w:val="none" w:sz="4" w:space="0" w:color="000000"/>
            </w:tcBorders>
          </w:tcPr>
          <w:p w14:paraId="133A90B2" w14:textId="77777777" w:rsidR="00C81A71" w:rsidRPr="00A031CC" w:rsidRDefault="00491091" w:rsidP="00A031CC">
            <w:pPr>
              <w:pStyle w:val="afb"/>
            </w:pPr>
            <w:r w:rsidRPr="00A031CC">
              <w:t>18</w:t>
            </w:r>
          </w:p>
        </w:tc>
        <w:tc>
          <w:tcPr>
            <w:tcW w:w="709" w:type="dxa"/>
            <w:tcBorders>
              <w:top w:val="single" w:sz="4" w:space="0" w:color="000000"/>
              <w:left w:val="single" w:sz="4" w:space="0" w:color="000000"/>
              <w:bottom w:val="single" w:sz="4" w:space="0" w:color="000000"/>
              <w:right w:val="none" w:sz="4" w:space="0" w:color="000000"/>
            </w:tcBorders>
          </w:tcPr>
          <w:p w14:paraId="48CDA786" w14:textId="77777777" w:rsidR="00C81A71" w:rsidRPr="00A031CC" w:rsidRDefault="00491091" w:rsidP="00A031CC">
            <w:pPr>
              <w:pStyle w:val="afb"/>
            </w:pPr>
            <w:r w:rsidRPr="00A031CC">
              <w:t>0,5</w:t>
            </w:r>
          </w:p>
        </w:tc>
        <w:tc>
          <w:tcPr>
            <w:tcW w:w="708" w:type="dxa"/>
            <w:tcBorders>
              <w:top w:val="single" w:sz="4" w:space="0" w:color="000000"/>
              <w:left w:val="single" w:sz="4" w:space="0" w:color="000000"/>
              <w:bottom w:val="single" w:sz="4" w:space="0" w:color="000000"/>
              <w:right w:val="none" w:sz="4" w:space="0" w:color="000000"/>
            </w:tcBorders>
          </w:tcPr>
          <w:p w14:paraId="14A095A0" w14:textId="77777777" w:rsidR="00C81A71" w:rsidRPr="00A031CC" w:rsidRDefault="00491091" w:rsidP="00A031CC">
            <w:pPr>
              <w:pStyle w:val="afb"/>
            </w:pPr>
            <w:r w:rsidRPr="00A031CC">
              <w:t>18</w:t>
            </w:r>
          </w:p>
        </w:tc>
        <w:tc>
          <w:tcPr>
            <w:tcW w:w="567" w:type="dxa"/>
            <w:tcBorders>
              <w:top w:val="single" w:sz="4" w:space="0" w:color="000000"/>
              <w:left w:val="single" w:sz="4" w:space="0" w:color="000000"/>
              <w:bottom w:val="single" w:sz="4" w:space="0" w:color="000000"/>
              <w:right w:val="none" w:sz="4" w:space="0" w:color="000000"/>
            </w:tcBorders>
          </w:tcPr>
          <w:p w14:paraId="6F98DBB6" w14:textId="77777777" w:rsidR="00C81A71" w:rsidRPr="00A031CC" w:rsidRDefault="00491091" w:rsidP="00A031CC">
            <w:pPr>
              <w:pStyle w:val="afb"/>
            </w:pPr>
            <w:r w:rsidRPr="00A031CC">
              <w:t>0,5</w:t>
            </w:r>
          </w:p>
        </w:tc>
        <w:tc>
          <w:tcPr>
            <w:tcW w:w="709" w:type="dxa"/>
            <w:tcBorders>
              <w:top w:val="single" w:sz="4" w:space="0" w:color="000000"/>
              <w:left w:val="single" w:sz="4" w:space="0" w:color="000000"/>
              <w:bottom w:val="single" w:sz="4" w:space="0" w:color="000000"/>
              <w:right w:val="none" w:sz="4" w:space="0" w:color="000000"/>
            </w:tcBorders>
          </w:tcPr>
          <w:p w14:paraId="5631C4FC"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4E5ED8BA" w14:textId="77777777" w:rsidR="00C81A71" w:rsidRPr="00A031CC" w:rsidRDefault="00491091" w:rsidP="00A031CC">
            <w:pPr>
              <w:pStyle w:val="afb"/>
            </w:pPr>
            <w:r w:rsidRPr="00A031CC">
              <w:t>0,5</w:t>
            </w:r>
          </w:p>
        </w:tc>
        <w:tc>
          <w:tcPr>
            <w:tcW w:w="567" w:type="dxa"/>
            <w:tcBorders>
              <w:top w:val="single" w:sz="4" w:space="0" w:color="000000"/>
              <w:left w:val="single" w:sz="4" w:space="0" w:color="000000"/>
              <w:bottom w:val="single" w:sz="4" w:space="0" w:color="000000"/>
              <w:right w:val="single" w:sz="4" w:space="0" w:color="000000"/>
            </w:tcBorders>
          </w:tcPr>
          <w:p w14:paraId="27AD47F7" w14:textId="77777777" w:rsidR="00C81A71" w:rsidRPr="00A031CC" w:rsidRDefault="00491091" w:rsidP="00A031CC">
            <w:pPr>
              <w:pStyle w:val="afb"/>
            </w:pPr>
            <w:r w:rsidRPr="00A031CC">
              <w:t>18</w:t>
            </w:r>
          </w:p>
        </w:tc>
      </w:tr>
      <w:tr w:rsidR="00C81A71" w:rsidRPr="00A031CC" w14:paraId="64D8E0CD" w14:textId="77777777">
        <w:tc>
          <w:tcPr>
            <w:tcW w:w="1526" w:type="dxa"/>
            <w:vMerge/>
            <w:tcBorders>
              <w:top w:val="single" w:sz="4" w:space="0" w:color="000000"/>
              <w:left w:val="single" w:sz="4" w:space="0" w:color="000000"/>
              <w:bottom w:val="single" w:sz="4" w:space="0" w:color="000000"/>
              <w:right w:val="none" w:sz="4" w:space="0" w:color="000000"/>
            </w:tcBorders>
            <w:vAlign w:val="center"/>
          </w:tcPr>
          <w:p w14:paraId="6D6C5E67" w14:textId="77777777" w:rsidR="00C81A71" w:rsidRPr="00A031CC" w:rsidRDefault="00C81A71" w:rsidP="00A031CC">
            <w:pPr>
              <w:pStyle w:val="afb"/>
            </w:pPr>
          </w:p>
        </w:tc>
        <w:tc>
          <w:tcPr>
            <w:tcW w:w="2410" w:type="dxa"/>
            <w:tcBorders>
              <w:top w:val="single" w:sz="4" w:space="0" w:color="000000"/>
              <w:left w:val="single" w:sz="4" w:space="0" w:color="000000"/>
              <w:bottom w:val="single" w:sz="4" w:space="0" w:color="000000"/>
              <w:right w:val="none" w:sz="4" w:space="0" w:color="000000"/>
            </w:tcBorders>
          </w:tcPr>
          <w:p w14:paraId="716E87AE" w14:textId="77777777" w:rsidR="00C81A71" w:rsidRPr="00A031CC" w:rsidRDefault="00491091" w:rsidP="00A031CC">
            <w:pPr>
              <w:pStyle w:val="afb"/>
            </w:pPr>
            <w:r w:rsidRPr="00A031CC">
              <w:t xml:space="preserve">- </w:t>
            </w:r>
            <w:proofErr w:type="spellStart"/>
            <w:r w:rsidRPr="00A031CC">
              <w:t>ручной</w:t>
            </w:r>
            <w:proofErr w:type="spellEnd"/>
            <w:r w:rsidRPr="00A031CC">
              <w:t xml:space="preserve"> </w:t>
            </w:r>
            <w:proofErr w:type="spellStart"/>
            <w:r w:rsidRPr="00A031CC">
              <w:t>труд</w:t>
            </w:r>
            <w:proofErr w:type="spellEnd"/>
          </w:p>
        </w:tc>
        <w:tc>
          <w:tcPr>
            <w:tcW w:w="567" w:type="dxa"/>
            <w:tcBorders>
              <w:top w:val="single" w:sz="4" w:space="0" w:color="000000"/>
              <w:left w:val="single" w:sz="4" w:space="0" w:color="000000"/>
              <w:bottom w:val="single" w:sz="4" w:space="0" w:color="000000"/>
              <w:right w:val="none" w:sz="4" w:space="0" w:color="000000"/>
            </w:tcBorders>
          </w:tcPr>
          <w:p w14:paraId="38581E90" w14:textId="77777777" w:rsidR="00C81A71" w:rsidRPr="00A031CC" w:rsidRDefault="00C81A71" w:rsidP="00A031CC">
            <w:pPr>
              <w:pStyle w:val="afb"/>
            </w:pPr>
          </w:p>
        </w:tc>
        <w:tc>
          <w:tcPr>
            <w:tcW w:w="708" w:type="dxa"/>
            <w:tcBorders>
              <w:top w:val="single" w:sz="4" w:space="0" w:color="000000"/>
              <w:left w:val="single" w:sz="4" w:space="0" w:color="000000"/>
              <w:bottom w:val="single" w:sz="4" w:space="0" w:color="000000"/>
              <w:right w:val="none" w:sz="4" w:space="0" w:color="000000"/>
            </w:tcBorders>
          </w:tcPr>
          <w:p w14:paraId="279959FF"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411E63C1"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45E5ADF7"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174FC82E" w14:textId="77777777" w:rsidR="00C81A71" w:rsidRPr="00A031CC" w:rsidRDefault="00C81A71" w:rsidP="00A031CC">
            <w:pPr>
              <w:pStyle w:val="afb"/>
            </w:pPr>
          </w:p>
        </w:tc>
        <w:tc>
          <w:tcPr>
            <w:tcW w:w="708" w:type="dxa"/>
            <w:tcBorders>
              <w:top w:val="single" w:sz="4" w:space="0" w:color="000000"/>
              <w:left w:val="single" w:sz="4" w:space="0" w:color="000000"/>
              <w:bottom w:val="single" w:sz="4" w:space="0" w:color="000000"/>
              <w:right w:val="none" w:sz="4" w:space="0" w:color="000000"/>
            </w:tcBorders>
          </w:tcPr>
          <w:p w14:paraId="6ABF5251" w14:textId="77777777" w:rsidR="00C81A71" w:rsidRPr="00A031CC" w:rsidRDefault="00C81A71" w:rsidP="00A031CC">
            <w:pPr>
              <w:pStyle w:val="afb"/>
            </w:pPr>
          </w:p>
        </w:tc>
        <w:tc>
          <w:tcPr>
            <w:tcW w:w="567" w:type="dxa"/>
            <w:tcBorders>
              <w:top w:val="single" w:sz="4" w:space="0" w:color="000000"/>
              <w:left w:val="single" w:sz="4" w:space="0" w:color="000000"/>
              <w:bottom w:val="single" w:sz="4" w:space="0" w:color="000000"/>
              <w:right w:val="none" w:sz="4" w:space="0" w:color="000000"/>
            </w:tcBorders>
          </w:tcPr>
          <w:p w14:paraId="48C5E3D0" w14:textId="77777777" w:rsidR="00C81A71" w:rsidRPr="00A031CC" w:rsidRDefault="00491091" w:rsidP="00A031CC">
            <w:pPr>
              <w:pStyle w:val="afb"/>
            </w:pPr>
            <w:r w:rsidRPr="00A031CC">
              <w:t>0,5</w:t>
            </w:r>
          </w:p>
        </w:tc>
        <w:tc>
          <w:tcPr>
            <w:tcW w:w="709" w:type="dxa"/>
            <w:tcBorders>
              <w:top w:val="single" w:sz="4" w:space="0" w:color="000000"/>
              <w:left w:val="single" w:sz="4" w:space="0" w:color="000000"/>
              <w:bottom w:val="single" w:sz="4" w:space="0" w:color="000000"/>
              <w:right w:val="none" w:sz="4" w:space="0" w:color="000000"/>
            </w:tcBorders>
          </w:tcPr>
          <w:p w14:paraId="6AC17C19" w14:textId="77777777" w:rsidR="00C81A71" w:rsidRPr="00A031CC" w:rsidRDefault="00491091" w:rsidP="00A031CC">
            <w:pPr>
              <w:pStyle w:val="afb"/>
            </w:pPr>
            <w:r w:rsidRPr="00A031CC">
              <w:t>18</w:t>
            </w:r>
          </w:p>
        </w:tc>
        <w:tc>
          <w:tcPr>
            <w:tcW w:w="709" w:type="dxa"/>
            <w:tcBorders>
              <w:top w:val="single" w:sz="4" w:space="0" w:color="000000"/>
              <w:left w:val="single" w:sz="4" w:space="0" w:color="000000"/>
              <w:bottom w:val="single" w:sz="4" w:space="0" w:color="000000"/>
              <w:right w:val="none" w:sz="4" w:space="0" w:color="000000"/>
            </w:tcBorders>
          </w:tcPr>
          <w:p w14:paraId="1BC2CD9C" w14:textId="77777777" w:rsidR="00C81A71" w:rsidRPr="00A031CC" w:rsidRDefault="00491091" w:rsidP="00A031CC">
            <w:pPr>
              <w:pStyle w:val="afb"/>
            </w:pPr>
            <w:r w:rsidRPr="00A031CC">
              <w:t>0,5</w:t>
            </w:r>
          </w:p>
        </w:tc>
        <w:tc>
          <w:tcPr>
            <w:tcW w:w="567" w:type="dxa"/>
            <w:tcBorders>
              <w:top w:val="single" w:sz="4" w:space="0" w:color="000000"/>
              <w:left w:val="single" w:sz="4" w:space="0" w:color="000000"/>
              <w:bottom w:val="single" w:sz="4" w:space="0" w:color="000000"/>
              <w:right w:val="single" w:sz="4" w:space="0" w:color="000000"/>
            </w:tcBorders>
          </w:tcPr>
          <w:p w14:paraId="1B569D2F" w14:textId="77777777" w:rsidR="00C81A71" w:rsidRPr="00A031CC" w:rsidRDefault="00491091" w:rsidP="00A031CC">
            <w:pPr>
              <w:pStyle w:val="afb"/>
            </w:pPr>
            <w:r w:rsidRPr="00A031CC">
              <w:t>36</w:t>
            </w:r>
          </w:p>
        </w:tc>
      </w:tr>
      <w:tr w:rsidR="00C81A71" w:rsidRPr="00A031CC" w14:paraId="56E4DFDB" w14:textId="77777777">
        <w:tc>
          <w:tcPr>
            <w:tcW w:w="1526" w:type="dxa"/>
            <w:tcBorders>
              <w:top w:val="single" w:sz="4" w:space="0" w:color="000000"/>
              <w:left w:val="single" w:sz="4" w:space="0" w:color="000000"/>
              <w:bottom w:val="single" w:sz="4" w:space="0" w:color="000000"/>
              <w:right w:val="none" w:sz="4" w:space="0" w:color="000000"/>
            </w:tcBorders>
          </w:tcPr>
          <w:p w14:paraId="6F34F24F" w14:textId="77777777" w:rsidR="00C81A71" w:rsidRPr="00A031CC" w:rsidRDefault="00491091" w:rsidP="00A031CC">
            <w:pPr>
              <w:pStyle w:val="afb"/>
              <w:rPr>
                <w:b/>
              </w:rPr>
            </w:pPr>
            <w:proofErr w:type="spellStart"/>
            <w:r w:rsidRPr="00A031CC">
              <w:rPr>
                <w:b/>
              </w:rPr>
              <w:t>Физическое</w:t>
            </w:r>
            <w:proofErr w:type="spellEnd"/>
            <w:r w:rsidRPr="00A031CC">
              <w:rPr>
                <w:b/>
              </w:rPr>
              <w:t xml:space="preserve"> </w:t>
            </w:r>
            <w:proofErr w:type="spellStart"/>
            <w:r w:rsidRPr="00A031CC">
              <w:rPr>
                <w:b/>
              </w:rPr>
              <w:t>развитие</w:t>
            </w:r>
            <w:proofErr w:type="spellEnd"/>
          </w:p>
        </w:tc>
        <w:tc>
          <w:tcPr>
            <w:tcW w:w="2410" w:type="dxa"/>
            <w:tcBorders>
              <w:top w:val="single" w:sz="4" w:space="0" w:color="000000"/>
              <w:left w:val="single" w:sz="4" w:space="0" w:color="000000"/>
              <w:bottom w:val="single" w:sz="4" w:space="0" w:color="000000"/>
              <w:right w:val="none" w:sz="4" w:space="0" w:color="000000"/>
            </w:tcBorders>
          </w:tcPr>
          <w:p w14:paraId="5D40B8BC" w14:textId="77777777" w:rsidR="00C81A71" w:rsidRPr="00A031CC" w:rsidRDefault="00491091" w:rsidP="00A031CC">
            <w:pPr>
              <w:pStyle w:val="afb"/>
            </w:pPr>
            <w:r w:rsidRPr="00A031CC">
              <w:t xml:space="preserve">- </w:t>
            </w:r>
            <w:proofErr w:type="spellStart"/>
            <w:r w:rsidRPr="00A031CC">
              <w:t>физкультурное</w:t>
            </w:r>
            <w:proofErr w:type="spellEnd"/>
          </w:p>
        </w:tc>
        <w:tc>
          <w:tcPr>
            <w:tcW w:w="567" w:type="dxa"/>
            <w:tcBorders>
              <w:top w:val="single" w:sz="4" w:space="0" w:color="000000"/>
              <w:left w:val="single" w:sz="4" w:space="0" w:color="000000"/>
              <w:bottom w:val="single" w:sz="4" w:space="0" w:color="000000"/>
              <w:right w:val="none" w:sz="4" w:space="0" w:color="000000"/>
            </w:tcBorders>
          </w:tcPr>
          <w:p w14:paraId="16FBDDD7" w14:textId="77777777" w:rsidR="00C81A71" w:rsidRPr="00A031CC" w:rsidRDefault="00491091" w:rsidP="00A031CC">
            <w:pPr>
              <w:pStyle w:val="afb"/>
            </w:pPr>
            <w:r w:rsidRPr="00A031CC">
              <w:t>3</w:t>
            </w:r>
          </w:p>
        </w:tc>
        <w:tc>
          <w:tcPr>
            <w:tcW w:w="708" w:type="dxa"/>
            <w:tcBorders>
              <w:top w:val="single" w:sz="4" w:space="0" w:color="000000"/>
              <w:left w:val="single" w:sz="4" w:space="0" w:color="000000"/>
              <w:bottom w:val="single" w:sz="4" w:space="0" w:color="000000"/>
              <w:right w:val="none" w:sz="4" w:space="0" w:color="000000"/>
            </w:tcBorders>
          </w:tcPr>
          <w:p w14:paraId="577A36E7" w14:textId="77777777" w:rsidR="00C81A71" w:rsidRPr="00A031CC" w:rsidRDefault="00491091" w:rsidP="00A031CC">
            <w:pPr>
              <w:pStyle w:val="afb"/>
            </w:pPr>
            <w:r w:rsidRPr="00A031CC">
              <w:t>108</w:t>
            </w:r>
          </w:p>
        </w:tc>
        <w:tc>
          <w:tcPr>
            <w:tcW w:w="709" w:type="dxa"/>
            <w:tcBorders>
              <w:top w:val="single" w:sz="4" w:space="0" w:color="000000"/>
              <w:left w:val="single" w:sz="4" w:space="0" w:color="000000"/>
              <w:bottom w:val="single" w:sz="4" w:space="0" w:color="000000"/>
              <w:right w:val="none" w:sz="4" w:space="0" w:color="000000"/>
            </w:tcBorders>
          </w:tcPr>
          <w:p w14:paraId="069925CC" w14:textId="77777777" w:rsidR="00C81A71" w:rsidRPr="00A031CC" w:rsidRDefault="00491091" w:rsidP="00A031CC">
            <w:pPr>
              <w:pStyle w:val="afb"/>
            </w:pPr>
            <w:r w:rsidRPr="00A031CC">
              <w:t xml:space="preserve">2+1 </w:t>
            </w:r>
            <w:proofErr w:type="spellStart"/>
            <w:r w:rsidRPr="00A031CC">
              <w:t>на</w:t>
            </w:r>
            <w:proofErr w:type="spellEnd"/>
            <w:r w:rsidRPr="00A031CC">
              <w:t xml:space="preserve"> </w:t>
            </w:r>
            <w:proofErr w:type="spellStart"/>
            <w:r w:rsidRPr="00A031CC">
              <w:t>прогулке</w:t>
            </w:r>
            <w:proofErr w:type="spellEnd"/>
          </w:p>
        </w:tc>
        <w:tc>
          <w:tcPr>
            <w:tcW w:w="709" w:type="dxa"/>
            <w:tcBorders>
              <w:top w:val="single" w:sz="4" w:space="0" w:color="000000"/>
              <w:left w:val="single" w:sz="4" w:space="0" w:color="000000"/>
              <w:bottom w:val="single" w:sz="4" w:space="0" w:color="000000"/>
              <w:right w:val="none" w:sz="4" w:space="0" w:color="000000"/>
            </w:tcBorders>
          </w:tcPr>
          <w:p w14:paraId="3C4BA979" w14:textId="77777777" w:rsidR="00C81A71" w:rsidRPr="00A031CC" w:rsidRDefault="00491091" w:rsidP="00A031CC">
            <w:pPr>
              <w:pStyle w:val="afb"/>
            </w:pPr>
            <w:r w:rsidRPr="00A031CC">
              <w:t>108</w:t>
            </w:r>
          </w:p>
        </w:tc>
        <w:tc>
          <w:tcPr>
            <w:tcW w:w="709" w:type="dxa"/>
            <w:tcBorders>
              <w:top w:val="single" w:sz="4" w:space="0" w:color="000000"/>
              <w:left w:val="single" w:sz="4" w:space="0" w:color="000000"/>
              <w:bottom w:val="single" w:sz="4" w:space="0" w:color="000000"/>
              <w:right w:val="none" w:sz="4" w:space="0" w:color="000000"/>
            </w:tcBorders>
          </w:tcPr>
          <w:p w14:paraId="3DB160CC" w14:textId="77777777" w:rsidR="00C81A71" w:rsidRPr="00A031CC" w:rsidRDefault="00491091" w:rsidP="00A031CC">
            <w:pPr>
              <w:pStyle w:val="afb"/>
            </w:pPr>
            <w:r w:rsidRPr="00A031CC">
              <w:t>2+1</w:t>
            </w:r>
          </w:p>
          <w:p w14:paraId="58DB43C8" w14:textId="77777777" w:rsidR="00C81A71" w:rsidRPr="00A031CC" w:rsidRDefault="00491091" w:rsidP="00A031CC">
            <w:pPr>
              <w:pStyle w:val="afb"/>
            </w:pPr>
            <w:proofErr w:type="spellStart"/>
            <w:r w:rsidRPr="00A031CC">
              <w:t>на</w:t>
            </w:r>
            <w:proofErr w:type="spellEnd"/>
            <w:r w:rsidRPr="00A031CC">
              <w:t xml:space="preserve"> </w:t>
            </w:r>
            <w:proofErr w:type="spellStart"/>
            <w:r w:rsidRPr="00A031CC">
              <w:t>прогулке</w:t>
            </w:r>
            <w:proofErr w:type="spellEnd"/>
          </w:p>
        </w:tc>
        <w:tc>
          <w:tcPr>
            <w:tcW w:w="708" w:type="dxa"/>
            <w:tcBorders>
              <w:top w:val="single" w:sz="4" w:space="0" w:color="000000"/>
              <w:left w:val="single" w:sz="4" w:space="0" w:color="000000"/>
              <w:bottom w:val="single" w:sz="4" w:space="0" w:color="000000"/>
              <w:right w:val="none" w:sz="4" w:space="0" w:color="000000"/>
            </w:tcBorders>
          </w:tcPr>
          <w:p w14:paraId="6EC4290B" w14:textId="77777777" w:rsidR="00C81A71" w:rsidRPr="00A031CC" w:rsidRDefault="00491091" w:rsidP="00A031CC">
            <w:pPr>
              <w:pStyle w:val="afb"/>
            </w:pPr>
            <w:r w:rsidRPr="00A031CC">
              <w:t>108</w:t>
            </w:r>
          </w:p>
        </w:tc>
        <w:tc>
          <w:tcPr>
            <w:tcW w:w="567" w:type="dxa"/>
            <w:tcBorders>
              <w:top w:val="single" w:sz="4" w:space="0" w:color="000000"/>
              <w:left w:val="single" w:sz="4" w:space="0" w:color="000000"/>
              <w:bottom w:val="single" w:sz="4" w:space="0" w:color="000000"/>
              <w:right w:val="none" w:sz="4" w:space="0" w:color="000000"/>
            </w:tcBorders>
          </w:tcPr>
          <w:p w14:paraId="76677F95" w14:textId="77777777" w:rsidR="00C81A71" w:rsidRPr="00A031CC" w:rsidRDefault="00491091" w:rsidP="00A031CC">
            <w:pPr>
              <w:pStyle w:val="afb"/>
            </w:pPr>
            <w:r w:rsidRPr="00A031CC">
              <w:t>2+1</w:t>
            </w:r>
          </w:p>
          <w:p w14:paraId="7B96693E" w14:textId="77777777" w:rsidR="00C81A71" w:rsidRPr="00A031CC" w:rsidRDefault="00491091" w:rsidP="00A031CC">
            <w:pPr>
              <w:pStyle w:val="afb"/>
            </w:pPr>
            <w:proofErr w:type="spellStart"/>
            <w:r w:rsidRPr="00A031CC">
              <w:t>на</w:t>
            </w:r>
            <w:proofErr w:type="spellEnd"/>
            <w:r w:rsidRPr="00A031CC">
              <w:t xml:space="preserve"> </w:t>
            </w:r>
            <w:proofErr w:type="spellStart"/>
            <w:r w:rsidRPr="00A031CC">
              <w:t>прогулке</w:t>
            </w:r>
            <w:proofErr w:type="spellEnd"/>
          </w:p>
        </w:tc>
        <w:tc>
          <w:tcPr>
            <w:tcW w:w="709" w:type="dxa"/>
            <w:tcBorders>
              <w:top w:val="single" w:sz="4" w:space="0" w:color="000000"/>
              <w:left w:val="single" w:sz="4" w:space="0" w:color="000000"/>
              <w:bottom w:val="single" w:sz="4" w:space="0" w:color="000000"/>
              <w:right w:val="none" w:sz="4" w:space="0" w:color="000000"/>
            </w:tcBorders>
          </w:tcPr>
          <w:p w14:paraId="545061F0" w14:textId="77777777" w:rsidR="00C81A71" w:rsidRPr="00A031CC" w:rsidRDefault="00491091" w:rsidP="00A031CC">
            <w:pPr>
              <w:pStyle w:val="afb"/>
            </w:pPr>
            <w:r w:rsidRPr="00A031CC">
              <w:t>108</w:t>
            </w:r>
          </w:p>
        </w:tc>
        <w:tc>
          <w:tcPr>
            <w:tcW w:w="709" w:type="dxa"/>
            <w:tcBorders>
              <w:top w:val="single" w:sz="4" w:space="0" w:color="000000"/>
              <w:left w:val="single" w:sz="4" w:space="0" w:color="000000"/>
              <w:bottom w:val="single" w:sz="4" w:space="0" w:color="000000"/>
              <w:right w:val="none" w:sz="4" w:space="0" w:color="000000"/>
            </w:tcBorders>
          </w:tcPr>
          <w:p w14:paraId="2ACA1C1D" w14:textId="77777777" w:rsidR="00C81A71" w:rsidRPr="00A031CC" w:rsidRDefault="00491091" w:rsidP="00A031CC">
            <w:pPr>
              <w:pStyle w:val="afb"/>
            </w:pPr>
            <w:r w:rsidRPr="00A031CC">
              <w:t>2+1</w:t>
            </w:r>
          </w:p>
          <w:p w14:paraId="26A55BE7" w14:textId="77777777" w:rsidR="00C81A71" w:rsidRPr="00A031CC" w:rsidRDefault="00491091" w:rsidP="00A031CC">
            <w:pPr>
              <w:pStyle w:val="afb"/>
            </w:pPr>
            <w:proofErr w:type="spellStart"/>
            <w:r w:rsidRPr="00A031CC">
              <w:t>на</w:t>
            </w:r>
            <w:proofErr w:type="spellEnd"/>
            <w:r w:rsidRPr="00A031CC">
              <w:t xml:space="preserve"> </w:t>
            </w:r>
            <w:proofErr w:type="spellStart"/>
            <w:r w:rsidRPr="00A031CC">
              <w:t>прогулке</w:t>
            </w:r>
            <w:proofErr w:type="spellEnd"/>
          </w:p>
        </w:tc>
        <w:tc>
          <w:tcPr>
            <w:tcW w:w="567" w:type="dxa"/>
            <w:tcBorders>
              <w:top w:val="single" w:sz="4" w:space="0" w:color="000000"/>
              <w:left w:val="single" w:sz="4" w:space="0" w:color="000000"/>
              <w:bottom w:val="single" w:sz="4" w:space="0" w:color="000000"/>
              <w:right w:val="single" w:sz="4" w:space="0" w:color="000000"/>
            </w:tcBorders>
          </w:tcPr>
          <w:p w14:paraId="30C37ED1" w14:textId="77777777" w:rsidR="00C81A71" w:rsidRPr="00A031CC" w:rsidRDefault="00491091" w:rsidP="00A031CC">
            <w:pPr>
              <w:pStyle w:val="afb"/>
            </w:pPr>
            <w:r w:rsidRPr="00A031CC">
              <w:t>108</w:t>
            </w:r>
          </w:p>
        </w:tc>
      </w:tr>
      <w:tr w:rsidR="00C81A71" w:rsidRPr="00A031CC" w14:paraId="28DF26B5" w14:textId="77777777">
        <w:trPr>
          <w:trHeight w:val="78"/>
        </w:trPr>
        <w:tc>
          <w:tcPr>
            <w:tcW w:w="1526" w:type="dxa"/>
            <w:tcBorders>
              <w:top w:val="single" w:sz="4" w:space="0" w:color="000000"/>
              <w:left w:val="single" w:sz="4" w:space="0" w:color="000000"/>
              <w:bottom w:val="single" w:sz="4" w:space="0" w:color="000000"/>
              <w:right w:val="none" w:sz="4" w:space="0" w:color="000000"/>
            </w:tcBorders>
          </w:tcPr>
          <w:p w14:paraId="256CBCC9" w14:textId="77777777" w:rsidR="00C81A71" w:rsidRPr="00A031CC" w:rsidRDefault="00491091" w:rsidP="00A031CC">
            <w:pPr>
              <w:pStyle w:val="afb"/>
              <w:rPr>
                <w:b/>
              </w:rPr>
            </w:pPr>
            <w:proofErr w:type="spellStart"/>
            <w:r w:rsidRPr="00A031CC">
              <w:rPr>
                <w:b/>
              </w:rPr>
              <w:t>Речевое</w:t>
            </w:r>
            <w:proofErr w:type="spellEnd"/>
            <w:r w:rsidRPr="00A031CC">
              <w:rPr>
                <w:b/>
              </w:rPr>
              <w:t xml:space="preserve"> </w:t>
            </w:r>
            <w:proofErr w:type="spellStart"/>
            <w:r w:rsidRPr="00A031CC">
              <w:rPr>
                <w:b/>
              </w:rPr>
              <w:t>развитие</w:t>
            </w:r>
            <w:proofErr w:type="spellEnd"/>
          </w:p>
          <w:p w14:paraId="579337E5" w14:textId="77777777" w:rsidR="00C81A71" w:rsidRPr="00A031CC" w:rsidRDefault="00C81A71" w:rsidP="00A031CC">
            <w:pPr>
              <w:pStyle w:val="afb"/>
            </w:pPr>
          </w:p>
        </w:tc>
        <w:tc>
          <w:tcPr>
            <w:tcW w:w="2410" w:type="dxa"/>
            <w:tcBorders>
              <w:top w:val="single" w:sz="4" w:space="0" w:color="000000"/>
              <w:left w:val="single" w:sz="4" w:space="0" w:color="000000"/>
              <w:bottom w:val="single" w:sz="4" w:space="0" w:color="000000"/>
              <w:right w:val="none" w:sz="4" w:space="0" w:color="000000"/>
            </w:tcBorders>
          </w:tcPr>
          <w:p w14:paraId="45D433F8" w14:textId="77777777" w:rsidR="00C81A71" w:rsidRPr="00A031CC" w:rsidRDefault="00491091" w:rsidP="00A031CC">
            <w:pPr>
              <w:pStyle w:val="afb"/>
            </w:pPr>
            <w:r w:rsidRPr="00A031CC">
              <w:t xml:space="preserve">- </w:t>
            </w:r>
            <w:proofErr w:type="spellStart"/>
            <w:r w:rsidRPr="00A031CC">
              <w:t>развитие</w:t>
            </w:r>
            <w:proofErr w:type="spellEnd"/>
            <w:r w:rsidRPr="00A031CC">
              <w:t xml:space="preserve"> </w:t>
            </w:r>
            <w:proofErr w:type="spellStart"/>
            <w:r w:rsidRPr="00A031CC">
              <w:t>речи</w:t>
            </w:r>
            <w:proofErr w:type="spellEnd"/>
          </w:p>
          <w:p w14:paraId="78DA7A85" w14:textId="77777777" w:rsidR="00C81A71" w:rsidRPr="00A031CC" w:rsidRDefault="00C81A71" w:rsidP="00A031CC">
            <w:pPr>
              <w:pStyle w:val="afb"/>
            </w:pPr>
          </w:p>
        </w:tc>
        <w:tc>
          <w:tcPr>
            <w:tcW w:w="567" w:type="dxa"/>
            <w:tcBorders>
              <w:top w:val="single" w:sz="4" w:space="0" w:color="000000"/>
              <w:left w:val="single" w:sz="4" w:space="0" w:color="000000"/>
              <w:bottom w:val="single" w:sz="4" w:space="0" w:color="000000"/>
              <w:right w:val="none" w:sz="4" w:space="0" w:color="000000"/>
            </w:tcBorders>
          </w:tcPr>
          <w:p w14:paraId="709B40D1" w14:textId="77777777" w:rsidR="00C81A71" w:rsidRPr="00A031CC" w:rsidRDefault="00491091" w:rsidP="00A031CC">
            <w:pPr>
              <w:pStyle w:val="afb"/>
            </w:pPr>
            <w:r w:rsidRPr="00A031CC">
              <w:t>1</w:t>
            </w:r>
          </w:p>
        </w:tc>
        <w:tc>
          <w:tcPr>
            <w:tcW w:w="708" w:type="dxa"/>
            <w:tcBorders>
              <w:top w:val="single" w:sz="4" w:space="0" w:color="000000"/>
              <w:left w:val="single" w:sz="4" w:space="0" w:color="000000"/>
              <w:bottom w:val="single" w:sz="4" w:space="0" w:color="000000"/>
              <w:right w:val="none" w:sz="4" w:space="0" w:color="000000"/>
            </w:tcBorders>
          </w:tcPr>
          <w:p w14:paraId="0F127F8D"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53B3EDCF" w14:textId="77777777" w:rsidR="00C81A71" w:rsidRPr="00A031CC" w:rsidRDefault="00491091" w:rsidP="00A031CC">
            <w:pPr>
              <w:pStyle w:val="afb"/>
            </w:pPr>
            <w:r w:rsidRPr="00A031CC">
              <w:t>0,5</w:t>
            </w:r>
          </w:p>
        </w:tc>
        <w:tc>
          <w:tcPr>
            <w:tcW w:w="709" w:type="dxa"/>
            <w:tcBorders>
              <w:top w:val="single" w:sz="4" w:space="0" w:color="000000"/>
              <w:left w:val="single" w:sz="4" w:space="0" w:color="000000"/>
              <w:bottom w:val="single" w:sz="4" w:space="0" w:color="000000"/>
              <w:right w:val="none" w:sz="4" w:space="0" w:color="000000"/>
            </w:tcBorders>
          </w:tcPr>
          <w:p w14:paraId="38B6F0C5" w14:textId="77777777" w:rsidR="00C81A71" w:rsidRPr="00A031CC" w:rsidRDefault="00491091" w:rsidP="00A031CC">
            <w:pPr>
              <w:pStyle w:val="afb"/>
            </w:pPr>
            <w:r w:rsidRPr="00A031CC">
              <w:t>18</w:t>
            </w:r>
          </w:p>
        </w:tc>
        <w:tc>
          <w:tcPr>
            <w:tcW w:w="709" w:type="dxa"/>
            <w:tcBorders>
              <w:top w:val="single" w:sz="4" w:space="0" w:color="000000"/>
              <w:left w:val="single" w:sz="4" w:space="0" w:color="000000"/>
              <w:bottom w:val="single" w:sz="4" w:space="0" w:color="000000"/>
              <w:right w:val="none" w:sz="4" w:space="0" w:color="000000"/>
            </w:tcBorders>
          </w:tcPr>
          <w:p w14:paraId="5D3F95D9" w14:textId="77777777" w:rsidR="00C81A71" w:rsidRPr="00A031CC" w:rsidRDefault="00491091" w:rsidP="00A031CC">
            <w:pPr>
              <w:pStyle w:val="afb"/>
            </w:pPr>
            <w:r w:rsidRPr="00A031CC">
              <w:t>1</w:t>
            </w:r>
          </w:p>
        </w:tc>
        <w:tc>
          <w:tcPr>
            <w:tcW w:w="708" w:type="dxa"/>
            <w:tcBorders>
              <w:top w:val="single" w:sz="4" w:space="0" w:color="000000"/>
              <w:left w:val="single" w:sz="4" w:space="0" w:color="000000"/>
              <w:bottom w:val="single" w:sz="4" w:space="0" w:color="000000"/>
              <w:right w:val="none" w:sz="4" w:space="0" w:color="000000"/>
            </w:tcBorders>
          </w:tcPr>
          <w:p w14:paraId="6B648F54" w14:textId="77777777" w:rsidR="00C81A71" w:rsidRPr="00A031CC" w:rsidRDefault="00491091" w:rsidP="00A031CC">
            <w:pPr>
              <w:pStyle w:val="afb"/>
            </w:pPr>
            <w:r w:rsidRPr="00A031CC">
              <w:t>18</w:t>
            </w:r>
          </w:p>
        </w:tc>
        <w:tc>
          <w:tcPr>
            <w:tcW w:w="567" w:type="dxa"/>
            <w:tcBorders>
              <w:top w:val="single" w:sz="4" w:space="0" w:color="000000"/>
              <w:left w:val="single" w:sz="4" w:space="0" w:color="000000"/>
              <w:bottom w:val="single" w:sz="4" w:space="0" w:color="000000"/>
              <w:right w:val="none" w:sz="4" w:space="0" w:color="000000"/>
            </w:tcBorders>
          </w:tcPr>
          <w:p w14:paraId="0BDB8021" w14:textId="77777777" w:rsidR="00C81A71" w:rsidRPr="00A031CC" w:rsidRDefault="00C81A71" w:rsidP="00A031CC">
            <w:pPr>
              <w:pStyle w:val="afb"/>
            </w:pPr>
          </w:p>
        </w:tc>
        <w:tc>
          <w:tcPr>
            <w:tcW w:w="709" w:type="dxa"/>
            <w:tcBorders>
              <w:top w:val="single" w:sz="4" w:space="0" w:color="000000"/>
              <w:left w:val="single" w:sz="4" w:space="0" w:color="000000"/>
              <w:bottom w:val="single" w:sz="4" w:space="0" w:color="000000"/>
              <w:right w:val="none" w:sz="4" w:space="0" w:color="000000"/>
            </w:tcBorders>
          </w:tcPr>
          <w:p w14:paraId="7ECF3A24" w14:textId="77777777" w:rsidR="00C81A71" w:rsidRPr="00A031CC" w:rsidRDefault="00491091" w:rsidP="00A031CC">
            <w:pPr>
              <w:pStyle w:val="afb"/>
            </w:pPr>
            <w:r w:rsidRPr="00A031CC">
              <w:t>36</w:t>
            </w:r>
          </w:p>
        </w:tc>
        <w:tc>
          <w:tcPr>
            <w:tcW w:w="709" w:type="dxa"/>
            <w:tcBorders>
              <w:top w:val="single" w:sz="4" w:space="0" w:color="000000"/>
              <w:left w:val="single" w:sz="4" w:space="0" w:color="000000"/>
              <w:bottom w:val="single" w:sz="4" w:space="0" w:color="000000"/>
              <w:right w:val="none" w:sz="4" w:space="0" w:color="000000"/>
            </w:tcBorders>
          </w:tcPr>
          <w:p w14:paraId="6EF67435" w14:textId="77777777" w:rsidR="00C81A71" w:rsidRPr="00A031CC" w:rsidRDefault="00491091" w:rsidP="00A031CC">
            <w:pPr>
              <w:pStyle w:val="afb"/>
            </w:pPr>
            <w:r w:rsidRPr="00A031CC">
              <w:t>1</w:t>
            </w:r>
          </w:p>
        </w:tc>
        <w:tc>
          <w:tcPr>
            <w:tcW w:w="567" w:type="dxa"/>
            <w:tcBorders>
              <w:top w:val="single" w:sz="4" w:space="0" w:color="000000"/>
              <w:left w:val="single" w:sz="4" w:space="0" w:color="000000"/>
              <w:bottom w:val="single" w:sz="4" w:space="0" w:color="000000"/>
              <w:right w:val="single" w:sz="4" w:space="0" w:color="000000"/>
            </w:tcBorders>
          </w:tcPr>
          <w:p w14:paraId="7FD4FC47" w14:textId="77777777" w:rsidR="00C81A71" w:rsidRPr="00A031CC" w:rsidRDefault="00491091" w:rsidP="00A031CC">
            <w:pPr>
              <w:pStyle w:val="afb"/>
            </w:pPr>
            <w:r w:rsidRPr="00A031CC">
              <w:t>36</w:t>
            </w:r>
          </w:p>
        </w:tc>
      </w:tr>
      <w:tr w:rsidR="00C81A71" w:rsidRPr="00A031CC" w14:paraId="5D276CA5" w14:textId="77777777">
        <w:tc>
          <w:tcPr>
            <w:tcW w:w="1526" w:type="dxa"/>
            <w:tcBorders>
              <w:top w:val="single" w:sz="4" w:space="0" w:color="000000"/>
              <w:left w:val="single" w:sz="4" w:space="0" w:color="000000"/>
              <w:bottom w:val="single" w:sz="4" w:space="0" w:color="000000"/>
              <w:right w:val="none" w:sz="4" w:space="0" w:color="000000"/>
            </w:tcBorders>
          </w:tcPr>
          <w:p w14:paraId="13DCAB6C" w14:textId="77777777" w:rsidR="00C81A71" w:rsidRPr="00A031CC" w:rsidRDefault="00491091" w:rsidP="00A031CC">
            <w:pPr>
              <w:pStyle w:val="afb"/>
              <w:rPr>
                <w:b/>
              </w:rPr>
            </w:pPr>
            <w:r w:rsidRPr="00A031CC">
              <w:rPr>
                <w:b/>
              </w:rPr>
              <w:t>ИТОГО</w:t>
            </w:r>
          </w:p>
        </w:tc>
        <w:tc>
          <w:tcPr>
            <w:tcW w:w="2410" w:type="dxa"/>
            <w:tcBorders>
              <w:top w:val="single" w:sz="4" w:space="0" w:color="000000"/>
              <w:left w:val="single" w:sz="4" w:space="0" w:color="000000"/>
              <w:bottom w:val="single" w:sz="4" w:space="0" w:color="000000"/>
              <w:right w:val="none" w:sz="4" w:space="0" w:color="000000"/>
            </w:tcBorders>
          </w:tcPr>
          <w:p w14:paraId="13A91485" w14:textId="77777777" w:rsidR="00C81A71" w:rsidRPr="00A031CC" w:rsidRDefault="00C81A71" w:rsidP="00A031CC">
            <w:pPr>
              <w:pStyle w:val="afb"/>
              <w:rPr>
                <w:b/>
              </w:rPr>
            </w:pPr>
          </w:p>
        </w:tc>
        <w:tc>
          <w:tcPr>
            <w:tcW w:w="567" w:type="dxa"/>
            <w:tcBorders>
              <w:top w:val="single" w:sz="4" w:space="0" w:color="000000"/>
              <w:left w:val="single" w:sz="4" w:space="0" w:color="000000"/>
              <w:bottom w:val="single" w:sz="4" w:space="0" w:color="000000"/>
              <w:right w:val="none" w:sz="4" w:space="0" w:color="000000"/>
            </w:tcBorders>
          </w:tcPr>
          <w:p w14:paraId="5884F454" w14:textId="77777777" w:rsidR="00C81A71" w:rsidRPr="00A031CC" w:rsidRDefault="00491091" w:rsidP="00A031CC">
            <w:pPr>
              <w:pStyle w:val="afb"/>
              <w:rPr>
                <w:b/>
              </w:rPr>
            </w:pPr>
            <w:r w:rsidRPr="00A031CC">
              <w:rPr>
                <w:b/>
              </w:rPr>
              <w:t>10</w:t>
            </w:r>
          </w:p>
        </w:tc>
        <w:tc>
          <w:tcPr>
            <w:tcW w:w="708" w:type="dxa"/>
            <w:tcBorders>
              <w:top w:val="single" w:sz="4" w:space="0" w:color="000000"/>
              <w:left w:val="single" w:sz="4" w:space="0" w:color="000000"/>
              <w:bottom w:val="single" w:sz="4" w:space="0" w:color="000000"/>
              <w:right w:val="none" w:sz="4" w:space="0" w:color="000000"/>
            </w:tcBorders>
          </w:tcPr>
          <w:p w14:paraId="7F9E1553" w14:textId="77777777" w:rsidR="00C81A71" w:rsidRPr="00A031CC" w:rsidRDefault="00491091" w:rsidP="00A031CC">
            <w:pPr>
              <w:pStyle w:val="afb"/>
              <w:rPr>
                <w:b/>
              </w:rPr>
            </w:pPr>
            <w:r w:rsidRPr="00A031CC">
              <w:rPr>
                <w:b/>
              </w:rPr>
              <w:t>342</w:t>
            </w:r>
          </w:p>
        </w:tc>
        <w:tc>
          <w:tcPr>
            <w:tcW w:w="709" w:type="dxa"/>
            <w:tcBorders>
              <w:top w:val="single" w:sz="4" w:space="0" w:color="000000"/>
              <w:left w:val="single" w:sz="4" w:space="0" w:color="000000"/>
              <w:bottom w:val="single" w:sz="4" w:space="0" w:color="000000"/>
              <w:right w:val="none" w:sz="4" w:space="0" w:color="000000"/>
            </w:tcBorders>
          </w:tcPr>
          <w:p w14:paraId="6EA5170C" w14:textId="77777777" w:rsidR="00C81A71" w:rsidRPr="00A031CC" w:rsidRDefault="00491091" w:rsidP="00A031CC">
            <w:pPr>
              <w:pStyle w:val="afb"/>
              <w:rPr>
                <w:b/>
              </w:rPr>
            </w:pPr>
            <w:r w:rsidRPr="00A031CC">
              <w:rPr>
                <w:b/>
              </w:rPr>
              <w:t>10</w:t>
            </w:r>
          </w:p>
        </w:tc>
        <w:tc>
          <w:tcPr>
            <w:tcW w:w="709" w:type="dxa"/>
            <w:tcBorders>
              <w:top w:val="single" w:sz="4" w:space="0" w:color="000000"/>
              <w:left w:val="single" w:sz="4" w:space="0" w:color="000000"/>
              <w:bottom w:val="single" w:sz="4" w:space="0" w:color="000000"/>
              <w:right w:val="none" w:sz="4" w:space="0" w:color="000000"/>
            </w:tcBorders>
          </w:tcPr>
          <w:p w14:paraId="4E7217FA" w14:textId="77777777" w:rsidR="00C81A71" w:rsidRPr="00A031CC" w:rsidRDefault="00491091" w:rsidP="00A031CC">
            <w:pPr>
              <w:pStyle w:val="afb"/>
              <w:rPr>
                <w:b/>
              </w:rPr>
            </w:pPr>
            <w:r w:rsidRPr="00A031CC">
              <w:rPr>
                <w:b/>
              </w:rPr>
              <w:t>342</w:t>
            </w:r>
          </w:p>
        </w:tc>
        <w:tc>
          <w:tcPr>
            <w:tcW w:w="709" w:type="dxa"/>
            <w:tcBorders>
              <w:top w:val="single" w:sz="4" w:space="0" w:color="000000"/>
              <w:left w:val="single" w:sz="4" w:space="0" w:color="000000"/>
              <w:bottom w:val="single" w:sz="4" w:space="0" w:color="000000"/>
              <w:right w:val="none" w:sz="4" w:space="0" w:color="000000"/>
            </w:tcBorders>
          </w:tcPr>
          <w:p w14:paraId="0A0EABF6" w14:textId="77777777" w:rsidR="00C81A71" w:rsidRPr="00A031CC" w:rsidRDefault="00491091" w:rsidP="00A031CC">
            <w:pPr>
              <w:pStyle w:val="afb"/>
              <w:rPr>
                <w:b/>
              </w:rPr>
            </w:pPr>
            <w:r w:rsidRPr="00A031CC">
              <w:rPr>
                <w:b/>
              </w:rPr>
              <w:t>10</w:t>
            </w:r>
          </w:p>
        </w:tc>
        <w:tc>
          <w:tcPr>
            <w:tcW w:w="708" w:type="dxa"/>
            <w:tcBorders>
              <w:top w:val="single" w:sz="4" w:space="0" w:color="000000"/>
              <w:left w:val="single" w:sz="4" w:space="0" w:color="000000"/>
              <w:bottom w:val="single" w:sz="4" w:space="0" w:color="000000"/>
              <w:right w:val="none" w:sz="4" w:space="0" w:color="000000"/>
            </w:tcBorders>
          </w:tcPr>
          <w:p w14:paraId="6FE7C38C" w14:textId="77777777" w:rsidR="00C81A71" w:rsidRPr="00A031CC" w:rsidRDefault="00491091" w:rsidP="00A031CC">
            <w:pPr>
              <w:pStyle w:val="afb"/>
              <w:rPr>
                <w:b/>
              </w:rPr>
            </w:pPr>
            <w:r w:rsidRPr="00A031CC">
              <w:rPr>
                <w:b/>
              </w:rPr>
              <w:t>396</w:t>
            </w:r>
          </w:p>
        </w:tc>
        <w:tc>
          <w:tcPr>
            <w:tcW w:w="567" w:type="dxa"/>
            <w:tcBorders>
              <w:top w:val="single" w:sz="4" w:space="0" w:color="000000"/>
              <w:left w:val="single" w:sz="4" w:space="0" w:color="000000"/>
              <w:bottom w:val="single" w:sz="4" w:space="0" w:color="000000"/>
              <w:right w:val="none" w:sz="4" w:space="0" w:color="000000"/>
            </w:tcBorders>
          </w:tcPr>
          <w:p w14:paraId="2945C121" w14:textId="77777777" w:rsidR="00C81A71" w:rsidRPr="00A031CC" w:rsidRDefault="00491091" w:rsidP="00A031CC">
            <w:pPr>
              <w:pStyle w:val="afb"/>
              <w:rPr>
                <w:b/>
              </w:rPr>
            </w:pPr>
            <w:r w:rsidRPr="00A031CC">
              <w:rPr>
                <w:b/>
              </w:rPr>
              <w:t>13</w:t>
            </w:r>
          </w:p>
        </w:tc>
        <w:tc>
          <w:tcPr>
            <w:tcW w:w="709" w:type="dxa"/>
            <w:tcBorders>
              <w:top w:val="single" w:sz="4" w:space="0" w:color="000000"/>
              <w:left w:val="single" w:sz="4" w:space="0" w:color="000000"/>
              <w:bottom w:val="single" w:sz="4" w:space="0" w:color="000000"/>
              <w:right w:val="none" w:sz="4" w:space="0" w:color="000000"/>
            </w:tcBorders>
          </w:tcPr>
          <w:p w14:paraId="740EDEC9" w14:textId="77777777" w:rsidR="00C81A71" w:rsidRPr="00A031CC" w:rsidRDefault="00491091" w:rsidP="00A031CC">
            <w:pPr>
              <w:pStyle w:val="afb"/>
              <w:rPr>
                <w:b/>
              </w:rPr>
            </w:pPr>
            <w:r w:rsidRPr="00A031CC">
              <w:rPr>
                <w:b/>
              </w:rPr>
              <w:t>180</w:t>
            </w:r>
          </w:p>
        </w:tc>
        <w:tc>
          <w:tcPr>
            <w:tcW w:w="709" w:type="dxa"/>
            <w:tcBorders>
              <w:top w:val="single" w:sz="4" w:space="0" w:color="000000"/>
              <w:left w:val="single" w:sz="4" w:space="0" w:color="000000"/>
              <w:bottom w:val="single" w:sz="4" w:space="0" w:color="000000"/>
              <w:right w:val="none" w:sz="4" w:space="0" w:color="000000"/>
            </w:tcBorders>
          </w:tcPr>
          <w:p w14:paraId="7985B004" w14:textId="77777777" w:rsidR="00C81A71" w:rsidRPr="00A031CC" w:rsidRDefault="00491091" w:rsidP="00A031CC">
            <w:pPr>
              <w:pStyle w:val="afb"/>
              <w:rPr>
                <w:b/>
              </w:rPr>
            </w:pPr>
            <w:r w:rsidRPr="00A031CC">
              <w:rPr>
                <w:b/>
              </w:rPr>
              <w:t>15</w:t>
            </w:r>
          </w:p>
        </w:tc>
        <w:tc>
          <w:tcPr>
            <w:tcW w:w="567" w:type="dxa"/>
            <w:tcBorders>
              <w:top w:val="single" w:sz="4" w:space="0" w:color="000000"/>
              <w:left w:val="single" w:sz="4" w:space="0" w:color="000000"/>
              <w:bottom w:val="single" w:sz="4" w:space="0" w:color="000000"/>
              <w:right w:val="single" w:sz="4" w:space="0" w:color="000000"/>
            </w:tcBorders>
          </w:tcPr>
          <w:p w14:paraId="18BE71FB" w14:textId="77777777" w:rsidR="00C81A71" w:rsidRPr="00A031CC" w:rsidRDefault="00491091" w:rsidP="00A031CC">
            <w:pPr>
              <w:pStyle w:val="afb"/>
              <w:rPr>
                <w:b/>
              </w:rPr>
            </w:pPr>
            <w:r w:rsidRPr="00A031CC">
              <w:rPr>
                <w:b/>
              </w:rPr>
              <w:t>540</w:t>
            </w:r>
          </w:p>
        </w:tc>
      </w:tr>
    </w:tbl>
    <w:p w14:paraId="4C7FD433" w14:textId="77777777" w:rsidR="00C81A71" w:rsidRDefault="00C81A71" w:rsidP="00A031CC">
      <w:pPr>
        <w:pStyle w:val="ConsPlusNormal"/>
        <w:spacing w:line="240" w:lineRule="atLeast"/>
        <w:contextualSpacing/>
        <w:jc w:val="both"/>
        <w:rPr>
          <w:rFonts w:ascii="Times New Roman" w:hAnsi="Times New Roman" w:cs="Times New Roman"/>
          <w:sz w:val="24"/>
          <w:szCs w:val="24"/>
        </w:rPr>
      </w:pPr>
    </w:p>
    <w:p w14:paraId="5EFC95B2" w14:textId="77777777" w:rsidR="00A031CC" w:rsidRDefault="00A031CC" w:rsidP="00A031CC">
      <w:pPr>
        <w:pStyle w:val="ConsPlusNormal"/>
        <w:spacing w:line="240" w:lineRule="atLeast"/>
        <w:contextualSpacing/>
        <w:jc w:val="both"/>
        <w:rPr>
          <w:rFonts w:ascii="Times New Roman" w:hAnsi="Times New Roman" w:cs="Times New Roman"/>
          <w:sz w:val="24"/>
          <w:szCs w:val="24"/>
        </w:rPr>
      </w:pPr>
    </w:p>
    <w:p w14:paraId="1B07C075" w14:textId="77777777" w:rsidR="00C81A71" w:rsidRDefault="00C81A71" w:rsidP="00A031CC">
      <w:pPr>
        <w:pStyle w:val="ConsPlusNormal"/>
        <w:spacing w:before="200" w:line="240" w:lineRule="atLeast"/>
        <w:contextualSpacing/>
        <w:jc w:val="both"/>
        <w:rPr>
          <w:rFonts w:ascii="Times New Roman" w:hAnsi="Times New Roman" w:cs="Times New Roman"/>
          <w:sz w:val="24"/>
          <w:szCs w:val="24"/>
        </w:rPr>
      </w:pPr>
    </w:p>
    <w:p w14:paraId="136F0679" w14:textId="77777777" w:rsidR="00C81A71" w:rsidRPr="00A031CC" w:rsidRDefault="00491091">
      <w:pPr>
        <w:spacing w:line="240" w:lineRule="auto"/>
        <w:rPr>
          <w:rFonts w:ascii="Times New Roman" w:hAnsi="Times New Roman" w:cs="Times New Roman"/>
          <w:b/>
          <w:bCs/>
          <w:sz w:val="24"/>
          <w:szCs w:val="24"/>
        </w:rPr>
      </w:pPr>
      <w:r w:rsidRPr="00A031CC">
        <w:rPr>
          <w:rFonts w:ascii="Times New Roman" w:eastAsia="Abyssinica SIL" w:hAnsi="Times New Roman" w:cs="Times New Roman"/>
          <w:b/>
          <w:bCs/>
          <w:sz w:val="24"/>
          <w:szCs w:val="24"/>
        </w:rPr>
        <w:lastRenderedPageBreak/>
        <w:t>Часть, формируемая участниками образовательных отношений</w:t>
      </w:r>
    </w:p>
    <w:p w14:paraId="25580BC0" w14:textId="77777777" w:rsidR="00732B27" w:rsidRPr="00A031CC" w:rsidRDefault="00732B27" w:rsidP="00732B27">
      <w:pPr>
        <w:tabs>
          <w:tab w:val="left" w:pos="1134"/>
        </w:tabs>
        <w:ind w:left="1134" w:right="106"/>
        <w:jc w:val="both"/>
        <w:rPr>
          <w:rFonts w:ascii="Times New Roman" w:hAnsi="Times New Roman" w:cs="Times New Roman"/>
          <w:i/>
          <w:sz w:val="24"/>
          <w:szCs w:val="24"/>
        </w:rPr>
      </w:pPr>
      <w:r w:rsidRPr="00A031CC">
        <w:rPr>
          <w:rFonts w:ascii="Times New Roman" w:hAnsi="Times New Roman" w:cs="Times New Roman"/>
          <w:i/>
          <w:sz w:val="24"/>
          <w:szCs w:val="24"/>
        </w:rPr>
        <w:t>Методическая литература, позволяющая ознакомится с содержанием</w:t>
      </w:r>
      <w:r w:rsidRPr="00A031CC">
        <w:rPr>
          <w:rFonts w:ascii="Times New Roman" w:hAnsi="Times New Roman" w:cs="Times New Roman"/>
          <w:i/>
          <w:spacing w:val="-67"/>
          <w:sz w:val="24"/>
          <w:szCs w:val="24"/>
        </w:rPr>
        <w:t xml:space="preserve"> </w:t>
      </w:r>
      <w:r w:rsidRPr="00A031CC">
        <w:rPr>
          <w:rFonts w:ascii="Times New Roman" w:hAnsi="Times New Roman" w:cs="Times New Roman"/>
          <w:i/>
          <w:sz w:val="24"/>
          <w:szCs w:val="24"/>
        </w:rPr>
        <w:t>парциальных</w:t>
      </w:r>
      <w:r w:rsidRPr="00A031CC">
        <w:rPr>
          <w:rFonts w:ascii="Times New Roman" w:hAnsi="Times New Roman" w:cs="Times New Roman"/>
          <w:i/>
          <w:spacing w:val="1"/>
          <w:sz w:val="24"/>
          <w:szCs w:val="24"/>
        </w:rPr>
        <w:t xml:space="preserve"> </w:t>
      </w:r>
      <w:r w:rsidRPr="00A031CC">
        <w:rPr>
          <w:rFonts w:ascii="Times New Roman" w:hAnsi="Times New Roman" w:cs="Times New Roman"/>
          <w:i/>
          <w:sz w:val="24"/>
          <w:szCs w:val="24"/>
        </w:rPr>
        <w:t>программ,</w:t>
      </w:r>
      <w:r w:rsidRPr="00A031CC">
        <w:rPr>
          <w:rFonts w:ascii="Times New Roman" w:hAnsi="Times New Roman" w:cs="Times New Roman"/>
          <w:i/>
          <w:spacing w:val="1"/>
          <w:sz w:val="24"/>
          <w:szCs w:val="24"/>
        </w:rPr>
        <w:t xml:space="preserve"> </w:t>
      </w:r>
      <w:r w:rsidRPr="00A031CC">
        <w:rPr>
          <w:rFonts w:ascii="Times New Roman" w:hAnsi="Times New Roman" w:cs="Times New Roman"/>
          <w:i/>
          <w:sz w:val="24"/>
          <w:szCs w:val="24"/>
        </w:rPr>
        <w:t>методик,</w:t>
      </w:r>
      <w:r w:rsidRPr="00A031CC">
        <w:rPr>
          <w:rFonts w:ascii="Times New Roman" w:hAnsi="Times New Roman" w:cs="Times New Roman"/>
          <w:i/>
          <w:spacing w:val="1"/>
          <w:sz w:val="24"/>
          <w:szCs w:val="24"/>
        </w:rPr>
        <w:t xml:space="preserve"> </w:t>
      </w:r>
      <w:r w:rsidRPr="00A031CC">
        <w:rPr>
          <w:rFonts w:ascii="Times New Roman" w:hAnsi="Times New Roman" w:cs="Times New Roman"/>
          <w:i/>
          <w:sz w:val="24"/>
          <w:szCs w:val="24"/>
        </w:rPr>
        <w:t>форм</w:t>
      </w:r>
      <w:r w:rsidRPr="00A031CC">
        <w:rPr>
          <w:rFonts w:ascii="Times New Roman" w:hAnsi="Times New Roman" w:cs="Times New Roman"/>
          <w:i/>
          <w:spacing w:val="1"/>
          <w:sz w:val="24"/>
          <w:szCs w:val="24"/>
        </w:rPr>
        <w:t xml:space="preserve"> </w:t>
      </w:r>
      <w:r w:rsidRPr="00A031CC">
        <w:rPr>
          <w:rFonts w:ascii="Times New Roman" w:hAnsi="Times New Roman" w:cs="Times New Roman"/>
          <w:i/>
          <w:sz w:val="24"/>
          <w:szCs w:val="24"/>
        </w:rPr>
        <w:t>организации</w:t>
      </w:r>
      <w:r w:rsidRPr="00A031CC">
        <w:rPr>
          <w:rFonts w:ascii="Times New Roman" w:hAnsi="Times New Roman" w:cs="Times New Roman"/>
          <w:i/>
          <w:spacing w:val="1"/>
          <w:sz w:val="24"/>
          <w:szCs w:val="24"/>
        </w:rPr>
        <w:t xml:space="preserve"> </w:t>
      </w:r>
      <w:r w:rsidRPr="00A031CC">
        <w:rPr>
          <w:rFonts w:ascii="Times New Roman" w:hAnsi="Times New Roman" w:cs="Times New Roman"/>
          <w:i/>
          <w:sz w:val="24"/>
          <w:szCs w:val="24"/>
        </w:rPr>
        <w:t>образовательной</w:t>
      </w:r>
      <w:r w:rsidRPr="00A031CC">
        <w:rPr>
          <w:rFonts w:ascii="Times New Roman" w:hAnsi="Times New Roman" w:cs="Times New Roman"/>
          <w:i/>
          <w:spacing w:val="1"/>
          <w:sz w:val="24"/>
          <w:szCs w:val="24"/>
        </w:rPr>
        <w:t xml:space="preserve"> </w:t>
      </w:r>
      <w:r w:rsidRPr="00A031CC">
        <w:rPr>
          <w:rFonts w:ascii="Times New Roman" w:hAnsi="Times New Roman" w:cs="Times New Roman"/>
          <w:i/>
          <w:sz w:val="24"/>
          <w:szCs w:val="24"/>
        </w:rPr>
        <w:t>работы.</w:t>
      </w:r>
    </w:p>
    <w:p w14:paraId="3DC79CA4" w14:textId="77777777" w:rsidR="00732B27" w:rsidRPr="00A031CC" w:rsidRDefault="00732B27" w:rsidP="0048584C">
      <w:pPr>
        <w:pStyle w:val="af4"/>
        <w:numPr>
          <w:ilvl w:val="0"/>
          <w:numId w:val="17"/>
        </w:numPr>
        <w:autoSpaceDE w:val="0"/>
        <w:autoSpaceDN w:val="0"/>
        <w:spacing w:line="276" w:lineRule="auto"/>
        <w:jc w:val="both"/>
        <w:rPr>
          <w:b/>
          <w:color w:val="000000"/>
          <w:sz w:val="24"/>
          <w:szCs w:val="24"/>
        </w:rPr>
      </w:pPr>
    </w:p>
    <w:tbl>
      <w:tblPr>
        <w:tblStyle w:val="afd"/>
        <w:tblW w:w="0" w:type="auto"/>
        <w:tblInd w:w="1164" w:type="dxa"/>
        <w:tblLook w:val="04A0" w:firstRow="1" w:lastRow="0" w:firstColumn="1" w:lastColumn="0" w:noHBand="0" w:noVBand="1"/>
      </w:tblPr>
      <w:tblGrid>
        <w:gridCol w:w="1911"/>
        <w:gridCol w:w="2464"/>
        <w:gridCol w:w="3813"/>
      </w:tblGrid>
      <w:tr w:rsidR="00732B27" w:rsidRPr="00A031CC" w14:paraId="7B25A961" w14:textId="77777777" w:rsidTr="00D63E38">
        <w:tc>
          <w:tcPr>
            <w:tcW w:w="1911" w:type="dxa"/>
          </w:tcPr>
          <w:p w14:paraId="2DD11BE4" w14:textId="77777777" w:rsidR="00732B27" w:rsidRPr="00A031CC" w:rsidRDefault="00732B27" w:rsidP="00D63E38">
            <w:pPr>
              <w:autoSpaceDE w:val="0"/>
              <w:spacing w:line="276" w:lineRule="auto"/>
              <w:jc w:val="center"/>
              <w:rPr>
                <w:rFonts w:ascii="Times New Roman" w:hAnsi="Times New Roman" w:cs="Times New Roman"/>
                <w:b/>
                <w:color w:val="000000"/>
                <w:sz w:val="24"/>
                <w:szCs w:val="24"/>
              </w:rPr>
            </w:pPr>
            <w:r w:rsidRPr="00A031CC">
              <w:rPr>
                <w:rFonts w:ascii="Times New Roman" w:hAnsi="Times New Roman" w:cs="Times New Roman"/>
                <w:b/>
                <w:color w:val="000000"/>
                <w:sz w:val="24"/>
                <w:szCs w:val="24"/>
              </w:rPr>
              <w:t>Направление</w:t>
            </w:r>
          </w:p>
        </w:tc>
        <w:tc>
          <w:tcPr>
            <w:tcW w:w="2464" w:type="dxa"/>
          </w:tcPr>
          <w:p w14:paraId="4A27CB46" w14:textId="77777777" w:rsidR="00732B27" w:rsidRPr="00A031CC" w:rsidRDefault="00732B27" w:rsidP="00D63E38">
            <w:pPr>
              <w:autoSpaceDE w:val="0"/>
              <w:spacing w:line="276" w:lineRule="auto"/>
              <w:jc w:val="center"/>
              <w:rPr>
                <w:rFonts w:ascii="Times New Roman" w:hAnsi="Times New Roman" w:cs="Times New Roman"/>
                <w:b/>
                <w:color w:val="000000"/>
                <w:sz w:val="24"/>
                <w:szCs w:val="24"/>
              </w:rPr>
            </w:pPr>
            <w:r w:rsidRPr="00A031CC">
              <w:rPr>
                <w:rFonts w:ascii="Times New Roman" w:hAnsi="Times New Roman" w:cs="Times New Roman"/>
                <w:b/>
                <w:color w:val="000000"/>
                <w:sz w:val="24"/>
                <w:szCs w:val="24"/>
              </w:rPr>
              <w:t>Название парциальной программы</w:t>
            </w:r>
          </w:p>
        </w:tc>
        <w:tc>
          <w:tcPr>
            <w:tcW w:w="3813" w:type="dxa"/>
          </w:tcPr>
          <w:p w14:paraId="73AE2746" w14:textId="77777777" w:rsidR="00732B27" w:rsidRPr="00A031CC" w:rsidRDefault="00732B27" w:rsidP="00D63E38">
            <w:pPr>
              <w:autoSpaceDE w:val="0"/>
              <w:spacing w:line="276" w:lineRule="auto"/>
              <w:jc w:val="center"/>
              <w:rPr>
                <w:rFonts w:ascii="Times New Roman" w:hAnsi="Times New Roman" w:cs="Times New Roman"/>
                <w:b/>
                <w:color w:val="000000"/>
                <w:sz w:val="24"/>
                <w:szCs w:val="24"/>
              </w:rPr>
            </w:pPr>
            <w:r w:rsidRPr="00A031CC">
              <w:rPr>
                <w:rFonts w:ascii="Times New Roman" w:hAnsi="Times New Roman" w:cs="Times New Roman"/>
                <w:b/>
                <w:color w:val="000000"/>
                <w:sz w:val="24"/>
                <w:szCs w:val="24"/>
              </w:rPr>
              <w:t>Авторы</w:t>
            </w:r>
          </w:p>
        </w:tc>
      </w:tr>
      <w:tr w:rsidR="00732B27" w:rsidRPr="00A031CC" w14:paraId="135E3983" w14:textId="77777777" w:rsidTr="00D63E38">
        <w:tc>
          <w:tcPr>
            <w:tcW w:w="1911" w:type="dxa"/>
          </w:tcPr>
          <w:p w14:paraId="6EDFDF4D" w14:textId="77777777" w:rsidR="00732B27" w:rsidRPr="00A031CC" w:rsidRDefault="00732B27" w:rsidP="00D63E38">
            <w:pPr>
              <w:autoSpaceDE w:val="0"/>
              <w:spacing w:line="276" w:lineRule="auto"/>
              <w:rPr>
                <w:rFonts w:ascii="Times New Roman" w:hAnsi="Times New Roman" w:cs="Times New Roman"/>
                <w:color w:val="000000"/>
                <w:sz w:val="24"/>
                <w:szCs w:val="24"/>
              </w:rPr>
            </w:pPr>
            <w:r w:rsidRPr="00A031CC">
              <w:rPr>
                <w:rFonts w:ascii="Times New Roman" w:hAnsi="Times New Roman" w:cs="Times New Roman"/>
                <w:color w:val="000000"/>
                <w:sz w:val="24"/>
                <w:szCs w:val="24"/>
              </w:rPr>
              <w:t>Патриотическое</w:t>
            </w:r>
          </w:p>
        </w:tc>
        <w:tc>
          <w:tcPr>
            <w:tcW w:w="2464" w:type="dxa"/>
          </w:tcPr>
          <w:p w14:paraId="1D8690EC" w14:textId="77777777" w:rsidR="00732B27" w:rsidRPr="00A031CC" w:rsidRDefault="00732B27" w:rsidP="00D63E38">
            <w:pPr>
              <w:autoSpaceDE w:val="0"/>
              <w:spacing w:line="276" w:lineRule="auto"/>
              <w:rPr>
                <w:rFonts w:ascii="Times New Roman" w:hAnsi="Times New Roman" w:cs="Times New Roman"/>
                <w:color w:val="000000"/>
                <w:sz w:val="24"/>
                <w:szCs w:val="24"/>
              </w:rPr>
            </w:pPr>
            <w:r w:rsidRPr="00A031CC">
              <w:rPr>
                <w:rFonts w:ascii="Times New Roman" w:hAnsi="Times New Roman" w:cs="Times New Roman"/>
                <w:color w:val="000000"/>
                <w:sz w:val="24"/>
                <w:szCs w:val="24"/>
              </w:rPr>
              <w:t>«Приобщение детей к истокам русской народной культуры»</w:t>
            </w:r>
          </w:p>
        </w:tc>
        <w:tc>
          <w:tcPr>
            <w:tcW w:w="3813" w:type="dxa"/>
          </w:tcPr>
          <w:p w14:paraId="4E7282A1" w14:textId="77777777" w:rsidR="00732B27" w:rsidRPr="00A031CC" w:rsidRDefault="00732B27" w:rsidP="00D63E38">
            <w:pPr>
              <w:autoSpaceDE w:val="0"/>
              <w:spacing w:line="276" w:lineRule="auto"/>
              <w:jc w:val="center"/>
              <w:rPr>
                <w:rFonts w:ascii="Times New Roman" w:hAnsi="Times New Roman" w:cs="Times New Roman"/>
                <w:color w:val="000000"/>
                <w:sz w:val="24"/>
                <w:szCs w:val="24"/>
              </w:rPr>
            </w:pPr>
            <w:r w:rsidRPr="00A031CC">
              <w:rPr>
                <w:rFonts w:ascii="Times New Roman" w:hAnsi="Times New Roman" w:cs="Times New Roman"/>
                <w:color w:val="000000"/>
                <w:sz w:val="24"/>
                <w:szCs w:val="24"/>
              </w:rPr>
              <w:t>О.Л. Князевой,</w:t>
            </w:r>
          </w:p>
          <w:p w14:paraId="1A0A2C9D" w14:textId="77777777" w:rsidR="00732B27" w:rsidRPr="00A031CC" w:rsidRDefault="00732B27" w:rsidP="00D63E38">
            <w:pPr>
              <w:autoSpaceDE w:val="0"/>
              <w:spacing w:line="276" w:lineRule="auto"/>
              <w:jc w:val="center"/>
              <w:rPr>
                <w:rFonts w:ascii="Times New Roman" w:hAnsi="Times New Roman" w:cs="Times New Roman"/>
                <w:b/>
                <w:color w:val="000000"/>
                <w:sz w:val="24"/>
                <w:szCs w:val="24"/>
              </w:rPr>
            </w:pPr>
            <w:r w:rsidRPr="00A031CC">
              <w:rPr>
                <w:rFonts w:ascii="Times New Roman" w:hAnsi="Times New Roman" w:cs="Times New Roman"/>
                <w:color w:val="000000"/>
                <w:sz w:val="24"/>
                <w:szCs w:val="24"/>
              </w:rPr>
              <w:t xml:space="preserve">М. Д. </w:t>
            </w:r>
            <w:proofErr w:type="spellStart"/>
            <w:r w:rsidRPr="00A031CC">
              <w:rPr>
                <w:rFonts w:ascii="Times New Roman" w:hAnsi="Times New Roman" w:cs="Times New Roman"/>
                <w:color w:val="000000"/>
                <w:sz w:val="24"/>
                <w:szCs w:val="24"/>
              </w:rPr>
              <w:t>Маханевой</w:t>
            </w:r>
            <w:proofErr w:type="spellEnd"/>
          </w:p>
        </w:tc>
      </w:tr>
      <w:tr w:rsidR="00732B27" w:rsidRPr="00A031CC" w14:paraId="3B2F2B68" w14:textId="77777777" w:rsidTr="00D63E38">
        <w:tc>
          <w:tcPr>
            <w:tcW w:w="1911" w:type="dxa"/>
          </w:tcPr>
          <w:p w14:paraId="20D10C17" w14:textId="77777777" w:rsidR="00732B27" w:rsidRPr="00A031CC" w:rsidRDefault="00732B27" w:rsidP="00D63E38">
            <w:pPr>
              <w:autoSpaceDE w:val="0"/>
              <w:spacing w:line="276" w:lineRule="auto"/>
              <w:rPr>
                <w:rFonts w:ascii="Times New Roman" w:hAnsi="Times New Roman" w:cs="Times New Roman"/>
                <w:color w:val="000000"/>
                <w:sz w:val="24"/>
                <w:szCs w:val="24"/>
              </w:rPr>
            </w:pPr>
            <w:proofErr w:type="spellStart"/>
            <w:r w:rsidRPr="00A031CC">
              <w:rPr>
                <w:rFonts w:ascii="Times New Roman" w:hAnsi="Times New Roman" w:cs="Times New Roman"/>
                <w:color w:val="000000"/>
                <w:sz w:val="24"/>
                <w:szCs w:val="24"/>
              </w:rPr>
              <w:t>Коррекционно</w:t>
            </w:r>
            <w:proofErr w:type="spellEnd"/>
            <w:r w:rsidRPr="00A031CC">
              <w:rPr>
                <w:rFonts w:ascii="Times New Roman" w:hAnsi="Times New Roman" w:cs="Times New Roman"/>
                <w:color w:val="000000"/>
                <w:sz w:val="24"/>
                <w:szCs w:val="24"/>
              </w:rPr>
              <w:t xml:space="preserve"> - логопедическая</w:t>
            </w:r>
          </w:p>
        </w:tc>
        <w:tc>
          <w:tcPr>
            <w:tcW w:w="2464" w:type="dxa"/>
          </w:tcPr>
          <w:p w14:paraId="0EC99C5C" w14:textId="77777777" w:rsidR="00732B27" w:rsidRPr="00A031CC" w:rsidRDefault="00732B27" w:rsidP="00D63E38">
            <w:pPr>
              <w:autoSpaceDE w:val="0"/>
              <w:spacing w:line="276" w:lineRule="auto"/>
              <w:rPr>
                <w:rFonts w:ascii="Times New Roman" w:hAnsi="Times New Roman" w:cs="Times New Roman"/>
                <w:color w:val="000000"/>
                <w:sz w:val="24"/>
                <w:szCs w:val="24"/>
              </w:rPr>
            </w:pPr>
            <w:r w:rsidRPr="00A031CC">
              <w:rPr>
                <w:rFonts w:ascii="Times New Roman" w:hAnsi="Times New Roman" w:cs="Times New Roman"/>
                <w:color w:val="000000"/>
                <w:sz w:val="24"/>
                <w:szCs w:val="24"/>
              </w:rPr>
              <w:t>«Учимся вместе»</w:t>
            </w:r>
          </w:p>
        </w:tc>
        <w:tc>
          <w:tcPr>
            <w:tcW w:w="3813" w:type="dxa"/>
          </w:tcPr>
          <w:p w14:paraId="67802C44" w14:textId="77777777" w:rsidR="00732B27" w:rsidRPr="00A031CC" w:rsidRDefault="00732B27" w:rsidP="00D63E38">
            <w:pPr>
              <w:autoSpaceDE w:val="0"/>
              <w:spacing w:line="276" w:lineRule="auto"/>
              <w:jc w:val="center"/>
              <w:rPr>
                <w:rFonts w:ascii="Times New Roman" w:hAnsi="Times New Roman" w:cs="Times New Roman"/>
                <w:color w:val="000000"/>
                <w:sz w:val="24"/>
                <w:szCs w:val="24"/>
              </w:rPr>
            </w:pPr>
            <w:r w:rsidRPr="00A031CC">
              <w:rPr>
                <w:rFonts w:ascii="Times New Roman" w:hAnsi="Times New Roman" w:cs="Times New Roman"/>
                <w:color w:val="000000"/>
                <w:sz w:val="24"/>
                <w:szCs w:val="24"/>
              </w:rPr>
              <w:t>Т. И. Жулина</w:t>
            </w:r>
          </w:p>
        </w:tc>
      </w:tr>
    </w:tbl>
    <w:p w14:paraId="1BA1148B" w14:textId="77777777" w:rsidR="00732B27" w:rsidRDefault="00732B27" w:rsidP="00732B27">
      <w:pPr>
        <w:pStyle w:val="1"/>
        <w:tabs>
          <w:tab w:val="left" w:pos="3798"/>
        </w:tabs>
        <w:spacing w:before="75" w:line="480" w:lineRule="auto"/>
        <w:ind w:right="2256"/>
        <w:jc w:val="left"/>
      </w:pPr>
    </w:p>
    <w:p w14:paraId="0D9DD138" w14:textId="77777777" w:rsidR="00C81A71" w:rsidRDefault="00C81A71">
      <w:pPr>
        <w:spacing w:line="240" w:lineRule="auto"/>
        <w:rPr>
          <w:rFonts w:ascii="Abyssinica SIL" w:hAnsi="Abyssinica SIL" w:cs="Abyssinica SIL"/>
          <w:sz w:val="24"/>
          <w:szCs w:val="24"/>
        </w:rPr>
      </w:pPr>
    </w:p>
    <w:p w14:paraId="7A701813" w14:textId="77777777" w:rsidR="00C81A71" w:rsidRDefault="00491091" w:rsidP="00732B27">
      <w:pPr>
        <w:widowControl w:val="0"/>
        <w:tabs>
          <w:tab w:val="left" w:pos="0"/>
        </w:tabs>
        <w:spacing w:before="75" w:after="0" w:line="480" w:lineRule="auto"/>
        <w:ind w:right="2256"/>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8"/>
        </w:rPr>
        <w:t>Дополнительный раздел</w:t>
      </w:r>
      <w:r>
        <w:rPr>
          <w:rFonts w:ascii="Times New Roman" w:eastAsia="Times New Roman" w:hAnsi="Times New Roman" w:cs="Times New Roman"/>
          <w:b/>
          <w:bCs/>
          <w:spacing w:val="1"/>
          <w:sz w:val="24"/>
          <w:szCs w:val="28"/>
        </w:rPr>
        <w:t xml:space="preserve">    </w:t>
      </w:r>
      <w:r>
        <w:rPr>
          <w:rFonts w:ascii="Times New Roman" w:eastAsia="Times New Roman" w:hAnsi="Times New Roman" w:cs="Times New Roman"/>
          <w:b/>
          <w:bCs/>
          <w:sz w:val="24"/>
          <w:szCs w:val="28"/>
        </w:rPr>
        <w:t>Программы</w:t>
      </w:r>
    </w:p>
    <w:p w14:paraId="39587CBA" w14:textId="77777777" w:rsidR="00C81A71" w:rsidRDefault="00491091">
      <w:pPr>
        <w:widowControl w:val="0"/>
        <w:spacing w:after="0" w:line="242" w:lineRule="auto"/>
        <w:ind w:left="100" w:right="119"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Образовательная Программа СП детский сад «Звездочка»  разработана в соответствии с ФГОС</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ДО</w:t>
      </w:r>
      <w:r>
        <w:rPr>
          <w:rFonts w:ascii="Times New Roman" w:eastAsia="Times New Roman" w:hAnsi="Times New Roman" w:cs="Times New Roman"/>
          <w:spacing w:val="2"/>
          <w:sz w:val="24"/>
          <w:szCs w:val="28"/>
        </w:rPr>
        <w:t xml:space="preserve"> </w:t>
      </w:r>
      <w:r>
        <w:rPr>
          <w:rFonts w:ascii="Times New Roman" w:eastAsia="Times New Roman" w:hAnsi="Times New Roman" w:cs="Times New Roman"/>
          <w:sz w:val="24"/>
          <w:szCs w:val="28"/>
        </w:rPr>
        <w:t>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ФОП</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ДО.</w:t>
      </w:r>
    </w:p>
    <w:p w14:paraId="12B5ADBC" w14:textId="77777777" w:rsidR="00C81A71" w:rsidRDefault="00491091">
      <w:pPr>
        <w:widowControl w:val="0"/>
        <w:spacing w:after="0" w:line="242" w:lineRule="auto"/>
        <w:ind w:left="100" w:right="122"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Программа СП детский сад «Звездочка» направлена на разностороннее развитие детей с 2 до 7 лет с</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учетом</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их возрастных</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и</w:t>
      </w:r>
      <w:r>
        <w:rPr>
          <w:rFonts w:ascii="Times New Roman" w:eastAsia="Times New Roman" w:hAnsi="Times New Roman" w:cs="Times New Roman"/>
          <w:spacing w:val="-2"/>
          <w:sz w:val="24"/>
          <w:szCs w:val="28"/>
        </w:rPr>
        <w:t xml:space="preserve"> </w:t>
      </w:r>
      <w:r>
        <w:rPr>
          <w:rFonts w:ascii="Times New Roman" w:eastAsia="Times New Roman" w:hAnsi="Times New Roman" w:cs="Times New Roman"/>
          <w:sz w:val="24"/>
          <w:szCs w:val="28"/>
        </w:rPr>
        <w:t>индивидуальных</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особенностей.</w:t>
      </w:r>
    </w:p>
    <w:p w14:paraId="5ED6C7AF" w14:textId="77777777" w:rsidR="00C81A71" w:rsidRDefault="00491091">
      <w:pPr>
        <w:widowControl w:val="0"/>
        <w:spacing w:after="0" w:line="242" w:lineRule="auto"/>
        <w:ind w:left="100" w:right="119"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Основные</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участники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реализации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программы:</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дети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раннего</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дошкольного</w:t>
      </w:r>
      <w:r>
        <w:rPr>
          <w:rFonts w:ascii="Times New Roman" w:eastAsia="Times New Roman" w:hAnsi="Times New Roman" w:cs="Times New Roman"/>
          <w:spacing w:val="-5"/>
          <w:sz w:val="24"/>
          <w:szCs w:val="28"/>
        </w:rPr>
        <w:t xml:space="preserve"> </w:t>
      </w:r>
      <w:r>
        <w:rPr>
          <w:rFonts w:ascii="Times New Roman" w:eastAsia="Times New Roman" w:hAnsi="Times New Roman" w:cs="Times New Roman"/>
          <w:sz w:val="24"/>
          <w:szCs w:val="28"/>
        </w:rPr>
        <w:t>возраста,</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родители</w:t>
      </w:r>
      <w:r>
        <w:rPr>
          <w:rFonts w:ascii="Times New Roman" w:eastAsia="Times New Roman" w:hAnsi="Times New Roman" w:cs="Times New Roman"/>
          <w:spacing w:val="-2"/>
          <w:sz w:val="24"/>
          <w:szCs w:val="28"/>
        </w:rPr>
        <w:t xml:space="preserve"> </w:t>
      </w:r>
      <w:r>
        <w:rPr>
          <w:rFonts w:ascii="Times New Roman" w:eastAsia="Times New Roman" w:hAnsi="Times New Roman" w:cs="Times New Roman"/>
          <w:sz w:val="24"/>
          <w:szCs w:val="28"/>
        </w:rPr>
        <w:t>(законные</w:t>
      </w:r>
      <w:r>
        <w:rPr>
          <w:rFonts w:ascii="Times New Roman" w:eastAsia="Times New Roman" w:hAnsi="Times New Roman" w:cs="Times New Roman"/>
          <w:spacing w:val="-5"/>
          <w:sz w:val="24"/>
          <w:szCs w:val="28"/>
        </w:rPr>
        <w:t xml:space="preserve"> </w:t>
      </w:r>
      <w:r>
        <w:rPr>
          <w:rFonts w:ascii="Times New Roman" w:eastAsia="Times New Roman" w:hAnsi="Times New Roman" w:cs="Times New Roman"/>
          <w:sz w:val="24"/>
          <w:szCs w:val="28"/>
        </w:rPr>
        <w:t>представители),</w:t>
      </w:r>
      <w:r>
        <w:rPr>
          <w:rFonts w:ascii="Times New Roman" w:eastAsia="Times New Roman" w:hAnsi="Times New Roman" w:cs="Times New Roman"/>
          <w:spacing w:val="2"/>
          <w:sz w:val="24"/>
          <w:szCs w:val="28"/>
        </w:rPr>
        <w:t xml:space="preserve"> </w:t>
      </w:r>
      <w:r>
        <w:rPr>
          <w:rFonts w:ascii="Times New Roman" w:eastAsia="Times New Roman" w:hAnsi="Times New Roman" w:cs="Times New Roman"/>
          <w:sz w:val="24"/>
          <w:szCs w:val="28"/>
        </w:rPr>
        <w:t>педагоги.</w:t>
      </w:r>
    </w:p>
    <w:p w14:paraId="70B75BDD" w14:textId="77777777" w:rsidR="00C81A71" w:rsidRDefault="00491091">
      <w:pPr>
        <w:widowControl w:val="0"/>
        <w:spacing w:after="0" w:line="240" w:lineRule="auto"/>
        <w:ind w:left="100" w:right="113"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Программа определяет комплекс основных характеристик дошкольного</w:t>
      </w:r>
      <w:r>
        <w:rPr>
          <w:rFonts w:ascii="Times New Roman" w:eastAsia="Times New Roman" w:hAnsi="Times New Roman" w:cs="Times New Roman"/>
          <w:spacing w:val="-67"/>
          <w:sz w:val="24"/>
          <w:szCs w:val="28"/>
        </w:rPr>
        <w:t xml:space="preserve"> </w:t>
      </w:r>
      <w:r>
        <w:rPr>
          <w:rFonts w:ascii="Times New Roman" w:eastAsia="Times New Roman" w:hAnsi="Times New Roman" w:cs="Times New Roman"/>
          <w:sz w:val="24"/>
          <w:szCs w:val="28"/>
        </w:rPr>
        <w:t>образования (объем, содержание и планируемые результаты в виде целевых</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ориентиров дошкольного образования), требования к условиям реализации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программы.</w:t>
      </w:r>
    </w:p>
    <w:p w14:paraId="454C1E94" w14:textId="77777777" w:rsidR="00C81A71" w:rsidRDefault="00491091">
      <w:pPr>
        <w:widowControl w:val="0"/>
        <w:spacing w:after="0" w:line="242" w:lineRule="auto"/>
        <w:ind w:left="100" w:right="113"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Программа</w:t>
      </w:r>
      <w:r>
        <w:rPr>
          <w:rFonts w:ascii="Times New Roman" w:eastAsia="Times New Roman" w:hAnsi="Times New Roman" w:cs="Times New Roman"/>
          <w:spacing w:val="-11"/>
          <w:sz w:val="24"/>
          <w:szCs w:val="28"/>
        </w:rPr>
        <w:t xml:space="preserve"> </w:t>
      </w:r>
      <w:r>
        <w:rPr>
          <w:rFonts w:ascii="Times New Roman" w:eastAsia="Times New Roman" w:hAnsi="Times New Roman" w:cs="Times New Roman"/>
          <w:sz w:val="24"/>
          <w:szCs w:val="28"/>
        </w:rPr>
        <w:t>включает</w:t>
      </w:r>
      <w:r>
        <w:rPr>
          <w:rFonts w:ascii="Times New Roman" w:eastAsia="Times New Roman" w:hAnsi="Times New Roman" w:cs="Times New Roman"/>
          <w:spacing w:val="-8"/>
          <w:sz w:val="24"/>
          <w:szCs w:val="28"/>
        </w:rPr>
        <w:t xml:space="preserve"> </w:t>
      </w:r>
      <w:r>
        <w:rPr>
          <w:rFonts w:ascii="Times New Roman" w:eastAsia="Times New Roman" w:hAnsi="Times New Roman" w:cs="Times New Roman"/>
          <w:sz w:val="24"/>
          <w:szCs w:val="28"/>
        </w:rPr>
        <w:t>три</w:t>
      </w:r>
      <w:r>
        <w:rPr>
          <w:rFonts w:ascii="Times New Roman" w:eastAsia="Times New Roman" w:hAnsi="Times New Roman" w:cs="Times New Roman"/>
          <w:spacing w:val="-7"/>
          <w:sz w:val="24"/>
          <w:szCs w:val="28"/>
        </w:rPr>
        <w:t xml:space="preserve"> </w:t>
      </w:r>
      <w:r>
        <w:rPr>
          <w:rFonts w:ascii="Times New Roman" w:eastAsia="Times New Roman" w:hAnsi="Times New Roman" w:cs="Times New Roman"/>
          <w:sz w:val="24"/>
          <w:szCs w:val="28"/>
        </w:rPr>
        <w:t>основных</w:t>
      </w:r>
      <w:r>
        <w:rPr>
          <w:rFonts w:ascii="Times New Roman" w:eastAsia="Times New Roman" w:hAnsi="Times New Roman" w:cs="Times New Roman"/>
          <w:spacing w:val="-11"/>
          <w:sz w:val="24"/>
          <w:szCs w:val="28"/>
        </w:rPr>
        <w:t xml:space="preserve"> </w:t>
      </w:r>
      <w:r>
        <w:rPr>
          <w:rFonts w:ascii="Times New Roman" w:eastAsia="Times New Roman" w:hAnsi="Times New Roman" w:cs="Times New Roman"/>
          <w:sz w:val="24"/>
          <w:szCs w:val="28"/>
        </w:rPr>
        <w:t>раздела:</w:t>
      </w:r>
      <w:r>
        <w:rPr>
          <w:rFonts w:ascii="Times New Roman" w:eastAsia="Times New Roman" w:hAnsi="Times New Roman" w:cs="Times New Roman"/>
          <w:spacing w:val="-14"/>
          <w:sz w:val="24"/>
          <w:szCs w:val="28"/>
        </w:rPr>
        <w:t xml:space="preserve"> </w:t>
      </w:r>
      <w:r>
        <w:rPr>
          <w:rFonts w:ascii="Times New Roman" w:eastAsia="Times New Roman" w:hAnsi="Times New Roman" w:cs="Times New Roman"/>
          <w:sz w:val="24"/>
          <w:szCs w:val="28"/>
        </w:rPr>
        <w:t>целевой,</w:t>
      </w:r>
      <w:r>
        <w:rPr>
          <w:rFonts w:ascii="Times New Roman" w:eastAsia="Times New Roman" w:hAnsi="Times New Roman" w:cs="Times New Roman"/>
          <w:spacing w:val="-9"/>
          <w:sz w:val="24"/>
          <w:szCs w:val="28"/>
        </w:rPr>
        <w:t xml:space="preserve"> </w:t>
      </w:r>
      <w:r>
        <w:rPr>
          <w:rFonts w:ascii="Times New Roman" w:eastAsia="Times New Roman" w:hAnsi="Times New Roman" w:cs="Times New Roman"/>
          <w:sz w:val="24"/>
          <w:szCs w:val="28"/>
        </w:rPr>
        <w:t>содержательный</w:t>
      </w:r>
      <w:r>
        <w:rPr>
          <w:rFonts w:ascii="Times New Roman" w:eastAsia="Times New Roman" w:hAnsi="Times New Roman" w:cs="Times New Roman"/>
          <w:spacing w:val="-11"/>
          <w:sz w:val="24"/>
          <w:szCs w:val="28"/>
        </w:rPr>
        <w:t xml:space="preserve"> </w:t>
      </w:r>
      <w:r>
        <w:rPr>
          <w:rFonts w:ascii="Times New Roman" w:eastAsia="Times New Roman" w:hAnsi="Times New Roman" w:cs="Times New Roman"/>
          <w:sz w:val="24"/>
          <w:szCs w:val="28"/>
        </w:rPr>
        <w:t>и</w:t>
      </w:r>
      <w:r>
        <w:rPr>
          <w:rFonts w:ascii="Times New Roman" w:eastAsia="Times New Roman" w:hAnsi="Times New Roman" w:cs="Times New Roman"/>
          <w:spacing w:val="-67"/>
          <w:sz w:val="24"/>
          <w:szCs w:val="28"/>
        </w:rPr>
        <w:t xml:space="preserve"> </w:t>
      </w:r>
      <w:r>
        <w:rPr>
          <w:rFonts w:ascii="Times New Roman" w:eastAsia="Times New Roman" w:hAnsi="Times New Roman" w:cs="Times New Roman"/>
          <w:sz w:val="24"/>
          <w:szCs w:val="28"/>
        </w:rPr>
        <w:t>организационный.</w:t>
      </w:r>
    </w:p>
    <w:p w14:paraId="143DDFD2" w14:textId="77777777" w:rsidR="00C81A71" w:rsidRDefault="00491091">
      <w:pPr>
        <w:widowControl w:val="0"/>
        <w:spacing w:after="0" w:line="240" w:lineRule="auto"/>
        <w:ind w:left="100" w:right="110"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Целевой</w:t>
      </w:r>
      <w:r>
        <w:rPr>
          <w:rFonts w:ascii="Times New Roman" w:eastAsia="Times New Roman" w:hAnsi="Times New Roman" w:cs="Times New Roman"/>
          <w:spacing w:val="-8"/>
          <w:sz w:val="24"/>
          <w:szCs w:val="28"/>
        </w:rPr>
        <w:t xml:space="preserve"> </w:t>
      </w:r>
      <w:r>
        <w:rPr>
          <w:rFonts w:ascii="Times New Roman" w:eastAsia="Times New Roman" w:hAnsi="Times New Roman" w:cs="Times New Roman"/>
          <w:sz w:val="24"/>
          <w:szCs w:val="28"/>
        </w:rPr>
        <w:t>раздел</w:t>
      </w:r>
      <w:r>
        <w:rPr>
          <w:rFonts w:ascii="Times New Roman" w:eastAsia="Times New Roman" w:hAnsi="Times New Roman" w:cs="Times New Roman"/>
          <w:spacing w:val="-5"/>
          <w:sz w:val="24"/>
          <w:szCs w:val="28"/>
        </w:rPr>
        <w:t xml:space="preserve"> </w:t>
      </w:r>
      <w:r>
        <w:rPr>
          <w:rFonts w:ascii="Times New Roman" w:eastAsia="Times New Roman" w:hAnsi="Times New Roman" w:cs="Times New Roman"/>
          <w:sz w:val="24"/>
          <w:szCs w:val="28"/>
        </w:rPr>
        <w:t>включает</w:t>
      </w:r>
      <w:r>
        <w:rPr>
          <w:rFonts w:ascii="Times New Roman" w:eastAsia="Times New Roman" w:hAnsi="Times New Roman" w:cs="Times New Roman"/>
          <w:spacing w:val="-5"/>
          <w:sz w:val="24"/>
          <w:szCs w:val="28"/>
        </w:rPr>
        <w:t xml:space="preserve"> </w:t>
      </w:r>
      <w:r>
        <w:rPr>
          <w:rFonts w:ascii="Times New Roman" w:eastAsia="Times New Roman" w:hAnsi="Times New Roman" w:cs="Times New Roman"/>
          <w:sz w:val="24"/>
          <w:szCs w:val="28"/>
        </w:rPr>
        <w:t>в</w:t>
      </w:r>
      <w:r>
        <w:rPr>
          <w:rFonts w:ascii="Times New Roman" w:eastAsia="Times New Roman" w:hAnsi="Times New Roman" w:cs="Times New Roman"/>
          <w:spacing w:val="-7"/>
          <w:sz w:val="24"/>
          <w:szCs w:val="28"/>
        </w:rPr>
        <w:t xml:space="preserve"> </w:t>
      </w:r>
      <w:r>
        <w:rPr>
          <w:rFonts w:ascii="Times New Roman" w:eastAsia="Times New Roman" w:hAnsi="Times New Roman" w:cs="Times New Roman"/>
          <w:sz w:val="24"/>
          <w:szCs w:val="28"/>
        </w:rPr>
        <w:t>себя</w:t>
      </w:r>
      <w:r>
        <w:rPr>
          <w:rFonts w:ascii="Times New Roman" w:eastAsia="Times New Roman" w:hAnsi="Times New Roman" w:cs="Times New Roman"/>
          <w:spacing w:val="-6"/>
          <w:sz w:val="24"/>
          <w:szCs w:val="28"/>
        </w:rPr>
        <w:t xml:space="preserve"> </w:t>
      </w:r>
      <w:r>
        <w:rPr>
          <w:rFonts w:ascii="Times New Roman" w:eastAsia="Times New Roman" w:hAnsi="Times New Roman" w:cs="Times New Roman"/>
          <w:sz w:val="24"/>
          <w:szCs w:val="28"/>
        </w:rPr>
        <w:t>пояснительную</w:t>
      </w:r>
      <w:r>
        <w:rPr>
          <w:rFonts w:ascii="Times New Roman" w:eastAsia="Times New Roman" w:hAnsi="Times New Roman" w:cs="Times New Roman"/>
          <w:spacing w:val="-7"/>
          <w:sz w:val="24"/>
          <w:szCs w:val="28"/>
        </w:rPr>
        <w:t xml:space="preserve"> </w:t>
      </w:r>
      <w:r>
        <w:rPr>
          <w:rFonts w:ascii="Times New Roman" w:eastAsia="Times New Roman" w:hAnsi="Times New Roman" w:cs="Times New Roman"/>
          <w:sz w:val="24"/>
          <w:szCs w:val="28"/>
        </w:rPr>
        <w:t>записку</w:t>
      </w:r>
      <w:r>
        <w:rPr>
          <w:rFonts w:ascii="Times New Roman" w:eastAsia="Times New Roman" w:hAnsi="Times New Roman" w:cs="Times New Roman"/>
          <w:spacing w:val="-14"/>
          <w:sz w:val="24"/>
          <w:szCs w:val="28"/>
        </w:rPr>
        <w:t xml:space="preserve"> </w:t>
      </w:r>
      <w:r>
        <w:rPr>
          <w:rFonts w:ascii="Times New Roman" w:eastAsia="Times New Roman" w:hAnsi="Times New Roman" w:cs="Times New Roman"/>
          <w:sz w:val="24"/>
          <w:szCs w:val="28"/>
        </w:rPr>
        <w:t>и</w:t>
      </w:r>
      <w:r>
        <w:rPr>
          <w:rFonts w:ascii="Times New Roman" w:eastAsia="Times New Roman" w:hAnsi="Times New Roman" w:cs="Times New Roman"/>
          <w:spacing w:val="-8"/>
          <w:sz w:val="24"/>
          <w:szCs w:val="28"/>
        </w:rPr>
        <w:t xml:space="preserve"> </w:t>
      </w:r>
      <w:r>
        <w:rPr>
          <w:rFonts w:ascii="Times New Roman" w:eastAsia="Times New Roman" w:hAnsi="Times New Roman" w:cs="Times New Roman"/>
          <w:sz w:val="24"/>
          <w:szCs w:val="28"/>
        </w:rPr>
        <w:t>планируемые</w:t>
      </w:r>
      <w:r>
        <w:rPr>
          <w:rFonts w:ascii="Times New Roman" w:eastAsia="Times New Roman" w:hAnsi="Times New Roman" w:cs="Times New Roman"/>
          <w:spacing w:val="-68"/>
          <w:sz w:val="24"/>
          <w:szCs w:val="28"/>
        </w:rPr>
        <w:t xml:space="preserve"> </w:t>
      </w:r>
      <w:r>
        <w:rPr>
          <w:rFonts w:ascii="Times New Roman" w:eastAsia="Times New Roman" w:hAnsi="Times New Roman" w:cs="Times New Roman"/>
          <w:sz w:val="24"/>
          <w:szCs w:val="28"/>
        </w:rPr>
        <w:t>результаты</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освоения</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программы,</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с</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учетом</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возрастных</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особенностей</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индивидуальных</w:t>
      </w:r>
      <w:r>
        <w:rPr>
          <w:rFonts w:ascii="Times New Roman" w:eastAsia="Times New Roman" w:hAnsi="Times New Roman" w:cs="Times New Roman"/>
          <w:spacing w:val="-3"/>
          <w:sz w:val="24"/>
          <w:szCs w:val="28"/>
        </w:rPr>
        <w:t xml:space="preserve"> </w:t>
      </w:r>
      <w:r>
        <w:rPr>
          <w:rFonts w:ascii="Times New Roman" w:eastAsia="Times New Roman" w:hAnsi="Times New Roman" w:cs="Times New Roman"/>
          <w:sz w:val="24"/>
          <w:szCs w:val="28"/>
        </w:rPr>
        <w:t>различий,</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а</w:t>
      </w:r>
      <w:r>
        <w:rPr>
          <w:rFonts w:ascii="Times New Roman" w:eastAsia="Times New Roman" w:hAnsi="Times New Roman" w:cs="Times New Roman"/>
          <w:spacing w:val="-7"/>
          <w:sz w:val="24"/>
          <w:szCs w:val="28"/>
        </w:rPr>
        <w:t xml:space="preserve"> </w:t>
      </w:r>
      <w:r>
        <w:rPr>
          <w:rFonts w:ascii="Times New Roman" w:eastAsia="Times New Roman" w:hAnsi="Times New Roman" w:cs="Times New Roman"/>
          <w:sz w:val="24"/>
          <w:szCs w:val="28"/>
        </w:rPr>
        <w:t>также</w:t>
      </w:r>
      <w:r>
        <w:rPr>
          <w:rFonts w:ascii="Times New Roman" w:eastAsia="Times New Roman" w:hAnsi="Times New Roman" w:cs="Times New Roman"/>
          <w:spacing w:val="-6"/>
          <w:sz w:val="24"/>
          <w:szCs w:val="28"/>
        </w:rPr>
        <w:t xml:space="preserve"> </w:t>
      </w:r>
      <w:r>
        <w:rPr>
          <w:rFonts w:ascii="Times New Roman" w:eastAsia="Times New Roman" w:hAnsi="Times New Roman" w:cs="Times New Roman"/>
          <w:sz w:val="24"/>
          <w:szCs w:val="28"/>
        </w:rPr>
        <w:t>особенностей</w:t>
      </w:r>
      <w:r>
        <w:rPr>
          <w:rFonts w:ascii="Times New Roman" w:eastAsia="Times New Roman" w:hAnsi="Times New Roman" w:cs="Times New Roman"/>
          <w:spacing w:val="-5"/>
          <w:sz w:val="24"/>
          <w:szCs w:val="28"/>
        </w:rPr>
        <w:t xml:space="preserve"> </w:t>
      </w:r>
      <w:r>
        <w:rPr>
          <w:rFonts w:ascii="Times New Roman" w:eastAsia="Times New Roman" w:hAnsi="Times New Roman" w:cs="Times New Roman"/>
          <w:sz w:val="24"/>
          <w:szCs w:val="28"/>
        </w:rPr>
        <w:t>развития</w:t>
      </w:r>
      <w:r>
        <w:rPr>
          <w:rFonts w:ascii="Times New Roman" w:eastAsia="Times New Roman" w:hAnsi="Times New Roman" w:cs="Times New Roman"/>
          <w:spacing w:val="-3"/>
          <w:sz w:val="24"/>
          <w:szCs w:val="28"/>
        </w:rPr>
        <w:t xml:space="preserve"> </w:t>
      </w:r>
      <w:r>
        <w:rPr>
          <w:rFonts w:ascii="Times New Roman" w:eastAsia="Times New Roman" w:hAnsi="Times New Roman" w:cs="Times New Roman"/>
          <w:sz w:val="24"/>
          <w:szCs w:val="28"/>
        </w:rPr>
        <w:t>детей</w:t>
      </w:r>
      <w:r>
        <w:rPr>
          <w:rFonts w:ascii="Times New Roman" w:eastAsia="Times New Roman" w:hAnsi="Times New Roman" w:cs="Times New Roman"/>
          <w:spacing w:val="-5"/>
          <w:sz w:val="24"/>
          <w:szCs w:val="28"/>
        </w:rPr>
        <w:t xml:space="preserve"> </w:t>
      </w:r>
      <w:r>
        <w:rPr>
          <w:rFonts w:ascii="Times New Roman" w:eastAsia="Times New Roman" w:hAnsi="Times New Roman" w:cs="Times New Roman"/>
          <w:sz w:val="24"/>
          <w:szCs w:val="28"/>
        </w:rPr>
        <w:t>с</w:t>
      </w:r>
      <w:r>
        <w:rPr>
          <w:rFonts w:ascii="Times New Roman" w:eastAsia="Times New Roman" w:hAnsi="Times New Roman" w:cs="Times New Roman"/>
          <w:spacing w:val="-3"/>
          <w:sz w:val="24"/>
          <w:szCs w:val="28"/>
        </w:rPr>
        <w:t xml:space="preserve"> </w:t>
      </w:r>
      <w:r>
        <w:rPr>
          <w:rFonts w:ascii="Times New Roman" w:eastAsia="Times New Roman" w:hAnsi="Times New Roman" w:cs="Times New Roman"/>
          <w:sz w:val="24"/>
          <w:szCs w:val="28"/>
        </w:rPr>
        <w:t>ОВЗ,</w:t>
      </w:r>
      <w:r>
        <w:rPr>
          <w:rFonts w:ascii="Times New Roman" w:eastAsia="Times New Roman" w:hAnsi="Times New Roman" w:cs="Times New Roman"/>
          <w:spacing w:val="-4"/>
          <w:sz w:val="24"/>
          <w:szCs w:val="28"/>
        </w:rPr>
        <w:t xml:space="preserve"> </w:t>
      </w:r>
      <w:r>
        <w:rPr>
          <w:rFonts w:ascii="Times New Roman" w:eastAsia="Times New Roman" w:hAnsi="Times New Roman" w:cs="Times New Roman"/>
          <w:sz w:val="24"/>
          <w:szCs w:val="28"/>
        </w:rPr>
        <w:t>в</w:t>
      </w:r>
      <w:r>
        <w:rPr>
          <w:rFonts w:ascii="Times New Roman" w:eastAsia="Times New Roman" w:hAnsi="Times New Roman" w:cs="Times New Roman"/>
          <w:spacing w:val="-11"/>
          <w:sz w:val="24"/>
          <w:szCs w:val="28"/>
        </w:rPr>
        <w:t xml:space="preserve"> </w:t>
      </w:r>
      <w:r>
        <w:rPr>
          <w:rFonts w:ascii="Times New Roman" w:eastAsia="Times New Roman" w:hAnsi="Times New Roman" w:cs="Times New Roman"/>
          <w:sz w:val="24"/>
          <w:szCs w:val="28"/>
        </w:rPr>
        <w:t>том</w:t>
      </w:r>
      <w:r>
        <w:rPr>
          <w:rFonts w:ascii="Times New Roman" w:eastAsia="Times New Roman" w:hAnsi="Times New Roman" w:cs="Times New Roman"/>
          <w:spacing w:val="-67"/>
          <w:sz w:val="24"/>
          <w:szCs w:val="28"/>
        </w:rPr>
        <w:t xml:space="preserve"> </w:t>
      </w:r>
      <w:r>
        <w:rPr>
          <w:rFonts w:ascii="Times New Roman" w:eastAsia="Times New Roman" w:hAnsi="Times New Roman" w:cs="Times New Roman"/>
          <w:sz w:val="24"/>
          <w:szCs w:val="28"/>
        </w:rPr>
        <w:t>числе</w:t>
      </w:r>
      <w:r>
        <w:rPr>
          <w:rFonts w:ascii="Times New Roman" w:eastAsia="Times New Roman" w:hAnsi="Times New Roman" w:cs="Times New Roman"/>
          <w:spacing w:val="-4"/>
          <w:sz w:val="24"/>
          <w:szCs w:val="28"/>
        </w:rPr>
        <w:t xml:space="preserve"> </w:t>
      </w:r>
      <w:r>
        <w:rPr>
          <w:rFonts w:ascii="Times New Roman" w:eastAsia="Times New Roman" w:hAnsi="Times New Roman" w:cs="Times New Roman"/>
          <w:sz w:val="24"/>
          <w:szCs w:val="28"/>
        </w:rPr>
        <w:t>детей-инвалидов.</w:t>
      </w:r>
    </w:p>
    <w:p w14:paraId="24C03CC7" w14:textId="77777777" w:rsidR="00C81A71" w:rsidRDefault="00491091">
      <w:pPr>
        <w:widowControl w:val="0"/>
        <w:spacing w:after="0" w:line="240" w:lineRule="auto"/>
        <w:ind w:left="100" w:right="113"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Содержательный раздел представляет общее содержание программы,</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обеспечивающее полноценное развитие личности детей. Программа состоит</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из</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обязательной</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части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(отражающей</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развитие</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детей</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во</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всех</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пяти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образовательных</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областях)</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части,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формируемой</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участниками</w:t>
      </w:r>
      <w:r>
        <w:rPr>
          <w:rFonts w:ascii="Times New Roman" w:eastAsia="Times New Roman" w:hAnsi="Times New Roman" w:cs="Times New Roman"/>
          <w:spacing w:val="1"/>
          <w:sz w:val="24"/>
          <w:szCs w:val="28"/>
        </w:rPr>
        <w:t xml:space="preserve"> </w:t>
      </w:r>
      <w:r>
        <w:rPr>
          <w:rFonts w:ascii="Times New Roman" w:eastAsia="Times New Roman" w:hAnsi="Times New Roman" w:cs="Times New Roman"/>
          <w:sz w:val="24"/>
          <w:szCs w:val="28"/>
        </w:rPr>
        <w:t>образовательных</w:t>
      </w:r>
      <w:r>
        <w:rPr>
          <w:rFonts w:ascii="Times New Roman" w:eastAsia="Times New Roman" w:hAnsi="Times New Roman" w:cs="Times New Roman"/>
          <w:spacing w:val="4"/>
          <w:sz w:val="24"/>
          <w:szCs w:val="28"/>
        </w:rPr>
        <w:t xml:space="preserve"> </w:t>
      </w:r>
      <w:r>
        <w:rPr>
          <w:rFonts w:ascii="Times New Roman" w:eastAsia="Times New Roman" w:hAnsi="Times New Roman" w:cs="Times New Roman"/>
          <w:sz w:val="24"/>
          <w:szCs w:val="28"/>
        </w:rPr>
        <w:t>отношений.</w:t>
      </w:r>
    </w:p>
    <w:p w14:paraId="7DE86EB0"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Программное</w:t>
      </w:r>
      <w:r>
        <w:rPr>
          <w:rFonts w:ascii="Times New Roman" w:eastAsia="Times New Roman" w:hAnsi="Times New Roman" w:cs="Times New Roman"/>
          <w:spacing w:val="-6"/>
          <w:sz w:val="24"/>
          <w:szCs w:val="28"/>
        </w:rPr>
        <w:t xml:space="preserve"> </w:t>
      </w:r>
      <w:r>
        <w:rPr>
          <w:rFonts w:ascii="Times New Roman" w:eastAsia="Times New Roman" w:hAnsi="Times New Roman" w:cs="Times New Roman"/>
          <w:sz w:val="24"/>
          <w:szCs w:val="28"/>
        </w:rPr>
        <w:t>обеспечение:</w:t>
      </w:r>
    </w:p>
    <w:p w14:paraId="58EB5251"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Основная</w:t>
      </w:r>
      <w:r>
        <w:rPr>
          <w:rFonts w:ascii="Times New Roman" w:eastAsia="Times New Roman" w:hAnsi="Times New Roman" w:cs="Times New Roman"/>
          <w:spacing w:val="-5"/>
          <w:sz w:val="24"/>
          <w:szCs w:val="28"/>
        </w:rPr>
        <w:t xml:space="preserve"> </w:t>
      </w:r>
      <w:r>
        <w:rPr>
          <w:rFonts w:ascii="Times New Roman" w:eastAsia="Times New Roman" w:hAnsi="Times New Roman" w:cs="Times New Roman"/>
          <w:sz w:val="24"/>
          <w:szCs w:val="28"/>
        </w:rPr>
        <w:t>часть:</w:t>
      </w:r>
      <w:r>
        <w:rPr>
          <w:rFonts w:ascii="Times New Roman" w:eastAsia="Times New Roman" w:hAnsi="Times New Roman" w:cs="Times New Roman"/>
          <w:spacing w:val="-8"/>
          <w:sz w:val="24"/>
          <w:szCs w:val="28"/>
        </w:rPr>
        <w:t xml:space="preserve"> </w:t>
      </w:r>
      <w:r>
        <w:rPr>
          <w:rFonts w:ascii="Times New Roman" w:eastAsia="Times New Roman" w:hAnsi="Times New Roman" w:cs="Times New Roman"/>
          <w:sz w:val="24"/>
          <w:szCs w:val="28"/>
        </w:rPr>
        <w:t>Организационный раздел содержит описание материально- технического обеспечения программы, включает режим дня, особенности традиционных событий, организации РППС.</w:t>
      </w:r>
    </w:p>
    <w:p w14:paraId="56C1DB58" w14:textId="77777777" w:rsidR="00C81A71" w:rsidRDefault="00491091">
      <w:pPr>
        <w:widowControl w:val="0"/>
        <w:spacing w:after="0" w:line="321" w:lineRule="exact"/>
        <w:ind w:firstLine="567"/>
        <w:rPr>
          <w:rFonts w:ascii="Times New Roman" w:eastAsia="Times New Roman" w:hAnsi="Times New Roman" w:cs="Times New Roman"/>
          <w:sz w:val="24"/>
          <w:szCs w:val="28"/>
        </w:rPr>
      </w:pPr>
      <w:r>
        <w:rPr>
          <w:rFonts w:ascii="Times New Roman" w:eastAsia="Times New Roman" w:hAnsi="Times New Roman" w:cs="Times New Roman"/>
          <w:sz w:val="24"/>
          <w:szCs w:val="28"/>
        </w:rPr>
        <w:t>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w:t>
      </w:r>
    </w:p>
    <w:p w14:paraId="6608AAB7" w14:textId="77777777" w:rsidR="00C81A71" w:rsidRDefault="00491091">
      <w:pPr>
        <w:widowControl w:val="0"/>
        <w:spacing w:after="0" w:line="321" w:lineRule="exact"/>
        <w:ind w:firstLine="567"/>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При создании Программы было принято во внимание особенности региона и</w:t>
      </w:r>
    </w:p>
    <w:p w14:paraId="758A0FF6"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климатические условия, где находится детский сад. Учитывая многонациональный состав</w:t>
      </w:r>
    </w:p>
    <w:p w14:paraId="4C933645"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воспитанников, которые воспитываются в семьях с разными культурными традициями, в</w:t>
      </w:r>
    </w:p>
    <w:p w14:paraId="4695D01B"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части Программы, формируемой участниками образовательных отношений, представлена</w:t>
      </w:r>
    </w:p>
    <w:p w14:paraId="7C5D69E1"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парциальная Программа «Приобщение детей к истокам русской народной культуры» (О. Л.</w:t>
      </w:r>
    </w:p>
    <w:p w14:paraId="26B3E748"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Князева, М. Д. </w:t>
      </w:r>
      <w:proofErr w:type="spellStart"/>
      <w:r>
        <w:rPr>
          <w:rFonts w:ascii="Times New Roman" w:eastAsia="Times New Roman" w:hAnsi="Times New Roman" w:cs="Times New Roman"/>
          <w:sz w:val="24"/>
          <w:szCs w:val="28"/>
        </w:rPr>
        <w:t>Маханева</w:t>
      </w:r>
      <w:proofErr w:type="spellEnd"/>
      <w:r>
        <w:rPr>
          <w:rFonts w:ascii="Times New Roman" w:eastAsia="Times New Roman" w:hAnsi="Times New Roman" w:cs="Times New Roman"/>
          <w:sz w:val="24"/>
          <w:szCs w:val="28"/>
        </w:rPr>
        <w:t>). Программа определяет новые ориентиры в нравственно</w:t>
      </w:r>
    </w:p>
    <w:p w14:paraId="5EBC8973"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патриотическом воспитании детей, основанные на их приобщении к истокам русской народной</w:t>
      </w:r>
    </w:p>
    <w:p w14:paraId="01F1E7E2"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культуры.</w:t>
      </w:r>
    </w:p>
    <w:p w14:paraId="38597A2E"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Направления работы с родителями:</w:t>
      </w:r>
    </w:p>
    <w:p w14:paraId="5BB10F94"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Оказание помощи семье в воспитании</w:t>
      </w:r>
    </w:p>
    <w:p w14:paraId="32AF7B94"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Вовлечение семьи в образовательный процесс</w:t>
      </w:r>
    </w:p>
    <w:p w14:paraId="1124BC4D"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Культурно-просветительская работа</w:t>
      </w:r>
    </w:p>
    <w:p w14:paraId="4958A027"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Создание условий для реализации личности ребенка Формы работы по взаимодействию с родителями</w:t>
      </w:r>
    </w:p>
    <w:p w14:paraId="6804CB43"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Анкетирование и тестирование</w:t>
      </w:r>
    </w:p>
    <w:p w14:paraId="1AF6B40A"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Родительские собрания (проводимые в разных активных формах)</w:t>
      </w:r>
    </w:p>
    <w:p w14:paraId="0565B04A"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Управление СП детский сад «Звездочка» через родительские комитеты</w:t>
      </w:r>
    </w:p>
    <w:p w14:paraId="2928B364"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Консультирование</w:t>
      </w:r>
    </w:p>
    <w:p w14:paraId="1976D920"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Тренинги, семинары-практикумы</w:t>
      </w:r>
    </w:p>
    <w:p w14:paraId="7F745346"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Родительские уголки и информационные стенды</w:t>
      </w:r>
    </w:p>
    <w:p w14:paraId="2CAB9C8B"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Адаптационный клуб</w:t>
      </w:r>
    </w:p>
    <w:p w14:paraId="4EA13A91" w14:textId="77777777" w:rsidR="00C81A71" w:rsidRDefault="00491091">
      <w:pPr>
        <w:widowControl w:val="0"/>
        <w:spacing w:after="0" w:line="321" w:lineRule="exac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Дни открытых дверей</w:t>
      </w:r>
    </w:p>
    <w:p w14:paraId="1A509DC0" w14:textId="77777777" w:rsidR="00C81A71" w:rsidRDefault="00491091">
      <w:pPr>
        <w:widowControl w:val="0"/>
        <w:spacing w:after="0" w:line="321" w:lineRule="exact"/>
        <w:ind w:left="8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t>Экскурсии по СП детский сад «Звездочка»</w:t>
      </w:r>
    </w:p>
    <w:p w14:paraId="21C096C2" w14:textId="77777777" w:rsidR="00C81A71" w:rsidRDefault="00491091">
      <w:pPr>
        <w:widowControl w:val="0"/>
        <w:spacing w:after="0" w:line="321" w:lineRule="exact"/>
        <w:ind w:left="809"/>
        <w:jc w:val="both"/>
        <w:rPr>
          <w:rFonts w:ascii="Times New Roman" w:eastAsia="Times New Roman" w:hAnsi="Times New Roman" w:cs="Times New Roman"/>
          <w:sz w:val="24"/>
          <w:szCs w:val="24"/>
        </w:rPr>
      </w:pPr>
      <w:r>
        <w:rPr>
          <w:rFonts w:ascii="Times New Roman" w:eastAsia="Times New Roman" w:hAnsi="Times New Roman" w:cs="Times New Roman"/>
          <w:sz w:val="24"/>
          <w:szCs w:val="28"/>
        </w:rPr>
        <w:t>-</w:t>
      </w:r>
      <w:r>
        <w:rPr>
          <w:rFonts w:ascii="Times New Roman" w:eastAsia="Times New Roman" w:hAnsi="Times New Roman" w:cs="Times New Roman"/>
          <w:sz w:val="24"/>
          <w:szCs w:val="28"/>
        </w:rPr>
        <w:tab/>
      </w:r>
      <w:r>
        <w:rPr>
          <w:rFonts w:ascii="Times New Roman" w:eastAsia="Times New Roman" w:hAnsi="Times New Roman" w:cs="Times New Roman"/>
          <w:sz w:val="24"/>
          <w:szCs w:val="24"/>
        </w:rPr>
        <w:t>Участие с создание развивающей среды</w:t>
      </w:r>
    </w:p>
    <w:p w14:paraId="7464594E" w14:textId="77777777" w:rsidR="00C81A71" w:rsidRDefault="00491091">
      <w:pPr>
        <w:widowControl w:val="0"/>
        <w:spacing w:after="0" w:line="321" w:lineRule="exact"/>
        <w:ind w:left="8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пед.</w:t>
      </w:r>
      <w:r>
        <w:rPr>
          <w:rFonts w:ascii="Times New Roman" w:eastAsia="Times New Roman" w:hAnsi="Times New Roman" w:cs="Times New Roman"/>
          <w:sz w:val="24"/>
          <w:szCs w:val="24"/>
        </w:rPr>
        <w:tab/>
        <w:t>процессе</w:t>
      </w:r>
      <w:r>
        <w:rPr>
          <w:rFonts w:ascii="Times New Roman" w:eastAsia="Times New Roman" w:hAnsi="Times New Roman" w:cs="Times New Roman"/>
          <w:sz w:val="24"/>
          <w:szCs w:val="24"/>
        </w:rPr>
        <w:tab/>
        <w:t>(открытые</w:t>
      </w:r>
      <w:r>
        <w:rPr>
          <w:rFonts w:ascii="Times New Roman" w:eastAsia="Times New Roman" w:hAnsi="Times New Roman" w:cs="Times New Roman"/>
          <w:sz w:val="24"/>
          <w:szCs w:val="24"/>
        </w:rPr>
        <w:tab/>
        <w:t>просмотры,</w:t>
      </w:r>
      <w:r>
        <w:rPr>
          <w:rFonts w:ascii="Times New Roman" w:eastAsia="Times New Roman" w:hAnsi="Times New Roman" w:cs="Times New Roman"/>
          <w:sz w:val="24"/>
          <w:szCs w:val="24"/>
        </w:rPr>
        <w:tab/>
        <w:t>привлечение</w:t>
      </w:r>
      <w:r>
        <w:rPr>
          <w:rFonts w:ascii="Times New Roman" w:eastAsia="Times New Roman" w:hAnsi="Times New Roman" w:cs="Times New Roman"/>
          <w:sz w:val="24"/>
          <w:szCs w:val="24"/>
        </w:rPr>
        <w:tab/>
        <w:t>к подготовке утренников, праздников)</w:t>
      </w:r>
    </w:p>
    <w:p w14:paraId="48C2F474" w14:textId="77777777" w:rsidR="00C81A71" w:rsidRDefault="00491091">
      <w:pPr>
        <w:widowControl w:val="0"/>
        <w:spacing w:after="0" w:line="321" w:lineRule="exact"/>
        <w:ind w:left="8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Совместные мероприятия с участием воспитанников, педагогов и родителей (тематические вечера, семейные праздники, проекты и др.)</w:t>
      </w:r>
    </w:p>
    <w:p w14:paraId="7A28EE5D" w14:textId="77777777" w:rsidR="00C81A71" w:rsidRDefault="00491091">
      <w:pPr>
        <w:widowControl w:val="0"/>
        <w:spacing w:after="0" w:line="321" w:lineRule="exact"/>
        <w:ind w:left="8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сформирована как программа психолого-педагогической поддержки</w:t>
      </w:r>
    </w:p>
    <w:p w14:paraId="0F4D5907" w14:textId="77777777" w:rsidR="00C81A71" w:rsidRDefault="00491091">
      <w:pPr>
        <w:widowControl w:val="0"/>
        <w:spacing w:after="0" w:line="321" w:lineRule="exact"/>
        <w:ind w:left="8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позитивной социализации и индивидуализации, развития личности детей дошкольного</w:t>
      </w:r>
    </w:p>
    <w:p w14:paraId="255D231B" w14:textId="77777777" w:rsidR="00C81A71" w:rsidRDefault="00491091">
      <w:pPr>
        <w:widowControl w:val="0"/>
        <w:spacing w:after="0" w:line="321" w:lineRule="exact"/>
        <w:ind w:left="809"/>
        <w:jc w:val="both"/>
        <w:rPr>
          <w:rFonts w:ascii="Times New Roman" w:eastAsia="Times New Roman" w:hAnsi="Times New Roman" w:cs="Times New Roman"/>
          <w:sz w:val="24"/>
          <w:szCs w:val="24"/>
        </w:rPr>
        <w:sectPr w:rsidR="00C81A71">
          <w:pgSz w:w="11910" w:h="16840"/>
          <w:pgMar w:top="1040" w:right="740" w:bottom="1180" w:left="851" w:header="0" w:footer="998" w:gutter="0"/>
          <w:cols w:space="720"/>
          <w:docGrid w:linePitch="360"/>
        </w:sectPr>
      </w:pPr>
      <w:r>
        <w:rPr>
          <w:rFonts w:ascii="Times New Roman" w:eastAsia="Times New Roman" w:hAnsi="Times New Roman" w:cs="Times New Roman"/>
          <w:sz w:val="24"/>
          <w:szCs w:val="24"/>
        </w:rPr>
        <w:t>возраста. В программе представлен материал, в котором отсутствует информация, наносящая вред физическому и психическому здоровью воспитанников и противоречащей российскому  законодательству.</w:t>
      </w:r>
    </w:p>
    <w:p w14:paraId="01189A2E"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lastRenderedPageBreak/>
        <w:t>Примерный перечень основных государственных и народных праздников, памятных СП детский сад «Звездочка».</w:t>
      </w:r>
    </w:p>
    <w:p w14:paraId="27DF823F"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Январь:</w:t>
      </w:r>
    </w:p>
    <w:p w14:paraId="449472D2"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0E05AFA8"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Февраль:</w:t>
      </w:r>
    </w:p>
    <w:p w14:paraId="0B30753C"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5D0E30EC"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8 февраля: День российской науки;</w:t>
      </w:r>
    </w:p>
    <w:p w14:paraId="0477BB6F"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15 февраля: День памяти о россиянах, исполнявших служебный долг за пределами Отечества;</w:t>
      </w:r>
    </w:p>
    <w:p w14:paraId="005E41CF"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21 февраля: Международный день родного языка;</w:t>
      </w:r>
    </w:p>
    <w:p w14:paraId="3B0F4351"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23 февраля: День защитника Отечества.</w:t>
      </w:r>
    </w:p>
    <w:p w14:paraId="53965F34"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Март:</w:t>
      </w:r>
    </w:p>
    <w:p w14:paraId="4ACF41E1"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8 марта: Международный женский день;</w:t>
      </w:r>
    </w:p>
    <w:p w14:paraId="0C1F3579"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2453298B"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27 марта: Всемирный день театра.</w:t>
      </w:r>
    </w:p>
    <w:p w14:paraId="256D7105"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Апрель:</w:t>
      </w:r>
    </w:p>
    <w:p w14:paraId="72959724"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12 апреля: День космонавтики.</w:t>
      </w:r>
    </w:p>
    <w:p w14:paraId="6FD44779"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Май:</w:t>
      </w:r>
    </w:p>
    <w:p w14:paraId="3DC6CF7D"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 мая: Праздник Весны и Труда;</w:t>
      </w:r>
    </w:p>
    <w:p w14:paraId="0F12C2DC"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9 мая: День Победы;</w:t>
      </w:r>
    </w:p>
    <w:p w14:paraId="5DCA1A3B"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19 мая: День детских общественных организаций России;</w:t>
      </w:r>
    </w:p>
    <w:p w14:paraId="2D5D3EFF"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24 мая: День славянской письменности и культуры.</w:t>
      </w:r>
    </w:p>
    <w:p w14:paraId="6D469640"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Июнь:</w:t>
      </w:r>
    </w:p>
    <w:p w14:paraId="47FEF861"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 июня: День защиты детей;</w:t>
      </w:r>
    </w:p>
    <w:p w14:paraId="1B8B8712"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6 июня: День русского языка;</w:t>
      </w:r>
    </w:p>
    <w:p w14:paraId="52C96B3F"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12 июня: День России;</w:t>
      </w:r>
    </w:p>
    <w:p w14:paraId="14242216"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22 июня: День памяти и скорби.</w:t>
      </w:r>
    </w:p>
    <w:p w14:paraId="493C636F"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Июль:</w:t>
      </w:r>
    </w:p>
    <w:p w14:paraId="2CBF7111"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8 июля: День семьи, любви и верности.</w:t>
      </w:r>
    </w:p>
    <w:p w14:paraId="4761678D"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Август:</w:t>
      </w:r>
    </w:p>
    <w:p w14:paraId="7ECE65E9"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12 августа: День физкультурника;</w:t>
      </w:r>
    </w:p>
    <w:p w14:paraId="4F2885BE"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22 августа: День Государственного флага Российской Федерации;</w:t>
      </w:r>
    </w:p>
    <w:p w14:paraId="609FABA7"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27 августа: День российского кино.</w:t>
      </w:r>
    </w:p>
    <w:p w14:paraId="68891981"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Сентябрь:</w:t>
      </w:r>
    </w:p>
    <w:p w14:paraId="6EA46305"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 сентября: День знаний;</w:t>
      </w:r>
    </w:p>
    <w:p w14:paraId="3377AC01"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110E7F81"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8 сентября: Международный день распространения грамотности;</w:t>
      </w:r>
    </w:p>
    <w:p w14:paraId="743E22DF"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lastRenderedPageBreak/>
        <w:t>27 сентября: День воспитателя и всех дошкольных работников.</w:t>
      </w:r>
    </w:p>
    <w:p w14:paraId="0ECCA8E5"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Октябрь:</w:t>
      </w:r>
    </w:p>
    <w:p w14:paraId="5C78119C"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 октября: Международный день пожилых людей; Международный день музыки;</w:t>
      </w:r>
    </w:p>
    <w:p w14:paraId="05488543"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4 октября: День защиты животных;</w:t>
      </w:r>
    </w:p>
    <w:p w14:paraId="4A2D0AEB"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5 октября: День учителя;</w:t>
      </w:r>
    </w:p>
    <w:p w14:paraId="3D08C053"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Третье воскресенье октября: День отца в России.</w:t>
      </w:r>
    </w:p>
    <w:p w14:paraId="13C6F9A9"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Ноябрь:</w:t>
      </w:r>
    </w:p>
    <w:p w14:paraId="53648323"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4 ноября: День народного единства;</w:t>
      </w:r>
    </w:p>
    <w:p w14:paraId="5207BF23"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E3C915D"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Последнее воскресенье ноября: День матери в России;</w:t>
      </w:r>
    </w:p>
    <w:p w14:paraId="44A142A0"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30 ноября: День Государственного герба Российской Федерации.</w:t>
      </w:r>
    </w:p>
    <w:p w14:paraId="7985C38C"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Декабрь:</w:t>
      </w:r>
    </w:p>
    <w:p w14:paraId="1BABC062"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27002015"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5 декабря: День добровольца (волонтера) в России;</w:t>
      </w:r>
    </w:p>
    <w:p w14:paraId="4ADB8D1C"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8 декабря: Международный день художника;</w:t>
      </w:r>
    </w:p>
    <w:p w14:paraId="63C14FF3"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9 декабря: День Героев Отечества;</w:t>
      </w:r>
    </w:p>
    <w:p w14:paraId="0A2502E2" w14:textId="77777777" w:rsidR="00732B27" w:rsidRPr="00732B27"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12 декабря: День Конституции Российской Федерации;</w:t>
      </w:r>
    </w:p>
    <w:p w14:paraId="48EC5744" w14:textId="77777777" w:rsidR="00C81A71" w:rsidRDefault="00732B27" w:rsidP="00732B27">
      <w:pPr>
        <w:widowControl w:val="0"/>
        <w:spacing w:before="67" w:after="0" w:line="240" w:lineRule="auto"/>
        <w:ind w:right="109"/>
        <w:jc w:val="both"/>
        <w:rPr>
          <w:rFonts w:ascii="Times New Roman" w:hAnsi="Times New Roman" w:cs="Times New Roman"/>
          <w:sz w:val="24"/>
          <w:szCs w:val="24"/>
        </w:rPr>
      </w:pPr>
      <w:r w:rsidRPr="00732B27">
        <w:rPr>
          <w:rFonts w:ascii="Times New Roman" w:hAnsi="Times New Roman" w:cs="Times New Roman"/>
          <w:sz w:val="24"/>
          <w:szCs w:val="24"/>
        </w:rPr>
        <w:t>31 декабря: Новый год.</w:t>
      </w:r>
    </w:p>
    <w:sectPr w:rsidR="00C81A71">
      <w:pgSz w:w="11910" w:h="16840"/>
      <w:pgMar w:top="1040" w:right="740" w:bottom="1180" w:left="1600" w:header="0" w:footer="9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26EAA" w14:textId="77777777" w:rsidR="0095795E" w:rsidRDefault="0095795E">
      <w:pPr>
        <w:spacing w:after="0" w:line="240" w:lineRule="auto"/>
      </w:pPr>
      <w:r>
        <w:separator/>
      </w:r>
    </w:p>
  </w:endnote>
  <w:endnote w:type="continuationSeparator" w:id="0">
    <w:p w14:paraId="2D996AB9" w14:textId="77777777" w:rsidR="0095795E" w:rsidRDefault="00957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byssinica SIL">
    <w:altName w:val="Trebuchet MS"/>
    <w:charset w:val="00"/>
    <w:family w:val="auto"/>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993915"/>
      <w:docPartObj>
        <w:docPartGallery w:val="Page Numbers (Bottom of Page)"/>
        <w:docPartUnique/>
      </w:docPartObj>
    </w:sdtPr>
    <w:sdtContent>
      <w:p w14:paraId="7500A2F7" w14:textId="0255DB82" w:rsidR="002C5059" w:rsidRDefault="002C5059">
        <w:pPr>
          <w:pStyle w:val="af9"/>
          <w:jc w:val="right"/>
        </w:pPr>
        <w:r>
          <w:fldChar w:fldCharType="begin"/>
        </w:r>
        <w:r>
          <w:instrText>PAGE   \* MERGEFORMAT</w:instrText>
        </w:r>
        <w:r>
          <w:fldChar w:fldCharType="separate"/>
        </w:r>
        <w:r>
          <w:t>2</w:t>
        </w:r>
        <w:r>
          <w:fldChar w:fldCharType="end"/>
        </w:r>
      </w:p>
    </w:sdtContent>
  </w:sdt>
  <w:p w14:paraId="160BE408" w14:textId="77777777" w:rsidR="002C5059" w:rsidRDefault="002C5059">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175148"/>
      <w:docPartObj>
        <w:docPartGallery w:val="Page Numbers (Bottom of Page)"/>
        <w:docPartUnique/>
      </w:docPartObj>
    </w:sdtPr>
    <w:sdtContent>
      <w:p w14:paraId="752E1477" w14:textId="77777777" w:rsidR="00DB1EE0" w:rsidRDefault="00DB1EE0">
        <w:pPr>
          <w:pStyle w:val="af9"/>
          <w:jc w:val="right"/>
        </w:pPr>
        <w:r>
          <w:fldChar w:fldCharType="begin"/>
        </w:r>
        <w:r>
          <w:instrText>PAGE   \* MERGEFORMAT</w:instrText>
        </w:r>
        <w:r>
          <w:fldChar w:fldCharType="separate"/>
        </w:r>
        <w:r w:rsidR="00A5797C">
          <w:rPr>
            <w:noProof/>
          </w:rPr>
          <w:t>248</w:t>
        </w:r>
        <w:r>
          <w:fldChar w:fldCharType="end"/>
        </w:r>
      </w:p>
    </w:sdtContent>
  </w:sdt>
  <w:p w14:paraId="03D40AC0" w14:textId="77777777" w:rsidR="00DB1EE0" w:rsidRDefault="00DB1EE0">
    <w:pPr>
      <w:pStyle w:val="af2"/>
      <w:spacing w:line="14" w:lineRule="auto"/>
      <w:ind w:left="0"/>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84083" w14:textId="77777777" w:rsidR="0095795E" w:rsidRDefault="0095795E">
      <w:pPr>
        <w:spacing w:after="0" w:line="240" w:lineRule="auto"/>
      </w:pPr>
      <w:r>
        <w:separator/>
      </w:r>
    </w:p>
  </w:footnote>
  <w:footnote w:type="continuationSeparator" w:id="0">
    <w:p w14:paraId="0F800084" w14:textId="77777777" w:rsidR="0095795E" w:rsidRDefault="009579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6DDB"/>
    <w:multiLevelType w:val="hybridMultilevel"/>
    <w:tmpl w:val="59BA95F4"/>
    <w:lvl w:ilvl="0" w:tplc="572463A8">
      <w:start w:val="1"/>
      <w:numFmt w:val="decimal"/>
      <w:lvlText w:val="%1."/>
      <w:lvlJc w:val="left"/>
      <w:pPr>
        <w:ind w:left="542" w:hanging="303"/>
      </w:pPr>
      <w:rPr>
        <w:rFonts w:ascii="Times New Roman" w:eastAsia="Times New Roman" w:hAnsi="Times New Roman" w:cs="Times New Roman" w:hint="default"/>
        <w:sz w:val="24"/>
        <w:szCs w:val="24"/>
        <w:lang w:val="ru-RU" w:eastAsia="en-US" w:bidi="ar-SA"/>
      </w:rPr>
    </w:lvl>
    <w:lvl w:ilvl="1" w:tplc="937A5CA4">
      <w:start w:val="1"/>
      <w:numFmt w:val="bullet"/>
      <w:lvlText w:val="•"/>
      <w:lvlJc w:val="left"/>
      <w:pPr>
        <w:ind w:left="1558" w:hanging="303"/>
      </w:pPr>
      <w:rPr>
        <w:rFonts w:hint="default"/>
        <w:lang w:val="ru-RU" w:eastAsia="en-US" w:bidi="ar-SA"/>
      </w:rPr>
    </w:lvl>
    <w:lvl w:ilvl="2" w:tplc="826AAE84">
      <w:start w:val="1"/>
      <w:numFmt w:val="bullet"/>
      <w:lvlText w:val="•"/>
      <w:lvlJc w:val="left"/>
      <w:pPr>
        <w:ind w:left="2577" w:hanging="303"/>
      </w:pPr>
      <w:rPr>
        <w:rFonts w:hint="default"/>
        <w:lang w:val="ru-RU" w:eastAsia="en-US" w:bidi="ar-SA"/>
      </w:rPr>
    </w:lvl>
    <w:lvl w:ilvl="3" w:tplc="A2DA1C12">
      <w:start w:val="1"/>
      <w:numFmt w:val="bullet"/>
      <w:lvlText w:val="•"/>
      <w:lvlJc w:val="left"/>
      <w:pPr>
        <w:ind w:left="3595" w:hanging="303"/>
      </w:pPr>
      <w:rPr>
        <w:rFonts w:hint="default"/>
        <w:lang w:val="ru-RU" w:eastAsia="en-US" w:bidi="ar-SA"/>
      </w:rPr>
    </w:lvl>
    <w:lvl w:ilvl="4" w:tplc="4DD0A172">
      <w:start w:val="1"/>
      <w:numFmt w:val="bullet"/>
      <w:lvlText w:val="•"/>
      <w:lvlJc w:val="left"/>
      <w:pPr>
        <w:ind w:left="4614" w:hanging="303"/>
      </w:pPr>
      <w:rPr>
        <w:rFonts w:hint="default"/>
        <w:lang w:val="ru-RU" w:eastAsia="en-US" w:bidi="ar-SA"/>
      </w:rPr>
    </w:lvl>
    <w:lvl w:ilvl="5" w:tplc="2D2693DE">
      <w:start w:val="1"/>
      <w:numFmt w:val="bullet"/>
      <w:lvlText w:val="•"/>
      <w:lvlJc w:val="left"/>
      <w:pPr>
        <w:ind w:left="5633" w:hanging="303"/>
      </w:pPr>
      <w:rPr>
        <w:rFonts w:hint="default"/>
        <w:lang w:val="ru-RU" w:eastAsia="en-US" w:bidi="ar-SA"/>
      </w:rPr>
    </w:lvl>
    <w:lvl w:ilvl="6" w:tplc="344A5094">
      <w:start w:val="1"/>
      <w:numFmt w:val="bullet"/>
      <w:lvlText w:val="•"/>
      <w:lvlJc w:val="left"/>
      <w:pPr>
        <w:ind w:left="6651" w:hanging="303"/>
      </w:pPr>
      <w:rPr>
        <w:rFonts w:hint="default"/>
        <w:lang w:val="ru-RU" w:eastAsia="en-US" w:bidi="ar-SA"/>
      </w:rPr>
    </w:lvl>
    <w:lvl w:ilvl="7" w:tplc="918632E6">
      <w:start w:val="1"/>
      <w:numFmt w:val="bullet"/>
      <w:lvlText w:val="•"/>
      <w:lvlJc w:val="left"/>
      <w:pPr>
        <w:ind w:left="7670" w:hanging="303"/>
      </w:pPr>
      <w:rPr>
        <w:rFonts w:hint="default"/>
        <w:lang w:val="ru-RU" w:eastAsia="en-US" w:bidi="ar-SA"/>
      </w:rPr>
    </w:lvl>
    <w:lvl w:ilvl="8" w:tplc="137A71BE">
      <w:start w:val="1"/>
      <w:numFmt w:val="bullet"/>
      <w:lvlText w:val="•"/>
      <w:lvlJc w:val="left"/>
      <w:pPr>
        <w:ind w:left="8689" w:hanging="303"/>
      </w:pPr>
      <w:rPr>
        <w:rFonts w:hint="default"/>
        <w:lang w:val="ru-RU" w:eastAsia="en-US" w:bidi="ar-SA"/>
      </w:rPr>
    </w:lvl>
  </w:abstractNum>
  <w:abstractNum w:abstractNumId="1" w15:restartNumberingAfterBreak="0">
    <w:nsid w:val="0DC90ADD"/>
    <w:multiLevelType w:val="hybridMultilevel"/>
    <w:tmpl w:val="DAC661C2"/>
    <w:lvl w:ilvl="0" w:tplc="CBC4A936">
      <w:start w:val="1"/>
      <w:numFmt w:val="decimal"/>
      <w:lvlText w:val="%1."/>
      <w:lvlJc w:val="left"/>
      <w:pPr>
        <w:ind w:left="808" w:hanging="240"/>
      </w:pPr>
      <w:rPr>
        <w:rFonts w:hint="default"/>
        <w:i/>
        <w:iCs/>
        <w:lang w:val="ru-RU" w:eastAsia="en-US" w:bidi="ar-SA"/>
      </w:rPr>
    </w:lvl>
    <w:lvl w:ilvl="1" w:tplc="F4C243A8">
      <w:start w:val="1"/>
      <w:numFmt w:val="bullet"/>
      <w:lvlText w:val="•"/>
      <w:lvlJc w:val="left"/>
      <w:pPr>
        <w:ind w:left="1800" w:hanging="240"/>
      </w:pPr>
      <w:rPr>
        <w:rFonts w:hint="default"/>
        <w:lang w:val="ru-RU" w:eastAsia="en-US" w:bidi="ar-SA"/>
      </w:rPr>
    </w:lvl>
    <w:lvl w:ilvl="2" w:tplc="0BE0FC92">
      <w:start w:val="1"/>
      <w:numFmt w:val="bullet"/>
      <w:lvlText w:val="•"/>
      <w:lvlJc w:val="left"/>
      <w:pPr>
        <w:ind w:left="2795" w:hanging="240"/>
      </w:pPr>
      <w:rPr>
        <w:rFonts w:hint="default"/>
        <w:lang w:val="ru-RU" w:eastAsia="en-US" w:bidi="ar-SA"/>
      </w:rPr>
    </w:lvl>
    <w:lvl w:ilvl="3" w:tplc="07686584">
      <w:start w:val="1"/>
      <w:numFmt w:val="bullet"/>
      <w:lvlText w:val="•"/>
      <w:lvlJc w:val="left"/>
      <w:pPr>
        <w:ind w:left="3789" w:hanging="240"/>
      </w:pPr>
      <w:rPr>
        <w:rFonts w:hint="default"/>
        <w:lang w:val="ru-RU" w:eastAsia="en-US" w:bidi="ar-SA"/>
      </w:rPr>
    </w:lvl>
    <w:lvl w:ilvl="4" w:tplc="DDDA789C">
      <w:start w:val="1"/>
      <w:numFmt w:val="bullet"/>
      <w:lvlText w:val="•"/>
      <w:lvlJc w:val="left"/>
      <w:pPr>
        <w:ind w:left="4784" w:hanging="240"/>
      </w:pPr>
      <w:rPr>
        <w:rFonts w:hint="default"/>
        <w:lang w:val="ru-RU" w:eastAsia="en-US" w:bidi="ar-SA"/>
      </w:rPr>
    </w:lvl>
    <w:lvl w:ilvl="5" w:tplc="7C929522">
      <w:start w:val="1"/>
      <w:numFmt w:val="bullet"/>
      <w:lvlText w:val="•"/>
      <w:lvlJc w:val="left"/>
      <w:pPr>
        <w:ind w:left="5779" w:hanging="240"/>
      </w:pPr>
      <w:rPr>
        <w:rFonts w:hint="default"/>
        <w:lang w:val="ru-RU" w:eastAsia="en-US" w:bidi="ar-SA"/>
      </w:rPr>
    </w:lvl>
    <w:lvl w:ilvl="6" w:tplc="C2DA9D94">
      <w:start w:val="1"/>
      <w:numFmt w:val="bullet"/>
      <w:lvlText w:val="•"/>
      <w:lvlJc w:val="left"/>
      <w:pPr>
        <w:ind w:left="6773" w:hanging="240"/>
      </w:pPr>
      <w:rPr>
        <w:rFonts w:hint="default"/>
        <w:lang w:val="ru-RU" w:eastAsia="en-US" w:bidi="ar-SA"/>
      </w:rPr>
    </w:lvl>
    <w:lvl w:ilvl="7" w:tplc="D618151A">
      <w:start w:val="1"/>
      <w:numFmt w:val="bullet"/>
      <w:lvlText w:val="•"/>
      <w:lvlJc w:val="left"/>
      <w:pPr>
        <w:ind w:left="7768" w:hanging="240"/>
      </w:pPr>
      <w:rPr>
        <w:rFonts w:hint="default"/>
        <w:lang w:val="ru-RU" w:eastAsia="en-US" w:bidi="ar-SA"/>
      </w:rPr>
    </w:lvl>
    <w:lvl w:ilvl="8" w:tplc="C576B176">
      <w:start w:val="1"/>
      <w:numFmt w:val="bullet"/>
      <w:lvlText w:val="•"/>
      <w:lvlJc w:val="left"/>
      <w:pPr>
        <w:ind w:left="8763" w:hanging="240"/>
      </w:pPr>
      <w:rPr>
        <w:rFonts w:hint="default"/>
        <w:lang w:val="ru-RU" w:eastAsia="en-US" w:bidi="ar-SA"/>
      </w:rPr>
    </w:lvl>
  </w:abstractNum>
  <w:abstractNum w:abstractNumId="2" w15:restartNumberingAfterBreak="0">
    <w:nsid w:val="13955F2D"/>
    <w:multiLevelType w:val="hybridMultilevel"/>
    <w:tmpl w:val="FB2678F2"/>
    <w:lvl w:ilvl="0" w:tplc="4DCAA4A8">
      <w:start w:val="1"/>
      <w:numFmt w:val="decimal"/>
      <w:lvlText w:val="%1."/>
      <w:lvlJc w:val="left"/>
      <w:pPr>
        <w:ind w:left="542" w:hanging="240"/>
      </w:pPr>
      <w:rPr>
        <w:rFonts w:ascii="Times New Roman" w:eastAsia="Times New Roman" w:hAnsi="Times New Roman" w:cs="Times New Roman" w:hint="default"/>
        <w:sz w:val="24"/>
        <w:szCs w:val="24"/>
        <w:lang w:val="ru-RU" w:eastAsia="en-US" w:bidi="ar-SA"/>
      </w:rPr>
    </w:lvl>
    <w:lvl w:ilvl="1" w:tplc="3F2ABB12">
      <w:start w:val="1"/>
      <w:numFmt w:val="bullet"/>
      <w:lvlText w:val="•"/>
      <w:lvlJc w:val="left"/>
      <w:pPr>
        <w:ind w:left="1558" w:hanging="240"/>
      </w:pPr>
      <w:rPr>
        <w:rFonts w:hint="default"/>
        <w:lang w:val="ru-RU" w:eastAsia="en-US" w:bidi="ar-SA"/>
      </w:rPr>
    </w:lvl>
    <w:lvl w:ilvl="2" w:tplc="100E63FA">
      <w:start w:val="1"/>
      <w:numFmt w:val="bullet"/>
      <w:lvlText w:val="•"/>
      <w:lvlJc w:val="left"/>
      <w:pPr>
        <w:ind w:left="2577" w:hanging="240"/>
      </w:pPr>
      <w:rPr>
        <w:rFonts w:hint="default"/>
        <w:lang w:val="ru-RU" w:eastAsia="en-US" w:bidi="ar-SA"/>
      </w:rPr>
    </w:lvl>
    <w:lvl w:ilvl="3" w:tplc="FC62D9F6">
      <w:start w:val="1"/>
      <w:numFmt w:val="bullet"/>
      <w:lvlText w:val="•"/>
      <w:lvlJc w:val="left"/>
      <w:pPr>
        <w:ind w:left="3595" w:hanging="240"/>
      </w:pPr>
      <w:rPr>
        <w:rFonts w:hint="default"/>
        <w:lang w:val="ru-RU" w:eastAsia="en-US" w:bidi="ar-SA"/>
      </w:rPr>
    </w:lvl>
    <w:lvl w:ilvl="4" w:tplc="3ABE1F72">
      <w:start w:val="1"/>
      <w:numFmt w:val="bullet"/>
      <w:lvlText w:val="•"/>
      <w:lvlJc w:val="left"/>
      <w:pPr>
        <w:ind w:left="4614" w:hanging="240"/>
      </w:pPr>
      <w:rPr>
        <w:rFonts w:hint="default"/>
        <w:lang w:val="ru-RU" w:eastAsia="en-US" w:bidi="ar-SA"/>
      </w:rPr>
    </w:lvl>
    <w:lvl w:ilvl="5" w:tplc="DDE2C786">
      <w:start w:val="1"/>
      <w:numFmt w:val="bullet"/>
      <w:lvlText w:val="•"/>
      <w:lvlJc w:val="left"/>
      <w:pPr>
        <w:ind w:left="5633" w:hanging="240"/>
      </w:pPr>
      <w:rPr>
        <w:rFonts w:hint="default"/>
        <w:lang w:val="ru-RU" w:eastAsia="en-US" w:bidi="ar-SA"/>
      </w:rPr>
    </w:lvl>
    <w:lvl w:ilvl="6" w:tplc="DF66D95C">
      <w:start w:val="1"/>
      <w:numFmt w:val="bullet"/>
      <w:lvlText w:val="•"/>
      <w:lvlJc w:val="left"/>
      <w:pPr>
        <w:ind w:left="6651" w:hanging="240"/>
      </w:pPr>
      <w:rPr>
        <w:rFonts w:hint="default"/>
        <w:lang w:val="ru-RU" w:eastAsia="en-US" w:bidi="ar-SA"/>
      </w:rPr>
    </w:lvl>
    <w:lvl w:ilvl="7" w:tplc="3BE08B1A">
      <w:start w:val="1"/>
      <w:numFmt w:val="bullet"/>
      <w:lvlText w:val="•"/>
      <w:lvlJc w:val="left"/>
      <w:pPr>
        <w:ind w:left="7670" w:hanging="240"/>
      </w:pPr>
      <w:rPr>
        <w:rFonts w:hint="default"/>
        <w:lang w:val="ru-RU" w:eastAsia="en-US" w:bidi="ar-SA"/>
      </w:rPr>
    </w:lvl>
    <w:lvl w:ilvl="8" w:tplc="E8968882">
      <w:start w:val="1"/>
      <w:numFmt w:val="bullet"/>
      <w:lvlText w:val="•"/>
      <w:lvlJc w:val="left"/>
      <w:pPr>
        <w:ind w:left="8689" w:hanging="240"/>
      </w:pPr>
      <w:rPr>
        <w:rFonts w:hint="default"/>
        <w:lang w:val="ru-RU" w:eastAsia="en-US" w:bidi="ar-SA"/>
      </w:rPr>
    </w:lvl>
  </w:abstractNum>
  <w:abstractNum w:abstractNumId="3" w15:restartNumberingAfterBreak="0">
    <w:nsid w:val="183E353E"/>
    <w:multiLevelType w:val="hybridMultilevel"/>
    <w:tmpl w:val="97D66FB6"/>
    <w:lvl w:ilvl="0" w:tplc="38324A48">
      <w:start w:val="1"/>
      <w:numFmt w:val="decimal"/>
      <w:lvlText w:val="%1."/>
      <w:lvlJc w:val="left"/>
      <w:pPr>
        <w:ind w:left="542" w:hanging="240"/>
      </w:pPr>
      <w:rPr>
        <w:rFonts w:ascii="Times New Roman" w:eastAsia="Times New Roman" w:hAnsi="Times New Roman" w:cs="Times New Roman" w:hint="default"/>
        <w:sz w:val="24"/>
        <w:szCs w:val="24"/>
        <w:lang w:val="ru-RU" w:eastAsia="en-US" w:bidi="ar-SA"/>
      </w:rPr>
    </w:lvl>
    <w:lvl w:ilvl="1" w:tplc="1D3AA6AC">
      <w:start w:val="1"/>
      <w:numFmt w:val="bullet"/>
      <w:lvlText w:val="•"/>
      <w:lvlJc w:val="left"/>
      <w:pPr>
        <w:ind w:left="1558" w:hanging="240"/>
      </w:pPr>
      <w:rPr>
        <w:rFonts w:hint="default"/>
        <w:lang w:val="ru-RU" w:eastAsia="en-US" w:bidi="ar-SA"/>
      </w:rPr>
    </w:lvl>
    <w:lvl w:ilvl="2" w:tplc="9CFC0C84">
      <w:start w:val="1"/>
      <w:numFmt w:val="bullet"/>
      <w:lvlText w:val="•"/>
      <w:lvlJc w:val="left"/>
      <w:pPr>
        <w:ind w:left="2577" w:hanging="240"/>
      </w:pPr>
      <w:rPr>
        <w:rFonts w:hint="default"/>
        <w:lang w:val="ru-RU" w:eastAsia="en-US" w:bidi="ar-SA"/>
      </w:rPr>
    </w:lvl>
    <w:lvl w:ilvl="3" w:tplc="7E949BDA">
      <w:start w:val="1"/>
      <w:numFmt w:val="bullet"/>
      <w:lvlText w:val="•"/>
      <w:lvlJc w:val="left"/>
      <w:pPr>
        <w:ind w:left="3595" w:hanging="240"/>
      </w:pPr>
      <w:rPr>
        <w:rFonts w:hint="default"/>
        <w:lang w:val="ru-RU" w:eastAsia="en-US" w:bidi="ar-SA"/>
      </w:rPr>
    </w:lvl>
    <w:lvl w:ilvl="4" w:tplc="7E96D308">
      <w:start w:val="1"/>
      <w:numFmt w:val="bullet"/>
      <w:lvlText w:val="•"/>
      <w:lvlJc w:val="left"/>
      <w:pPr>
        <w:ind w:left="4614" w:hanging="240"/>
      </w:pPr>
      <w:rPr>
        <w:rFonts w:hint="default"/>
        <w:lang w:val="ru-RU" w:eastAsia="en-US" w:bidi="ar-SA"/>
      </w:rPr>
    </w:lvl>
    <w:lvl w:ilvl="5" w:tplc="6330B5FE">
      <w:start w:val="1"/>
      <w:numFmt w:val="bullet"/>
      <w:lvlText w:val="•"/>
      <w:lvlJc w:val="left"/>
      <w:pPr>
        <w:ind w:left="5633" w:hanging="240"/>
      </w:pPr>
      <w:rPr>
        <w:rFonts w:hint="default"/>
        <w:lang w:val="ru-RU" w:eastAsia="en-US" w:bidi="ar-SA"/>
      </w:rPr>
    </w:lvl>
    <w:lvl w:ilvl="6" w:tplc="786682D6">
      <w:start w:val="1"/>
      <w:numFmt w:val="bullet"/>
      <w:lvlText w:val="•"/>
      <w:lvlJc w:val="left"/>
      <w:pPr>
        <w:ind w:left="6651" w:hanging="240"/>
      </w:pPr>
      <w:rPr>
        <w:rFonts w:hint="default"/>
        <w:lang w:val="ru-RU" w:eastAsia="en-US" w:bidi="ar-SA"/>
      </w:rPr>
    </w:lvl>
    <w:lvl w:ilvl="7" w:tplc="F252E1E0">
      <w:start w:val="1"/>
      <w:numFmt w:val="bullet"/>
      <w:lvlText w:val="•"/>
      <w:lvlJc w:val="left"/>
      <w:pPr>
        <w:ind w:left="7670" w:hanging="240"/>
      </w:pPr>
      <w:rPr>
        <w:rFonts w:hint="default"/>
        <w:lang w:val="ru-RU" w:eastAsia="en-US" w:bidi="ar-SA"/>
      </w:rPr>
    </w:lvl>
    <w:lvl w:ilvl="8" w:tplc="0B6ECD2C">
      <w:start w:val="1"/>
      <w:numFmt w:val="bullet"/>
      <w:lvlText w:val="•"/>
      <w:lvlJc w:val="left"/>
      <w:pPr>
        <w:ind w:left="8689" w:hanging="240"/>
      </w:pPr>
      <w:rPr>
        <w:rFonts w:hint="default"/>
        <w:lang w:val="ru-RU" w:eastAsia="en-US" w:bidi="ar-SA"/>
      </w:rPr>
    </w:lvl>
  </w:abstractNum>
  <w:abstractNum w:abstractNumId="4" w15:restartNumberingAfterBreak="0">
    <w:nsid w:val="256C591A"/>
    <w:multiLevelType w:val="hybridMultilevel"/>
    <w:tmpl w:val="15B04F3C"/>
    <w:lvl w:ilvl="0" w:tplc="2BFA9AA8">
      <w:start w:val="1"/>
      <w:numFmt w:val="bullet"/>
      <w:lvlText w:val="-"/>
      <w:lvlJc w:val="left"/>
      <w:pPr>
        <w:ind w:left="244" w:hanging="140"/>
      </w:pPr>
      <w:rPr>
        <w:rFonts w:ascii="Times New Roman" w:eastAsia="Times New Roman" w:hAnsi="Times New Roman" w:cs="Times New Roman" w:hint="default"/>
        <w:sz w:val="24"/>
        <w:szCs w:val="24"/>
        <w:lang w:val="ru-RU" w:eastAsia="en-US" w:bidi="ar-SA"/>
      </w:rPr>
    </w:lvl>
    <w:lvl w:ilvl="1" w:tplc="A8D464DE">
      <w:start w:val="1"/>
      <w:numFmt w:val="bullet"/>
      <w:lvlText w:val="•"/>
      <w:lvlJc w:val="left"/>
      <w:pPr>
        <w:ind w:left="427" w:hanging="140"/>
      </w:pPr>
      <w:rPr>
        <w:rFonts w:hint="default"/>
        <w:lang w:val="ru-RU" w:eastAsia="en-US" w:bidi="ar-SA"/>
      </w:rPr>
    </w:lvl>
    <w:lvl w:ilvl="2" w:tplc="214CE1B2">
      <w:start w:val="1"/>
      <w:numFmt w:val="bullet"/>
      <w:lvlText w:val="•"/>
      <w:lvlJc w:val="left"/>
      <w:pPr>
        <w:ind w:left="615" w:hanging="140"/>
      </w:pPr>
      <w:rPr>
        <w:rFonts w:hint="default"/>
        <w:lang w:val="ru-RU" w:eastAsia="en-US" w:bidi="ar-SA"/>
      </w:rPr>
    </w:lvl>
    <w:lvl w:ilvl="3" w:tplc="F10AA6F4">
      <w:start w:val="1"/>
      <w:numFmt w:val="bullet"/>
      <w:lvlText w:val="•"/>
      <w:lvlJc w:val="left"/>
      <w:pPr>
        <w:ind w:left="803" w:hanging="140"/>
      </w:pPr>
      <w:rPr>
        <w:rFonts w:hint="default"/>
        <w:lang w:val="ru-RU" w:eastAsia="en-US" w:bidi="ar-SA"/>
      </w:rPr>
    </w:lvl>
    <w:lvl w:ilvl="4" w:tplc="8DE638B8">
      <w:start w:val="1"/>
      <w:numFmt w:val="bullet"/>
      <w:lvlText w:val="•"/>
      <w:lvlJc w:val="left"/>
      <w:pPr>
        <w:ind w:left="990" w:hanging="140"/>
      </w:pPr>
      <w:rPr>
        <w:rFonts w:hint="default"/>
        <w:lang w:val="ru-RU" w:eastAsia="en-US" w:bidi="ar-SA"/>
      </w:rPr>
    </w:lvl>
    <w:lvl w:ilvl="5" w:tplc="5CE4091E">
      <w:start w:val="1"/>
      <w:numFmt w:val="bullet"/>
      <w:lvlText w:val="•"/>
      <w:lvlJc w:val="left"/>
      <w:pPr>
        <w:ind w:left="1178" w:hanging="140"/>
      </w:pPr>
      <w:rPr>
        <w:rFonts w:hint="default"/>
        <w:lang w:val="ru-RU" w:eastAsia="en-US" w:bidi="ar-SA"/>
      </w:rPr>
    </w:lvl>
    <w:lvl w:ilvl="6" w:tplc="091A79E0">
      <w:start w:val="1"/>
      <w:numFmt w:val="bullet"/>
      <w:lvlText w:val="•"/>
      <w:lvlJc w:val="left"/>
      <w:pPr>
        <w:ind w:left="1366" w:hanging="140"/>
      </w:pPr>
      <w:rPr>
        <w:rFonts w:hint="default"/>
        <w:lang w:val="ru-RU" w:eastAsia="en-US" w:bidi="ar-SA"/>
      </w:rPr>
    </w:lvl>
    <w:lvl w:ilvl="7" w:tplc="04E87C52">
      <w:start w:val="1"/>
      <w:numFmt w:val="bullet"/>
      <w:lvlText w:val="•"/>
      <w:lvlJc w:val="left"/>
      <w:pPr>
        <w:ind w:left="1553" w:hanging="140"/>
      </w:pPr>
      <w:rPr>
        <w:rFonts w:hint="default"/>
        <w:lang w:val="ru-RU" w:eastAsia="en-US" w:bidi="ar-SA"/>
      </w:rPr>
    </w:lvl>
    <w:lvl w:ilvl="8" w:tplc="B9AA3410">
      <w:start w:val="1"/>
      <w:numFmt w:val="bullet"/>
      <w:lvlText w:val="•"/>
      <w:lvlJc w:val="left"/>
      <w:pPr>
        <w:ind w:left="1741" w:hanging="140"/>
      </w:pPr>
      <w:rPr>
        <w:rFonts w:hint="default"/>
        <w:lang w:val="ru-RU" w:eastAsia="en-US" w:bidi="ar-SA"/>
      </w:rPr>
    </w:lvl>
  </w:abstractNum>
  <w:abstractNum w:abstractNumId="5" w15:restartNumberingAfterBreak="0">
    <w:nsid w:val="29E85274"/>
    <w:multiLevelType w:val="multilevel"/>
    <w:tmpl w:val="715099C6"/>
    <w:lvl w:ilvl="0">
      <w:start w:val="2"/>
      <w:numFmt w:val="decimal"/>
      <w:lvlText w:val="%1"/>
      <w:lvlJc w:val="left"/>
      <w:pPr>
        <w:ind w:left="542" w:hanging="708"/>
      </w:pPr>
      <w:rPr>
        <w:rFonts w:hint="default"/>
        <w:lang w:val="ru-RU" w:eastAsia="en-US" w:bidi="ar-SA"/>
      </w:rPr>
    </w:lvl>
    <w:lvl w:ilvl="1">
      <w:start w:val="1"/>
      <w:numFmt w:val="decimal"/>
      <w:lvlText w:val="%1.%2"/>
      <w:lvlJc w:val="left"/>
      <w:pPr>
        <w:ind w:left="542" w:hanging="708"/>
      </w:pPr>
      <w:rPr>
        <w:rFonts w:hint="default"/>
        <w:lang w:val="ru-RU" w:eastAsia="en-US" w:bidi="ar-SA"/>
      </w:rPr>
    </w:lvl>
    <w:lvl w:ilvl="2">
      <w:start w:val="1"/>
      <w:numFmt w:val="decimal"/>
      <w:lvlText w:val="%1.%2.%3."/>
      <w:lvlJc w:val="left"/>
      <w:pPr>
        <w:ind w:left="542" w:hanging="708"/>
      </w:pPr>
      <w:rPr>
        <w:rFonts w:ascii="Times New Roman" w:eastAsia="Times New Roman" w:hAnsi="Times New Roman" w:cs="Times New Roman" w:hint="default"/>
        <w:sz w:val="24"/>
        <w:szCs w:val="24"/>
        <w:lang w:val="ru-RU" w:eastAsia="en-US" w:bidi="ar-SA"/>
      </w:rPr>
    </w:lvl>
    <w:lvl w:ilvl="3">
      <w:start w:val="1"/>
      <w:numFmt w:val="decimal"/>
      <w:lvlText w:val="%4."/>
      <w:lvlJc w:val="left"/>
      <w:pPr>
        <w:ind w:left="542" w:hanging="252"/>
      </w:pPr>
      <w:rPr>
        <w:rFonts w:ascii="Times New Roman" w:eastAsia="Times New Roman" w:hAnsi="Times New Roman" w:cs="Times New Roman" w:hint="default"/>
        <w:sz w:val="24"/>
        <w:szCs w:val="24"/>
        <w:lang w:val="ru-RU" w:eastAsia="en-US" w:bidi="ar-SA"/>
      </w:rPr>
    </w:lvl>
    <w:lvl w:ilvl="4">
      <w:start w:val="1"/>
      <w:numFmt w:val="bullet"/>
      <w:lvlText w:val="•"/>
      <w:lvlJc w:val="left"/>
      <w:pPr>
        <w:ind w:left="4614" w:hanging="252"/>
      </w:pPr>
      <w:rPr>
        <w:rFonts w:hint="default"/>
        <w:lang w:val="ru-RU" w:eastAsia="en-US" w:bidi="ar-SA"/>
      </w:rPr>
    </w:lvl>
    <w:lvl w:ilvl="5">
      <w:start w:val="1"/>
      <w:numFmt w:val="bullet"/>
      <w:lvlText w:val="•"/>
      <w:lvlJc w:val="left"/>
      <w:pPr>
        <w:ind w:left="5633" w:hanging="252"/>
      </w:pPr>
      <w:rPr>
        <w:rFonts w:hint="default"/>
        <w:lang w:val="ru-RU" w:eastAsia="en-US" w:bidi="ar-SA"/>
      </w:rPr>
    </w:lvl>
    <w:lvl w:ilvl="6">
      <w:start w:val="1"/>
      <w:numFmt w:val="bullet"/>
      <w:lvlText w:val="•"/>
      <w:lvlJc w:val="left"/>
      <w:pPr>
        <w:ind w:left="6651" w:hanging="252"/>
      </w:pPr>
      <w:rPr>
        <w:rFonts w:hint="default"/>
        <w:lang w:val="ru-RU" w:eastAsia="en-US" w:bidi="ar-SA"/>
      </w:rPr>
    </w:lvl>
    <w:lvl w:ilvl="7">
      <w:start w:val="1"/>
      <w:numFmt w:val="bullet"/>
      <w:lvlText w:val="•"/>
      <w:lvlJc w:val="left"/>
      <w:pPr>
        <w:ind w:left="7670" w:hanging="252"/>
      </w:pPr>
      <w:rPr>
        <w:rFonts w:hint="default"/>
        <w:lang w:val="ru-RU" w:eastAsia="en-US" w:bidi="ar-SA"/>
      </w:rPr>
    </w:lvl>
    <w:lvl w:ilvl="8">
      <w:start w:val="1"/>
      <w:numFmt w:val="bullet"/>
      <w:lvlText w:val="•"/>
      <w:lvlJc w:val="left"/>
      <w:pPr>
        <w:ind w:left="8689" w:hanging="252"/>
      </w:pPr>
      <w:rPr>
        <w:rFonts w:hint="default"/>
        <w:lang w:val="ru-RU" w:eastAsia="en-US" w:bidi="ar-SA"/>
      </w:rPr>
    </w:lvl>
  </w:abstractNum>
  <w:abstractNum w:abstractNumId="6" w15:restartNumberingAfterBreak="0">
    <w:nsid w:val="33AB7190"/>
    <w:multiLevelType w:val="hybridMultilevel"/>
    <w:tmpl w:val="E656FD68"/>
    <w:lvl w:ilvl="0" w:tplc="1B7EF952">
      <w:start w:val="2"/>
      <w:numFmt w:val="decimal"/>
      <w:lvlText w:val="%1."/>
      <w:lvlJc w:val="left"/>
      <w:pPr>
        <w:ind w:left="666" w:hanging="240"/>
      </w:pPr>
      <w:rPr>
        <w:rFonts w:ascii="Times New Roman" w:eastAsia="Times New Roman" w:hAnsi="Times New Roman" w:cs="Times New Roman" w:hint="default"/>
        <w:sz w:val="24"/>
        <w:szCs w:val="24"/>
        <w:lang w:val="ru-RU" w:eastAsia="en-US" w:bidi="ar-SA"/>
      </w:rPr>
    </w:lvl>
    <w:lvl w:ilvl="1" w:tplc="3FBEAD48">
      <w:start w:val="1"/>
      <w:numFmt w:val="upperRoman"/>
      <w:lvlText w:val="%2."/>
      <w:lvlJc w:val="left"/>
      <w:pPr>
        <w:ind w:left="542" w:hanging="322"/>
      </w:pPr>
      <w:rPr>
        <w:rFonts w:ascii="Times New Roman" w:eastAsia="Times New Roman" w:hAnsi="Times New Roman" w:cs="Times New Roman" w:hint="default"/>
        <w:spacing w:val="-6"/>
        <w:sz w:val="24"/>
        <w:szCs w:val="24"/>
        <w:lang w:val="ru-RU" w:eastAsia="en-US" w:bidi="ar-SA"/>
      </w:rPr>
    </w:lvl>
    <w:lvl w:ilvl="2" w:tplc="421464B0">
      <w:start w:val="1"/>
      <w:numFmt w:val="bullet"/>
      <w:lvlText w:val="•"/>
      <w:lvlJc w:val="left"/>
      <w:pPr>
        <w:ind w:left="1885" w:hanging="322"/>
      </w:pPr>
      <w:rPr>
        <w:rFonts w:hint="default"/>
        <w:lang w:val="ru-RU" w:eastAsia="en-US" w:bidi="ar-SA"/>
      </w:rPr>
    </w:lvl>
    <w:lvl w:ilvl="3" w:tplc="524E04C4">
      <w:start w:val="1"/>
      <w:numFmt w:val="bullet"/>
      <w:lvlText w:val="•"/>
      <w:lvlJc w:val="left"/>
      <w:pPr>
        <w:ind w:left="2990" w:hanging="322"/>
      </w:pPr>
      <w:rPr>
        <w:rFonts w:hint="default"/>
        <w:lang w:val="ru-RU" w:eastAsia="en-US" w:bidi="ar-SA"/>
      </w:rPr>
    </w:lvl>
    <w:lvl w:ilvl="4" w:tplc="52BECB00">
      <w:start w:val="1"/>
      <w:numFmt w:val="bullet"/>
      <w:lvlText w:val="•"/>
      <w:lvlJc w:val="left"/>
      <w:pPr>
        <w:ind w:left="4095" w:hanging="322"/>
      </w:pPr>
      <w:rPr>
        <w:rFonts w:hint="default"/>
        <w:lang w:val="ru-RU" w:eastAsia="en-US" w:bidi="ar-SA"/>
      </w:rPr>
    </w:lvl>
    <w:lvl w:ilvl="5" w:tplc="6B3EA1EA">
      <w:start w:val="1"/>
      <w:numFmt w:val="bullet"/>
      <w:lvlText w:val="•"/>
      <w:lvlJc w:val="left"/>
      <w:pPr>
        <w:ind w:left="5200" w:hanging="322"/>
      </w:pPr>
      <w:rPr>
        <w:rFonts w:hint="default"/>
        <w:lang w:val="ru-RU" w:eastAsia="en-US" w:bidi="ar-SA"/>
      </w:rPr>
    </w:lvl>
    <w:lvl w:ilvl="6" w:tplc="1A104638">
      <w:start w:val="1"/>
      <w:numFmt w:val="bullet"/>
      <w:lvlText w:val="•"/>
      <w:lvlJc w:val="left"/>
      <w:pPr>
        <w:ind w:left="6305" w:hanging="322"/>
      </w:pPr>
      <w:rPr>
        <w:rFonts w:hint="default"/>
        <w:lang w:val="ru-RU" w:eastAsia="en-US" w:bidi="ar-SA"/>
      </w:rPr>
    </w:lvl>
    <w:lvl w:ilvl="7" w:tplc="642C7C50">
      <w:start w:val="1"/>
      <w:numFmt w:val="bullet"/>
      <w:lvlText w:val="•"/>
      <w:lvlJc w:val="left"/>
      <w:pPr>
        <w:ind w:left="7410" w:hanging="322"/>
      </w:pPr>
      <w:rPr>
        <w:rFonts w:hint="default"/>
        <w:lang w:val="ru-RU" w:eastAsia="en-US" w:bidi="ar-SA"/>
      </w:rPr>
    </w:lvl>
    <w:lvl w:ilvl="8" w:tplc="72BAAA7A">
      <w:start w:val="1"/>
      <w:numFmt w:val="bullet"/>
      <w:lvlText w:val="•"/>
      <w:lvlJc w:val="left"/>
      <w:pPr>
        <w:ind w:left="8516" w:hanging="322"/>
      </w:pPr>
      <w:rPr>
        <w:rFonts w:hint="default"/>
        <w:lang w:val="ru-RU" w:eastAsia="en-US" w:bidi="ar-SA"/>
      </w:rPr>
    </w:lvl>
  </w:abstractNum>
  <w:abstractNum w:abstractNumId="7" w15:restartNumberingAfterBreak="0">
    <w:nsid w:val="344B6370"/>
    <w:multiLevelType w:val="hybridMultilevel"/>
    <w:tmpl w:val="F8EE6B6E"/>
    <w:lvl w:ilvl="0" w:tplc="CD4C8B7A">
      <w:start w:val="1"/>
      <w:numFmt w:val="bullet"/>
      <w:lvlText w:val="-"/>
      <w:lvlJc w:val="left"/>
      <w:pPr>
        <w:ind w:left="243" w:hanging="136"/>
      </w:pPr>
      <w:rPr>
        <w:rFonts w:ascii="Times New Roman" w:eastAsia="Times New Roman" w:hAnsi="Times New Roman" w:cs="Times New Roman" w:hint="default"/>
        <w:sz w:val="24"/>
        <w:szCs w:val="24"/>
        <w:lang w:val="ru-RU" w:eastAsia="en-US" w:bidi="ar-SA"/>
      </w:rPr>
    </w:lvl>
    <w:lvl w:ilvl="1" w:tplc="4802DAB8">
      <w:start w:val="1"/>
      <w:numFmt w:val="bullet"/>
      <w:lvlText w:val="•"/>
      <w:lvlJc w:val="left"/>
      <w:pPr>
        <w:ind w:left="1069" w:hanging="136"/>
      </w:pPr>
      <w:rPr>
        <w:rFonts w:hint="default"/>
        <w:lang w:val="ru-RU" w:eastAsia="en-US" w:bidi="ar-SA"/>
      </w:rPr>
    </w:lvl>
    <w:lvl w:ilvl="2" w:tplc="7DFCBDD6">
      <w:start w:val="1"/>
      <w:numFmt w:val="bullet"/>
      <w:lvlText w:val="•"/>
      <w:lvlJc w:val="left"/>
      <w:pPr>
        <w:ind w:left="1898" w:hanging="136"/>
      </w:pPr>
      <w:rPr>
        <w:rFonts w:hint="default"/>
        <w:lang w:val="ru-RU" w:eastAsia="en-US" w:bidi="ar-SA"/>
      </w:rPr>
    </w:lvl>
    <w:lvl w:ilvl="3" w:tplc="5F7ED8BC">
      <w:start w:val="1"/>
      <w:numFmt w:val="bullet"/>
      <w:lvlText w:val="•"/>
      <w:lvlJc w:val="left"/>
      <w:pPr>
        <w:ind w:left="2727" w:hanging="136"/>
      </w:pPr>
      <w:rPr>
        <w:rFonts w:hint="default"/>
        <w:lang w:val="ru-RU" w:eastAsia="en-US" w:bidi="ar-SA"/>
      </w:rPr>
    </w:lvl>
    <w:lvl w:ilvl="4" w:tplc="2CD67024">
      <w:start w:val="1"/>
      <w:numFmt w:val="bullet"/>
      <w:lvlText w:val="•"/>
      <w:lvlJc w:val="left"/>
      <w:pPr>
        <w:ind w:left="3556" w:hanging="136"/>
      </w:pPr>
      <w:rPr>
        <w:rFonts w:hint="default"/>
        <w:lang w:val="ru-RU" w:eastAsia="en-US" w:bidi="ar-SA"/>
      </w:rPr>
    </w:lvl>
    <w:lvl w:ilvl="5" w:tplc="87B0E2E0">
      <w:start w:val="1"/>
      <w:numFmt w:val="bullet"/>
      <w:lvlText w:val="•"/>
      <w:lvlJc w:val="left"/>
      <w:pPr>
        <w:ind w:left="4386" w:hanging="136"/>
      </w:pPr>
      <w:rPr>
        <w:rFonts w:hint="default"/>
        <w:lang w:val="ru-RU" w:eastAsia="en-US" w:bidi="ar-SA"/>
      </w:rPr>
    </w:lvl>
    <w:lvl w:ilvl="6" w:tplc="284A12EC">
      <w:start w:val="1"/>
      <w:numFmt w:val="bullet"/>
      <w:lvlText w:val="•"/>
      <w:lvlJc w:val="left"/>
      <w:pPr>
        <w:ind w:left="5215" w:hanging="136"/>
      </w:pPr>
      <w:rPr>
        <w:rFonts w:hint="default"/>
        <w:lang w:val="ru-RU" w:eastAsia="en-US" w:bidi="ar-SA"/>
      </w:rPr>
    </w:lvl>
    <w:lvl w:ilvl="7" w:tplc="2B1A10BC">
      <w:start w:val="1"/>
      <w:numFmt w:val="bullet"/>
      <w:lvlText w:val="•"/>
      <w:lvlJc w:val="left"/>
      <w:pPr>
        <w:ind w:left="6044" w:hanging="136"/>
      </w:pPr>
      <w:rPr>
        <w:rFonts w:hint="default"/>
        <w:lang w:val="ru-RU" w:eastAsia="en-US" w:bidi="ar-SA"/>
      </w:rPr>
    </w:lvl>
    <w:lvl w:ilvl="8" w:tplc="83A2558C">
      <w:start w:val="1"/>
      <w:numFmt w:val="bullet"/>
      <w:lvlText w:val="•"/>
      <w:lvlJc w:val="left"/>
      <w:pPr>
        <w:ind w:left="6873" w:hanging="136"/>
      </w:pPr>
      <w:rPr>
        <w:rFonts w:hint="default"/>
        <w:lang w:val="ru-RU" w:eastAsia="en-US" w:bidi="ar-SA"/>
      </w:rPr>
    </w:lvl>
  </w:abstractNum>
  <w:abstractNum w:abstractNumId="8" w15:restartNumberingAfterBreak="0">
    <w:nsid w:val="35681D35"/>
    <w:multiLevelType w:val="hybridMultilevel"/>
    <w:tmpl w:val="6608C966"/>
    <w:lvl w:ilvl="0" w:tplc="07A6B90C">
      <w:numFmt w:val="bullet"/>
      <w:lvlText w:val="-"/>
      <w:lvlJc w:val="left"/>
      <w:pPr>
        <w:ind w:left="100" w:hanging="336"/>
      </w:pPr>
      <w:rPr>
        <w:rFonts w:ascii="Times New Roman" w:eastAsia="Times New Roman" w:hAnsi="Times New Roman" w:cs="Times New Roman" w:hint="default"/>
        <w:w w:val="99"/>
        <w:sz w:val="28"/>
        <w:szCs w:val="28"/>
        <w:lang w:val="ru-RU" w:eastAsia="en-US" w:bidi="ar-SA"/>
      </w:rPr>
    </w:lvl>
    <w:lvl w:ilvl="1" w:tplc="A8E84B2E">
      <w:numFmt w:val="bullet"/>
      <w:lvlText w:val="•"/>
      <w:lvlJc w:val="left"/>
      <w:pPr>
        <w:ind w:left="1046" w:hanging="336"/>
      </w:pPr>
      <w:rPr>
        <w:rFonts w:hint="default"/>
        <w:lang w:val="ru-RU" w:eastAsia="en-US" w:bidi="ar-SA"/>
      </w:rPr>
    </w:lvl>
    <w:lvl w:ilvl="2" w:tplc="B3BCCA7C">
      <w:numFmt w:val="bullet"/>
      <w:lvlText w:val="•"/>
      <w:lvlJc w:val="left"/>
      <w:pPr>
        <w:ind w:left="1993" w:hanging="336"/>
      </w:pPr>
      <w:rPr>
        <w:rFonts w:hint="default"/>
        <w:lang w:val="ru-RU" w:eastAsia="en-US" w:bidi="ar-SA"/>
      </w:rPr>
    </w:lvl>
    <w:lvl w:ilvl="3" w:tplc="948AD5BC">
      <w:numFmt w:val="bullet"/>
      <w:lvlText w:val="•"/>
      <w:lvlJc w:val="left"/>
      <w:pPr>
        <w:ind w:left="2940" w:hanging="336"/>
      </w:pPr>
      <w:rPr>
        <w:rFonts w:hint="default"/>
        <w:lang w:val="ru-RU" w:eastAsia="en-US" w:bidi="ar-SA"/>
      </w:rPr>
    </w:lvl>
    <w:lvl w:ilvl="4" w:tplc="4162AF5A">
      <w:numFmt w:val="bullet"/>
      <w:lvlText w:val="•"/>
      <w:lvlJc w:val="left"/>
      <w:pPr>
        <w:ind w:left="3887" w:hanging="336"/>
      </w:pPr>
      <w:rPr>
        <w:rFonts w:hint="default"/>
        <w:lang w:val="ru-RU" w:eastAsia="en-US" w:bidi="ar-SA"/>
      </w:rPr>
    </w:lvl>
    <w:lvl w:ilvl="5" w:tplc="85BE2F02">
      <w:numFmt w:val="bullet"/>
      <w:lvlText w:val="•"/>
      <w:lvlJc w:val="left"/>
      <w:pPr>
        <w:ind w:left="4834" w:hanging="336"/>
      </w:pPr>
      <w:rPr>
        <w:rFonts w:hint="default"/>
        <w:lang w:val="ru-RU" w:eastAsia="en-US" w:bidi="ar-SA"/>
      </w:rPr>
    </w:lvl>
    <w:lvl w:ilvl="6" w:tplc="B564630A">
      <w:numFmt w:val="bullet"/>
      <w:lvlText w:val="•"/>
      <w:lvlJc w:val="left"/>
      <w:pPr>
        <w:ind w:left="5780" w:hanging="336"/>
      </w:pPr>
      <w:rPr>
        <w:rFonts w:hint="default"/>
        <w:lang w:val="ru-RU" w:eastAsia="en-US" w:bidi="ar-SA"/>
      </w:rPr>
    </w:lvl>
    <w:lvl w:ilvl="7" w:tplc="F612B194">
      <w:numFmt w:val="bullet"/>
      <w:lvlText w:val="•"/>
      <w:lvlJc w:val="left"/>
      <w:pPr>
        <w:ind w:left="6727" w:hanging="336"/>
      </w:pPr>
      <w:rPr>
        <w:rFonts w:hint="default"/>
        <w:lang w:val="ru-RU" w:eastAsia="en-US" w:bidi="ar-SA"/>
      </w:rPr>
    </w:lvl>
    <w:lvl w:ilvl="8" w:tplc="F6FE0CD6">
      <w:numFmt w:val="bullet"/>
      <w:lvlText w:val="•"/>
      <w:lvlJc w:val="left"/>
      <w:pPr>
        <w:ind w:left="7674" w:hanging="336"/>
      </w:pPr>
      <w:rPr>
        <w:rFonts w:hint="default"/>
        <w:lang w:val="ru-RU" w:eastAsia="en-US" w:bidi="ar-SA"/>
      </w:rPr>
    </w:lvl>
  </w:abstractNum>
  <w:abstractNum w:abstractNumId="9" w15:restartNumberingAfterBreak="0">
    <w:nsid w:val="3C036E3B"/>
    <w:multiLevelType w:val="hybridMultilevel"/>
    <w:tmpl w:val="57801AE2"/>
    <w:lvl w:ilvl="0" w:tplc="DDE421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DF64C7"/>
    <w:multiLevelType w:val="hybridMultilevel"/>
    <w:tmpl w:val="C17404F8"/>
    <w:lvl w:ilvl="0" w:tplc="116A5538">
      <w:start w:val="1"/>
      <w:numFmt w:val="bullet"/>
      <w:lvlText w:val=""/>
      <w:lvlJc w:val="left"/>
      <w:pPr>
        <w:ind w:left="253" w:hanging="284"/>
      </w:pPr>
      <w:rPr>
        <w:rFonts w:ascii="Symbol" w:eastAsia="Symbol" w:hAnsi="Symbol" w:cs="Symbol" w:hint="default"/>
        <w:sz w:val="24"/>
        <w:szCs w:val="24"/>
        <w:lang w:val="ru-RU" w:eastAsia="en-US" w:bidi="ar-SA"/>
      </w:rPr>
    </w:lvl>
    <w:lvl w:ilvl="1" w:tplc="B4025196">
      <w:start w:val="1"/>
      <w:numFmt w:val="bullet"/>
      <w:lvlText w:val="•"/>
      <w:lvlJc w:val="left"/>
      <w:pPr>
        <w:ind w:left="1304" w:hanging="284"/>
      </w:pPr>
      <w:rPr>
        <w:rFonts w:hint="default"/>
        <w:lang w:val="ru-RU" w:eastAsia="en-US" w:bidi="ar-SA"/>
      </w:rPr>
    </w:lvl>
    <w:lvl w:ilvl="2" w:tplc="3BF6AA14">
      <w:start w:val="1"/>
      <w:numFmt w:val="bullet"/>
      <w:lvlText w:val="•"/>
      <w:lvlJc w:val="left"/>
      <w:pPr>
        <w:ind w:left="2348" w:hanging="284"/>
      </w:pPr>
      <w:rPr>
        <w:rFonts w:hint="default"/>
        <w:lang w:val="ru-RU" w:eastAsia="en-US" w:bidi="ar-SA"/>
      </w:rPr>
    </w:lvl>
    <w:lvl w:ilvl="3" w:tplc="3CA4BCAA">
      <w:start w:val="1"/>
      <w:numFmt w:val="bullet"/>
      <w:lvlText w:val="•"/>
      <w:lvlJc w:val="left"/>
      <w:pPr>
        <w:ind w:left="3393" w:hanging="284"/>
      </w:pPr>
      <w:rPr>
        <w:rFonts w:hint="default"/>
        <w:lang w:val="ru-RU" w:eastAsia="en-US" w:bidi="ar-SA"/>
      </w:rPr>
    </w:lvl>
    <w:lvl w:ilvl="4" w:tplc="58B6B228">
      <w:start w:val="1"/>
      <w:numFmt w:val="bullet"/>
      <w:lvlText w:val="•"/>
      <w:lvlJc w:val="left"/>
      <w:pPr>
        <w:ind w:left="4437" w:hanging="284"/>
      </w:pPr>
      <w:rPr>
        <w:rFonts w:hint="default"/>
        <w:lang w:val="ru-RU" w:eastAsia="en-US" w:bidi="ar-SA"/>
      </w:rPr>
    </w:lvl>
    <w:lvl w:ilvl="5" w:tplc="49469A30">
      <w:start w:val="1"/>
      <w:numFmt w:val="bullet"/>
      <w:lvlText w:val="•"/>
      <w:lvlJc w:val="left"/>
      <w:pPr>
        <w:ind w:left="5482" w:hanging="284"/>
      </w:pPr>
      <w:rPr>
        <w:rFonts w:hint="default"/>
        <w:lang w:val="ru-RU" w:eastAsia="en-US" w:bidi="ar-SA"/>
      </w:rPr>
    </w:lvl>
    <w:lvl w:ilvl="6" w:tplc="A2CACA5C">
      <w:start w:val="1"/>
      <w:numFmt w:val="bullet"/>
      <w:lvlText w:val="•"/>
      <w:lvlJc w:val="left"/>
      <w:pPr>
        <w:ind w:left="6526" w:hanging="284"/>
      </w:pPr>
      <w:rPr>
        <w:rFonts w:hint="default"/>
        <w:lang w:val="ru-RU" w:eastAsia="en-US" w:bidi="ar-SA"/>
      </w:rPr>
    </w:lvl>
    <w:lvl w:ilvl="7" w:tplc="BBC86610">
      <w:start w:val="1"/>
      <w:numFmt w:val="bullet"/>
      <w:lvlText w:val="•"/>
      <w:lvlJc w:val="left"/>
      <w:pPr>
        <w:ind w:left="7570" w:hanging="284"/>
      </w:pPr>
      <w:rPr>
        <w:rFonts w:hint="default"/>
        <w:lang w:val="ru-RU" w:eastAsia="en-US" w:bidi="ar-SA"/>
      </w:rPr>
    </w:lvl>
    <w:lvl w:ilvl="8" w:tplc="CB762BDE">
      <w:start w:val="1"/>
      <w:numFmt w:val="bullet"/>
      <w:lvlText w:val="•"/>
      <w:lvlJc w:val="left"/>
      <w:pPr>
        <w:ind w:left="8615" w:hanging="284"/>
      </w:pPr>
      <w:rPr>
        <w:rFonts w:hint="default"/>
        <w:lang w:val="ru-RU" w:eastAsia="en-US" w:bidi="ar-SA"/>
      </w:rPr>
    </w:lvl>
  </w:abstractNum>
  <w:abstractNum w:abstractNumId="11" w15:restartNumberingAfterBreak="0">
    <w:nsid w:val="3F8D3C7C"/>
    <w:multiLevelType w:val="hybridMultilevel"/>
    <w:tmpl w:val="45C2B978"/>
    <w:lvl w:ilvl="0" w:tplc="C8702718">
      <w:start w:val="1"/>
      <w:numFmt w:val="decimal"/>
      <w:lvlText w:val="%1."/>
      <w:lvlJc w:val="left"/>
      <w:pPr>
        <w:ind w:left="542" w:hanging="353"/>
      </w:pPr>
      <w:rPr>
        <w:rFonts w:ascii="Times New Roman" w:eastAsia="Times New Roman" w:hAnsi="Times New Roman" w:cs="Times New Roman" w:hint="default"/>
        <w:sz w:val="24"/>
        <w:szCs w:val="24"/>
        <w:lang w:val="ru-RU" w:eastAsia="en-US" w:bidi="ar-SA"/>
      </w:rPr>
    </w:lvl>
    <w:lvl w:ilvl="1" w:tplc="4A4EFAC6">
      <w:start w:val="1"/>
      <w:numFmt w:val="bullet"/>
      <w:lvlText w:val="•"/>
      <w:lvlJc w:val="left"/>
      <w:pPr>
        <w:ind w:left="1558" w:hanging="353"/>
      </w:pPr>
      <w:rPr>
        <w:rFonts w:hint="default"/>
        <w:lang w:val="ru-RU" w:eastAsia="en-US" w:bidi="ar-SA"/>
      </w:rPr>
    </w:lvl>
    <w:lvl w:ilvl="2" w:tplc="15FA7030">
      <w:start w:val="1"/>
      <w:numFmt w:val="bullet"/>
      <w:lvlText w:val="•"/>
      <w:lvlJc w:val="left"/>
      <w:pPr>
        <w:ind w:left="2577" w:hanging="353"/>
      </w:pPr>
      <w:rPr>
        <w:rFonts w:hint="default"/>
        <w:lang w:val="ru-RU" w:eastAsia="en-US" w:bidi="ar-SA"/>
      </w:rPr>
    </w:lvl>
    <w:lvl w:ilvl="3" w:tplc="5410828E">
      <w:start w:val="1"/>
      <w:numFmt w:val="bullet"/>
      <w:lvlText w:val="•"/>
      <w:lvlJc w:val="left"/>
      <w:pPr>
        <w:ind w:left="3595" w:hanging="353"/>
      </w:pPr>
      <w:rPr>
        <w:rFonts w:hint="default"/>
        <w:lang w:val="ru-RU" w:eastAsia="en-US" w:bidi="ar-SA"/>
      </w:rPr>
    </w:lvl>
    <w:lvl w:ilvl="4" w:tplc="031CA592">
      <w:start w:val="1"/>
      <w:numFmt w:val="bullet"/>
      <w:lvlText w:val="•"/>
      <w:lvlJc w:val="left"/>
      <w:pPr>
        <w:ind w:left="4614" w:hanging="353"/>
      </w:pPr>
      <w:rPr>
        <w:rFonts w:hint="default"/>
        <w:lang w:val="ru-RU" w:eastAsia="en-US" w:bidi="ar-SA"/>
      </w:rPr>
    </w:lvl>
    <w:lvl w:ilvl="5" w:tplc="843A1420">
      <w:start w:val="1"/>
      <w:numFmt w:val="bullet"/>
      <w:lvlText w:val="•"/>
      <w:lvlJc w:val="left"/>
      <w:pPr>
        <w:ind w:left="5633" w:hanging="353"/>
      </w:pPr>
      <w:rPr>
        <w:rFonts w:hint="default"/>
        <w:lang w:val="ru-RU" w:eastAsia="en-US" w:bidi="ar-SA"/>
      </w:rPr>
    </w:lvl>
    <w:lvl w:ilvl="6" w:tplc="80A008FC">
      <w:start w:val="1"/>
      <w:numFmt w:val="bullet"/>
      <w:lvlText w:val="•"/>
      <w:lvlJc w:val="left"/>
      <w:pPr>
        <w:ind w:left="6651" w:hanging="353"/>
      </w:pPr>
      <w:rPr>
        <w:rFonts w:hint="default"/>
        <w:lang w:val="ru-RU" w:eastAsia="en-US" w:bidi="ar-SA"/>
      </w:rPr>
    </w:lvl>
    <w:lvl w:ilvl="7" w:tplc="21E6BE94">
      <w:start w:val="1"/>
      <w:numFmt w:val="bullet"/>
      <w:lvlText w:val="•"/>
      <w:lvlJc w:val="left"/>
      <w:pPr>
        <w:ind w:left="7670" w:hanging="353"/>
      </w:pPr>
      <w:rPr>
        <w:rFonts w:hint="default"/>
        <w:lang w:val="ru-RU" w:eastAsia="en-US" w:bidi="ar-SA"/>
      </w:rPr>
    </w:lvl>
    <w:lvl w:ilvl="8" w:tplc="A97A1E68">
      <w:start w:val="1"/>
      <w:numFmt w:val="bullet"/>
      <w:lvlText w:val="•"/>
      <w:lvlJc w:val="left"/>
      <w:pPr>
        <w:ind w:left="8689" w:hanging="353"/>
      </w:pPr>
      <w:rPr>
        <w:rFonts w:hint="default"/>
        <w:lang w:val="ru-RU" w:eastAsia="en-US" w:bidi="ar-SA"/>
      </w:rPr>
    </w:lvl>
  </w:abstractNum>
  <w:abstractNum w:abstractNumId="12" w15:restartNumberingAfterBreak="0">
    <w:nsid w:val="444F4C61"/>
    <w:multiLevelType w:val="hybridMultilevel"/>
    <w:tmpl w:val="D45A1596"/>
    <w:lvl w:ilvl="0" w:tplc="8222B9E8">
      <w:start w:val="1"/>
      <w:numFmt w:val="bullet"/>
      <w:lvlText w:val="-"/>
      <w:lvlJc w:val="left"/>
      <w:pPr>
        <w:ind w:left="542" w:hanging="140"/>
      </w:pPr>
      <w:rPr>
        <w:rFonts w:ascii="Times New Roman" w:eastAsia="Times New Roman" w:hAnsi="Times New Roman" w:cs="Times New Roman" w:hint="default"/>
        <w:sz w:val="24"/>
        <w:szCs w:val="24"/>
        <w:lang w:val="ru-RU" w:eastAsia="en-US" w:bidi="ar-SA"/>
      </w:rPr>
    </w:lvl>
    <w:lvl w:ilvl="1" w:tplc="AD4CEDD4">
      <w:start w:val="1"/>
      <w:numFmt w:val="bullet"/>
      <w:lvlText w:val="•"/>
      <w:lvlJc w:val="left"/>
      <w:pPr>
        <w:ind w:left="1558" w:hanging="140"/>
      </w:pPr>
      <w:rPr>
        <w:rFonts w:hint="default"/>
        <w:lang w:val="ru-RU" w:eastAsia="en-US" w:bidi="ar-SA"/>
      </w:rPr>
    </w:lvl>
    <w:lvl w:ilvl="2" w:tplc="85662E76">
      <w:start w:val="1"/>
      <w:numFmt w:val="bullet"/>
      <w:lvlText w:val="•"/>
      <w:lvlJc w:val="left"/>
      <w:pPr>
        <w:ind w:left="2577" w:hanging="140"/>
      </w:pPr>
      <w:rPr>
        <w:rFonts w:hint="default"/>
        <w:lang w:val="ru-RU" w:eastAsia="en-US" w:bidi="ar-SA"/>
      </w:rPr>
    </w:lvl>
    <w:lvl w:ilvl="3" w:tplc="D9122EE6">
      <w:start w:val="1"/>
      <w:numFmt w:val="bullet"/>
      <w:lvlText w:val="•"/>
      <w:lvlJc w:val="left"/>
      <w:pPr>
        <w:ind w:left="3595" w:hanging="140"/>
      </w:pPr>
      <w:rPr>
        <w:rFonts w:hint="default"/>
        <w:lang w:val="ru-RU" w:eastAsia="en-US" w:bidi="ar-SA"/>
      </w:rPr>
    </w:lvl>
    <w:lvl w:ilvl="4" w:tplc="8A42AE6E">
      <w:start w:val="1"/>
      <w:numFmt w:val="bullet"/>
      <w:lvlText w:val="•"/>
      <w:lvlJc w:val="left"/>
      <w:pPr>
        <w:ind w:left="4614" w:hanging="140"/>
      </w:pPr>
      <w:rPr>
        <w:rFonts w:hint="default"/>
        <w:lang w:val="ru-RU" w:eastAsia="en-US" w:bidi="ar-SA"/>
      </w:rPr>
    </w:lvl>
    <w:lvl w:ilvl="5" w:tplc="2CECA67E">
      <w:start w:val="1"/>
      <w:numFmt w:val="bullet"/>
      <w:lvlText w:val="•"/>
      <w:lvlJc w:val="left"/>
      <w:pPr>
        <w:ind w:left="5633" w:hanging="140"/>
      </w:pPr>
      <w:rPr>
        <w:rFonts w:hint="default"/>
        <w:lang w:val="ru-RU" w:eastAsia="en-US" w:bidi="ar-SA"/>
      </w:rPr>
    </w:lvl>
    <w:lvl w:ilvl="6" w:tplc="AD40F2BC">
      <w:start w:val="1"/>
      <w:numFmt w:val="bullet"/>
      <w:lvlText w:val="•"/>
      <w:lvlJc w:val="left"/>
      <w:pPr>
        <w:ind w:left="6651" w:hanging="140"/>
      </w:pPr>
      <w:rPr>
        <w:rFonts w:hint="default"/>
        <w:lang w:val="ru-RU" w:eastAsia="en-US" w:bidi="ar-SA"/>
      </w:rPr>
    </w:lvl>
    <w:lvl w:ilvl="7" w:tplc="CEE8564E">
      <w:start w:val="1"/>
      <w:numFmt w:val="bullet"/>
      <w:lvlText w:val="•"/>
      <w:lvlJc w:val="left"/>
      <w:pPr>
        <w:ind w:left="7670" w:hanging="140"/>
      </w:pPr>
      <w:rPr>
        <w:rFonts w:hint="default"/>
        <w:lang w:val="ru-RU" w:eastAsia="en-US" w:bidi="ar-SA"/>
      </w:rPr>
    </w:lvl>
    <w:lvl w:ilvl="8" w:tplc="78B8D092">
      <w:start w:val="1"/>
      <w:numFmt w:val="bullet"/>
      <w:lvlText w:val="•"/>
      <w:lvlJc w:val="left"/>
      <w:pPr>
        <w:ind w:left="8689" w:hanging="140"/>
      </w:pPr>
      <w:rPr>
        <w:rFonts w:hint="default"/>
        <w:lang w:val="ru-RU" w:eastAsia="en-US" w:bidi="ar-SA"/>
      </w:rPr>
    </w:lvl>
  </w:abstractNum>
  <w:abstractNum w:abstractNumId="13" w15:restartNumberingAfterBreak="0">
    <w:nsid w:val="69716001"/>
    <w:multiLevelType w:val="hybridMultilevel"/>
    <w:tmpl w:val="C368F808"/>
    <w:lvl w:ilvl="0" w:tplc="F5567A14">
      <w:start w:val="1"/>
      <w:numFmt w:val="bullet"/>
      <w:lvlText w:val="-"/>
      <w:lvlJc w:val="left"/>
      <w:pPr>
        <w:ind w:left="107" w:hanging="136"/>
      </w:pPr>
      <w:rPr>
        <w:rFonts w:ascii="Times New Roman" w:eastAsia="Times New Roman" w:hAnsi="Times New Roman" w:cs="Times New Roman" w:hint="default"/>
        <w:sz w:val="24"/>
        <w:szCs w:val="24"/>
        <w:lang w:val="ru-RU" w:eastAsia="en-US" w:bidi="ar-SA"/>
      </w:rPr>
    </w:lvl>
    <w:lvl w:ilvl="1" w:tplc="F1F02352">
      <w:start w:val="1"/>
      <w:numFmt w:val="bullet"/>
      <w:lvlText w:val="•"/>
      <w:lvlJc w:val="left"/>
      <w:pPr>
        <w:ind w:left="943" w:hanging="136"/>
      </w:pPr>
      <w:rPr>
        <w:rFonts w:hint="default"/>
        <w:lang w:val="ru-RU" w:eastAsia="en-US" w:bidi="ar-SA"/>
      </w:rPr>
    </w:lvl>
    <w:lvl w:ilvl="2" w:tplc="7F9C1F28">
      <w:start w:val="1"/>
      <w:numFmt w:val="bullet"/>
      <w:lvlText w:val="•"/>
      <w:lvlJc w:val="left"/>
      <w:pPr>
        <w:ind w:left="1786" w:hanging="136"/>
      </w:pPr>
      <w:rPr>
        <w:rFonts w:hint="default"/>
        <w:lang w:val="ru-RU" w:eastAsia="en-US" w:bidi="ar-SA"/>
      </w:rPr>
    </w:lvl>
    <w:lvl w:ilvl="3" w:tplc="8C2CF972">
      <w:start w:val="1"/>
      <w:numFmt w:val="bullet"/>
      <w:lvlText w:val="•"/>
      <w:lvlJc w:val="left"/>
      <w:pPr>
        <w:ind w:left="2629" w:hanging="136"/>
      </w:pPr>
      <w:rPr>
        <w:rFonts w:hint="default"/>
        <w:lang w:val="ru-RU" w:eastAsia="en-US" w:bidi="ar-SA"/>
      </w:rPr>
    </w:lvl>
    <w:lvl w:ilvl="4" w:tplc="2EACCD62">
      <w:start w:val="1"/>
      <w:numFmt w:val="bullet"/>
      <w:lvlText w:val="•"/>
      <w:lvlJc w:val="left"/>
      <w:pPr>
        <w:ind w:left="3472" w:hanging="136"/>
      </w:pPr>
      <w:rPr>
        <w:rFonts w:hint="default"/>
        <w:lang w:val="ru-RU" w:eastAsia="en-US" w:bidi="ar-SA"/>
      </w:rPr>
    </w:lvl>
    <w:lvl w:ilvl="5" w:tplc="CFF4653C">
      <w:start w:val="1"/>
      <w:numFmt w:val="bullet"/>
      <w:lvlText w:val="•"/>
      <w:lvlJc w:val="left"/>
      <w:pPr>
        <w:ind w:left="4316" w:hanging="136"/>
      </w:pPr>
      <w:rPr>
        <w:rFonts w:hint="default"/>
        <w:lang w:val="ru-RU" w:eastAsia="en-US" w:bidi="ar-SA"/>
      </w:rPr>
    </w:lvl>
    <w:lvl w:ilvl="6" w:tplc="47FCF79A">
      <w:start w:val="1"/>
      <w:numFmt w:val="bullet"/>
      <w:lvlText w:val="•"/>
      <w:lvlJc w:val="left"/>
      <w:pPr>
        <w:ind w:left="5159" w:hanging="136"/>
      </w:pPr>
      <w:rPr>
        <w:rFonts w:hint="default"/>
        <w:lang w:val="ru-RU" w:eastAsia="en-US" w:bidi="ar-SA"/>
      </w:rPr>
    </w:lvl>
    <w:lvl w:ilvl="7" w:tplc="7B6A14FC">
      <w:start w:val="1"/>
      <w:numFmt w:val="bullet"/>
      <w:lvlText w:val="•"/>
      <w:lvlJc w:val="left"/>
      <w:pPr>
        <w:ind w:left="6002" w:hanging="136"/>
      </w:pPr>
      <w:rPr>
        <w:rFonts w:hint="default"/>
        <w:lang w:val="ru-RU" w:eastAsia="en-US" w:bidi="ar-SA"/>
      </w:rPr>
    </w:lvl>
    <w:lvl w:ilvl="8" w:tplc="85F80F6E">
      <w:start w:val="1"/>
      <w:numFmt w:val="bullet"/>
      <w:lvlText w:val="•"/>
      <w:lvlJc w:val="left"/>
      <w:pPr>
        <w:ind w:left="6845" w:hanging="136"/>
      </w:pPr>
      <w:rPr>
        <w:rFonts w:hint="default"/>
        <w:lang w:val="ru-RU" w:eastAsia="en-US" w:bidi="ar-SA"/>
      </w:rPr>
    </w:lvl>
  </w:abstractNum>
  <w:abstractNum w:abstractNumId="14" w15:restartNumberingAfterBreak="0">
    <w:nsid w:val="6B0F7C1D"/>
    <w:multiLevelType w:val="hybridMultilevel"/>
    <w:tmpl w:val="80EC474E"/>
    <w:lvl w:ilvl="0" w:tplc="E162235C">
      <w:start w:val="1"/>
      <w:numFmt w:val="bullet"/>
      <w:lvlText w:val="—"/>
      <w:lvlJc w:val="left"/>
      <w:pPr>
        <w:ind w:left="542" w:hanging="300"/>
      </w:pPr>
      <w:rPr>
        <w:rFonts w:ascii="Times New Roman" w:eastAsia="Times New Roman" w:hAnsi="Times New Roman" w:cs="Times New Roman" w:hint="default"/>
        <w:sz w:val="24"/>
        <w:szCs w:val="24"/>
        <w:lang w:val="ru-RU" w:eastAsia="en-US" w:bidi="ar-SA"/>
      </w:rPr>
    </w:lvl>
    <w:lvl w:ilvl="1" w:tplc="FC5CE000">
      <w:start w:val="1"/>
      <w:numFmt w:val="bullet"/>
      <w:lvlText w:val="•"/>
      <w:lvlJc w:val="left"/>
      <w:pPr>
        <w:ind w:left="1460" w:hanging="300"/>
      </w:pPr>
      <w:rPr>
        <w:rFonts w:hint="default"/>
        <w:lang w:val="ru-RU" w:eastAsia="en-US" w:bidi="ar-SA"/>
      </w:rPr>
    </w:lvl>
    <w:lvl w:ilvl="2" w:tplc="F9164978">
      <w:start w:val="1"/>
      <w:numFmt w:val="bullet"/>
      <w:lvlText w:val="•"/>
      <w:lvlJc w:val="left"/>
      <w:pPr>
        <w:ind w:left="2489" w:hanging="300"/>
      </w:pPr>
      <w:rPr>
        <w:rFonts w:hint="default"/>
        <w:lang w:val="ru-RU" w:eastAsia="en-US" w:bidi="ar-SA"/>
      </w:rPr>
    </w:lvl>
    <w:lvl w:ilvl="3" w:tplc="D554A2F0">
      <w:start w:val="1"/>
      <w:numFmt w:val="bullet"/>
      <w:lvlText w:val="•"/>
      <w:lvlJc w:val="left"/>
      <w:pPr>
        <w:ind w:left="3519" w:hanging="300"/>
      </w:pPr>
      <w:rPr>
        <w:rFonts w:hint="default"/>
        <w:lang w:val="ru-RU" w:eastAsia="en-US" w:bidi="ar-SA"/>
      </w:rPr>
    </w:lvl>
    <w:lvl w:ilvl="4" w:tplc="6E8C5850">
      <w:start w:val="1"/>
      <w:numFmt w:val="bullet"/>
      <w:lvlText w:val="•"/>
      <w:lvlJc w:val="left"/>
      <w:pPr>
        <w:ind w:left="4548" w:hanging="300"/>
      </w:pPr>
      <w:rPr>
        <w:rFonts w:hint="default"/>
        <w:lang w:val="ru-RU" w:eastAsia="en-US" w:bidi="ar-SA"/>
      </w:rPr>
    </w:lvl>
    <w:lvl w:ilvl="5" w:tplc="666EE9A6">
      <w:start w:val="1"/>
      <w:numFmt w:val="bullet"/>
      <w:lvlText w:val="•"/>
      <w:lvlJc w:val="left"/>
      <w:pPr>
        <w:ind w:left="5578" w:hanging="300"/>
      </w:pPr>
      <w:rPr>
        <w:rFonts w:hint="default"/>
        <w:lang w:val="ru-RU" w:eastAsia="en-US" w:bidi="ar-SA"/>
      </w:rPr>
    </w:lvl>
    <w:lvl w:ilvl="6" w:tplc="43B62F2A">
      <w:start w:val="1"/>
      <w:numFmt w:val="bullet"/>
      <w:lvlText w:val="•"/>
      <w:lvlJc w:val="left"/>
      <w:pPr>
        <w:ind w:left="6608" w:hanging="300"/>
      </w:pPr>
      <w:rPr>
        <w:rFonts w:hint="default"/>
        <w:lang w:val="ru-RU" w:eastAsia="en-US" w:bidi="ar-SA"/>
      </w:rPr>
    </w:lvl>
    <w:lvl w:ilvl="7" w:tplc="AF8C37FA">
      <w:start w:val="1"/>
      <w:numFmt w:val="bullet"/>
      <w:lvlText w:val="•"/>
      <w:lvlJc w:val="left"/>
      <w:pPr>
        <w:ind w:left="7637" w:hanging="300"/>
      </w:pPr>
      <w:rPr>
        <w:rFonts w:hint="default"/>
        <w:lang w:val="ru-RU" w:eastAsia="en-US" w:bidi="ar-SA"/>
      </w:rPr>
    </w:lvl>
    <w:lvl w:ilvl="8" w:tplc="EE0E389E">
      <w:start w:val="1"/>
      <w:numFmt w:val="bullet"/>
      <w:lvlText w:val="•"/>
      <w:lvlJc w:val="left"/>
      <w:pPr>
        <w:ind w:left="8667" w:hanging="300"/>
      </w:pPr>
      <w:rPr>
        <w:rFonts w:hint="default"/>
        <w:lang w:val="ru-RU" w:eastAsia="en-US" w:bidi="ar-SA"/>
      </w:rPr>
    </w:lvl>
  </w:abstractNum>
  <w:abstractNum w:abstractNumId="15" w15:restartNumberingAfterBreak="0">
    <w:nsid w:val="701F342D"/>
    <w:multiLevelType w:val="hybridMultilevel"/>
    <w:tmpl w:val="9C225268"/>
    <w:lvl w:ilvl="0" w:tplc="FA8C6066">
      <w:start w:val="1"/>
      <w:numFmt w:val="decimal"/>
      <w:lvlText w:val="%1)"/>
      <w:lvlJc w:val="left"/>
      <w:pPr>
        <w:ind w:left="1427" w:hanging="260"/>
      </w:pPr>
      <w:rPr>
        <w:rFonts w:ascii="Times New Roman" w:eastAsia="Times New Roman" w:hAnsi="Times New Roman" w:cs="Times New Roman" w:hint="default"/>
        <w:sz w:val="24"/>
        <w:szCs w:val="24"/>
        <w:lang w:val="ru-RU" w:eastAsia="en-US" w:bidi="ar-SA"/>
      </w:rPr>
    </w:lvl>
    <w:lvl w:ilvl="1" w:tplc="C3BEEB78">
      <w:start w:val="1"/>
      <w:numFmt w:val="bullet"/>
      <w:lvlText w:val="•"/>
      <w:lvlJc w:val="left"/>
      <w:pPr>
        <w:ind w:left="2350" w:hanging="260"/>
      </w:pPr>
      <w:rPr>
        <w:rFonts w:hint="default"/>
        <w:lang w:val="ru-RU" w:eastAsia="en-US" w:bidi="ar-SA"/>
      </w:rPr>
    </w:lvl>
    <w:lvl w:ilvl="2" w:tplc="E8664604">
      <w:start w:val="1"/>
      <w:numFmt w:val="bullet"/>
      <w:lvlText w:val="•"/>
      <w:lvlJc w:val="left"/>
      <w:pPr>
        <w:ind w:left="3281" w:hanging="260"/>
      </w:pPr>
      <w:rPr>
        <w:rFonts w:hint="default"/>
        <w:lang w:val="ru-RU" w:eastAsia="en-US" w:bidi="ar-SA"/>
      </w:rPr>
    </w:lvl>
    <w:lvl w:ilvl="3" w:tplc="62D4F9D0">
      <w:start w:val="1"/>
      <w:numFmt w:val="bullet"/>
      <w:lvlText w:val="•"/>
      <w:lvlJc w:val="left"/>
      <w:pPr>
        <w:ind w:left="4211" w:hanging="260"/>
      </w:pPr>
      <w:rPr>
        <w:rFonts w:hint="default"/>
        <w:lang w:val="ru-RU" w:eastAsia="en-US" w:bidi="ar-SA"/>
      </w:rPr>
    </w:lvl>
    <w:lvl w:ilvl="4" w:tplc="40123CD2">
      <w:start w:val="1"/>
      <w:numFmt w:val="bullet"/>
      <w:lvlText w:val="•"/>
      <w:lvlJc w:val="left"/>
      <w:pPr>
        <w:ind w:left="5142" w:hanging="260"/>
      </w:pPr>
      <w:rPr>
        <w:rFonts w:hint="default"/>
        <w:lang w:val="ru-RU" w:eastAsia="en-US" w:bidi="ar-SA"/>
      </w:rPr>
    </w:lvl>
    <w:lvl w:ilvl="5" w:tplc="A3128F02">
      <w:start w:val="1"/>
      <w:numFmt w:val="bullet"/>
      <w:lvlText w:val="•"/>
      <w:lvlJc w:val="left"/>
      <w:pPr>
        <w:ind w:left="6073" w:hanging="260"/>
      </w:pPr>
      <w:rPr>
        <w:rFonts w:hint="default"/>
        <w:lang w:val="ru-RU" w:eastAsia="en-US" w:bidi="ar-SA"/>
      </w:rPr>
    </w:lvl>
    <w:lvl w:ilvl="6" w:tplc="E6F874C8">
      <w:start w:val="1"/>
      <w:numFmt w:val="bullet"/>
      <w:lvlText w:val="•"/>
      <w:lvlJc w:val="left"/>
      <w:pPr>
        <w:ind w:left="7003" w:hanging="260"/>
      </w:pPr>
      <w:rPr>
        <w:rFonts w:hint="default"/>
        <w:lang w:val="ru-RU" w:eastAsia="en-US" w:bidi="ar-SA"/>
      </w:rPr>
    </w:lvl>
    <w:lvl w:ilvl="7" w:tplc="A6D608F2">
      <w:start w:val="1"/>
      <w:numFmt w:val="bullet"/>
      <w:lvlText w:val="•"/>
      <w:lvlJc w:val="left"/>
      <w:pPr>
        <w:ind w:left="7934" w:hanging="260"/>
      </w:pPr>
      <w:rPr>
        <w:rFonts w:hint="default"/>
        <w:lang w:val="ru-RU" w:eastAsia="en-US" w:bidi="ar-SA"/>
      </w:rPr>
    </w:lvl>
    <w:lvl w:ilvl="8" w:tplc="A42461EA">
      <w:start w:val="1"/>
      <w:numFmt w:val="bullet"/>
      <w:lvlText w:val="•"/>
      <w:lvlJc w:val="left"/>
      <w:pPr>
        <w:ind w:left="8865" w:hanging="260"/>
      </w:pPr>
      <w:rPr>
        <w:rFonts w:hint="default"/>
        <w:lang w:val="ru-RU" w:eastAsia="en-US" w:bidi="ar-SA"/>
      </w:rPr>
    </w:lvl>
  </w:abstractNum>
  <w:abstractNum w:abstractNumId="16" w15:restartNumberingAfterBreak="0">
    <w:nsid w:val="71CC6399"/>
    <w:multiLevelType w:val="hybridMultilevel"/>
    <w:tmpl w:val="43F0BAC0"/>
    <w:lvl w:ilvl="0" w:tplc="F864B7F6">
      <w:start w:val="1"/>
      <w:numFmt w:val="bullet"/>
      <w:lvlText w:val="-"/>
      <w:lvlJc w:val="left"/>
      <w:pPr>
        <w:ind w:left="695" w:hanging="140"/>
      </w:pPr>
      <w:rPr>
        <w:rFonts w:ascii="Times New Roman" w:eastAsia="Times New Roman" w:hAnsi="Times New Roman" w:cs="Times New Roman" w:hint="default"/>
        <w:sz w:val="24"/>
        <w:szCs w:val="24"/>
        <w:lang w:val="ru-RU" w:eastAsia="en-US" w:bidi="ar-SA"/>
      </w:rPr>
    </w:lvl>
    <w:lvl w:ilvl="1" w:tplc="DB3C2722">
      <w:start w:val="1"/>
      <w:numFmt w:val="bullet"/>
      <w:lvlText w:val="-"/>
      <w:lvlJc w:val="left"/>
      <w:pPr>
        <w:ind w:left="695" w:hanging="228"/>
      </w:pPr>
      <w:rPr>
        <w:rFonts w:ascii="Times New Roman" w:eastAsia="Times New Roman" w:hAnsi="Times New Roman" w:cs="Times New Roman" w:hint="default"/>
        <w:sz w:val="24"/>
        <w:szCs w:val="24"/>
        <w:lang w:val="ru-RU" w:eastAsia="en-US" w:bidi="ar-SA"/>
      </w:rPr>
    </w:lvl>
    <w:lvl w:ilvl="2" w:tplc="B14C56E2">
      <w:start w:val="1"/>
      <w:numFmt w:val="bullet"/>
      <w:lvlText w:val="•"/>
      <w:lvlJc w:val="left"/>
      <w:pPr>
        <w:ind w:left="2853" w:hanging="228"/>
      </w:pPr>
      <w:rPr>
        <w:rFonts w:hint="default"/>
        <w:lang w:val="ru-RU" w:eastAsia="en-US" w:bidi="ar-SA"/>
      </w:rPr>
    </w:lvl>
    <w:lvl w:ilvl="3" w:tplc="AC56D80A">
      <w:start w:val="1"/>
      <w:numFmt w:val="bullet"/>
      <w:lvlText w:val="•"/>
      <w:lvlJc w:val="left"/>
      <w:pPr>
        <w:ind w:left="3929" w:hanging="228"/>
      </w:pPr>
      <w:rPr>
        <w:rFonts w:hint="default"/>
        <w:lang w:val="ru-RU" w:eastAsia="en-US" w:bidi="ar-SA"/>
      </w:rPr>
    </w:lvl>
    <w:lvl w:ilvl="4" w:tplc="A4FCD912">
      <w:start w:val="1"/>
      <w:numFmt w:val="bullet"/>
      <w:lvlText w:val="•"/>
      <w:lvlJc w:val="left"/>
      <w:pPr>
        <w:ind w:left="5006" w:hanging="228"/>
      </w:pPr>
      <w:rPr>
        <w:rFonts w:hint="default"/>
        <w:lang w:val="ru-RU" w:eastAsia="en-US" w:bidi="ar-SA"/>
      </w:rPr>
    </w:lvl>
    <w:lvl w:ilvl="5" w:tplc="23340A06">
      <w:start w:val="1"/>
      <w:numFmt w:val="bullet"/>
      <w:lvlText w:val="•"/>
      <w:lvlJc w:val="left"/>
      <w:pPr>
        <w:ind w:left="6083" w:hanging="228"/>
      </w:pPr>
      <w:rPr>
        <w:rFonts w:hint="default"/>
        <w:lang w:val="ru-RU" w:eastAsia="en-US" w:bidi="ar-SA"/>
      </w:rPr>
    </w:lvl>
    <w:lvl w:ilvl="6" w:tplc="0776BDE4">
      <w:start w:val="1"/>
      <w:numFmt w:val="bullet"/>
      <w:lvlText w:val="•"/>
      <w:lvlJc w:val="left"/>
      <w:pPr>
        <w:ind w:left="7159" w:hanging="228"/>
      </w:pPr>
      <w:rPr>
        <w:rFonts w:hint="default"/>
        <w:lang w:val="ru-RU" w:eastAsia="en-US" w:bidi="ar-SA"/>
      </w:rPr>
    </w:lvl>
    <w:lvl w:ilvl="7" w:tplc="5D4ECEE2">
      <w:start w:val="1"/>
      <w:numFmt w:val="bullet"/>
      <w:lvlText w:val="•"/>
      <w:lvlJc w:val="left"/>
      <w:pPr>
        <w:ind w:left="8236" w:hanging="228"/>
      </w:pPr>
      <w:rPr>
        <w:rFonts w:hint="default"/>
        <w:lang w:val="ru-RU" w:eastAsia="en-US" w:bidi="ar-SA"/>
      </w:rPr>
    </w:lvl>
    <w:lvl w:ilvl="8" w:tplc="5A1657C0">
      <w:start w:val="1"/>
      <w:numFmt w:val="bullet"/>
      <w:lvlText w:val="•"/>
      <w:lvlJc w:val="left"/>
      <w:pPr>
        <w:ind w:left="9313" w:hanging="228"/>
      </w:pPr>
      <w:rPr>
        <w:rFonts w:hint="default"/>
        <w:lang w:val="ru-RU" w:eastAsia="en-US" w:bidi="ar-SA"/>
      </w:rPr>
    </w:lvl>
  </w:abstractNum>
  <w:abstractNum w:abstractNumId="17" w15:restartNumberingAfterBreak="0">
    <w:nsid w:val="74CD3A48"/>
    <w:multiLevelType w:val="hybridMultilevel"/>
    <w:tmpl w:val="35C06316"/>
    <w:lvl w:ilvl="0" w:tplc="C12ADF36">
      <w:start w:val="1"/>
      <w:numFmt w:val="decimal"/>
      <w:lvlText w:val="%1."/>
      <w:lvlJc w:val="left"/>
      <w:pPr>
        <w:ind w:left="782" w:hanging="240"/>
      </w:pPr>
      <w:rPr>
        <w:rFonts w:hint="default"/>
        <w:i/>
        <w:iCs/>
        <w:lang w:val="ru-RU" w:eastAsia="en-US" w:bidi="ar-SA"/>
      </w:rPr>
    </w:lvl>
    <w:lvl w:ilvl="1" w:tplc="DE6A3688">
      <w:start w:val="1"/>
      <w:numFmt w:val="bullet"/>
      <w:lvlText w:val="•"/>
      <w:lvlJc w:val="left"/>
      <w:pPr>
        <w:ind w:left="1774" w:hanging="240"/>
      </w:pPr>
      <w:rPr>
        <w:rFonts w:hint="default"/>
        <w:lang w:val="ru-RU" w:eastAsia="en-US" w:bidi="ar-SA"/>
      </w:rPr>
    </w:lvl>
    <w:lvl w:ilvl="2" w:tplc="4BA2D5D2">
      <w:start w:val="1"/>
      <w:numFmt w:val="bullet"/>
      <w:lvlText w:val="•"/>
      <w:lvlJc w:val="left"/>
      <w:pPr>
        <w:ind w:left="2769" w:hanging="240"/>
      </w:pPr>
      <w:rPr>
        <w:rFonts w:hint="default"/>
        <w:lang w:val="ru-RU" w:eastAsia="en-US" w:bidi="ar-SA"/>
      </w:rPr>
    </w:lvl>
    <w:lvl w:ilvl="3" w:tplc="9692EF62">
      <w:start w:val="1"/>
      <w:numFmt w:val="bullet"/>
      <w:lvlText w:val="•"/>
      <w:lvlJc w:val="left"/>
      <w:pPr>
        <w:ind w:left="3763" w:hanging="240"/>
      </w:pPr>
      <w:rPr>
        <w:rFonts w:hint="default"/>
        <w:lang w:val="ru-RU" w:eastAsia="en-US" w:bidi="ar-SA"/>
      </w:rPr>
    </w:lvl>
    <w:lvl w:ilvl="4" w:tplc="13B2F754">
      <w:start w:val="1"/>
      <w:numFmt w:val="bullet"/>
      <w:lvlText w:val="•"/>
      <w:lvlJc w:val="left"/>
      <w:pPr>
        <w:ind w:left="4758" w:hanging="240"/>
      </w:pPr>
      <w:rPr>
        <w:rFonts w:hint="default"/>
        <w:lang w:val="ru-RU" w:eastAsia="en-US" w:bidi="ar-SA"/>
      </w:rPr>
    </w:lvl>
    <w:lvl w:ilvl="5" w:tplc="FE360236">
      <w:start w:val="1"/>
      <w:numFmt w:val="bullet"/>
      <w:lvlText w:val="•"/>
      <w:lvlJc w:val="left"/>
      <w:pPr>
        <w:ind w:left="5753" w:hanging="240"/>
      </w:pPr>
      <w:rPr>
        <w:rFonts w:hint="default"/>
        <w:lang w:val="ru-RU" w:eastAsia="en-US" w:bidi="ar-SA"/>
      </w:rPr>
    </w:lvl>
    <w:lvl w:ilvl="6" w:tplc="391EA38A">
      <w:start w:val="1"/>
      <w:numFmt w:val="bullet"/>
      <w:lvlText w:val="•"/>
      <w:lvlJc w:val="left"/>
      <w:pPr>
        <w:ind w:left="6747" w:hanging="240"/>
      </w:pPr>
      <w:rPr>
        <w:rFonts w:hint="default"/>
        <w:lang w:val="ru-RU" w:eastAsia="en-US" w:bidi="ar-SA"/>
      </w:rPr>
    </w:lvl>
    <w:lvl w:ilvl="7" w:tplc="82CC7518">
      <w:start w:val="1"/>
      <w:numFmt w:val="bullet"/>
      <w:lvlText w:val="•"/>
      <w:lvlJc w:val="left"/>
      <w:pPr>
        <w:ind w:left="7742" w:hanging="240"/>
      </w:pPr>
      <w:rPr>
        <w:rFonts w:hint="default"/>
        <w:lang w:val="ru-RU" w:eastAsia="en-US" w:bidi="ar-SA"/>
      </w:rPr>
    </w:lvl>
    <w:lvl w:ilvl="8" w:tplc="8CFACA32">
      <w:start w:val="1"/>
      <w:numFmt w:val="bullet"/>
      <w:lvlText w:val="•"/>
      <w:lvlJc w:val="left"/>
      <w:pPr>
        <w:ind w:left="8737" w:hanging="240"/>
      </w:pPr>
      <w:rPr>
        <w:rFonts w:hint="default"/>
        <w:lang w:val="ru-RU" w:eastAsia="en-US" w:bidi="ar-SA"/>
      </w:rPr>
    </w:lvl>
  </w:abstractNum>
  <w:num w:numId="1" w16cid:durableId="2064597972">
    <w:abstractNumId w:val="4"/>
  </w:num>
  <w:num w:numId="2" w16cid:durableId="1608079337">
    <w:abstractNumId w:val="16"/>
  </w:num>
  <w:num w:numId="3" w16cid:durableId="1375735060">
    <w:abstractNumId w:val="6"/>
  </w:num>
  <w:num w:numId="4" w16cid:durableId="1039932949">
    <w:abstractNumId w:val="17"/>
  </w:num>
  <w:num w:numId="5" w16cid:durableId="23798861">
    <w:abstractNumId w:val="1"/>
  </w:num>
  <w:num w:numId="6" w16cid:durableId="1155994523">
    <w:abstractNumId w:val="12"/>
  </w:num>
  <w:num w:numId="7" w16cid:durableId="1701010586">
    <w:abstractNumId w:val="3"/>
  </w:num>
  <w:num w:numId="8" w16cid:durableId="149640598">
    <w:abstractNumId w:val="15"/>
  </w:num>
  <w:num w:numId="9" w16cid:durableId="96216657">
    <w:abstractNumId w:val="11"/>
  </w:num>
  <w:num w:numId="10" w16cid:durableId="37513089">
    <w:abstractNumId w:val="0"/>
  </w:num>
  <w:num w:numId="11" w16cid:durableId="81882221">
    <w:abstractNumId w:val="14"/>
  </w:num>
  <w:num w:numId="12" w16cid:durableId="482353563">
    <w:abstractNumId w:val="5"/>
  </w:num>
  <w:num w:numId="13" w16cid:durableId="1347245887">
    <w:abstractNumId w:val="2"/>
  </w:num>
  <w:num w:numId="14" w16cid:durableId="1454252209">
    <w:abstractNumId w:val="10"/>
  </w:num>
  <w:num w:numId="15" w16cid:durableId="2117603326">
    <w:abstractNumId w:val="7"/>
  </w:num>
  <w:num w:numId="16" w16cid:durableId="1849710571">
    <w:abstractNumId w:val="13"/>
  </w:num>
  <w:num w:numId="17" w16cid:durableId="970592719">
    <w:abstractNumId w:val="8"/>
  </w:num>
  <w:num w:numId="18" w16cid:durableId="183888013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1A71"/>
    <w:rsid w:val="000D68DC"/>
    <w:rsid w:val="000D792B"/>
    <w:rsid w:val="002111A1"/>
    <w:rsid w:val="002414A8"/>
    <w:rsid w:val="00295D56"/>
    <w:rsid w:val="002C5059"/>
    <w:rsid w:val="00345E72"/>
    <w:rsid w:val="00371AF3"/>
    <w:rsid w:val="003A001D"/>
    <w:rsid w:val="0048584C"/>
    <w:rsid w:val="00491091"/>
    <w:rsid w:val="005032EF"/>
    <w:rsid w:val="005F59F6"/>
    <w:rsid w:val="00732B27"/>
    <w:rsid w:val="00752ECA"/>
    <w:rsid w:val="007D7550"/>
    <w:rsid w:val="007F7588"/>
    <w:rsid w:val="008065E8"/>
    <w:rsid w:val="0095795E"/>
    <w:rsid w:val="00A031CC"/>
    <w:rsid w:val="00A5797C"/>
    <w:rsid w:val="00A87B01"/>
    <w:rsid w:val="00C81A71"/>
    <w:rsid w:val="00CC24AB"/>
    <w:rsid w:val="00D06C81"/>
    <w:rsid w:val="00D655D1"/>
    <w:rsid w:val="00DB1EE0"/>
    <w:rsid w:val="00E10B2D"/>
    <w:rsid w:val="00F270CD"/>
    <w:rsid w:val="00F41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58E7A"/>
  <w15:docId w15:val="{7869396C-0110-420F-BEA0-C22020DC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pPr>
      <w:widowControl w:val="0"/>
      <w:spacing w:after="0" w:line="240" w:lineRule="auto"/>
      <w:ind w:left="1393" w:right="978"/>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1"/>
    <w:qFormat/>
    <w:pPr>
      <w:widowControl w:val="0"/>
      <w:spacing w:after="0" w:line="240" w:lineRule="auto"/>
      <w:ind w:left="1262"/>
      <w:outlineLvl w:val="1"/>
    </w:pPr>
    <w:rPr>
      <w:rFonts w:ascii="Times New Roman" w:eastAsia="Times New Roman" w:hAnsi="Times New Roman" w:cs="Times New Roman"/>
      <w:b/>
      <w:bCs/>
      <w:sz w:val="24"/>
      <w:szCs w:val="24"/>
    </w:rPr>
  </w:style>
  <w:style w:type="paragraph" w:styleId="3">
    <w:name w:val="heading 3"/>
    <w:basedOn w:val="a"/>
    <w:link w:val="30"/>
    <w:uiPriority w:val="1"/>
    <w:qFormat/>
    <w:pPr>
      <w:widowControl w:val="0"/>
      <w:spacing w:after="0" w:line="240" w:lineRule="auto"/>
      <w:ind w:left="1262"/>
      <w:outlineLvl w:val="2"/>
    </w:pPr>
    <w:rPr>
      <w:rFonts w:ascii="Times New Roman" w:eastAsia="Times New Roman" w:hAnsi="Times New Roman" w:cs="Times New Roman"/>
      <w:b/>
      <w:bCs/>
      <w:i/>
      <w:iCs/>
      <w:sz w:val="24"/>
      <w:szCs w:val="24"/>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pPr>
      <w:spacing w:after="0" w:line="240" w:lineRule="auto"/>
    </w:pPr>
    <w:rPr>
      <w:sz w:val="20"/>
    </w:rPr>
  </w:style>
  <w:style w:type="character" w:customStyle="1" w:styleId="ab">
    <w:name w:val="Текст концевой сноски Знак"/>
    <w:link w:val="aa"/>
    <w:uiPriority w:val="99"/>
    <w:rPr>
      <w:sz w:val="20"/>
    </w:rPr>
  </w:style>
  <w:style w:type="character" w:styleId="ac">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d">
    <w:name w:val="TOC Heading"/>
    <w:uiPriority w:val="39"/>
    <w:unhideWhenUsed/>
  </w:style>
  <w:style w:type="paragraph" w:styleId="ae">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Arial" w:eastAsiaTheme="minorEastAsia" w:hAnsi="Arial" w:cs="Arial"/>
      <w:sz w:val="20"/>
      <w:lang w:eastAsia="ru-RU"/>
    </w:rPr>
  </w:style>
  <w:style w:type="paragraph" w:customStyle="1" w:styleId="ConsPlusNonformat">
    <w:name w:val="ConsPlusNonformat"/>
    <w:pPr>
      <w:widowControl w:val="0"/>
      <w:spacing w:after="0" w:line="240" w:lineRule="auto"/>
    </w:pPr>
    <w:rPr>
      <w:rFonts w:ascii="Courier New" w:eastAsiaTheme="minorEastAsia" w:hAnsi="Courier New" w:cs="Courier New"/>
      <w:sz w:val="20"/>
      <w:lang w:eastAsia="ru-RU"/>
    </w:rPr>
  </w:style>
  <w:style w:type="paragraph" w:customStyle="1" w:styleId="ConsPlusTitle">
    <w:name w:val="ConsPlusTitle"/>
    <w:pPr>
      <w:widowControl w:val="0"/>
      <w:spacing w:after="0" w:line="240" w:lineRule="auto"/>
    </w:pPr>
    <w:rPr>
      <w:rFonts w:ascii="Arial" w:eastAsiaTheme="minorEastAsia" w:hAnsi="Arial" w:cs="Arial"/>
      <w:b/>
      <w:sz w:val="20"/>
      <w:lang w:eastAsia="ru-RU"/>
    </w:rPr>
  </w:style>
  <w:style w:type="paragraph" w:customStyle="1" w:styleId="ConsPlusCell">
    <w:name w:val="ConsPlusCell"/>
    <w:pPr>
      <w:widowControl w:val="0"/>
      <w:spacing w:after="0" w:line="240" w:lineRule="auto"/>
    </w:pPr>
    <w:rPr>
      <w:rFonts w:ascii="Courier New" w:eastAsiaTheme="minorEastAsia" w:hAnsi="Courier New" w:cs="Courier New"/>
      <w:sz w:val="20"/>
      <w:lang w:eastAsia="ru-RU"/>
    </w:rPr>
  </w:style>
  <w:style w:type="paragraph" w:customStyle="1" w:styleId="ConsPlusDocList">
    <w:name w:val="ConsPlusDocList"/>
    <w:pPr>
      <w:widowControl w:val="0"/>
      <w:spacing w:after="0" w:line="240" w:lineRule="auto"/>
    </w:pPr>
    <w:rPr>
      <w:rFonts w:ascii="Courier New" w:eastAsiaTheme="minorEastAsia" w:hAnsi="Courier New" w:cs="Courier New"/>
      <w:sz w:val="20"/>
      <w:lang w:eastAsia="ru-RU"/>
    </w:rPr>
  </w:style>
  <w:style w:type="paragraph" w:customStyle="1" w:styleId="ConsPlusTitlePage">
    <w:name w:val="ConsPlusTitlePage"/>
    <w:pPr>
      <w:widowControl w:val="0"/>
      <w:spacing w:after="0" w:line="240" w:lineRule="auto"/>
    </w:pPr>
    <w:rPr>
      <w:rFonts w:ascii="Tahoma" w:eastAsiaTheme="minorEastAsia" w:hAnsi="Tahoma" w:cs="Tahoma"/>
      <w:sz w:val="20"/>
      <w:lang w:eastAsia="ru-RU"/>
    </w:rPr>
  </w:style>
  <w:style w:type="paragraph" w:customStyle="1" w:styleId="ConsPlusJurTerm">
    <w:name w:val="ConsPlusJurTerm"/>
    <w:pPr>
      <w:widowControl w:val="0"/>
      <w:spacing w:after="0" w:line="240" w:lineRule="auto"/>
    </w:pPr>
    <w:rPr>
      <w:rFonts w:ascii="Tahoma" w:eastAsiaTheme="minorEastAsia" w:hAnsi="Tahoma" w:cs="Tahoma"/>
      <w:sz w:val="26"/>
      <w:lang w:eastAsia="ru-RU"/>
    </w:rPr>
  </w:style>
  <w:style w:type="paragraph" w:customStyle="1" w:styleId="ConsPlusTextList">
    <w:name w:val="ConsPlusTextList"/>
    <w:pPr>
      <w:widowControl w:val="0"/>
      <w:spacing w:after="0" w:line="240" w:lineRule="auto"/>
    </w:pPr>
    <w:rPr>
      <w:rFonts w:ascii="Arial" w:eastAsiaTheme="minorEastAsia" w:hAnsi="Arial" w:cs="Arial"/>
      <w:sz w:val="20"/>
      <w:lang w:eastAsia="ru-RU"/>
    </w:rPr>
  </w:style>
  <w:style w:type="paragraph" w:styleId="af">
    <w:name w:val="footnote text"/>
    <w:basedOn w:val="a"/>
    <w:link w:val="af0"/>
    <w:uiPriority w:val="99"/>
    <w:semiHidden/>
    <w:unhideWhenUsed/>
    <w:pPr>
      <w:spacing w:after="0" w:line="240" w:lineRule="auto"/>
    </w:pPr>
    <w:rPr>
      <w:sz w:val="20"/>
      <w:szCs w:val="20"/>
    </w:rPr>
  </w:style>
  <w:style w:type="character" w:customStyle="1" w:styleId="af0">
    <w:name w:val="Текст сноски Знак"/>
    <w:basedOn w:val="a0"/>
    <w:link w:val="af"/>
    <w:uiPriority w:val="99"/>
    <w:semiHidden/>
    <w:rPr>
      <w:sz w:val="20"/>
      <w:szCs w:val="20"/>
    </w:rPr>
  </w:style>
  <w:style w:type="character" w:styleId="af1">
    <w:name w:val="footnote reference"/>
    <w:basedOn w:val="a0"/>
    <w:uiPriority w:val="99"/>
    <w:semiHidden/>
    <w:unhideWhenUsed/>
    <w:rPr>
      <w:vertAlign w:val="superscript"/>
    </w:rPr>
  </w:style>
  <w:style w:type="character" w:customStyle="1" w:styleId="10">
    <w:name w:val="Заголовок 1 Знак"/>
    <w:basedOn w:val="a0"/>
    <w:link w:val="1"/>
    <w:uiPriority w:val="1"/>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pPr>
      <w:widowControl w:val="0"/>
      <w:spacing w:after="0" w:line="240" w:lineRule="auto"/>
      <w:ind w:left="695"/>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Pr>
      <w:rFonts w:ascii="Times New Roman" w:eastAsia="Times New Roman" w:hAnsi="Times New Roman" w:cs="Times New Roman"/>
      <w:sz w:val="24"/>
      <w:szCs w:val="24"/>
    </w:rPr>
  </w:style>
  <w:style w:type="paragraph" w:styleId="af4">
    <w:name w:val="List Paragraph"/>
    <w:basedOn w:val="a"/>
    <w:uiPriority w:val="99"/>
    <w:qFormat/>
    <w:pPr>
      <w:widowControl w:val="0"/>
      <w:spacing w:after="0" w:line="240" w:lineRule="auto"/>
      <w:ind w:left="695" w:firstLine="566"/>
    </w:pPr>
    <w:rPr>
      <w:rFonts w:ascii="Times New Roman" w:eastAsia="Times New Roman" w:hAnsi="Times New Roman" w:cs="Times New Roman"/>
    </w:rPr>
  </w:style>
  <w:style w:type="paragraph" w:customStyle="1" w:styleId="TableParagraph">
    <w:name w:val="Table Paragraph"/>
    <w:basedOn w:val="a"/>
    <w:uiPriority w:val="1"/>
    <w:qFormat/>
    <w:pPr>
      <w:widowControl w:val="0"/>
      <w:spacing w:after="0" w:line="240" w:lineRule="auto"/>
    </w:pPr>
    <w:rPr>
      <w:rFonts w:ascii="Times New Roman" w:eastAsia="Times New Roman" w:hAnsi="Times New Roman" w:cs="Times New Roman"/>
    </w:rPr>
  </w:style>
  <w:style w:type="numbering" w:customStyle="1" w:styleId="13">
    <w:name w:val="Нет списка1"/>
    <w:next w:val="a2"/>
    <w:uiPriority w:val="99"/>
    <w:semiHidden/>
    <w:unhideWhenUsed/>
  </w:style>
  <w:style w:type="paragraph" w:styleId="af5">
    <w:name w:val="Balloon Text"/>
    <w:basedOn w:val="a"/>
    <w:link w:val="af6"/>
    <w:uiPriority w:val="99"/>
    <w:semiHidden/>
    <w:unhideWhenUsed/>
    <w:pPr>
      <w:widowControl w:val="0"/>
      <w:spacing w:after="0" w:line="240" w:lineRule="auto"/>
    </w:pPr>
    <w:rPr>
      <w:rFonts w:ascii="Tahoma" w:eastAsia="Times New Roman" w:hAnsi="Tahoma" w:cs="Tahoma"/>
      <w:sz w:val="16"/>
      <w:szCs w:val="16"/>
    </w:rPr>
  </w:style>
  <w:style w:type="character" w:customStyle="1" w:styleId="af6">
    <w:name w:val="Текст выноски Знак"/>
    <w:basedOn w:val="a0"/>
    <w:link w:val="af5"/>
    <w:uiPriority w:val="99"/>
    <w:semiHidden/>
    <w:rPr>
      <w:rFonts w:ascii="Tahoma" w:eastAsia="Times New Roman" w:hAnsi="Tahoma" w:cs="Tahoma"/>
      <w:sz w:val="16"/>
      <w:szCs w:val="16"/>
    </w:rPr>
  </w:style>
  <w:style w:type="paragraph" w:styleId="af7">
    <w:name w:val="header"/>
    <w:basedOn w:val="a"/>
    <w:link w:val="af8"/>
    <w:uiPriority w:val="99"/>
    <w:unhideWhenUsed/>
    <w:pPr>
      <w:tabs>
        <w:tab w:val="center" w:pos="4677"/>
        <w:tab w:val="right" w:pos="9355"/>
      </w:tabs>
      <w:spacing w:after="0" w:line="240" w:lineRule="auto"/>
    </w:pPr>
  </w:style>
  <w:style w:type="character" w:customStyle="1" w:styleId="af8">
    <w:name w:val="Верхний колонтитул Знак"/>
    <w:basedOn w:val="a0"/>
    <w:link w:val="af7"/>
    <w:uiPriority w:val="99"/>
  </w:style>
  <w:style w:type="paragraph" w:styleId="af9">
    <w:name w:val="footer"/>
    <w:basedOn w:val="a"/>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0"/>
    <w:link w:val="af9"/>
    <w:uiPriority w:val="99"/>
  </w:style>
  <w:style w:type="paragraph" w:styleId="afb">
    <w:name w:val="No Spacing"/>
    <w:basedOn w:val="a"/>
    <w:link w:val="afc"/>
    <w:uiPriority w:val="1"/>
    <w:qFormat/>
    <w:pPr>
      <w:spacing w:after="0" w:line="240" w:lineRule="auto"/>
    </w:pPr>
    <w:rPr>
      <w:rFonts w:ascii="Calibri" w:eastAsia="Times New Roman" w:hAnsi="Calibri" w:cs="Calibri"/>
      <w:sz w:val="24"/>
      <w:szCs w:val="24"/>
      <w:lang w:val="en-US"/>
    </w:rPr>
  </w:style>
  <w:style w:type="character" w:customStyle="1" w:styleId="afc">
    <w:name w:val="Без интервала Знак"/>
    <w:basedOn w:val="a0"/>
    <w:link w:val="afb"/>
    <w:uiPriority w:val="1"/>
    <w:rPr>
      <w:rFonts w:ascii="Calibri" w:eastAsia="Times New Roman" w:hAnsi="Calibri" w:cs="Calibri"/>
      <w:sz w:val="24"/>
      <w:szCs w:val="24"/>
      <w:lang w:val="en-US"/>
    </w:rPr>
  </w:style>
  <w:style w:type="table" w:customStyle="1" w:styleId="14">
    <w:name w:val="Сетка таблицы1"/>
    <w:basedOn w:val="a1"/>
    <w:next w:val="afd"/>
    <w:uiPriority w:val="59"/>
    <w:pPr>
      <w:widowControl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fd"/>
    <w:uiPriority w:val="59"/>
    <w:pPr>
      <w:widowControl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fd"/>
    <w:uiPriority w:val="59"/>
    <w:pPr>
      <w:widowControl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character" w:styleId="afe">
    <w:name w:val="line number"/>
    <w:basedOn w:val="a0"/>
    <w:uiPriority w:val="99"/>
    <w:semiHidden/>
    <w:unhideWhenUsed/>
  </w:style>
  <w:style w:type="paragraph" w:customStyle="1" w:styleId="15">
    <w:name w:val="Без интервала1"/>
    <w:link w:val="NoSpacingChar"/>
    <w:pPr>
      <w:spacing w:after="0" w:line="240" w:lineRule="auto"/>
    </w:pPr>
    <w:rPr>
      <w:rFonts w:ascii="Calibri" w:eastAsia="Times New Roman" w:hAnsi="Calibri" w:cs="Calibri"/>
      <w:lang w:eastAsia="ru-RU"/>
    </w:rPr>
  </w:style>
  <w:style w:type="character" w:customStyle="1" w:styleId="NoSpacingChar">
    <w:name w:val="No Spacing Char"/>
    <w:link w:val="15"/>
    <w:rPr>
      <w:rFonts w:ascii="Calibri" w:eastAsia="Times New Roman" w:hAnsi="Calibri" w:cs="Calibri"/>
      <w:lang w:eastAsia="ru-RU"/>
    </w:rPr>
  </w:style>
  <w:style w:type="paragraph" w:customStyle="1" w:styleId="Style6">
    <w:name w:val="Style6"/>
    <w:basedOn w:val="a"/>
    <w:pPr>
      <w:widowControl w:val="0"/>
      <w:spacing w:after="0" w:line="480" w:lineRule="exact"/>
      <w:ind w:firstLine="686"/>
      <w:jc w:val="both"/>
    </w:pPr>
    <w:rPr>
      <w:rFonts w:ascii="Times New Roman" w:eastAsia="Times New Roman" w:hAnsi="Times New Roman" w:cs="Times New Roman"/>
      <w:sz w:val="24"/>
      <w:szCs w:val="24"/>
      <w:lang w:eastAsia="ru-RU"/>
    </w:rPr>
  </w:style>
  <w:style w:type="character" w:customStyle="1" w:styleId="FontStyle19">
    <w:name w:val="Font Style19"/>
    <w:uiPriority w:val="99"/>
    <w:rPr>
      <w:rFonts w:ascii="Times New Roman" w:hAnsi="Times New Roman" w:cs="Times New Roman"/>
      <w:sz w:val="28"/>
      <w:szCs w:val="28"/>
    </w:rPr>
  </w:style>
  <w:style w:type="character" w:styleId="aff">
    <w:name w:val="Hyperlink"/>
    <w:basedOn w:val="a0"/>
    <w:uiPriority w:val="99"/>
    <w:unhideWhenUsed/>
    <w:rPr>
      <w:color w:val="0563C1" w:themeColor="hyperlink"/>
      <w:u w:val="single"/>
    </w:rPr>
  </w:style>
  <w:style w:type="paragraph" w:customStyle="1" w:styleId="Default">
    <w:name w:val="Default"/>
    <w:rsid w:val="003A001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AAD108CE984D85F4231CA1D5C04B6508071EFC6D9FA58BBD3849116335BFD8873EB816E6EF587E7996BF3502D2BD79CEA5DD8D814CBEBC3p5NFM" TargetMode="External"/><Relationship Id="rId18" Type="http://schemas.openxmlformats.org/officeDocument/2006/relationships/hyperlink" Target="consultantplus://offline/ref=DAAD108CE984D85F4231CA1D5C04B6508071EFC6D9FA58BBD3849116335BFD8873EB816E6EF587E7996BF3502D2BD79CEA5DD8D814CBEBC3p5NFM" TargetMode="External"/><Relationship Id="rId26" Type="http://schemas.openxmlformats.org/officeDocument/2006/relationships/hyperlink" Target="consultantplus://offline/ref=DAAD108CE984D85F4231CA1D5C04B6508076E7C2D8FE58BBD3849116335BFD8873EB816E6EF586E59A6BF3502D2BD79CEA5DD8D814CBEBC3p5NFM" TargetMode="External"/><Relationship Id="rId21" Type="http://schemas.openxmlformats.org/officeDocument/2006/relationships/hyperlink" Target="consultantplus://offline/ref=DAAD108CE984D85F4231CA1D5C04B6508775E7C0D1FD58BBD3849116335BFD8873EB816E6EF587E29A6BF3502D2BD79CEA5DD8D814CBEBC3p5NFM" TargetMode="External"/><Relationship Id="rId34" Type="http://schemas.openxmlformats.org/officeDocument/2006/relationships/hyperlink" Target="consultantplus://offline/ref=DAAD108CE984D85F4231CA1D5C04B6508076E7C2D8FE58BBD3849116335BFD8873EB816E6EF586E59A6BF3502D2BD79CEA5DD8D814CBEBC3p5NFM" TargetMode="External"/><Relationship Id="rId7" Type="http://schemas.openxmlformats.org/officeDocument/2006/relationships/endnotes" Target="endnotes.xml"/><Relationship Id="rId12" Type="http://schemas.openxmlformats.org/officeDocument/2006/relationships/hyperlink" Target="consultantplus://offline/ref=DAAD108CE984D85F4231CA1D5C04B6508071EFC6D9FA58BBD3849116335BFD8873EB816E6EF587E7996BF3502D2BD79CEA5DD8D814CBEBC3p5NFM" TargetMode="External"/><Relationship Id="rId17" Type="http://schemas.openxmlformats.org/officeDocument/2006/relationships/hyperlink" Target="consultantplus://offline/ref=DAAD108CE984D85F4231CA1D5C04B6508076E7C2D8FE58BBD3849116335BFD8873EB816E6EF586E59A6BF3502D2BD79CEA5DD8D814CBEBC3p5NFM" TargetMode="External"/><Relationship Id="rId25" Type="http://schemas.openxmlformats.org/officeDocument/2006/relationships/hyperlink" Target="consultantplus://offline/ref=DAAD108CE984D85F4231CA1D5C04B6508073E6C5DFFA58BBD3849116335BFD8873EB816E6EF587E6946BF3502D2BD79CEA5DD8D814CBEBC3p5NFM" TargetMode="External"/><Relationship Id="rId33" Type="http://schemas.openxmlformats.org/officeDocument/2006/relationships/hyperlink" Target="consultantplus://offline/ref=DAAD108CE984D85F4231CA1D5C04B6508774E1C0DEFD58BBD3849116335BFD8873EB816E6EF585E7986BF3502D2BD79CEA5DD8D814CBEBC3p5NFM" TargetMode="External"/><Relationship Id="rId2" Type="http://schemas.openxmlformats.org/officeDocument/2006/relationships/numbering" Target="numbering.xml"/><Relationship Id="rId16" Type="http://schemas.openxmlformats.org/officeDocument/2006/relationships/hyperlink" Target="consultantplus://offline/ref=DAAD108CE984D85F4231CA1D5C04B6508775E7C0D1FD58BBD3849116335BFD8873EB816E6EF587E29A6BF3502D2BD79CEA5DD8D814CBEBC3p5NFM" TargetMode="External"/><Relationship Id="rId20" Type="http://schemas.openxmlformats.org/officeDocument/2006/relationships/footer" Target="footer1.xml"/><Relationship Id="rId29" Type="http://schemas.openxmlformats.org/officeDocument/2006/relationships/hyperlink" Target="consultantplus://offline/ref=DAAD108CE984D85F4231CA1D5C04B6508076E7C2D8FE58BBD3849116335BFD8873EB816E6BFD8EEE9B6BF3502D2BD79CEA5DD8D814CBEBC3p5N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AAD108CE984D85F4231CA1D5C04B6508071EFC6D9FA58BBD3849116335BFD8873EB816E6EF587E7996BF3502D2BD79CEA5DD8D814CBEBC3p5NFM" TargetMode="External"/><Relationship Id="rId24" Type="http://schemas.openxmlformats.org/officeDocument/2006/relationships/footer" Target="footer2.xml"/><Relationship Id="rId32" Type="http://schemas.openxmlformats.org/officeDocument/2006/relationships/hyperlink" Target="consultantplus://offline/ref=DAAD108CE984D85F4231CA1D5C04B6508774E1C0DEFD58BBD3849116335BFD8873EB816E6EF585E7996BF3502D2BD79CEA5DD8D814CBEBC3p5NF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DAAD108CE984D85F4231CA1D5C04B650867AE1C0D3AF0FB982D19F133B0BA79865A28C6D70F583F89F60A5p0N2M" TargetMode="External"/><Relationship Id="rId23" Type="http://schemas.openxmlformats.org/officeDocument/2006/relationships/hyperlink" Target="consultantplus://offline/ref=DAAD108CE984D85F4231CA1D5C04B6508076E7C2D8FE58BBD3849116335BFD8873EB816E6EF586E59A6BF3502D2BD79CEA5DD8D814CBEBC3p5NFM" TargetMode="External"/><Relationship Id="rId28" Type="http://schemas.openxmlformats.org/officeDocument/2006/relationships/hyperlink" Target="consultantplus://offline/ref=DAAD108CE984D85F4231CA1D5C04B6508775E7C0D1FD58BBD3849116335BFD8873EB816E6EF587E29A6BF3502D2BD79CEA5DD8D814CBEBC3p5NFM" TargetMode="External"/><Relationship Id="rId36" Type="http://schemas.openxmlformats.org/officeDocument/2006/relationships/fontTable" Target="fontTable.xml"/><Relationship Id="rId10" Type="http://schemas.openxmlformats.org/officeDocument/2006/relationships/hyperlink" Target="consultantplus://offline/ref=DAAD108CE984D85F4231CA1D5C04B6508071EFC6D9FA58BBD3849116335BFD8873EB816E6EF587E7996BF3502D2BD79CEA5DD8D814CBEBC3p5NFM" TargetMode="External"/><Relationship Id="rId19" Type="http://schemas.openxmlformats.org/officeDocument/2006/relationships/hyperlink" Target="consultantplus://offline/ref=DAAD108CE984D85F4231CA1D5C04B6508071EFC6D9FA58BBD3849116335BFD8873EB816E6EF587E7996BF3502D2BD79CEA5DD8D814CBEBC3p5NFM" TargetMode="External"/><Relationship Id="rId31" Type="http://schemas.openxmlformats.org/officeDocument/2006/relationships/hyperlink" Target="consultantplus://offline/ref=DAAD108CE984D85F4231CA1D5C04B6508076E7C2D8FE58BBD3849116335BFD8873EB816E6EF586E59A6BF3502D2BD79CEA5DD8D814CBEBC3p5NFM" TargetMode="External"/><Relationship Id="rId4" Type="http://schemas.openxmlformats.org/officeDocument/2006/relationships/settings" Target="settings.xml"/><Relationship Id="rId9" Type="http://schemas.openxmlformats.org/officeDocument/2006/relationships/hyperlink" Target="consultantplus://offline/ref=DAAD108CE984D85F4231CA1D5C04B6508071E6C1D8FB58BBD3849116335BFD8873EB816E6EF587E6946BF3502D2BD79CEA5DD8D814CBEBC3p5NFM" TargetMode="External"/><Relationship Id="rId14" Type="http://schemas.openxmlformats.org/officeDocument/2006/relationships/hyperlink" Target="consultantplus://offline/ref=DAAD108CE984D85F4231CA1D5C04B6508071EFC6D9FA58BBD3849116335BFD8873EB816E6EF587E7996BF3502D2BD79CEA5DD8D814CBEBC3p5NFM" TargetMode="External"/><Relationship Id="rId22" Type="http://schemas.openxmlformats.org/officeDocument/2006/relationships/hyperlink" Target="consultantplus://offline/ref=DAAD108CE984D85F4231CA1D5C04B6508774E1C0DEFD58BBD3849116335BFD8873EB816E6EF587E59A6BF3502D2BD79CEA5DD8D814CBEBC3p5NFM" TargetMode="External"/><Relationship Id="rId27" Type="http://schemas.openxmlformats.org/officeDocument/2006/relationships/hyperlink" Target="consultantplus://offline/ref=DAAD108CE984D85F4231CA1D5C04B6508076E7C2D8FE58BBD3849116335BFD8873EB816E6EF586E59A6BF3502D2BD79CEA5DD8D814CBEBC3p5NFM" TargetMode="External"/><Relationship Id="rId30" Type="http://schemas.openxmlformats.org/officeDocument/2006/relationships/hyperlink" Target="consultantplus://offline/ref=DAAD108CE984D85F4231CA1D5C04B6508774E1C0DEFD58BBD3849116335BFD8873EB816E6EF587E59A6BF3502D2BD79CEA5DD8D814CBEBC3p5NFM" TargetMode="External"/><Relationship Id="rId35" Type="http://schemas.openxmlformats.org/officeDocument/2006/relationships/hyperlink" Target="consultantplus://offline/ref=DAAD108CE984D85F4231CA1D5C04B6508775E7C0D1FD58BBD3849116335BFD8873EB816E6EF585EE9E6BF3502D2BD79CEA5DD8D814CBEBC3p5NFM"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DE9C0-F491-478C-B332-7F0584BFC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257</Pages>
  <Words>129924</Words>
  <Characters>740573</Characters>
  <Application>Microsoft Office Word</Application>
  <DocSecurity>0</DocSecurity>
  <Lines>6171</Lines>
  <Paragraphs>1737</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868760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Наумов</dc:creator>
  <cp:lastModifiedBy>Наталья Татарова</cp:lastModifiedBy>
  <cp:revision>8</cp:revision>
  <dcterms:created xsi:type="dcterms:W3CDTF">2025-07-10T13:10:00Z</dcterms:created>
  <dcterms:modified xsi:type="dcterms:W3CDTF">2025-07-11T08:58:00Z</dcterms:modified>
</cp:coreProperties>
</file>