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F3A" w:rsidRPr="00B348A8" w:rsidRDefault="00617F3A" w:rsidP="00617F3A">
      <w:pPr>
        <w:ind w:firstLine="567"/>
        <w:jc w:val="center"/>
        <w:rPr>
          <w:sz w:val="28"/>
          <w:szCs w:val="28"/>
        </w:rPr>
      </w:pPr>
      <w:r w:rsidRPr="00B348A8">
        <w:rPr>
          <w:sz w:val="28"/>
          <w:szCs w:val="28"/>
        </w:rPr>
        <w:t>Структурное подразделение детский сад «</w:t>
      </w:r>
      <w:r>
        <w:rPr>
          <w:sz w:val="28"/>
          <w:szCs w:val="28"/>
        </w:rPr>
        <w:t>Звездочка</w:t>
      </w:r>
      <w:r w:rsidRPr="00B348A8">
        <w:rPr>
          <w:sz w:val="28"/>
          <w:szCs w:val="28"/>
        </w:rPr>
        <w:t xml:space="preserve">» государственного бюджетного общеобразовательного учреждения Самарской области средней общеобразовательной школы  № 2 имени Героя Советского Союза Г.Н. Гурьянова ж.-д. ст. Шентала муниципального района </w:t>
      </w:r>
      <w:proofErr w:type="spellStart"/>
      <w:r w:rsidRPr="00B348A8">
        <w:rPr>
          <w:sz w:val="28"/>
          <w:szCs w:val="28"/>
        </w:rPr>
        <w:t>Шенталинский</w:t>
      </w:r>
      <w:proofErr w:type="spellEnd"/>
      <w:r w:rsidRPr="00B348A8">
        <w:rPr>
          <w:sz w:val="28"/>
          <w:szCs w:val="28"/>
        </w:rPr>
        <w:t xml:space="preserve"> Самарской области</w:t>
      </w:r>
    </w:p>
    <w:p w:rsidR="00617F3A" w:rsidRDefault="00617F3A" w:rsidP="00617F3A">
      <w:pPr>
        <w:pStyle w:val="1"/>
        <w:spacing w:before="73" w:line="240" w:lineRule="auto"/>
        <w:ind w:left="3592" w:right="3304" w:firstLine="567"/>
        <w:jc w:val="center"/>
      </w:pPr>
    </w:p>
    <w:p w:rsidR="00617F3A" w:rsidRDefault="00617F3A" w:rsidP="00617F3A">
      <w:pPr>
        <w:pStyle w:val="1"/>
        <w:spacing w:before="73" w:line="240" w:lineRule="auto"/>
        <w:ind w:left="3592" w:right="3304" w:firstLine="567"/>
        <w:jc w:val="center"/>
      </w:pPr>
    </w:p>
    <w:p w:rsidR="00617F3A" w:rsidRDefault="00617F3A" w:rsidP="00617F3A">
      <w:pPr>
        <w:pStyle w:val="1"/>
        <w:spacing w:before="73" w:line="240" w:lineRule="auto"/>
        <w:ind w:left="3592" w:right="3304" w:firstLine="567"/>
        <w:jc w:val="center"/>
      </w:pPr>
    </w:p>
    <w:p w:rsidR="00617F3A" w:rsidRDefault="00617F3A" w:rsidP="00617F3A">
      <w:pPr>
        <w:pStyle w:val="1"/>
        <w:spacing w:before="73" w:line="240" w:lineRule="auto"/>
        <w:ind w:left="3592" w:right="3304" w:firstLine="567"/>
        <w:jc w:val="center"/>
      </w:pPr>
    </w:p>
    <w:p w:rsidR="00617F3A" w:rsidRDefault="00617F3A" w:rsidP="00617F3A">
      <w:pPr>
        <w:pStyle w:val="1"/>
        <w:spacing w:before="73" w:line="240" w:lineRule="auto"/>
        <w:ind w:left="3592" w:right="3304" w:firstLine="567"/>
        <w:jc w:val="center"/>
      </w:pPr>
    </w:p>
    <w:p w:rsidR="00617F3A" w:rsidRDefault="00617F3A" w:rsidP="00617F3A">
      <w:pPr>
        <w:pStyle w:val="1"/>
        <w:spacing w:before="73" w:line="240" w:lineRule="auto"/>
        <w:ind w:left="3592" w:right="3304" w:firstLine="567"/>
        <w:jc w:val="center"/>
      </w:pPr>
    </w:p>
    <w:p w:rsidR="00617F3A" w:rsidRDefault="00617F3A" w:rsidP="00617F3A">
      <w:pPr>
        <w:pStyle w:val="1"/>
        <w:spacing w:before="73" w:line="240" w:lineRule="auto"/>
        <w:ind w:left="0" w:right="3304" w:firstLine="567"/>
      </w:pPr>
    </w:p>
    <w:p w:rsidR="00617F3A" w:rsidRPr="00B348A8" w:rsidRDefault="00617F3A" w:rsidP="00617F3A">
      <w:pPr>
        <w:pStyle w:val="1"/>
        <w:spacing w:before="73" w:line="360" w:lineRule="auto"/>
        <w:ind w:left="3592" w:right="3304" w:firstLine="567"/>
        <w:jc w:val="center"/>
        <w:rPr>
          <w:sz w:val="32"/>
          <w:szCs w:val="32"/>
        </w:rPr>
      </w:pPr>
    </w:p>
    <w:p w:rsidR="00617F3A" w:rsidRPr="00B348A8" w:rsidRDefault="00617F3A" w:rsidP="00617F3A">
      <w:pPr>
        <w:pStyle w:val="1"/>
        <w:spacing w:before="73" w:line="360" w:lineRule="auto"/>
        <w:ind w:left="0" w:right="-53" w:firstLine="567"/>
        <w:jc w:val="center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Кейс-отзыв наставника                                                                     Рыбаковой Т.В., воспитателя СП детского сада «Звездочка» ГБОУ СОШ №2 им. Героя Советского Союза                                                                 Г.Н. Гурьянова ж.-д. ст. Шентала</w:t>
      </w:r>
    </w:p>
    <w:p w:rsidR="00617F3A" w:rsidRDefault="00617F3A" w:rsidP="00617F3A">
      <w:pPr>
        <w:pStyle w:val="1"/>
        <w:spacing w:before="73" w:line="240" w:lineRule="auto"/>
        <w:ind w:left="3592" w:right="3304" w:firstLine="567"/>
        <w:jc w:val="center"/>
      </w:pPr>
      <w:r>
        <w:t xml:space="preserve"> </w:t>
      </w:r>
    </w:p>
    <w:p w:rsidR="00617F3A" w:rsidRDefault="00617F3A" w:rsidP="00617F3A">
      <w:pPr>
        <w:pStyle w:val="1"/>
        <w:spacing w:before="73" w:line="240" w:lineRule="auto"/>
        <w:ind w:left="3592" w:right="3304" w:firstLine="567"/>
        <w:jc w:val="center"/>
      </w:pPr>
    </w:p>
    <w:p w:rsidR="00617F3A" w:rsidRDefault="00617F3A" w:rsidP="00617F3A">
      <w:pPr>
        <w:pStyle w:val="1"/>
        <w:spacing w:before="73" w:line="240" w:lineRule="auto"/>
        <w:ind w:left="3592" w:right="3304" w:firstLine="567"/>
        <w:jc w:val="center"/>
      </w:pPr>
    </w:p>
    <w:p w:rsidR="00617F3A" w:rsidRDefault="00617F3A" w:rsidP="00617F3A">
      <w:pPr>
        <w:pStyle w:val="1"/>
        <w:spacing w:before="73" w:line="240" w:lineRule="auto"/>
        <w:ind w:left="3592" w:right="3304" w:firstLine="567"/>
        <w:jc w:val="center"/>
      </w:pPr>
    </w:p>
    <w:p w:rsidR="00617F3A" w:rsidRDefault="00617F3A" w:rsidP="00617F3A">
      <w:pPr>
        <w:pStyle w:val="1"/>
        <w:spacing w:before="73" w:line="240" w:lineRule="auto"/>
        <w:ind w:left="3592" w:right="3304" w:firstLine="567"/>
        <w:jc w:val="center"/>
      </w:pPr>
    </w:p>
    <w:p w:rsidR="00617F3A" w:rsidRDefault="00617F3A" w:rsidP="00617F3A">
      <w:pPr>
        <w:pStyle w:val="1"/>
        <w:spacing w:before="73" w:line="240" w:lineRule="auto"/>
        <w:ind w:left="3592" w:right="3304" w:firstLine="567"/>
        <w:jc w:val="center"/>
        <w:rPr>
          <w:rFonts w:asciiTheme="minorHAnsi" w:hAnsiTheme="minorHAnsi"/>
          <w:color w:val="333333"/>
          <w:sz w:val="21"/>
          <w:szCs w:val="21"/>
          <w:shd w:val="clear" w:color="auto" w:fill="FFFFFF"/>
        </w:rPr>
      </w:pPr>
    </w:p>
    <w:p w:rsidR="00617F3A" w:rsidRPr="008F5A1D" w:rsidRDefault="00617F3A" w:rsidP="00617F3A">
      <w:pPr>
        <w:pStyle w:val="1"/>
        <w:spacing w:before="73" w:line="240" w:lineRule="auto"/>
        <w:ind w:left="3592" w:right="3304" w:firstLine="567"/>
        <w:jc w:val="center"/>
        <w:rPr>
          <w:rFonts w:asciiTheme="minorHAnsi" w:hAnsiTheme="minorHAnsi"/>
        </w:rPr>
      </w:pPr>
    </w:p>
    <w:p w:rsidR="00617F3A" w:rsidRDefault="00617F3A" w:rsidP="00617F3A">
      <w:pPr>
        <w:pStyle w:val="1"/>
        <w:spacing w:before="73" w:line="240" w:lineRule="auto"/>
        <w:ind w:left="3592" w:right="3304" w:firstLine="567"/>
        <w:jc w:val="center"/>
      </w:pPr>
    </w:p>
    <w:p w:rsidR="00617F3A" w:rsidRDefault="00617F3A" w:rsidP="00617F3A">
      <w:pPr>
        <w:pStyle w:val="1"/>
        <w:spacing w:before="73" w:line="240" w:lineRule="auto"/>
        <w:ind w:left="3592" w:right="3304" w:firstLine="567"/>
        <w:jc w:val="center"/>
      </w:pPr>
    </w:p>
    <w:p w:rsidR="00617F3A" w:rsidRDefault="00617F3A" w:rsidP="00617F3A">
      <w:pPr>
        <w:pStyle w:val="1"/>
        <w:spacing w:before="73" w:line="240" w:lineRule="auto"/>
        <w:ind w:left="3592" w:right="3304" w:firstLine="567"/>
        <w:jc w:val="center"/>
      </w:pPr>
    </w:p>
    <w:p w:rsidR="00617F3A" w:rsidRDefault="00617F3A" w:rsidP="00617F3A">
      <w:pPr>
        <w:pStyle w:val="1"/>
        <w:spacing w:before="73" w:line="240" w:lineRule="auto"/>
        <w:ind w:left="3592" w:right="3304" w:firstLine="567"/>
        <w:jc w:val="center"/>
      </w:pPr>
    </w:p>
    <w:p w:rsidR="00617F3A" w:rsidRDefault="00617F3A" w:rsidP="00617F3A">
      <w:pPr>
        <w:pStyle w:val="1"/>
        <w:spacing w:before="73" w:line="240" w:lineRule="auto"/>
        <w:ind w:left="3592" w:right="3304" w:firstLine="567"/>
        <w:jc w:val="center"/>
      </w:pPr>
    </w:p>
    <w:p w:rsidR="00617F3A" w:rsidRDefault="00617F3A" w:rsidP="00617F3A">
      <w:pPr>
        <w:pStyle w:val="1"/>
        <w:spacing w:before="73" w:line="240" w:lineRule="auto"/>
        <w:ind w:left="3592" w:right="3304" w:firstLine="567"/>
        <w:jc w:val="center"/>
      </w:pPr>
    </w:p>
    <w:p w:rsidR="00617F3A" w:rsidRDefault="00617F3A" w:rsidP="00617F3A">
      <w:pPr>
        <w:pStyle w:val="1"/>
        <w:spacing w:before="73" w:line="240" w:lineRule="auto"/>
        <w:ind w:left="3592" w:right="3304" w:firstLine="567"/>
        <w:jc w:val="center"/>
      </w:pPr>
    </w:p>
    <w:p w:rsidR="00617F3A" w:rsidRDefault="00617F3A" w:rsidP="00617F3A">
      <w:pPr>
        <w:pStyle w:val="1"/>
        <w:spacing w:before="73" w:line="240" w:lineRule="auto"/>
        <w:ind w:left="3592" w:right="3304" w:firstLine="567"/>
        <w:jc w:val="center"/>
      </w:pPr>
    </w:p>
    <w:p w:rsidR="00617F3A" w:rsidRDefault="00617F3A" w:rsidP="00617F3A">
      <w:pPr>
        <w:pStyle w:val="1"/>
        <w:spacing w:before="73" w:line="240" w:lineRule="auto"/>
        <w:ind w:left="3592" w:right="3304" w:firstLine="567"/>
        <w:jc w:val="center"/>
      </w:pPr>
    </w:p>
    <w:p w:rsidR="00617F3A" w:rsidRDefault="00617F3A" w:rsidP="00617F3A">
      <w:pPr>
        <w:pStyle w:val="1"/>
        <w:spacing w:before="73" w:line="240" w:lineRule="auto"/>
        <w:ind w:left="3592" w:right="3304" w:firstLine="567"/>
        <w:jc w:val="center"/>
      </w:pPr>
    </w:p>
    <w:p w:rsidR="00617F3A" w:rsidRDefault="00617F3A" w:rsidP="00617F3A">
      <w:pPr>
        <w:pStyle w:val="1"/>
        <w:spacing w:before="73" w:line="240" w:lineRule="auto"/>
        <w:ind w:left="3592" w:right="3304" w:firstLine="567"/>
        <w:jc w:val="center"/>
      </w:pPr>
    </w:p>
    <w:p w:rsidR="00617F3A" w:rsidRPr="00B348A8" w:rsidRDefault="00617F3A" w:rsidP="00617F3A">
      <w:pPr>
        <w:pStyle w:val="1"/>
        <w:spacing w:before="73" w:line="240" w:lineRule="auto"/>
        <w:ind w:left="0" w:right="3304" w:firstLine="567"/>
        <w:rPr>
          <w:b w:val="0"/>
          <w:sz w:val="28"/>
          <w:szCs w:val="28"/>
        </w:rPr>
      </w:pPr>
    </w:p>
    <w:p w:rsidR="00617F3A" w:rsidRDefault="00617F3A" w:rsidP="00617F3A">
      <w:pPr>
        <w:pStyle w:val="1"/>
        <w:spacing w:before="73" w:line="240" w:lineRule="auto"/>
        <w:ind w:left="3592" w:right="3304" w:firstLine="567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Шентала, 2025</w:t>
      </w:r>
      <w:r w:rsidRPr="00B348A8">
        <w:rPr>
          <w:b w:val="0"/>
          <w:sz w:val="28"/>
          <w:szCs w:val="28"/>
        </w:rPr>
        <w:t xml:space="preserve"> г.</w:t>
      </w:r>
    </w:p>
    <w:p w:rsidR="00617F3A" w:rsidRPr="00B348A8" w:rsidRDefault="00617F3A" w:rsidP="00617F3A">
      <w:pPr>
        <w:pStyle w:val="1"/>
        <w:spacing w:before="73" w:line="240" w:lineRule="auto"/>
        <w:ind w:left="3592" w:right="3304" w:firstLine="567"/>
        <w:jc w:val="center"/>
        <w:rPr>
          <w:b w:val="0"/>
          <w:sz w:val="28"/>
          <w:szCs w:val="28"/>
        </w:rPr>
      </w:pPr>
    </w:p>
    <w:p w:rsidR="00617F3A" w:rsidRDefault="00617F3A" w:rsidP="00617F3A">
      <w:pPr>
        <w:widowControl/>
        <w:autoSpaceDE/>
        <w:autoSpaceDN/>
        <w:spacing w:after="200" w:line="276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</w:p>
    <w:p w:rsidR="00617F3A" w:rsidRPr="00B348A8" w:rsidRDefault="00617F3A" w:rsidP="00617F3A">
      <w:pPr>
        <w:pStyle w:val="1"/>
        <w:ind w:left="0" w:right="-29" w:firstLine="567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>Портрет наставника:</w:t>
      </w:r>
    </w:p>
    <w:p w:rsidR="00617F3A" w:rsidRDefault="00617F3A" w:rsidP="00617F3A">
      <w:pPr>
        <w:pStyle w:val="a3"/>
        <w:ind w:left="-567" w:right="-29" w:firstLine="567"/>
        <w:jc w:val="both"/>
        <w:rPr>
          <w:color w:val="171717"/>
          <w:sz w:val="28"/>
          <w:szCs w:val="28"/>
        </w:rPr>
      </w:pPr>
      <w:r>
        <w:rPr>
          <w:sz w:val="28"/>
          <w:szCs w:val="28"/>
        </w:rPr>
        <w:t xml:space="preserve">Татьяна Вячеславовна Рыбакова </w:t>
      </w:r>
      <w:r w:rsidRPr="00B348A8">
        <w:rPr>
          <w:sz w:val="28"/>
          <w:szCs w:val="28"/>
        </w:rPr>
        <w:t xml:space="preserve">– </w:t>
      </w:r>
      <w:r w:rsidRPr="00B348A8">
        <w:rPr>
          <w:color w:val="171717"/>
          <w:sz w:val="28"/>
          <w:szCs w:val="28"/>
        </w:rPr>
        <w:t>опытны</w:t>
      </w:r>
      <w:r>
        <w:rPr>
          <w:color w:val="171717"/>
          <w:sz w:val="28"/>
          <w:szCs w:val="28"/>
        </w:rPr>
        <w:t>й воспитатель</w:t>
      </w:r>
      <w:r w:rsidRPr="00B348A8">
        <w:rPr>
          <w:color w:val="171717"/>
          <w:sz w:val="28"/>
          <w:szCs w:val="28"/>
        </w:rPr>
        <w:t xml:space="preserve">. </w:t>
      </w:r>
    </w:p>
    <w:p w:rsidR="00617F3A" w:rsidRPr="00335E1C" w:rsidRDefault="00617F3A" w:rsidP="00617F3A">
      <w:pPr>
        <w:pStyle w:val="a3"/>
        <w:ind w:left="0" w:right="-29"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Татьяна Вячеславовна</w:t>
      </w:r>
      <w:r w:rsidRPr="00B348A8">
        <w:rPr>
          <w:sz w:val="28"/>
          <w:szCs w:val="28"/>
        </w:rPr>
        <w:t xml:space="preserve"> желает передать свой педагогический опыт и профессиональное мастерство </w:t>
      </w:r>
      <w:r w:rsidRPr="00ED6770">
        <w:rPr>
          <w:sz w:val="28"/>
          <w:szCs w:val="28"/>
        </w:rPr>
        <w:t>воспитателю</w:t>
      </w:r>
      <w:r>
        <w:rPr>
          <w:sz w:val="28"/>
          <w:szCs w:val="28"/>
        </w:rPr>
        <w:t xml:space="preserve">, испытывающему затруднения в работе </w:t>
      </w:r>
      <w:r w:rsidRPr="000F350D">
        <w:rPr>
          <w:sz w:val="28"/>
          <w:szCs w:val="28"/>
        </w:rPr>
        <w:t>с детьми старшего дошкольного возраста,</w:t>
      </w:r>
      <w:r>
        <w:rPr>
          <w:color w:val="FF0000"/>
          <w:sz w:val="28"/>
          <w:szCs w:val="28"/>
        </w:rPr>
        <w:t xml:space="preserve"> </w:t>
      </w:r>
      <w:r w:rsidRPr="00335E1C">
        <w:rPr>
          <w:sz w:val="28"/>
          <w:szCs w:val="28"/>
        </w:rPr>
        <w:t>повысить уровень методической грамотности, совершенствование профессиональных навыков педа</w:t>
      </w:r>
      <w:r>
        <w:rPr>
          <w:sz w:val="28"/>
          <w:szCs w:val="28"/>
        </w:rPr>
        <w:t xml:space="preserve">гога при работе в смешанной дошкольной </w:t>
      </w:r>
      <w:r w:rsidRPr="00335E1C">
        <w:rPr>
          <w:sz w:val="28"/>
          <w:szCs w:val="28"/>
        </w:rPr>
        <w:t>группе.</w:t>
      </w:r>
    </w:p>
    <w:p w:rsidR="00617F3A" w:rsidRPr="008012E7" w:rsidRDefault="00617F3A" w:rsidP="00617F3A">
      <w:pPr>
        <w:pStyle w:val="a3"/>
        <w:ind w:left="567" w:right="-2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Педагогический стаж – </w:t>
      </w:r>
      <w:r w:rsidRPr="00ED6770">
        <w:rPr>
          <w:color w:val="000000" w:themeColor="text1"/>
          <w:sz w:val="28"/>
          <w:szCs w:val="28"/>
        </w:rPr>
        <w:t>22</w:t>
      </w:r>
      <w:r>
        <w:rPr>
          <w:sz w:val="28"/>
          <w:szCs w:val="28"/>
        </w:rPr>
        <w:t xml:space="preserve"> лет</w:t>
      </w:r>
    </w:p>
    <w:p w:rsidR="00617F3A" w:rsidRPr="008012E7" w:rsidRDefault="00617F3A" w:rsidP="00617F3A">
      <w:pPr>
        <w:pStyle w:val="a3"/>
        <w:ind w:left="0" w:right="-29" w:firstLine="567"/>
        <w:jc w:val="both"/>
        <w:rPr>
          <w:b/>
          <w:sz w:val="28"/>
          <w:szCs w:val="28"/>
        </w:rPr>
      </w:pPr>
      <w:r w:rsidRPr="008012E7">
        <w:rPr>
          <w:b/>
          <w:sz w:val="28"/>
          <w:szCs w:val="28"/>
        </w:rPr>
        <w:t xml:space="preserve">Квалификационная категория – </w:t>
      </w:r>
      <w:r>
        <w:rPr>
          <w:sz w:val="28"/>
          <w:szCs w:val="28"/>
        </w:rPr>
        <w:t>высшая</w:t>
      </w:r>
    </w:p>
    <w:p w:rsidR="00617F3A" w:rsidRPr="00374868" w:rsidRDefault="00617F3A" w:rsidP="00617F3A">
      <w:pPr>
        <w:pStyle w:val="a5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D56540">
        <w:rPr>
          <w:rFonts w:ascii="Times New Roman" w:hAnsi="Times New Roman"/>
          <w:b/>
          <w:sz w:val="28"/>
          <w:szCs w:val="28"/>
        </w:rPr>
        <w:t>Награды, звания –</w:t>
      </w:r>
      <w:r w:rsidRPr="001D04EC">
        <w:t xml:space="preserve"> </w:t>
      </w:r>
      <w:r w:rsidRPr="00ED6770">
        <w:rPr>
          <w:rFonts w:ascii="Times New Roman" w:hAnsi="Times New Roman"/>
          <w:sz w:val="28"/>
          <w:szCs w:val="28"/>
        </w:rPr>
        <w:t>Почетная грамота Северного управления министерства образования и науки Самарской области - 2021г.</w:t>
      </w:r>
      <w:r w:rsidRPr="00ED6770">
        <w:rPr>
          <w:rFonts w:ascii="Times New Roman" w:hAnsi="Times New Roman"/>
          <w:sz w:val="26"/>
          <w:szCs w:val="26"/>
        </w:rPr>
        <w:t xml:space="preserve">, </w:t>
      </w:r>
      <w:r w:rsidRPr="00ED6770">
        <w:rPr>
          <w:rFonts w:ascii="Times New Roman" w:hAnsi="Times New Roman"/>
          <w:sz w:val="26"/>
          <w:szCs w:val="26"/>
          <w:lang w:bidi="en-US"/>
        </w:rPr>
        <w:t xml:space="preserve"> </w:t>
      </w:r>
      <w:r w:rsidRPr="00ED6770">
        <w:rPr>
          <w:rFonts w:ascii="Times New Roman" w:hAnsi="Times New Roman"/>
          <w:sz w:val="28"/>
          <w:szCs w:val="28"/>
          <w:lang w:bidi="en-US"/>
        </w:rPr>
        <w:t xml:space="preserve">Почетная грамота Главы администрации </w:t>
      </w:r>
      <w:proofErr w:type="spellStart"/>
      <w:r w:rsidRPr="00ED6770">
        <w:rPr>
          <w:rFonts w:ascii="Times New Roman" w:hAnsi="Times New Roman"/>
          <w:sz w:val="28"/>
          <w:szCs w:val="28"/>
          <w:lang w:bidi="en-US"/>
        </w:rPr>
        <w:t>Шенталинского</w:t>
      </w:r>
      <w:proofErr w:type="spellEnd"/>
      <w:r w:rsidRPr="00ED6770">
        <w:rPr>
          <w:rFonts w:ascii="Times New Roman" w:hAnsi="Times New Roman"/>
          <w:sz w:val="28"/>
          <w:szCs w:val="28"/>
          <w:lang w:bidi="en-US"/>
        </w:rPr>
        <w:t xml:space="preserve"> района</w:t>
      </w:r>
      <w:r w:rsidRPr="00ED6770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2021</w:t>
      </w:r>
      <w:r w:rsidRPr="00ED6770">
        <w:rPr>
          <w:rFonts w:ascii="Times New Roman" w:hAnsi="Times New Roman"/>
          <w:sz w:val="28"/>
          <w:szCs w:val="28"/>
        </w:rPr>
        <w:t xml:space="preserve">г. </w:t>
      </w:r>
    </w:p>
    <w:p w:rsidR="00617F3A" w:rsidRPr="00B348A8" w:rsidRDefault="00617F3A" w:rsidP="00617F3A">
      <w:pPr>
        <w:pStyle w:val="a3"/>
        <w:ind w:left="0" w:right="-29" w:firstLine="567"/>
        <w:jc w:val="both"/>
        <w:rPr>
          <w:sz w:val="28"/>
          <w:szCs w:val="28"/>
        </w:rPr>
      </w:pPr>
      <w:r w:rsidRPr="008012E7">
        <w:rPr>
          <w:b/>
          <w:sz w:val="28"/>
          <w:szCs w:val="28"/>
        </w:rPr>
        <w:t>Сроки наставничества</w:t>
      </w:r>
      <w:r>
        <w:rPr>
          <w:sz w:val="28"/>
          <w:szCs w:val="28"/>
        </w:rPr>
        <w:t xml:space="preserve"> – 2024 -2025</w:t>
      </w:r>
      <w:r w:rsidRPr="008012E7">
        <w:rPr>
          <w:sz w:val="28"/>
          <w:szCs w:val="28"/>
        </w:rPr>
        <w:t xml:space="preserve"> год</w:t>
      </w:r>
    </w:p>
    <w:p w:rsidR="00617F3A" w:rsidRDefault="00617F3A" w:rsidP="00617F3A">
      <w:pPr>
        <w:pStyle w:val="c26"/>
        <w:shd w:val="clear" w:color="auto" w:fill="FFFFFF"/>
        <w:spacing w:before="0" w:beforeAutospacing="0" w:after="0" w:afterAutospacing="0"/>
        <w:ind w:firstLine="567"/>
        <w:rPr>
          <w:color w:val="000000"/>
          <w:sz w:val="22"/>
          <w:szCs w:val="22"/>
        </w:rPr>
      </w:pPr>
      <w:r>
        <w:rPr>
          <w:rStyle w:val="c48"/>
          <w:color w:val="000000"/>
          <w:sz w:val="28"/>
          <w:szCs w:val="28"/>
          <w:u w:val="single"/>
        </w:rPr>
        <w:t>Цель</w:t>
      </w:r>
      <w:r>
        <w:rPr>
          <w:rStyle w:val="c4"/>
          <w:color w:val="000000"/>
          <w:sz w:val="28"/>
          <w:szCs w:val="28"/>
        </w:rPr>
        <w:t>: создание комфортной профессиональной среды внутри ДОО; повышение профессионального потенциала и уровня педагогической деятельности.</w:t>
      </w:r>
    </w:p>
    <w:p w:rsidR="00617F3A" w:rsidRPr="001D04EC" w:rsidRDefault="00617F3A" w:rsidP="00617F3A">
      <w:pPr>
        <w:pStyle w:val="1"/>
        <w:spacing w:before="2"/>
        <w:ind w:left="0" w:right="-29" w:firstLine="56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Татьяна Вячеслав</w:t>
      </w:r>
      <w:r w:rsidRPr="001D04EC">
        <w:rPr>
          <w:b w:val="0"/>
          <w:sz w:val="28"/>
          <w:szCs w:val="28"/>
        </w:rPr>
        <w:t xml:space="preserve">овна профессионально компетентный, самостоятельный, инициативный, умеющий работать в команде педагог. Умеет адекватно анализировать результаты собственной деятельности, а также эффективности работы других педагогов. </w:t>
      </w:r>
    </w:p>
    <w:p w:rsidR="00617F3A" w:rsidRPr="00DF1FCE" w:rsidRDefault="00617F3A" w:rsidP="00617F3A">
      <w:pPr>
        <w:pStyle w:val="1"/>
        <w:spacing w:before="2"/>
        <w:ind w:left="0" w:right="-29" w:firstLine="56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Татьяна Вячеславовна</w:t>
      </w:r>
      <w:r>
        <w:rPr>
          <w:sz w:val="28"/>
          <w:szCs w:val="28"/>
        </w:rPr>
        <w:t xml:space="preserve"> </w:t>
      </w:r>
      <w:r w:rsidRPr="00DF1FCE">
        <w:rPr>
          <w:b w:val="0"/>
          <w:sz w:val="28"/>
          <w:szCs w:val="28"/>
        </w:rPr>
        <w:t>– педагог-профессионал, хорошо понимающий общие тенденции развития и преобразования воспитательно-образовательного процесса</w:t>
      </w:r>
    </w:p>
    <w:p w:rsidR="00617F3A" w:rsidRPr="006B225A" w:rsidRDefault="00617F3A" w:rsidP="00617F3A">
      <w:pPr>
        <w:pStyle w:val="c23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000000"/>
          <w:sz w:val="28"/>
          <w:szCs w:val="28"/>
        </w:rPr>
      </w:pPr>
      <w:r>
        <w:rPr>
          <w:rStyle w:val="c0"/>
          <w:color w:val="111115"/>
          <w:sz w:val="28"/>
          <w:szCs w:val="28"/>
        </w:rPr>
        <w:t>Постоянно повышает свое профессиональное мастерство, выступает на региональных форумах и семинарах, имеет авторские разработки, печатается в сборниках различного уровня, участвует в различных конкурсах.</w:t>
      </w:r>
    </w:p>
    <w:p w:rsidR="00617F3A" w:rsidRDefault="00617F3A" w:rsidP="00617F3A">
      <w:pPr>
        <w:pStyle w:val="c13"/>
        <w:shd w:val="clear" w:color="auto" w:fill="FFFFFF"/>
        <w:spacing w:before="0" w:beforeAutospacing="0" w:after="0" w:afterAutospacing="0"/>
        <w:ind w:right="110" w:firstLine="567"/>
        <w:rPr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У педагога есть желание поделиться своим опытом с молодым воспитателем Медведевой Е.В.</w:t>
      </w:r>
    </w:p>
    <w:p w:rsidR="00617F3A" w:rsidRPr="006D07D0" w:rsidRDefault="00617F3A" w:rsidP="00617F3A">
      <w:pPr>
        <w:pStyle w:val="a3"/>
        <w:ind w:left="0" w:right="-29" w:firstLine="567"/>
        <w:jc w:val="both"/>
        <w:rPr>
          <w:color w:val="171717"/>
          <w:sz w:val="28"/>
          <w:szCs w:val="28"/>
        </w:rPr>
      </w:pPr>
      <w:proofErr w:type="gramStart"/>
      <w:r>
        <w:rPr>
          <w:sz w:val="28"/>
          <w:szCs w:val="28"/>
        </w:rPr>
        <w:t>Татьяна Вячеславовна Рыбакова</w:t>
      </w:r>
      <w:r w:rsidRPr="00B348A8">
        <w:rPr>
          <w:color w:val="171717"/>
          <w:sz w:val="28"/>
          <w:szCs w:val="28"/>
        </w:rPr>
        <w:t xml:space="preserve"> в соответствии с планом, составленным в начале года, ведёт работу с </w:t>
      </w:r>
      <w:r>
        <w:rPr>
          <w:color w:val="171717"/>
          <w:sz w:val="28"/>
          <w:szCs w:val="28"/>
        </w:rPr>
        <w:t>воспитателем –</w:t>
      </w:r>
      <w:r w:rsidRPr="00C42F1F">
        <w:rPr>
          <w:rStyle w:val="10"/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 xml:space="preserve">Медведевой Е.В. </w:t>
      </w:r>
      <w:r w:rsidRPr="00B348A8">
        <w:rPr>
          <w:color w:val="171717"/>
          <w:sz w:val="28"/>
          <w:szCs w:val="28"/>
        </w:rPr>
        <w:t xml:space="preserve">В план </w:t>
      </w:r>
      <w:r>
        <w:rPr>
          <w:color w:val="171717"/>
          <w:sz w:val="28"/>
          <w:szCs w:val="28"/>
        </w:rPr>
        <w:t>работы наставника с наставляемой</w:t>
      </w:r>
      <w:r w:rsidRPr="00B348A8">
        <w:rPr>
          <w:color w:val="171717"/>
          <w:sz w:val="28"/>
          <w:szCs w:val="28"/>
        </w:rPr>
        <w:t xml:space="preserve"> входят индивидуальные консультации, теоретические </w:t>
      </w:r>
      <w:r>
        <w:rPr>
          <w:color w:val="171717"/>
          <w:sz w:val="28"/>
          <w:szCs w:val="28"/>
        </w:rPr>
        <w:t xml:space="preserve">и практические </w:t>
      </w:r>
      <w:r w:rsidRPr="00B348A8">
        <w:rPr>
          <w:color w:val="171717"/>
          <w:sz w:val="28"/>
          <w:szCs w:val="28"/>
        </w:rPr>
        <w:t xml:space="preserve">занятия, </w:t>
      </w:r>
      <w:r>
        <w:rPr>
          <w:color w:val="171717"/>
          <w:sz w:val="28"/>
          <w:szCs w:val="28"/>
        </w:rPr>
        <w:t xml:space="preserve">мастер – классы, </w:t>
      </w:r>
      <w:r w:rsidRPr="00B348A8">
        <w:rPr>
          <w:color w:val="171717"/>
          <w:sz w:val="28"/>
          <w:szCs w:val="28"/>
        </w:rPr>
        <w:t>методические рекомендации и</w:t>
      </w:r>
      <w:r w:rsidRPr="00B348A8">
        <w:rPr>
          <w:color w:val="171717"/>
          <w:spacing w:val="-4"/>
          <w:sz w:val="28"/>
          <w:szCs w:val="28"/>
        </w:rPr>
        <w:t xml:space="preserve"> </w:t>
      </w:r>
      <w:r w:rsidRPr="00B348A8">
        <w:rPr>
          <w:color w:val="171717"/>
          <w:sz w:val="28"/>
          <w:szCs w:val="28"/>
        </w:rPr>
        <w:t>советы.</w:t>
      </w:r>
      <w:proofErr w:type="gramEnd"/>
    </w:p>
    <w:p w:rsidR="00617F3A" w:rsidRDefault="00617F3A" w:rsidP="00617F3A">
      <w:pPr>
        <w:pStyle w:val="a3"/>
        <w:ind w:left="0" w:right="-29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Татьяна Вячеславовна Рыбакова создает комфортные условия для реализации профессиональных качеств педагогических работников, помогает с организацией обратного процесса и решением конкретных </w:t>
      </w:r>
      <w:r w:rsidRPr="00374868">
        <w:rPr>
          <w:sz w:val="28"/>
          <w:szCs w:val="28"/>
        </w:rPr>
        <w:t>психолого-педагогических</w:t>
      </w:r>
      <w:r>
        <w:rPr>
          <w:sz w:val="28"/>
          <w:szCs w:val="28"/>
        </w:rPr>
        <w:t xml:space="preserve"> и коммуникативных проблем.</w:t>
      </w:r>
    </w:p>
    <w:p w:rsidR="00617F3A" w:rsidRDefault="00617F3A" w:rsidP="00617F3A">
      <w:pPr>
        <w:pStyle w:val="a3"/>
        <w:ind w:left="0" w:right="-29" w:firstLine="567"/>
        <w:jc w:val="both"/>
        <w:rPr>
          <w:color w:val="171717"/>
          <w:sz w:val="28"/>
          <w:szCs w:val="28"/>
        </w:rPr>
      </w:pPr>
      <w:r w:rsidRPr="00B348A8">
        <w:rPr>
          <w:color w:val="171717"/>
          <w:sz w:val="28"/>
          <w:szCs w:val="28"/>
        </w:rPr>
        <w:t>С целью оказания помощи в освоении современными технологиями и во внедрении их в образовательный процесс проводя</w:t>
      </w:r>
      <w:r>
        <w:rPr>
          <w:color w:val="171717"/>
          <w:sz w:val="28"/>
          <w:szCs w:val="28"/>
        </w:rPr>
        <w:t xml:space="preserve">тся консультации, беседы, </w:t>
      </w:r>
      <w:r w:rsidRPr="00B348A8">
        <w:rPr>
          <w:color w:val="171717"/>
          <w:sz w:val="28"/>
          <w:szCs w:val="28"/>
        </w:rPr>
        <w:t xml:space="preserve">посещения открытых занятий. </w:t>
      </w:r>
    </w:p>
    <w:p w:rsidR="00617F3A" w:rsidRDefault="00617F3A" w:rsidP="00617F3A">
      <w:pPr>
        <w:pStyle w:val="c1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  <w:shd w:val="clear" w:color="auto" w:fill="FFFFFF"/>
        </w:rPr>
        <w:t xml:space="preserve">Педагог-наставник совместно с </w:t>
      </w:r>
      <w:proofErr w:type="gramStart"/>
      <w:r>
        <w:rPr>
          <w:rStyle w:val="c4"/>
          <w:color w:val="000000"/>
          <w:sz w:val="28"/>
          <w:szCs w:val="28"/>
          <w:shd w:val="clear" w:color="auto" w:fill="FFFFFF"/>
        </w:rPr>
        <w:t>наставляемой</w:t>
      </w:r>
      <w:proofErr w:type="gramEnd"/>
      <w:r>
        <w:rPr>
          <w:rStyle w:val="c4"/>
          <w:color w:val="000000"/>
          <w:sz w:val="28"/>
          <w:szCs w:val="28"/>
          <w:shd w:val="clear" w:color="auto" w:fill="FFFFFF"/>
        </w:rPr>
        <w:t xml:space="preserve"> составили индивидуальный план развития потенциала</w:t>
      </w:r>
      <w:r>
        <w:rPr>
          <w:rStyle w:val="c20"/>
          <w:b/>
          <w:bCs/>
          <w:i/>
          <w:iCs/>
          <w:color w:val="000000"/>
          <w:sz w:val="28"/>
          <w:szCs w:val="28"/>
          <w:shd w:val="clear" w:color="auto" w:fill="FFFFFF"/>
        </w:rPr>
        <w:t>. </w:t>
      </w:r>
    </w:p>
    <w:p w:rsidR="00617F3A" w:rsidRDefault="00617F3A" w:rsidP="00617F3A">
      <w:pPr>
        <w:pStyle w:val="c13"/>
        <w:shd w:val="clear" w:color="auto" w:fill="FFFFFF"/>
        <w:spacing w:before="0" w:beforeAutospacing="0" w:after="0" w:afterAutospacing="0"/>
        <w:ind w:right="268" w:firstLine="567"/>
        <w:jc w:val="both"/>
        <w:rPr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Один раз в неделю воспитатели встречаются после работы на    40-50 минут. Наставник делится  наработками, идеями проведения занятий,  методической литературой. Параллельно выслушиваются проблемы наставляемой   и даются советы, исходя из опыта, что сделать и какие мероприятия провести.</w:t>
      </w:r>
    </w:p>
    <w:p w:rsidR="00617F3A" w:rsidRDefault="00617F3A" w:rsidP="00617F3A">
      <w:pPr>
        <w:pStyle w:val="c13"/>
        <w:shd w:val="clear" w:color="auto" w:fill="FFFFFF"/>
        <w:spacing w:before="0" w:beforeAutospacing="0" w:after="0" w:afterAutospacing="0"/>
        <w:ind w:right="224" w:firstLine="567"/>
        <w:jc w:val="both"/>
        <w:rPr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Совместно готовятся к открытому мероприятию в соответствии с календарным планом.</w:t>
      </w:r>
    </w:p>
    <w:p w:rsidR="00617F3A" w:rsidRPr="006D07D0" w:rsidRDefault="00617F3A" w:rsidP="00617F3A">
      <w:pPr>
        <w:pStyle w:val="c13"/>
        <w:shd w:val="clear" w:color="auto" w:fill="FFFFFF"/>
        <w:spacing w:before="0" w:beforeAutospacing="0" w:after="0" w:afterAutospacing="0"/>
        <w:ind w:right="428" w:firstLine="567"/>
        <w:jc w:val="both"/>
        <w:rPr>
          <w:color w:val="000000"/>
          <w:sz w:val="28"/>
          <w:szCs w:val="22"/>
        </w:rPr>
      </w:pPr>
      <w:r>
        <w:rPr>
          <w:rStyle w:val="c4"/>
          <w:color w:val="000000"/>
          <w:sz w:val="28"/>
          <w:szCs w:val="28"/>
        </w:rPr>
        <w:lastRenderedPageBreak/>
        <w:t xml:space="preserve">Воспитатель  работает над составлением планов воспитательно-образовательной деятельности. Наставник советует  принять участие в </w:t>
      </w:r>
      <w:proofErr w:type="spellStart"/>
      <w:r>
        <w:rPr>
          <w:rStyle w:val="c4"/>
          <w:color w:val="000000"/>
          <w:sz w:val="28"/>
          <w:szCs w:val="28"/>
        </w:rPr>
        <w:t>вебинарах</w:t>
      </w:r>
      <w:proofErr w:type="spellEnd"/>
      <w:r>
        <w:rPr>
          <w:rStyle w:val="c4"/>
          <w:color w:val="000000"/>
          <w:sz w:val="28"/>
          <w:szCs w:val="28"/>
        </w:rPr>
        <w:t xml:space="preserve">, </w:t>
      </w:r>
      <w:proofErr w:type="gramStart"/>
      <w:r>
        <w:rPr>
          <w:rStyle w:val="c4"/>
          <w:color w:val="000000"/>
          <w:sz w:val="28"/>
          <w:szCs w:val="28"/>
        </w:rPr>
        <w:t>необходимых</w:t>
      </w:r>
      <w:proofErr w:type="gramEnd"/>
      <w:r>
        <w:rPr>
          <w:rStyle w:val="c4"/>
          <w:color w:val="000000"/>
          <w:sz w:val="28"/>
          <w:szCs w:val="28"/>
        </w:rPr>
        <w:t xml:space="preserve"> для работы. </w:t>
      </w:r>
      <w:r>
        <w:rPr>
          <w:color w:val="000000"/>
          <w:sz w:val="22"/>
          <w:szCs w:val="22"/>
        </w:rPr>
        <w:t xml:space="preserve"> </w:t>
      </w:r>
      <w:r w:rsidRPr="006D07D0">
        <w:rPr>
          <w:color w:val="000000"/>
          <w:sz w:val="28"/>
          <w:szCs w:val="22"/>
        </w:rPr>
        <w:t>Дважды в месяц</w:t>
      </w:r>
      <w:r>
        <w:rPr>
          <w:color w:val="000000"/>
          <w:sz w:val="28"/>
          <w:szCs w:val="22"/>
        </w:rPr>
        <w:t xml:space="preserve"> педагоги  отражают</w:t>
      </w:r>
      <w:r w:rsidRPr="006D07D0">
        <w:rPr>
          <w:color w:val="000000"/>
          <w:sz w:val="28"/>
          <w:szCs w:val="22"/>
        </w:rPr>
        <w:t xml:space="preserve"> свою совместную де</w:t>
      </w:r>
      <w:r>
        <w:rPr>
          <w:color w:val="000000"/>
          <w:sz w:val="28"/>
          <w:szCs w:val="22"/>
        </w:rPr>
        <w:t>ятельность в социальных сетях СП</w:t>
      </w:r>
      <w:r w:rsidRPr="006D07D0">
        <w:rPr>
          <w:color w:val="000000"/>
          <w:sz w:val="28"/>
          <w:szCs w:val="22"/>
        </w:rPr>
        <w:t xml:space="preserve"> детский сад «Звездочка»</w:t>
      </w:r>
      <w:r>
        <w:rPr>
          <w:color w:val="000000"/>
          <w:sz w:val="28"/>
          <w:szCs w:val="22"/>
        </w:rPr>
        <w:t>.</w:t>
      </w:r>
    </w:p>
    <w:p w:rsidR="00617F3A" w:rsidRPr="006D07D0" w:rsidRDefault="00617F3A" w:rsidP="00617F3A">
      <w:pPr>
        <w:pStyle w:val="c13"/>
        <w:shd w:val="clear" w:color="auto" w:fill="FFFFFF"/>
        <w:spacing w:before="0" w:beforeAutospacing="0" w:after="0" w:afterAutospacing="0"/>
        <w:ind w:right="428" w:firstLine="567"/>
        <w:jc w:val="both"/>
        <w:rPr>
          <w:sz w:val="32"/>
        </w:rPr>
      </w:pPr>
    </w:p>
    <w:p w:rsidR="007D1FF7" w:rsidRDefault="007D1FF7"/>
    <w:sectPr w:rsidR="007D1FF7" w:rsidSect="006A78E7">
      <w:pgSz w:w="11906" w:h="16838"/>
      <w:pgMar w:top="1134" w:right="851" w:bottom="1134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17F3A"/>
    <w:rsid w:val="00087DA4"/>
    <w:rsid w:val="001E6201"/>
    <w:rsid w:val="00274EFB"/>
    <w:rsid w:val="004B1920"/>
    <w:rsid w:val="005664B8"/>
    <w:rsid w:val="00617F3A"/>
    <w:rsid w:val="00790DFF"/>
    <w:rsid w:val="007D1FF7"/>
    <w:rsid w:val="00B05001"/>
    <w:rsid w:val="00BB6711"/>
    <w:rsid w:val="00C87B46"/>
    <w:rsid w:val="00E02642"/>
    <w:rsid w:val="00F54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17F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617F3A"/>
    <w:pPr>
      <w:spacing w:before="4" w:line="274" w:lineRule="exact"/>
      <w:ind w:left="447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17F3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617F3A"/>
    <w:pPr>
      <w:ind w:left="104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17F3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uiPriority w:val="1"/>
    <w:qFormat/>
    <w:rsid w:val="00617F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rsid w:val="00617F3A"/>
    <w:rPr>
      <w:rFonts w:ascii="Calibri" w:eastAsia="Times New Roman" w:hAnsi="Calibri" w:cs="Times New Roman"/>
      <w:lang w:eastAsia="ru-RU"/>
    </w:rPr>
  </w:style>
  <w:style w:type="paragraph" w:customStyle="1" w:styleId="c26">
    <w:name w:val="c26"/>
    <w:basedOn w:val="a"/>
    <w:rsid w:val="00617F3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48">
    <w:name w:val="c48"/>
    <w:basedOn w:val="a0"/>
    <w:rsid w:val="00617F3A"/>
  </w:style>
  <w:style w:type="character" w:customStyle="1" w:styleId="c4">
    <w:name w:val="c4"/>
    <w:basedOn w:val="a0"/>
    <w:rsid w:val="00617F3A"/>
  </w:style>
  <w:style w:type="paragraph" w:customStyle="1" w:styleId="c23">
    <w:name w:val="c23"/>
    <w:basedOn w:val="a"/>
    <w:rsid w:val="00617F3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0">
    <w:name w:val="c0"/>
    <w:basedOn w:val="a0"/>
    <w:rsid w:val="00617F3A"/>
  </w:style>
  <w:style w:type="paragraph" w:customStyle="1" w:styleId="c13">
    <w:name w:val="c13"/>
    <w:basedOn w:val="a"/>
    <w:rsid w:val="00617F3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20">
    <w:name w:val="c20"/>
    <w:basedOn w:val="a0"/>
    <w:rsid w:val="00617F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528</Words>
  <Characters>3013</Characters>
  <Application>Microsoft Office Word</Application>
  <DocSecurity>0</DocSecurity>
  <Lines>25</Lines>
  <Paragraphs>7</Paragraphs>
  <ScaleCrop>false</ScaleCrop>
  <Company/>
  <LinksUpToDate>false</LinksUpToDate>
  <CharactersWithSpaces>3534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Рыбакова</dc:creator>
  <cp:lastModifiedBy>Татьяна Рыбакова</cp:lastModifiedBy>
  <cp:revision>1</cp:revision>
  <dcterms:created xsi:type="dcterms:W3CDTF">2025-08-29T08:35:00Z</dcterms:created>
  <dcterms:modified xsi:type="dcterms:W3CDTF">2025-08-29T08:36:00Z</dcterms:modified>
</cp:coreProperties>
</file>