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57" w:rsidRDefault="006D3E57" w:rsidP="006D3E57">
      <w:pPr>
        <w:spacing w:after="0" w:line="240" w:lineRule="auto"/>
        <w:outlineLvl w:val="0"/>
        <w:rPr>
          <w:rFonts w:eastAsia="Times New Roman" w:cstheme="minorHAnsi"/>
          <w:b/>
          <w:bCs/>
          <w:caps/>
          <w:color w:val="333333"/>
          <w:spacing w:val="15"/>
          <w:kern w:val="36"/>
          <w:sz w:val="28"/>
          <w:szCs w:val="28"/>
          <w:lang w:eastAsia="ru-RU"/>
        </w:rPr>
      </w:pPr>
      <w:r w:rsidRPr="006D3E57">
        <w:rPr>
          <w:rFonts w:eastAsia="Times New Roman" w:cstheme="minorHAnsi"/>
          <w:b/>
          <w:bCs/>
          <w:caps/>
          <w:color w:val="333333"/>
          <w:spacing w:val="15"/>
          <w:kern w:val="36"/>
          <w:sz w:val="28"/>
          <w:szCs w:val="28"/>
          <w:lang w:eastAsia="ru-RU"/>
        </w:rPr>
        <w:t>РОЛЬ СЕМЬИ В ФОРМИРОВАНИИ ЛИЧНОСТИ РЕБЕНКА.</w:t>
      </w:r>
    </w:p>
    <w:p w:rsidR="006D3E57" w:rsidRPr="006D3E57" w:rsidRDefault="006D3E57" w:rsidP="006D3E57">
      <w:pPr>
        <w:spacing w:after="0" w:line="240" w:lineRule="auto"/>
        <w:outlineLvl w:val="0"/>
        <w:rPr>
          <w:rFonts w:eastAsia="Times New Roman" w:cstheme="minorHAnsi"/>
          <w:b/>
          <w:bCs/>
          <w:caps/>
          <w:color w:val="333333"/>
          <w:spacing w:val="15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Семья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 – малая социально-психологическая группа, члены которой связаны брачными или родственными отношениями, общностью быта и взаимной моральной ответственностью и социальная необходимость в которой обусловлена потребностью общества в физическом и духовном воспроизводстве населения.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Семья 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является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источником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 и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опосредующим звеном передачи ребенку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 с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оциально-исторического опыта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, и прежде всего опыта эмоциональных и деловых взаимоотношений между людьми. Учитывая это, можно с полным правом считать, что семья была, есть и будет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важнейшим институтом воспитания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,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социализации ребенка.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Семья для ребенка является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одновременно и средой обитания, и воспитательной средой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Первое, что характеризует семью как фактор воспитания, - это ее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воспитательная среда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, в которой естественно организуется жизнь и деятельность ребенка.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Семейная среда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, будучи для ребенка первой культурной нишей, многогранна, она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включает в себя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 предметно-пространственное, социально-поведенческое, событийное, информационное окружение ребенка.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Родители в большей или меньшей степени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создают среду воспитания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 (например, обеспечивают гигиенические условия, полноценное питание; приобретают соответствующие игрушки, книги, комнатные растения, аквариум и другие средства воспитания; заботятся о положительных примерах и образцах поведения). От того, как организована среда воспитания, зависят методы воздействия на ребенка, их эффективность для его развития.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Вся жизнь семьи складывается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из множества социальных ситуаций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: прощание на ночь и приветствие друг друга по утрам, расставание перед уходом на работу, в школу, детский сад, сборы на прогулку и т.д. Умение родителей придать целевую направленность ток или иной социальной ситуации превращает ее в педагогическую ситуацию, когда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фактором воспитания становится буквально все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: интерьер помещения, расположение предметов, отношение к ним, события семейной жизни, формы взаимоотношений и способы общения, традиции и обычаи и многое другое.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В семье ребенок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получает представление о семейных ролях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, супружеских, родительских функциях, происходит осознание мужских и женских ролей. Семья дает человеку представление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о жизненных ценностях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, о том,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что нужно знать и как себя вести.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 xml:space="preserve"> Он усваивает навыки социального поведения, 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lastRenderedPageBreak/>
        <w:t>подражая поведению родителей. В семье ребенок получает первые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практические навыки применения этих представлений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 во взаимоотношении с другими людьми, соотносит свое Я с Я других людей, усваивает нормы, которые регулируют поведение в различных ситуациях повседневного поведения.  Иначе говоря, происходит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социализаци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я. Воспитание в семье является ведущим и определяющим началом социализации.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Содержание семейного воспитания очень разнообразно и не столь «стерильно», как, например, воспитание в детском саду. В семье ребенок бывает свидетелем и участником самых разных жизненных ситуаций, причем не всегда позитивного содержания и смысла. В этом отношении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социальный опыт, приобретаемый в семье, отличается большим реализмом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. Через призму наблюдаемого поведения близких для ребенка взрослых у него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выстраивается собственное отношение к миру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, формируются представления о ценности тех или иных явлений, объектов.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Семья выступает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фактором воспитания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 еще и потому, что является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организатором разнообразных видов деятельности детей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. В семье начинается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приобщение ребенка к различным видам деятельности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: познавательной, предметной, игровой, трудовой, учебной, а также деятельности общения.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Семья не однородная, а дифференцированная социальная группа. В ней представлены различные по возрасту (старшие и младшие члены семьи), полу (мужчины и женщины), а подчас и по профессии (мама – музыкант, папа – врач, бабушка – педагог, дедушка – биолог) «подсистемы». Это позволяет ребенку наиболее широко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проявлять свои возможности, быстрее и полнее реализовать потребности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Влияние семьи особенно в начальный период жизни ребенка наиболее превышает другое воспитательное воздействие. Семья отражает и школу, и средства массовой информации, общественные организации, друзей, влияние литературы и искусства.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Влияние семьи: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- семья осуществляет социализацию личности;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- семья обеспечивает преемственность традиций;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- важнейшей социальной функцией семьи является воспитание гражданина, патриота, будущего семьянина, законопослушного члена общества;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- существенное влияние оказывает семья на выбор профессии.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Это позволило педагогам вывести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зависимость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: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успешность формирования личности обусловливается, прежде всего, семьей.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lastRenderedPageBreak/>
        <w:t>Роль семьи в формировании личности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 определяется </w:t>
      </w:r>
      <w:r w:rsidRPr="006D3E57">
        <w:rPr>
          <w:rFonts w:eastAsia="Times New Roman" w:cstheme="minorHAnsi"/>
          <w:b/>
          <w:bCs/>
          <w:color w:val="555555"/>
          <w:sz w:val="28"/>
          <w:szCs w:val="28"/>
          <w:lang w:eastAsia="ru-RU"/>
        </w:rPr>
        <w:t>зависимостью</w:t>
      </w: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: какая семья, такой и выросший в ней человек.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 xml:space="preserve">Родители в жизни </w:t>
      </w:r>
      <w:proofErr w:type="gramStart"/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ребенка  играют</w:t>
      </w:r>
      <w:proofErr w:type="gramEnd"/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большую и ответственную роль. Они дают первые образцы поведения. Ребенок подражает, и стремиться быть похожим на мать и отца. Когда родители понимают, что во многом от них самих зависит формирование личности ребенка, то </w:t>
      </w:r>
      <w:proofErr w:type="gramStart"/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они  ведут</w:t>
      </w:r>
      <w:proofErr w:type="gramEnd"/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себя так, что все их поступки и поведение в целом способствуют формированию у ребенка тех качеств и такого понимания человеческих ценностей, которые они хотят ему передать.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Такой процесс воспитания можно считать вполне сознательным, так как постоянный контроль над своим поведением, за отношение к другим людям, внимание к организации семейной жизни позволяет воспитывать детей в наиболее благоприятных условиях, способствующих их всестороннему и гармоничному развитию.</w:t>
      </w:r>
    </w:p>
    <w:p w:rsidR="006D3E57" w:rsidRPr="006D3E57" w:rsidRDefault="006D3E57" w:rsidP="006D3E57">
      <w:pPr>
        <w:spacing w:after="150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В семье человек усваивает нормы и правила человеческого поведения. Здесь он приобщается к культуре. В семье человеческие ценности, убеждения, идеалы превращаются в личностные характеристики, формируют дальнейшие жизненные поступки и поведение. От семьи зависит, каким вырастет ребенок. Реальные поступки – вот что формирует поведение ребенка, а не только слова </w:t>
      </w:r>
      <w:proofErr w:type="gramStart"/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и  нравоучения</w:t>
      </w:r>
      <w:proofErr w:type="gramEnd"/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</w:p>
    <w:p w:rsidR="006D3E57" w:rsidRPr="006D3E57" w:rsidRDefault="006D3E57" w:rsidP="006D3E57">
      <w:pPr>
        <w:spacing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D3E57">
        <w:rPr>
          <w:rFonts w:eastAsia="Times New Roman" w:cstheme="minorHAnsi"/>
          <w:color w:val="555555"/>
          <w:sz w:val="28"/>
          <w:szCs w:val="28"/>
          <w:lang w:eastAsia="ru-RU"/>
        </w:rPr>
        <w:t>Итак, мы видим, что в процессе формирования личности главенствующую роль играет, прежде всего, семья, и только потом школа, общество. Каким будет ребенок, благополучным или нет, зависит от родителей. </w:t>
      </w:r>
    </w:p>
    <w:p w:rsidR="00130B86" w:rsidRDefault="00130B86"/>
    <w:sectPr w:rsidR="0013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C2A6D"/>
    <w:multiLevelType w:val="multilevel"/>
    <w:tmpl w:val="BA72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AB"/>
    <w:rsid w:val="00130B86"/>
    <w:rsid w:val="006D30AB"/>
    <w:rsid w:val="006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DA94-9943-4CE2-9594-74657415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3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7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8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ashed" w:sz="12" w:space="11" w:color="008000"/>
                            <w:left w:val="dashed" w:sz="12" w:space="11" w:color="008000"/>
                            <w:bottom w:val="dashed" w:sz="12" w:space="11" w:color="008000"/>
                            <w:right w:val="dashed" w:sz="12" w:space="11" w:color="008000"/>
                          </w:divBdr>
                          <w:divsChild>
                            <w:div w:id="19029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9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ulia8</dc:creator>
  <cp:keywords/>
  <dc:description/>
  <cp:lastModifiedBy>ulia8</cp:lastModifiedBy>
  <cp:revision>2</cp:revision>
  <dcterms:created xsi:type="dcterms:W3CDTF">2020-05-25T12:52:00Z</dcterms:created>
  <dcterms:modified xsi:type="dcterms:W3CDTF">2020-05-25T12:53:00Z</dcterms:modified>
</cp:coreProperties>
</file>